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7A" w:rsidRPr="00CC40B7" w:rsidRDefault="00DA464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4899804</wp:posOffset>
                </wp:positionH>
                <wp:positionV relativeFrom="paragraph">
                  <wp:posOffset>-448574</wp:posOffset>
                </wp:positionV>
                <wp:extent cx="586596" cy="267419"/>
                <wp:effectExtent l="0" t="0" r="23495" b="18415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6" cy="26741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56A240F" id="สี่เหลี่ยมผืนผ้า 225" o:spid="_x0000_s1026" style="position:absolute;margin-left:385.8pt;margin-top:-35.3pt;width:46.2pt;height:2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" fillcolor="white [3201]" strokecolor="white [3212]" strokeweight="2pt"/>
            </w:pict>
          </mc:Fallback>
        </mc:AlternateContent>
      </w:r>
      <w:r w:rsidR="00E6077A" w:rsidRPr="00CC40B7">
        <w:rPr>
          <w:rFonts w:ascii="TH SarabunPSK" w:hAnsi="TH SarabunPSK" w:cs="TH SarabunPSK"/>
          <w:b/>
          <w:bCs/>
          <w:sz w:val="40"/>
          <w:szCs w:val="40"/>
          <w:cs/>
        </w:rPr>
        <w:t>บทที่ 2</w:t>
      </w:r>
    </w:p>
    <w:p w:rsidR="00E6077A" w:rsidRPr="00CC40B7" w:rsidRDefault="00E6077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CC40B7">
        <w:rPr>
          <w:rFonts w:ascii="TH SarabunPSK" w:hAnsi="TH SarabunPSK" w:cs="TH SarabunPSK"/>
          <w:b/>
          <w:bCs/>
          <w:sz w:val="40"/>
          <w:szCs w:val="40"/>
          <w:cs/>
        </w:rPr>
        <w:t>การทบทวนวรรณกรรม</w:t>
      </w:r>
    </w:p>
    <w:p w:rsidR="00E6077A" w:rsidRPr="00CC40B7" w:rsidRDefault="00E6077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104DDF" w:rsidRPr="00CC40B7" w:rsidRDefault="0028702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3395" w:rsidRPr="00CC40B7">
        <w:rPr>
          <w:rFonts w:ascii="TH SarabunPSK" w:hAnsi="TH SarabunPSK" w:cs="TH SarabunPSK"/>
          <w:sz w:val="32"/>
          <w:szCs w:val="32"/>
          <w:cs/>
        </w:rPr>
        <w:t>ในการวิจัยเรื่อง</w:t>
      </w:r>
      <w:r w:rsidR="00983395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D115E8" w:rsidRPr="00CC40B7">
        <w:rPr>
          <w:rFonts w:ascii="TH SarabunPSK" w:hAnsi="TH SarabunPSK" w:cs="TH SarabunPSK"/>
          <w:sz w:val="32"/>
          <w:szCs w:val="32"/>
          <w:cs/>
        </w:rPr>
        <w:t>รูปแบบพัฒนาการจัดการศึกษาพระปริยัติธรรมแผนกธรรมและแผนกบาลี ของ</w:t>
      </w:r>
      <w:proofErr w:type="spellStart"/>
      <w:r w:rsidR="00D115E8"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D115E8" w:rsidRPr="00CC40B7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D115E8" w:rsidRPr="00CC40B7">
        <w:rPr>
          <w:rFonts w:ascii="TH SarabunPSK" w:hAnsi="TH SarabunPSK" w:cs="TH SarabunPSK"/>
          <w:sz w:val="32"/>
          <w:szCs w:val="32"/>
        </w:rPr>
        <w:t>8</w:t>
      </w:r>
      <w:r w:rsidR="00104DDF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983395" w:rsidRPr="00CC40B7">
        <w:rPr>
          <w:rFonts w:ascii="TH SarabunPSK" w:hAnsi="TH SarabunPSK" w:cs="TH SarabunPSK"/>
          <w:sz w:val="32"/>
          <w:szCs w:val="32"/>
          <w:cs/>
        </w:rPr>
        <w:t>ผู้วิจัยได้รวบรวมแนวคิด ทฤษฎีและงานวิจัย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83395" w:rsidRPr="00CC40B7">
        <w:rPr>
          <w:rFonts w:ascii="TH SarabunPSK" w:hAnsi="TH SarabunPSK" w:cs="TH SarabunPSK"/>
          <w:sz w:val="32"/>
          <w:szCs w:val="32"/>
          <w:cs/>
        </w:rPr>
        <w:t>ที่เกี่ยวข้องเพื่อเป็นพื้นฐานและแนวทางในการวิจัย ซึ่งจะได้นำเสนอโดยแบ่งออกเป็นหัวข้อเรียงลำดับดังต่อไปนี้</w:t>
      </w:r>
    </w:p>
    <w:p w:rsidR="00104DDF" w:rsidRPr="00CC40B7" w:rsidRDefault="006A4F5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A90A3E" w:rsidRPr="00CC40B7">
        <w:rPr>
          <w:rFonts w:ascii="TH SarabunPSK" w:hAnsi="TH SarabunPSK" w:cs="TH SarabunPSK"/>
          <w:sz w:val="32"/>
          <w:szCs w:val="32"/>
          <w:cs/>
        </w:rPr>
        <w:t>1</w:t>
      </w:r>
      <w:r w:rsidRPr="00CC40B7">
        <w:rPr>
          <w:rFonts w:ascii="TH SarabunPSK" w:hAnsi="TH SarabunPSK" w:cs="TH SarabunPSK"/>
          <w:sz w:val="32"/>
          <w:szCs w:val="32"/>
          <w:cs/>
        </w:rPr>
        <w:t>.</w:t>
      </w:r>
      <w:r w:rsidR="00104DDF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ab/>
      </w:r>
      <w:r w:rsidR="00104DDF" w:rsidRPr="00CC40B7">
        <w:rPr>
          <w:rFonts w:ascii="TH SarabunPSK" w:hAnsi="TH SarabunPSK" w:cs="TH SarabunPSK"/>
          <w:sz w:val="32"/>
          <w:szCs w:val="32"/>
          <w:cs/>
        </w:rPr>
        <w:t>แนวคิด ทฤษฎีที่เกี่ยวข้อง</w:t>
      </w:r>
      <w:r w:rsidR="008C5162" w:rsidRPr="00CC40B7">
        <w:rPr>
          <w:rFonts w:ascii="TH SarabunPSK" w:hAnsi="TH SarabunPSK" w:cs="TH SarabunPSK"/>
          <w:sz w:val="32"/>
          <w:szCs w:val="32"/>
          <w:cs/>
        </w:rPr>
        <w:t>กับรูปแบบพัฒนา</w:t>
      </w:r>
    </w:p>
    <w:p w:rsidR="005F55DF" w:rsidRPr="00CC40B7" w:rsidRDefault="008C516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</w:rPr>
        <w:t xml:space="preserve">2. 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ab/>
      </w:r>
      <w:r w:rsidR="005F55DF" w:rsidRPr="00CC40B7">
        <w:rPr>
          <w:rFonts w:ascii="TH SarabunPSK" w:hAnsi="TH SarabunPSK" w:cs="TH SarabunPSK"/>
          <w:sz w:val="32"/>
          <w:szCs w:val="32"/>
          <w:cs/>
        </w:rPr>
        <w:t>บริบทของการจัดการศึกษาพระปริยัติธรรมแผนกธรรมและแผนกบาลี</w:t>
      </w:r>
    </w:p>
    <w:p w:rsidR="00A77BAD" w:rsidRPr="00CC40B7" w:rsidRDefault="00A77B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54813" w:rsidRPr="00CC40B7">
        <w:rPr>
          <w:rFonts w:ascii="TH SarabunPSK" w:hAnsi="TH SarabunPSK" w:cs="TH SarabunPSK"/>
          <w:sz w:val="32"/>
          <w:szCs w:val="32"/>
        </w:rPr>
        <w:t>3</w:t>
      </w:r>
      <w:r w:rsidRPr="00CC40B7">
        <w:rPr>
          <w:rFonts w:ascii="TH SarabunPSK" w:hAnsi="TH SarabunPSK" w:cs="TH SarabunPSK"/>
          <w:sz w:val="32"/>
          <w:szCs w:val="32"/>
        </w:rPr>
        <w:t xml:space="preserve">. 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ab/>
      </w:r>
      <w:r w:rsidR="002E0205" w:rsidRPr="00CC40B7">
        <w:rPr>
          <w:rFonts w:ascii="TH SarabunPSK" w:hAnsi="TH SarabunPSK" w:cs="TH SarabunPSK"/>
          <w:sz w:val="32"/>
          <w:szCs w:val="32"/>
          <w:cs/>
        </w:rPr>
        <w:t>ปัจจัยเชิงสาเหตุ</w:t>
      </w:r>
      <w:r w:rsidRPr="00CC40B7">
        <w:rPr>
          <w:rFonts w:ascii="TH SarabunPSK" w:hAnsi="TH SarabunPSK" w:cs="TH SarabunPSK"/>
          <w:sz w:val="32"/>
          <w:szCs w:val="32"/>
          <w:cs/>
        </w:rPr>
        <w:t>ที่ส่งผลต่อการจัดการศึกษาพระปริยัติธรรมแผนกธรรมและแผนกบาลี ของ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 ภาค </w:t>
      </w:r>
      <w:r w:rsidRPr="00CC40B7">
        <w:rPr>
          <w:rFonts w:ascii="TH SarabunPSK" w:hAnsi="TH SarabunPSK" w:cs="TH SarabunPSK"/>
          <w:sz w:val="32"/>
          <w:szCs w:val="32"/>
        </w:rPr>
        <w:t>8</w:t>
      </w:r>
    </w:p>
    <w:p w:rsidR="008F0AC6" w:rsidRPr="00CC40B7" w:rsidRDefault="00B10A2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E54813" w:rsidRPr="00CC40B7">
        <w:rPr>
          <w:rFonts w:ascii="TH SarabunPSK" w:hAnsi="TH SarabunPSK" w:cs="TH SarabunPSK"/>
          <w:sz w:val="32"/>
          <w:szCs w:val="32"/>
        </w:rPr>
        <w:t>4</w:t>
      </w:r>
      <w:r w:rsidRPr="00CC40B7">
        <w:rPr>
          <w:rFonts w:ascii="TH SarabunPSK" w:hAnsi="TH SarabunPSK" w:cs="TH SarabunPSK"/>
          <w:sz w:val="32"/>
          <w:szCs w:val="32"/>
        </w:rPr>
        <w:t xml:space="preserve">. 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ab/>
      </w:r>
      <w:r w:rsidR="005F55DF" w:rsidRPr="00CC40B7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</w:p>
    <w:p w:rsidR="005F55DF" w:rsidRPr="00CC40B7" w:rsidRDefault="008F0AC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54813" w:rsidRPr="00CC40B7">
        <w:rPr>
          <w:rFonts w:ascii="TH SarabunPSK" w:hAnsi="TH SarabunPSK" w:cs="TH SarabunPSK"/>
          <w:sz w:val="32"/>
          <w:szCs w:val="32"/>
        </w:rPr>
        <w:t>5</w:t>
      </w:r>
      <w:r w:rsidR="00B10A24" w:rsidRPr="00CC40B7">
        <w:rPr>
          <w:rFonts w:ascii="TH SarabunPSK" w:hAnsi="TH SarabunPSK" w:cs="TH SarabunPSK"/>
          <w:sz w:val="32"/>
          <w:szCs w:val="32"/>
        </w:rPr>
        <w:t xml:space="preserve">. 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ab/>
      </w:r>
      <w:r w:rsidR="005F55DF" w:rsidRPr="00CC40B7">
        <w:rPr>
          <w:rFonts w:ascii="TH SarabunPSK" w:hAnsi="TH SarabunPSK" w:cs="TH SarabunPSK"/>
          <w:sz w:val="32"/>
          <w:szCs w:val="32"/>
          <w:cs/>
        </w:rPr>
        <w:t>กรอบแนวคิดการวิจัย</w:t>
      </w:r>
    </w:p>
    <w:p w:rsidR="00F57D50" w:rsidRPr="00CC40B7" w:rsidRDefault="00F57D5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2142F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CC40B7">
        <w:rPr>
          <w:rFonts w:ascii="TH SarabunPSK" w:hAnsi="TH SarabunPSK" w:cs="TH SarabunPSK"/>
          <w:b/>
          <w:bCs/>
          <w:sz w:val="36"/>
          <w:szCs w:val="36"/>
          <w:cs/>
        </w:rPr>
        <w:t>2.1</w:t>
      </w:r>
      <w:r w:rsidRPr="00CC40B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10A24" w:rsidRPr="00CC40B7">
        <w:rPr>
          <w:rFonts w:ascii="TH SarabunPSK" w:hAnsi="TH SarabunPSK" w:cs="TH SarabunPSK"/>
          <w:b/>
          <w:bCs/>
          <w:sz w:val="36"/>
          <w:szCs w:val="36"/>
          <w:cs/>
        </w:rPr>
        <w:t>แนวคิด ทฤษฎีที่เกี่ยวข้องกับรูปแบบพัฒนา</w:t>
      </w:r>
    </w:p>
    <w:p w:rsidR="00B3124B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2142F" w:rsidRPr="00CC40B7" w:rsidRDefault="0042728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40B7">
        <w:rPr>
          <w:rFonts w:ascii="TH SarabunPSK" w:hAnsi="TH SarabunPSK" w:cs="TH SarabunPSK"/>
          <w:b/>
          <w:bCs/>
          <w:sz w:val="32"/>
          <w:szCs w:val="32"/>
        </w:rPr>
        <w:tab/>
      </w:r>
      <w:r w:rsidR="0015500B" w:rsidRPr="00CC40B7">
        <w:rPr>
          <w:rFonts w:ascii="TH SarabunPSK" w:hAnsi="TH SarabunPSK" w:cs="TH SarabunPSK"/>
          <w:b/>
          <w:bCs/>
          <w:sz w:val="32"/>
          <w:szCs w:val="32"/>
        </w:rPr>
        <w:t>2.1.</w:t>
      </w:r>
      <w:r w:rsidRPr="00CC40B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3124B" w:rsidRPr="00CC40B7">
        <w:rPr>
          <w:rFonts w:ascii="TH SarabunPSK" w:hAnsi="TH SarabunPSK" w:cs="TH SarabunPSK"/>
          <w:b/>
          <w:bCs/>
          <w:sz w:val="32"/>
          <w:szCs w:val="32"/>
        </w:rPr>
        <w:tab/>
      </w:r>
      <w:r w:rsidR="00E2142F" w:rsidRPr="00CC40B7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ความหมายของรูปแบบ</w:t>
      </w:r>
    </w:p>
    <w:p w:rsidR="00BA5689" w:rsidRPr="00CC40B7" w:rsidRDefault="00E214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  <w:t xml:space="preserve">มีนักวิชาการได้ให้ความหมายของรูปแบบในลักษณะที่คล้ายคลึง </w:t>
      </w:r>
      <w:r w:rsidR="00BA5689" w:rsidRPr="00CC40B7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816F2" w:rsidRPr="00CC40B7" w:rsidRDefault="003816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ถวัลย์รัฐ </w:t>
      </w:r>
      <w:proofErr w:type="spellStart"/>
      <w:r w:rsidRPr="00CC40B7">
        <w:rPr>
          <w:rFonts w:ascii="TH SarabunPSK" w:hAnsi="TH SarabunPSK" w:cs="TH SarabunPSK"/>
          <w:b/>
          <w:spacing w:val="-8"/>
          <w:sz w:val="32"/>
          <w:szCs w:val="32"/>
          <w:cs/>
        </w:rPr>
        <w:t>วร</w:t>
      </w:r>
      <w:proofErr w:type="spellEnd"/>
      <w:r w:rsidRPr="00CC40B7">
        <w:rPr>
          <w:rFonts w:ascii="TH SarabunPSK" w:hAnsi="TH SarabunPSK" w:cs="TH SarabunPSK"/>
          <w:b/>
          <w:spacing w:val="-8"/>
          <w:sz w:val="32"/>
          <w:szCs w:val="32"/>
          <w:cs/>
        </w:rPr>
        <w:t>เทพพุฒิ</w:t>
      </w:r>
      <w:proofErr w:type="spellStart"/>
      <w:r w:rsidRPr="00CC40B7">
        <w:rPr>
          <w:rFonts w:ascii="TH SarabunPSK" w:hAnsi="TH SarabunPSK" w:cs="TH SarabunPSK"/>
          <w:b/>
          <w:spacing w:val="-8"/>
          <w:sz w:val="32"/>
          <w:szCs w:val="32"/>
          <w:cs/>
        </w:rPr>
        <w:t>พงษ์</w:t>
      </w:r>
      <w:proofErr w:type="spellEnd"/>
      <w:r w:rsidRPr="00CC40B7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 (2540</w:t>
      </w:r>
      <w:r w:rsidRPr="00CC40B7">
        <w:rPr>
          <w:rFonts w:ascii="TH SarabunPSK" w:hAnsi="TH SarabunPSK" w:cs="TH SarabunPSK"/>
          <w:b/>
          <w:spacing w:val="-8"/>
          <w:sz w:val="32"/>
          <w:szCs w:val="32"/>
        </w:rPr>
        <w:t xml:space="preserve">, </w:t>
      </w:r>
      <w:r w:rsidRPr="00CC40B7">
        <w:rPr>
          <w:rFonts w:ascii="TH SarabunPSK" w:hAnsi="TH SarabunPSK" w:cs="TH SarabunPSK"/>
          <w:b/>
          <w:spacing w:val="-8"/>
          <w:sz w:val="32"/>
          <w:szCs w:val="32"/>
          <w:cs/>
        </w:rPr>
        <w:t>น. 21</w:t>
      </w:r>
      <w:r w:rsidR="00B3124B" w:rsidRPr="00CC40B7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b/>
          <w:spacing w:val="-8"/>
          <w:sz w:val="32"/>
          <w:szCs w:val="32"/>
          <w:cs/>
        </w:rPr>
        <w:t>-</w:t>
      </w:r>
      <w:r w:rsidR="00B3124B" w:rsidRPr="00CC40B7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b/>
          <w:spacing w:val="-8"/>
          <w:sz w:val="32"/>
          <w:szCs w:val="32"/>
          <w:cs/>
        </w:rPr>
        <w:t>23)</w:t>
      </w:r>
      <w:r w:rsidRPr="00CC40B7">
        <w:rPr>
          <w:rFonts w:ascii="TH SarabunPSK" w:hAnsi="TH SarabunPSK" w:cs="TH SarabunPSK"/>
          <w:b/>
          <w:spacing w:val="-8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b/>
          <w:spacing w:val="-8"/>
          <w:sz w:val="32"/>
          <w:szCs w:val="32"/>
          <w:cs/>
        </w:rPr>
        <w:t>กล่าวว่า รูปแบบ หมายถึง รูปแบบของจริง รูปแบบที่เป็นแบบอย่าง และแบบลำลองที่เหมือนของจริงทุกอย่างแต่มีขนาดเล็กลงหรือใหญ่ขึ้นกว่าปกติ</w:t>
      </w:r>
      <w:r w:rsidRPr="00CC40B7">
        <w:rPr>
          <w:rFonts w:ascii="TH SarabunPSK" w:hAnsi="TH SarabunPSK" w:cs="TH SarabunPSK"/>
          <w:b/>
          <w:spacing w:val="-8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b/>
          <w:spacing w:val="-8"/>
          <w:sz w:val="32"/>
          <w:szCs w:val="32"/>
          <w:cs/>
        </w:rPr>
        <w:t>หรือลักษณะที่พึงปรารถนาซึ่งมีลักษณะเป็นอุดมคติที่เกิดได้ยากในโลกของความเป็นจริง โดยเฉพาะ</w:t>
      </w:r>
      <w:r w:rsidR="00B3124B" w:rsidRPr="00CC40B7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 </w:t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CC40B7">
        <w:rPr>
          <w:rFonts w:ascii="TH SarabunPSK" w:hAnsi="TH SarabunPSK" w:cs="TH SarabunPSK"/>
          <w:sz w:val="32"/>
          <w:szCs w:val="32"/>
          <w:cs/>
        </w:rPr>
        <w:t>อย่างยิ่งสิ่งที่เราอยากได้กับความสามารถที่จะหาสิ่งที่ต้องการนั้นแตกต่างกันมาก เช่น เมืองในอุดมคติ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3816F2" w:rsidRPr="00CC40B7" w:rsidRDefault="003816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อุทัย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บุญประเสริฐ (2546</w:t>
      </w:r>
      <w:r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Pr="00CC40B7">
        <w:rPr>
          <w:rFonts w:ascii="TH SarabunPSK" w:hAnsi="TH SarabunPSK" w:cs="TH SarabunPSK"/>
          <w:sz w:val="32"/>
          <w:szCs w:val="32"/>
          <w:cs/>
        </w:rPr>
        <w:t>น. 31) กล่าวว่า รูปแบบ หมายถึง สิ่งที่แสดงโครงสร้างของความเกี่ยวข้องระหว่างชุดของ ปัจจัยหรือตัวแปรต่าง ๆ หรือองค์ประกอบที่สำคัญในเชิงความสัมพันธ์หรือเหตุผลซึ่งกันและกัน เพื่อช่วยเข้าใจข้อเท็จจริงหรือปรากฏการณ์ในเรื่องใดเรื่องหนึ่งโดยเฉพาะ นักวิชาการที่ให้ความหมายของรูปแบบในลักษณะนี้</w:t>
      </w:r>
    </w:p>
    <w:p w:rsidR="003816F2" w:rsidRPr="00CC40B7" w:rsidRDefault="003816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ทิศนา แขมมณี (</w:t>
      </w:r>
      <w:r w:rsidRPr="00CC40B7">
        <w:rPr>
          <w:rFonts w:ascii="TH SarabunPSK" w:hAnsi="TH SarabunPSK" w:cs="TH SarabunPSK"/>
          <w:sz w:val="32"/>
          <w:szCs w:val="32"/>
        </w:rPr>
        <w:t xml:space="preserve">2552,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220) </w:t>
      </w:r>
      <w:r w:rsidRPr="00CC40B7">
        <w:rPr>
          <w:rFonts w:ascii="TH SarabunPSK" w:hAnsi="TH SarabunPSK" w:cs="TH SarabunPSK"/>
          <w:sz w:val="32"/>
          <w:szCs w:val="32"/>
          <w:cs/>
        </w:rPr>
        <w:t>ให้ความหมายว่า รูปแบบ คือ เครื่องมือทางความคิด</w:t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C40B7">
        <w:rPr>
          <w:rFonts w:ascii="TH SarabunPSK" w:hAnsi="TH SarabunPSK" w:cs="TH SarabunPSK"/>
          <w:sz w:val="32"/>
          <w:szCs w:val="32"/>
          <w:cs/>
        </w:rPr>
        <w:t>ที่บุคคลใช้ในการแสวงหาคำตอบ ความรู้ความเข้าใจในปรากฏการณ์ทั้งหลาย เป็นรูปธรรมของ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ความคิดที่เป็นนามธรรม ซึ่งบุคคลแสดงออกมาในลักษณะใดลักษณะหนึ่ง เช่น คำอธิบาย แผนผังไดอะแกรม หรือแผนภาพ เพื่อช่วยให้ตนเองและบุคคลอื่นสามารถเขาใจได้ชัดเจนขึ้น</w:t>
      </w:r>
    </w:p>
    <w:p w:rsidR="003816F2" w:rsidRPr="00CC40B7" w:rsidRDefault="003816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47204A" w:rsidRPr="00CC40B7">
        <w:rPr>
          <w:rFonts w:ascii="TH SarabunPSK" w:hAnsi="TH SarabunPSK" w:cs="TH SarabunPSK"/>
          <w:sz w:val="32"/>
          <w:szCs w:val="32"/>
        </w:rPr>
        <w:tab/>
      </w:r>
      <w:r w:rsidR="0047204A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รัตนะ บัว</w:t>
      </w:r>
      <w:proofErr w:type="spellStart"/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สนธ์</w:t>
      </w:r>
      <w:proofErr w:type="spellEnd"/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(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2552,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124)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ได้กล่าวถึงความหมายของรูปแบบจำแนกออกเป็น</w:t>
      </w:r>
      <w:r w:rsidR="00B3124B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>3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ความหมาย ดังนี้</w:t>
      </w:r>
    </w:p>
    <w:p w:rsidR="003816F2" w:rsidRPr="00CC40B7" w:rsidRDefault="003816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C40B7">
        <w:rPr>
          <w:rFonts w:ascii="TH SarabunPSK" w:hAnsi="TH SarabunPSK" w:cs="TH SarabunPSK"/>
          <w:spacing w:val="-4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4"/>
          <w:sz w:val="32"/>
          <w:szCs w:val="32"/>
        </w:rPr>
        <w:tab/>
      </w:r>
      <w:r w:rsidR="0047204A" w:rsidRPr="00CC40B7">
        <w:rPr>
          <w:rFonts w:ascii="TH SarabunPSK" w:hAnsi="TH SarabunPSK" w:cs="TH SarabunPSK"/>
          <w:spacing w:val="-4"/>
          <w:sz w:val="32"/>
          <w:szCs w:val="32"/>
        </w:rPr>
        <w:tab/>
      </w:r>
      <w:r w:rsidR="0047204A" w:rsidRPr="00CC40B7">
        <w:rPr>
          <w:rFonts w:ascii="TH SarabunPSK" w:hAnsi="TH SarabunPSK" w:cs="TH SarabunPSK"/>
          <w:spacing w:val="-4"/>
          <w:sz w:val="32"/>
          <w:szCs w:val="32"/>
        </w:rPr>
        <w:tab/>
      </w:r>
      <w:r w:rsidRPr="00CC40B7">
        <w:rPr>
          <w:rFonts w:ascii="TH SarabunPSK" w:hAnsi="TH SarabunPSK" w:cs="TH SarabunPSK"/>
          <w:spacing w:val="8"/>
          <w:sz w:val="32"/>
          <w:szCs w:val="32"/>
        </w:rPr>
        <w:t>1</w:t>
      </w:r>
      <w:r w:rsidR="00B3124B" w:rsidRPr="00CC40B7">
        <w:rPr>
          <w:rFonts w:ascii="TH SarabunPSK" w:hAnsi="TH SarabunPSK" w:cs="TH SarabunPSK"/>
          <w:spacing w:val="8"/>
          <w:sz w:val="32"/>
          <w:szCs w:val="32"/>
        </w:rPr>
        <w:t>.</w:t>
      </w:r>
      <w:r w:rsidR="00B3124B" w:rsidRPr="00CC40B7">
        <w:rPr>
          <w:rFonts w:ascii="TH SarabunPSK" w:hAnsi="TH SarabunPSK" w:cs="TH SarabunPSK"/>
          <w:spacing w:val="8"/>
          <w:sz w:val="32"/>
          <w:szCs w:val="32"/>
        </w:rPr>
        <w:tab/>
      </w:r>
      <w:r w:rsidRPr="00CC40B7">
        <w:rPr>
          <w:rFonts w:ascii="TH SarabunPSK" w:hAnsi="TH SarabunPSK" w:cs="TH SarabunPSK"/>
          <w:spacing w:val="8"/>
          <w:sz w:val="32"/>
          <w:szCs w:val="32"/>
          <w:cs/>
        </w:rPr>
        <w:t>แผนภาพหรือภาพร่างของสิ่งใดสิ่งหนึ่งที่ยังไม่สมบูรณ์เหมือนของจริงรูปแบบในความหมายนี้</w:t>
      </w:r>
      <w:r w:rsidR="00B3124B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>มักจะเรียกทับศัพท์ในภาษาไทยว่า โมเดล</w:t>
      </w:r>
      <w:r w:rsidR="00B3124B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>ได้แก่ โมเดลบ้าน โมเดลรถยนต์ โมเดลเสื้อ เป็นต้น</w:t>
      </w:r>
    </w:p>
    <w:p w:rsidR="003816F2" w:rsidRPr="00CC40B7" w:rsidRDefault="003816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C40B7">
        <w:rPr>
          <w:rFonts w:ascii="TH SarabunPSK" w:hAnsi="TH SarabunPSK" w:cs="TH SarabunPSK"/>
          <w:spacing w:val="-4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4"/>
          <w:sz w:val="32"/>
          <w:szCs w:val="32"/>
        </w:rPr>
        <w:tab/>
      </w:r>
      <w:r w:rsidR="0047204A" w:rsidRPr="00CC40B7">
        <w:rPr>
          <w:rFonts w:ascii="TH SarabunPSK" w:hAnsi="TH SarabunPSK" w:cs="TH SarabunPSK"/>
          <w:spacing w:val="-4"/>
          <w:sz w:val="32"/>
          <w:szCs w:val="32"/>
        </w:rPr>
        <w:tab/>
      </w:r>
      <w:r w:rsidR="0047204A" w:rsidRPr="00CC40B7">
        <w:rPr>
          <w:rFonts w:ascii="TH SarabunPSK" w:hAnsi="TH SarabunPSK" w:cs="TH SarabunPSK"/>
          <w:spacing w:val="-4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4"/>
          <w:sz w:val="32"/>
          <w:szCs w:val="32"/>
        </w:rPr>
        <w:t>2</w:t>
      </w:r>
      <w:r w:rsidR="00B3124B" w:rsidRPr="00CC40B7">
        <w:rPr>
          <w:rFonts w:ascii="TH SarabunPSK" w:hAnsi="TH SarabunPSK" w:cs="TH SarabunPSK"/>
          <w:spacing w:val="-4"/>
          <w:sz w:val="32"/>
          <w:szCs w:val="32"/>
        </w:rPr>
        <w:t>.</w:t>
      </w:r>
      <w:r w:rsidR="00B3124B" w:rsidRPr="00CC40B7">
        <w:rPr>
          <w:rFonts w:ascii="TH SarabunPSK" w:hAnsi="TH SarabunPSK" w:cs="TH SarabunPSK"/>
          <w:spacing w:val="-4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แบบแผนความสัมพันธ์ของตัวแปร </w:t>
      </w:r>
      <w:r w:rsidR="00B3124B" w:rsidRPr="00CC40B7">
        <w:rPr>
          <w:rFonts w:ascii="TH SarabunPSK" w:hAnsi="TH SarabunPSK" w:cs="TH SarabunPSK"/>
          <w:spacing w:val="-4"/>
          <w:sz w:val="32"/>
          <w:szCs w:val="32"/>
          <w:cs/>
        </w:rPr>
        <w:t>หรือสมการทางคณิตศาสตร์ที่รู้จัก</w:t>
      </w:r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>กันในชื่อ</w:t>
      </w:r>
      <w:r w:rsidR="00704B1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</w:t>
      </w:r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>ที่เรียกว่ารูปแบบทางคณิตศาสตร์ (</w:t>
      </w:r>
      <w:r w:rsidR="00B3124B" w:rsidRPr="00CC40B7">
        <w:rPr>
          <w:rFonts w:ascii="TH SarabunPSK" w:hAnsi="TH SarabunPSK" w:cs="TH SarabunPSK"/>
          <w:spacing w:val="-4"/>
          <w:sz w:val="32"/>
          <w:szCs w:val="32"/>
        </w:rPr>
        <w:t>Mathematical M</w:t>
      </w:r>
      <w:r w:rsidRPr="00CC40B7">
        <w:rPr>
          <w:rFonts w:ascii="TH SarabunPSK" w:hAnsi="TH SarabunPSK" w:cs="TH SarabunPSK"/>
          <w:spacing w:val="-4"/>
          <w:sz w:val="32"/>
          <w:szCs w:val="32"/>
        </w:rPr>
        <w:t>odel)</w:t>
      </w:r>
      <w:r w:rsidR="00B3124B" w:rsidRPr="00CC40B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:rsidR="003816F2" w:rsidRPr="00CC40B7" w:rsidRDefault="003816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C40B7">
        <w:rPr>
          <w:rFonts w:ascii="TH SarabunPSK" w:hAnsi="TH SarabunPSK" w:cs="TH SarabunPSK"/>
          <w:spacing w:val="-4"/>
          <w:sz w:val="32"/>
          <w:szCs w:val="32"/>
        </w:rPr>
        <w:tab/>
      </w:r>
      <w:r w:rsidR="0047204A" w:rsidRPr="00CC40B7">
        <w:rPr>
          <w:rFonts w:ascii="TH SarabunPSK" w:hAnsi="TH SarabunPSK" w:cs="TH SarabunPSK"/>
          <w:spacing w:val="-4"/>
          <w:sz w:val="32"/>
          <w:szCs w:val="32"/>
        </w:rPr>
        <w:tab/>
      </w:r>
      <w:r w:rsidR="0047204A" w:rsidRPr="00CC40B7">
        <w:rPr>
          <w:rFonts w:ascii="TH SarabunPSK" w:hAnsi="TH SarabunPSK" w:cs="TH SarabunPSK"/>
          <w:spacing w:val="-4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4"/>
          <w:sz w:val="32"/>
          <w:szCs w:val="32"/>
        </w:rPr>
        <w:tab/>
        <w:t>3</w:t>
      </w:r>
      <w:r w:rsidR="00B3124B" w:rsidRPr="00CC40B7">
        <w:rPr>
          <w:rFonts w:ascii="TH SarabunPSK" w:hAnsi="TH SarabunPSK" w:cs="TH SarabunPSK"/>
          <w:spacing w:val="-4"/>
          <w:sz w:val="32"/>
          <w:szCs w:val="32"/>
        </w:rPr>
        <w:t>.</w:t>
      </w:r>
      <w:r w:rsidR="00B3124B" w:rsidRPr="00CC40B7">
        <w:rPr>
          <w:rFonts w:ascii="TH SarabunPSK" w:hAnsi="TH SarabunPSK" w:cs="TH SarabunPSK"/>
          <w:spacing w:val="-4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>แผนภาพที่แสดงถึงองค์ประกอบการทำงานของสิ่งใดสิ่งหนึ่ง รูปแบบในความหมายนี้บางทีเรียกกันว่าภาพย่อส่วนของทฤษฎีหรือแนวคิดในเรื่องใดเรื่องหนึ่ง เช่น รูปแบบการสอน รูปแบบ</w:t>
      </w:r>
      <w:r w:rsidR="00B3124B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</w:t>
      </w:r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>การบริหาร รูปแบบการประเมิน เป็นต้น</w:t>
      </w:r>
    </w:p>
    <w:p w:rsidR="003816F2" w:rsidRPr="00CC40B7" w:rsidRDefault="003816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47204A" w:rsidRPr="00CC40B7">
        <w:rPr>
          <w:rFonts w:ascii="TH SarabunPSK" w:hAnsi="TH SarabunPSK" w:cs="TH SarabunPSK"/>
          <w:sz w:val="32"/>
          <w:szCs w:val="32"/>
        </w:rPr>
        <w:tab/>
      </w:r>
      <w:r w:rsidR="0047204A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วาโร เพ็งสวัสดิ์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(</w:t>
      </w:r>
      <w:r w:rsidRPr="00CC40B7">
        <w:rPr>
          <w:rFonts w:ascii="TH SarabunPSK" w:hAnsi="TH SarabunPSK" w:cs="TH SarabunPSK"/>
          <w:sz w:val="32"/>
          <w:szCs w:val="32"/>
        </w:rPr>
        <w:t xml:space="preserve">2553,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3) </w:t>
      </w:r>
      <w:r w:rsidRPr="00CC40B7">
        <w:rPr>
          <w:rFonts w:ascii="TH SarabunPSK" w:hAnsi="TH SarabunPSK" w:cs="TH SarabunPSK"/>
          <w:sz w:val="32"/>
          <w:szCs w:val="32"/>
          <w:cs/>
        </w:rPr>
        <w:t>ได้กล่าวว่า รูปแบบ หมายถึง กรอบความคิดทางด้านหลักการ วิธีการดำเนินงาน และเกณฑ์ต่าง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ของระบบที่สามารถยึดถือเป็นแนวทางในการดำเนินงานเพื่อให้บรรลุตามวัตถุประสงค์ได้</w:t>
      </w:r>
    </w:p>
    <w:p w:rsidR="00B214C5" w:rsidRPr="00CC40B7" w:rsidRDefault="00293E5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B214C5" w:rsidRPr="00CC40B7">
        <w:rPr>
          <w:rFonts w:ascii="TH SarabunPSK" w:hAnsi="TH SarabunPSK" w:cs="TH SarabunPSK"/>
          <w:sz w:val="32"/>
          <w:szCs w:val="32"/>
        </w:rPr>
        <w:t>Good</w:t>
      </w:r>
      <w:r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="00B214C5" w:rsidRPr="00CC40B7">
        <w:rPr>
          <w:rFonts w:ascii="TH SarabunPSK" w:hAnsi="TH SarabunPSK" w:cs="TH SarabunPSK"/>
          <w:sz w:val="32"/>
          <w:szCs w:val="32"/>
          <w:cs/>
        </w:rPr>
        <w:t>1973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C40B7">
        <w:rPr>
          <w:rFonts w:ascii="TH SarabunPSK" w:hAnsi="TH SarabunPSK" w:cs="TH SarabunPSK"/>
          <w:sz w:val="32"/>
          <w:szCs w:val="32"/>
        </w:rPr>
        <w:t>p.</w:t>
      </w:r>
      <w:r w:rsidR="00B214C5" w:rsidRPr="00CC40B7">
        <w:rPr>
          <w:rFonts w:ascii="TH SarabunPSK" w:hAnsi="TH SarabunPSK" w:cs="TH SarabunPSK"/>
          <w:sz w:val="32"/>
          <w:szCs w:val="32"/>
        </w:rPr>
        <w:t xml:space="preserve"> 25</w:t>
      </w:r>
      <w:r w:rsidR="00B214C5" w:rsidRPr="00CC40B7">
        <w:rPr>
          <w:rFonts w:ascii="TH SarabunPSK" w:hAnsi="TH SarabunPSK" w:cs="TH SarabunPSK"/>
          <w:sz w:val="32"/>
          <w:szCs w:val="32"/>
          <w:cs/>
        </w:rPr>
        <w:t>) ให้ความหมายว่า รูปแบบ หมายถึง แบบอย่างของสิ่งใดสิ่งหนึ่งเพื่อเป็นแนวทางในการสร้างหรือทำ</w:t>
      </w:r>
      <w:r w:rsidR="003D6DA7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B214C5" w:rsidRPr="00CC40B7">
        <w:rPr>
          <w:rFonts w:ascii="TH SarabunPSK" w:hAnsi="TH SarabunPSK" w:cs="TH SarabunPSK"/>
          <w:sz w:val="32"/>
          <w:szCs w:val="32"/>
          <w:cs/>
        </w:rPr>
        <w:t>ซ้ำเป็นตัวอย่างเพื่อการเลียนแบบ เป็นแผนภูมิหรือรูปสามมิติซึ่งเป็นตัวแทนของสิ่งใดสิ่งหนึ่งหรือหลักการ หรือแนวคิด เป็นชุดของปัจจัยหรือตัวแปรที่มี</w:t>
      </w:r>
    </w:p>
    <w:p w:rsidR="00B214C5" w:rsidRPr="00CC40B7" w:rsidRDefault="00B214C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>ความสัมพันธ์ซึ่งกันและกัน ซึ่งรวมกันเป็นตัวประกอบและเป็นสัญลักษณ์ทางระบบสังคม</w:t>
      </w:r>
    </w:p>
    <w:p w:rsidR="00BA5689" w:rsidRPr="00CC40B7" w:rsidRDefault="00F66B1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CC40B7">
        <w:rPr>
          <w:rFonts w:ascii="TH SarabunPSK" w:hAnsi="TH SarabunPSK" w:cs="TH SarabunPSK"/>
          <w:sz w:val="32"/>
          <w:szCs w:val="32"/>
        </w:rPr>
        <w:t>Hausser</w:t>
      </w:r>
      <w:proofErr w:type="spellEnd"/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293E5C" w:rsidRPr="00CC40B7">
        <w:rPr>
          <w:rFonts w:ascii="TH SarabunPSK" w:hAnsi="TH SarabunPSK" w:cs="TH SarabunPSK"/>
          <w:sz w:val="32"/>
          <w:szCs w:val="32"/>
          <w:cs/>
        </w:rPr>
        <w:t>(</w:t>
      </w:r>
      <w:r w:rsidRPr="00CC40B7">
        <w:rPr>
          <w:rFonts w:ascii="TH SarabunPSK" w:hAnsi="TH SarabunPSK" w:cs="TH SarabunPSK"/>
          <w:sz w:val="32"/>
          <w:szCs w:val="32"/>
        </w:rPr>
        <w:t>1980</w:t>
      </w:r>
      <w:r w:rsidR="00293E5C" w:rsidRPr="00CC40B7">
        <w:rPr>
          <w:rFonts w:ascii="TH SarabunPSK" w:hAnsi="TH SarabunPSK" w:cs="TH SarabunPSK"/>
          <w:sz w:val="32"/>
          <w:szCs w:val="32"/>
        </w:rPr>
        <w:t>, pp.</w:t>
      </w:r>
      <w:r w:rsidRPr="00CC40B7">
        <w:rPr>
          <w:rFonts w:ascii="TH SarabunPSK" w:hAnsi="TH SarabunPSK" w:cs="TH SarabunPSK"/>
          <w:sz w:val="32"/>
          <w:szCs w:val="32"/>
        </w:rPr>
        <w:t xml:space="preserve"> 132-161) </w:t>
      </w:r>
      <w:r w:rsidRPr="00CC40B7">
        <w:rPr>
          <w:rFonts w:ascii="TH SarabunPSK" w:hAnsi="TH SarabunPSK" w:cs="TH SarabunPSK"/>
          <w:sz w:val="32"/>
          <w:szCs w:val="32"/>
          <w:cs/>
        </w:rPr>
        <w:t>ให้ความหมายว่า รูปแบบ หมายถึง สิ่งที่ออกแบบมาเพื่อแสดงถึงองค์ประกอบและกระบวนการตรวจสอบความแตกต่างระหว่างความสัมพันธ์</w:t>
      </w:r>
      <w:r w:rsidR="00A1578B" w:rsidRPr="00CC40B7">
        <w:rPr>
          <w:rFonts w:ascii="TH SarabunPSK" w:hAnsi="TH SarabunPSK" w:cs="TH SarabunPSK"/>
          <w:sz w:val="32"/>
          <w:szCs w:val="32"/>
          <w:cs/>
        </w:rPr>
        <w:t>ในเชิงทฤษฎีกับปรากฏ</w:t>
      </w:r>
      <w:r w:rsidRPr="00CC40B7">
        <w:rPr>
          <w:rFonts w:ascii="TH SarabunPSK" w:hAnsi="TH SarabunPSK" w:cs="TH SarabunPSK"/>
          <w:sz w:val="32"/>
          <w:szCs w:val="32"/>
          <w:cs/>
        </w:rPr>
        <w:t>การณ์</w:t>
      </w:r>
    </w:p>
    <w:p w:rsidR="000E54A3" w:rsidRPr="00CC40B7" w:rsidRDefault="000E54A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CC40B7">
        <w:rPr>
          <w:rFonts w:ascii="TH SarabunPSK" w:hAnsi="TH SarabunPSK" w:cs="TH SarabunPSK"/>
          <w:sz w:val="32"/>
          <w:szCs w:val="32"/>
        </w:rPr>
        <w:t>Reber</w:t>
      </w:r>
      <w:proofErr w:type="spellEnd"/>
      <w:r w:rsidR="00293E5C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</w:rPr>
        <w:t>1985</w:t>
      </w:r>
      <w:r w:rsidR="00293E5C" w:rsidRPr="00CC40B7">
        <w:rPr>
          <w:rFonts w:ascii="TH SarabunPSK" w:hAnsi="TH SarabunPSK" w:cs="TH SarabunPSK"/>
          <w:sz w:val="32"/>
          <w:szCs w:val="32"/>
        </w:rPr>
        <w:t>,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293E5C" w:rsidRPr="00CC40B7">
        <w:rPr>
          <w:rFonts w:ascii="TH SarabunPSK" w:hAnsi="TH SarabunPSK" w:cs="TH SarabunPSK"/>
          <w:sz w:val="32"/>
          <w:szCs w:val="32"/>
        </w:rPr>
        <w:t>p.</w:t>
      </w:r>
      <w:r w:rsidRPr="00CC40B7">
        <w:rPr>
          <w:rFonts w:ascii="TH SarabunPSK" w:hAnsi="TH SarabunPSK" w:cs="TH SarabunPSK"/>
          <w:sz w:val="32"/>
          <w:szCs w:val="32"/>
        </w:rPr>
        <w:t xml:space="preserve"> 447)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ให้ความหมายว่า รูปแบบ หมายถึง ตัวแทนที่สะท้อนภาพ</w:t>
      </w:r>
      <w:r w:rsidR="00B3124B" w:rsidRPr="00CC40B7">
        <w:rPr>
          <w:rFonts w:ascii="TH SarabunPSK" w:hAnsi="TH SarabunPSK" w:cs="TH SarabunPSK"/>
          <w:sz w:val="32"/>
          <w:szCs w:val="32"/>
        </w:rPr>
        <w:t xml:space="preserve"> (M</w:t>
      </w:r>
      <w:r w:rsidRPr="00CC40B7">
        <w:rPr>
          <w:rFonts w:ascii="TH SarabunPSK" w:hAnsi="TH SarabunPSK" w:cs="TH SarabunPSK"/>
          <w:sz w:val="32"/>
          <w:szCs w:val="32"/>
        </w:rPr>
        <w:t xml:space="preserve">irror) </w:t>
      </w:r>
      <w:r w:rsidR="00AD5E33" w:rsidRPr="00CC40B7">
        <w:rPr>
          <w:rFonts w:ascii="TH SarabunPSK" w:hAnsi="TH SarabunPSK" w:cs="TH SarabunPSK"/>
          <w:sz w:val="32"/>
          <w:szCs w:val="32"/>
          <w:cs/>
        </w:rPr>
        <w:t>ทำ</w:t>
      </w:r>
      <w:r w:rsidRPr="00CC40B7">
        <w:rPr>
          <w:rFonts w:ascii="TH SarabunPSK" w:hAnsi="TH SarabunPSK" w:cs="TH SarabunPSK"/>
          <w:sz w:val="32"/>
          <w:szCs w:val="32"/>
          <w:cs/>
        </w:rPr>
        <w:t>ซ้ำ (</w:t>
      </w:r>
      <w:r w:rsidR="00B3124B" w:rsidRPr="00CC40B7">
        <w:rPr>
          <w:rFonts w:ascii="TH SarabunPSK" w:hAnsi="TH SarabunPSK" w:cs="TH SarabunPSK"/>
          <w:sz w:val="32"/>
          <w:szCs w:val="32"/>
        </w:rPr>
        <w:t>D</w:t>
      </w:r>
      <w:r w:rsidRPr="00CC40B7">
        <w:rPr>
          <w:rFonts w:ascii="TH SarabunPSK" w:hAnsi="TH SarabunPSK" w:cs="TH SarabunPSK"/>
          <w:sz w:val="32"/>
          <w:szCs w:val="32"/>
        </w:rPr>
        <w:t xml:space="preserve">uplicate) </w:t>
      </w:r>
      <w:r w:rsidRPr="00CC40B7">
        <w:rPr>
          <w:rFonts w:ascii="TH SarabunPSK" w:hAnsi="TH SarabunPSK" w:cs="TH SarabunPSK"/>
          <w:sz w:val="32"/>
          <w:szCs w:val="32"/>
          <w:cs/>
        </w:rPr>
        <w:t>หรือเลียนแบบ (</w:t>
      </w:r>
      <w:r w:rsidR="00B3124B" w:rsidRPr="00CC40B7">
        <w:rPr>
          <w:rFonts w:ascii="TH SarabunPSK" w:hAnsi="TH SarabunPSK" w:cs="TH SarabunPSK"/>
          <w:sz w:val="32"/>
          <w:szCs w:val="32"/>
        </w:rPr>
        <w:t>I</w:t>
      </w:r>
      <w:r w:rsidRPr="00CC40B7">
        <w:rPr>
          <w:rFonts w:ascii="TH SarabunPSK" w:hAnsi="TH SarabunPSK" w:cs="TH SarabunPSK"/>
          <w:sz w:val="32"/>
          <w:szCs w:val="32"/>
        </w:rPr>
        <w:t xml:space="preserve">mitate) </w:t>
      </w:r>
      <w:r w:rsidRPr="00CC40B7">
        <w:rPr>
          <w:rFonts w:ascii="TH SarabunPSK" w:hAnsi="TH SarabunPSK" w:cs="TH SarabunPSK"/>
          <w:sz w:val="32"/>
          <w:szCs w:val="32"/>
          <w:cs/>
        </w:rPr>
        <w:t>สิ่งใดสิ่งหนึ่งในทางใดทางหนึ่งที่แสดงให้เห็นรูปแบบของความสัมพันธ์ที่สังเกตได้จากข้อมูลหรือจากธรรมชาติรูปแบบนั้นอาจจะมีลักษณะเป็นวัตถุ เช่น รูปแบบที่สร้างขึ้นมาในการศึกษาการทำงานของหูหรือเป็นทางคณิตศาสตร์ เช่น รูปแบบที่ใช้ในการศึกษาทางจิตวิทยา หรืออาจจะเป็นการผสมผสานระหว่างลักษณะของทั้งสองประการที่กล่าว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ข้างต้น เช่นรูปแบบที่นำมาใช้ในงานวิจัยทางด้านปัญญาประดิษฐ์ (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Artificial Intelligence)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ถ้านำมาใช้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CC40B7">
        <w:rPr>
          <w:rFonts w:ascii="TH SarabunPSK" w:hAnsi="TH SarabunPSK" w:cs="TH SarabunPSK"/>
          <w:sz w:val="32"/>
          <w:szCs w:val="32"/>
          <w:cs/>
        </w:rPr>
        <w:t>ในความหมายนี้รูปแบบจะกลายเป็นทฤษฎีย่อยซึ่งระบุกระบวนการ คุณค่าและประโยชน์ที่จะนำไปใช้ซึ่งเกิดขึ้นจากผลของการศึกษาวิจัยเพื่อนำไปสู่การพัฒนาทฤษฎีต่าง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</w:t>
      </w:r>
    </w:p>
    <w:p w:rsidR="00BA5689" w:rsidRPr="00CC40B7" w:rsidRDefault="00F91BB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CC40B7">
        <w:rPr>
          <w:rFonts w:ascii="TH SarabunPSK" w:hAnsi="TH SarabunPSK" w:cs="TH SarabunPSK"/>
          <w:sz w:val="32"/>
          <w:szCs w:val="32"/>
        </w:rPr>
        <w:t>Corsini</w:t>
      </w:r>
      <w:proofErr w:type="spellEnd"/>
      <w:r w:rsidR="00293E5C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</w:rPr>
        <w:t>2002</w:t>
      </w:r>
      <w:r w:rsidR="00293E5C" w:rsidRPr="00CC40B7">
        <w:rPr>
          <w:rFonts w:ascii="TH SarabunPSK" w:hAnsi="TH SarabunPSK" w:cs="TH SarabunPSK"/>
          <w:sz w:val="32"/>
          <w:szCs w:val="32"/>
        </w:rPr>
        <w:t>, p.</w:t>
      </w:r>
      <w:r w:rsidRPr="00CC40B7">
        <w:rPr>
          <w:rFonts w:ascii="TH SarabunPSK" w:hAnsi="TH SarabunPSK" w:cs="TH SarabunPSK"/>
          <w:sz w:val="32"/>
          <w:szCs w:val="32"/>
        </w:rPr>
        <w:t xml:space="preserve"> 603) </w:t>
      </w:r>
      <w:r w:rsidRPr="00CC40B7">
        <w:rPr>
          <w:rFonts w:ascii="TH SarabunPSK" w:hAnsi="TH SarabunPSK" w:cs="TH SarabunPSK"/>
          <w:sz w:val="32"/>
          <w:szCs w:val="32"/>
          <w:cs/>
        </w:rPr>
        <w:t>อธิบายว่ารูปแบบ หมายถึง ตัวแทน (ค</w:t>
      </w:r>
      <w:r w:rsidR="00B86C93" w:rsidRPr="00CC40B7">
        <w:rPr>
          <w:rFonts w:ascii="TH SarabunPSK" w:hAnsi="TH SarabunPSK" w:cs="TH SarabunPSK"/>
          <w:sz w:val="32"/>
          <w:szCs w:val="32"/>
          <w:cs/>
        </w:rPr>
        <w:t>ำ</w:t>
      </w:r>
      <w:r w:rsidRPr="00CC40B7">
        <w:rPr>
          <w:rFonts w:ascii="TH SarabunPSK" w:hAnsi="TH SarabunPSK" w:cs="TH SarabunPSK"/>
          <w:sz w:val="32"/>
          <w:szCs w:val="32"/>
          <w:cs/>
        </w:rPr>
        <w:t>พูด ปริมาณแผนภูมิ)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ของกฎเกณฑ์หรือสมมติฐานต่าง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ที่น</w:t>
      </w:r>
      <w:r w:rsidR="00B86C93" w:rsidRPr="00CC40B7">
        <w:rPr>
          <w:rFonts w:ascii="TH SarabunPSK" w:hAnsi="TH SarabunPSK" w:cs="TH SarabunPSK"/>
          <w:sz w:val="32"/>
          <w:szCs w:val="32"/>
          <w:cs/>
        </w:rPr>
        <w:t>ำ</w:t>
      </w:r>
      <w:r w:rsidRPr="00CC40B7">
        <w:rPr>
          <w:rFonts w:ascii="TH SarabunPSK" w:hAnsi="TH SarabunPSK" w:cs="TH SarabunPSK"/>
          <w:sz w:val="32"/>
          <w:szCs w:val="32"/>
          <w:cs/>
        </w:rPr>
        <w:t>เสนอเพื่ออธิบายสภาพการหรือกระบวนการอย่างใด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C40B7">
        <w:rPr>
          <w:rFonts w:ascii="TH SarabunPSK" w:hAnsi="TH SarabunPSK" w:cs="TH SarabunPSK"/>
          <w:sz w:val="32"/>
          <w:szCs w:val="32"/>
          <w:cs/>
        </w:rPr>
        <w:t>อย่างหนึ่ง ส่วนมากมักจะแสดงในรูปของความสัมพันธ์</w:t>
      </w:r>
      <w:r w:rsidR="008B5248" w:rsidRPr="00CC40B7">
        <w:rPr>
          <w:rFonts w:ascii="TH SarabunPSK" w:hAnsi="TH SarabunPSK" w:cs="TH SarabunPSK"/>
          <w:sz w:val="32"/>
          <w:szCs w:val="32"/>
          <w:cs/>
        </w:rPr>
        <w:t>ซึ่งกันและกัน หรือ</w:t>
      </w:r>
      <w:r w:rsidR="008E239F" w:rsidRPr="00CC40B7">
        <w:rPr>
          <w:rFonts w:ascii="TH SarabunPSK" w:hAnsi="TH SarabunPSK" w:cs="TH SarabunPSK"/>
          <w:sz w:val="32"/>
          <w:szCs w:val="32"/>
          <w:cs/>
        </w:rPr>
        <w:t>ค</w:t>
      </w:r>
      <w:r w:rsidRPr="00CC40B7">
        <w:rPr>
          <w:rFonts w:ascii="TH SarabunPSK" w:hAnsi="TH SarabunPSK" w:cs="TH SarabunPSK"/>
          <w:sz w:val="32"/>
          <w:szCs w:val="32"/>
          <w:cs/>
        </w:rPr>
        <w:t>วามสัมพันธ์เชิงเหตุผล</w:t>
      </w:r>
    </w:p>
    <w:p w:rsidR="001B4EA7" w:rsidRPr="00CC40B7" w:rsidRDefault="001B4EA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  <w:t>ดังนั้นจึงกล่าวได้ว่า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รูปแบบ หมายถึง สิ่งที่สร้า</w:t>
      </w:r>
      <w:r w:rsidR="00C81253" w:rsidRPr="00CC40B7">
        <w:rPr>
          <w:rFonts w:ascii="TH SarabunPSK" w:hAnsi="TH SarabunPSK" w:cs="TH SarabunPSK"/>
          <w:sz w:val="32"/>
          <w:szCs w:val="32"/>
          <w:cs/>
        </w:rPr>
        <w:t>งหรือพัฒนาจากแนวคิดและทฤษฎีที่</w:t>
      </w:r>
      <w:r w:rsidRPr="00CC40B7">
        <w:rPr>
          <w:rFonts w:ascii="TH SarabunPSK" w:hAnsi="TH SarabunPSK" w:cs="TH SarabunPSK"/>
          <w:sz w:val="32"/>
          <w:szCs w:val="32"/>
          <w:cs/>
        </w:rPr>
        <w:t>ได้ศึกษา แสดงความสัมพันธ์กันขององค์ประกอบ และใช้เป็นสื่อเพื่อทำให้เข้าใจง่าย สามารถตรวจสอบ</w:t>
      </w:r>
      <w:r w:rsidR="00704B1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C40B7">
        <w:rPr>
          <w:rFonts w:ascii="TH SarabunPSK" w:hAnsi="TH SarabunPSK" w:cs="TH SarabunPSK"/>
          <w:sz w:val="32"/>
          <w:szCs w:val="32"/>
          <w:cs/>
        </w:rPr>
        <w:t>เพื่อเปรียบเทียบกับปรากฏการณ์จริงได้</w:t>
      </w:r>
      <w:r w:rsidR="00BE6DA0" w:rsidRPr="00CC40B7">
        <w:rPr>
          <w:rFonts w:ascii="TH SarabunPSK" w:hAnsi="TH SarabunPSK" w:cs="TH SarabunPSK"/>
          <w:sz w:val="32"/>
          <w:szCs w:val="32"/>
          <w:cs/>
        </w:rPr>
        <w:t>และ</w:t>
      </w:r>
      <w:r w:rsidRPr="00CC40B7">
        <w:rPr>
          <w:rFonts w:ascii="TH SarabunPSK" w:hAnsi="TH SarabunPSK" w:cs="TH SarabunPSK"/>
          <w:sz w:val="32"/>
          <w:szCs w:val="32"/>
          <w:cs/>
        </w:rPr>
        <w:t>ทำให้เข้าใจได้ชัดเจน</w:t>
      </w:r>
    </w:p>
    <w:p w:rsidR="00E2142F" w:rsidRPr="00CC40B7" w:rsidRDefault="00E214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5500B" w:rsidRPr="00CC40B7">
        <w:rPr>
          <w:rFonts w:ascii="TH SarabunPSK" w:hAnsi="TH SarabunPSK" w:cs="TH SarabunPSK"/>
          <w:b/>
          <w:bCs/>
          <w:sz w:val="32"/>
          <w:szCs w:val="32"/>
          <w:cs/>
        </w:rPr>
        <w:t>2.1.</w:t>
      </w:r>
      <w:r w:rsidR="00B3124B" w:rsidRPr="00CC40B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3124B" w:rsidRPr="00CC40B7">
        <w:rPr>
          <w:rFonts w:ascii="TH SarabunPSK" w:hAnsi="TH SarabunPSK" w:cs="TH SarabunPSK"/>
          <w:b/>
          <w:bCs/>
          <w:sz w:val="32"/>
          <w:szCs w:val="32"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ประเภทของรูปแบบ</w:t>
      </w:r>
    </w:p>
    <w:p w:rsidR="003816F2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3816F2" w:rsidRPr="00CC40B7">
        <w:rPr>
          <w:rFonts w:ascii="TH SarabunPSK" w:hAnsi="TH SarabunPSK" w:cs="TH SarabunPSK"/>
          <w:sz w:val="32"/>
          <w:szCs w:val="32"/>
        </w:rPr>
        <w:t>Schwirian</w:t>
      </w:r>
      <w:proofErr w:type="spellEnd"/>
      <w:r w:rsidR="003816F2" w:rsidRPr="00CC40B7">
        <w:rPr>
          <w:rFonts w:ascii="TH SarabunPSK" w:hAnsi="TH SarabunPSK" w:cs="TH SarabunPSK"/>
          <w:sz w:val="32"/>
          <w:szCs w:val="32"/>
        </w:rPr>
        <w:t xml:space="preserve"> (1987</w:t>
      </w:r>
      <w:r w:rsidR="003816F2" w:rsidRPr="00CC40B7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3816F2" w:rsidRPr="00CC40B7">
        <w:rPr>
          <w:rFonts w:ascii="TH SarabunPSK" w:hAnsi="TH SarabunPSK" w:cs="TH SarabunPSK"/>
          <w:sz w:val="32"/>
          <w:szCs w:val="32"/>
        </w:rPr>
        <w:t>pp. 347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3816F2" w:rsidRPr="00CC40B7">
        <w:rPr>
          <w:rFonts w:ascii="TH SarabunPSK" w:hAnsi="TH SarabunPSK" w:cs="TH SarabunPSK"/>
          <w:sz w:val="32"/>
          <w:szCs w:val="32"/>
        </w:rPr>
        <w:t>–3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3816F2" w:rsidRPr="00CC40B7">
        <w:rPr>
          <w:rFonts w:ascii="TH SarabunPSK" w:hAnsi="TH SarabunPSK" w:cs="TH SarabunPSK"/>
          <w:sz w:val="32"/>
          <w:szCs w:val="32"/>
        </w:rPr>
        <w:t>51</w:t>
      </w:r>
      <w:r w:rsidR="003816F2" w:rsidRPr="00CC40B7">
        <w:rPr>
          <w:rFonts w:ascii="TH SarabunPSK" w:hAnsi="TH SarabunPSK" w:cs="TH SarabunPSK"/>
          <w:sz w:val="32"/>
          <w:szCs w:val="32"/>
          <w:cs/>
        </w:rPr>
        <w:t>,</w:t>
      </w:r>
      <w:r w:rsidR="003816F2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3816F2" w:rsidRPr="00CC40B7">
        <w:rPr>
          <w:rFonts w:ascii="TH SarabunPSK" w:hAnsi="TH SarabunPSK" w:cs="TH SarabunPSK"/>
          <w:sz w:val="32"/>
          <w:szCs w:val="32"/>
          <w:cs/>
        </w:rPr>
        <w:t xml:space="preserve">อ้างถึงใน </w:t>
      </w:r>
      <w:proofErr w:type="spellStart"/>
      <w:r w:rsidRPr="00CC40B7">
        <w:rPr>
          <w:rFonts w:ascii="TH SarabunPSK" w:hAnsi="TH SarabunPSK" w:cs="TH SarabunPSK"/>
          <w:sz w:val="32"/>
          <w:szCs w:val="32"/>
        </w:rPr>
        <w:t>Bardo</w:t>
      </w:r>
      <w:proofErr w:type="spellEnd"/>
      <w:r w:rsidRPr="00CC40B7">
        <w:rPr>
          <w:rFonts w:ascii="TH SarabunPSK" w:hAnsi="TH SarabunPSK" w:cs="TH SarabunPSK"/>
          <w:sz w:val="32"/>
          <w:szCs w:val="32"/>
        </w:rPr>
        <w:t xml:space="preserve"> and</w:t>
      </w:r>
      <w:r w:rsidR="003816F2" w:rsidRPr="00CC40B7">
        <w:rPr>
          <w:rFonts w:ascii="TH SarabunPSK" w:hAnsi="TH SarabunPSK" w:cs="TH SarabunPSK"/>
          <w:sz w:val="32"/>
          <w:szCs w:val="32"/>
        </w:rPr>
        <w:t xml:space="preserve"> Hardman, </w:t>
      </w:r>
      <w:r w:rsidR="003816F2" w:rsidRPr="00CC40B7">
        <w:rPr>
          <w:rFonts w:ascii="TH SarabunPSK" w:hAnsi="TH SarabunPSK" w:cs="TH SarabunPSK"/>
          <w:sz w:val="32"/>
          <w:szCs w:val="32"/>
          <w:cs/>
        </w:rPr>
        <w:t xml:space="preserve">1982, </w:t>
      </w:r>
      <w:r w:rsidR="003816F2" w:rsidRPr="00CC40B7">
        <w:rPr>
          <w:rFonts w:ascii="TH SarabunPSK" w:hAnsi="TH SarabunPSK" w:cs="TH SarabunPSK"/>
          <w:sz w:val="32"/>
          <w:szCs w:val="32"/>
        </w:rPr>
        <w:t xml:space="preserve">pp. </w:t>
      </w:r>
      <w:r w:rsidR="003816F2" w:rsidRPr="00CC40B7">
        <w:rPr>
          <w:rFonts w:ascii="TH SarabunPSK" w:hAnsi="TH SarabunPSK" w:cs="TH SarabunPSK"/>
          <w:sz w:val="32"/>
          <w:szCs w:val="32"/>
          <w:cs/>
        </w:rPr>
        <w:t>70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16F2" w:rsidRPr="00CC40B7">
        <w:rPr>
          <w:rFonts w:ascii="TH SarabunPSK" w:hAnsi="TH SarabunPSK" w:cs="TH SarabunPSK"/>
          <w:sz w:val="32"/>
          <w:szCs w:val="32"/>
          <w:cs/>
        </w:rPr>
        <w:t>-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16F2" w:rsidRPr="00CC40B7">
        <w:rPr>
          <w:rFonts w:ascii="TH SarabunPSK" w:hAnsi="TH SarabunPSK" w:cs="TH SarabunPSK"/>
          <w:sz w:val="32"/>
          <w:szCs w:val="32"/>
          <w:cs/>
        </w:rPr>
        <w:t xml:space="preserve">72) ได้แบ่งประเภทของรูปแบบด้วยการอธิบายลักษณะจากลักษณะของเมืองออกเป็นรูปแบบที่อธิบายโดยลักษณะพื้นที่และรูปแบบที่อธิบายโดยลักษณะของประชากรรูปแบบที่ใช้ในในการอธิบายโดยพื้นที่นั้นมีจุดมุ่งหมายในการบรรยายลักษณะของเมืองว่ามีลักษณะเช่นไร เช่น </w:t>
      </w:r>
      <w:r w:rsidR="003816F2" w:rsidRPr="00CC40B7">
        <w:rPr>
          <w:rFonts w:ascii="TH SarabunPSK" w:hAnsi="TH SarabunPSK" w:cs="TH SarabunPSK"/>
          <w:sz w:val="32"/>
          <w:szCs w:val="32"/>
        </w:rPr>
        <w:t xml:space="preserve">Concentric Zone Model </w:t>
      </w:r>
      <w:r w:rsidR="003816F2" w:rsidRPr="00CC40B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3816F2" w:rsidRPr="00CC40B7">
        <w:rPr>
          <w:rFonts w:ascii="TH SarabunPSK" w:hAnsi="TH SarabunPSK" w:cs="TH SarabunPSK"/>
          <w:sz w:val="32"/>
          <w:szCs w:val="32"/>
        </w:rPr>
        <w:t xml:space="preserve">Social Area Analysis Model </w:t>
      </w:r>
      <w:r w:rsidR="003816F2" w:rsidRPr="00CC40B7">
        <w:rPr>
          <w:rFonts w:ascii="TH SarabunPSK" w:hAnsi="TH SarabunPSK" w:cs="TH SarabunPSK"/>
          <w:sz w:val="32"/>
          <w:szCs w:val="32"/>
          <w:cs/>
        </w:rPr>
        <w:t xml:space="preserve">เป็นต้น สำหรับรูปแบบที่ใช้อธิบายคุณลักษณะของประชากรเมืองนั้น เป็นรูปแบบที่เสนอแนวคิดในการอธิบายเกี่ยวกับลักษณะของประชากรเมืองต่าง ๆ เช่น </w:t>
      </w:r>
      <w:r w:rsidR="003816F2" w:rsidRPr="00CC40B7">
        <w:rPr>
          <w:rFonts w:ascii="TH SarabunPSK" w:hAnsi="TH SarabunPSK" w:cs="TH SarabunPSK"/>
          <w:sz w:val="32"/>
          <w:szCs w:val="32"/>
        </w:rPr>
        <w:t xml:space="preserve">Residential Segregation Model </w:t>
      </w:r>
      <w:r w:rsidR="003816F2" w:rsidRPr="00CC40B7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CA03B6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 xml:space="preserve">สำหรับรูปแบบทางการศึกษาและสังคมศาสตร์นั้น </w:t>
      </w:r>
      <w:r w:rsidR="00995D42" w:rsidRPr="00CC40B7">
        <w:rPr>
          <w:rFonts w:ascii="TH SarabunPSK" w:hAnsi="TH SarabunPSK" w:cs="TH SarabunPSK"/>
          <w:sz w:val="32"/>
          <w:szCs w:val="32"/>
        </w:rPr>
        <w:t>Keeves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7437E7" w:rsidRPr="00CC40B7">
        <w:rPr>
          <w:rFonts w:ascii="TH SarabunPSK" w:hAnsi="TH SarabunPSK" w:cs="TH SarabunPSK"/>
          <w:sz w:val="32"/>
          <w:szCs w:val="32"/>
        </w:rPr>
        <w:t>(</w:t>
      </w:r>
      <w:r w:rsidR="00CA03B6" w:rsidRPr="00CC40B7">
        <w:rPr>
          <w:rFonts w:ascii="TH SarabunPSK" w:hAnsi="TH SarabunPSK" w:cs="TH SarabunPSK"/>
          <w:sz w:val="32"/>
          <w:szCs w:val="32"/>
          <w:cs/>
        </w:rPr>
        <w:t>1988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p. </w:t>
      </w:r>
      <w:r w:rsidR="00CA03B6" w:rsidRPr="00CC40B7">
        <w:rPr>
          <w:rFonts w:ascii="TH SarabunPSK" w:hAnsi="TH SarabunPSK" w:cs="TH SarabunPSK"/>
          <w:sz w:val="32"/>
          <w:szCs w:val="32"/>
          <w:cs/>
        </w:rPr>
        <w:t>561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03B6" w:rsidRPr="00CC40B7">
        <w:rPr>
          <w:rFonts w:ascii="TH SarabunPSK" w:hAnsi="TH SarabunPSK" w:cs="TH SarabunPSK"/>
          <w:sz w:val="32"/>
          <w:szCs w:val="32"/>
          <w:cs/>
        </w:rPr>
        <w:t>-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03B6" w:rsidRPr="00CC40B7">
        <w:rPr>
          <w:rFonts w:ascii="TH SarabunPSK" w:hAnsi="TH SarabunPSK" w:cs="TH SarabunPSK"/>
          <w:sz w:val="32"/>
          <w:szCs w:val="32"/>
          <w:cs/>
        </w:rPr>
        <w:t>565)</w:t>
      </w:r>
      <w:r w:rsidR="00426D9D">
        <w:rPr>
          <w:rFonts w:ascii="TH SarabunPSK" w:hAnsi="TH SarabunPSK" w:cs="TH SarabunPSK"/>
          <w:sz w:val="32"/>
          <w:szCs w:val="32"/>
        </w:rPr>
        <w:t xml:space="preserve">   </w:t>
      </w:r>
      <w:r w:rsidR="00CA03B6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 xml:space="preserve">ได้แบ่งออกเป็น 4 ประเภท คือ </w:t>
      </w:r>
    </w:p>
    <w:p w:rsidR="00E2142F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ab/>
      </w:r>
      <w:r w:rsidR="003816F2"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1.</w:t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E2142F" w:rsidRPr="00CC40B7">
        <w:rPr>
          <w:rFonts w:ascii="TH SarabunPSK" w:hAnsi="TH SarabunPSK" w:cs="TH SarabunPSK"/>
          <w:sz w:val="32"/>
          <w:szCs w:val="32"/>
        </w:rPr>
        <w:t xml:space="preserve">Analogue Model 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 xml:space="preserve">เป็นรูปแบบที่ใช้การอุปมาอุปมัยเทียบเคียงปรากฏการณ์ซึ่งเป็นรูปธรรมเพื่อสร้างความเข้าใจในปรากฏการณ์ที่เป็นนามธรรม เช่น รูปแบบในการทำนายจำนวนนักเรียนที่จะเข้าสู่ระบบโรงเรียน ซึ่งอนุมานแนวคิดมาจากการเปิดน้ำเข้าและปล่อยน้ำออกจากถัง </w:t>
      </w:r>
      <w:r w:rsidR="00E2142F" w:rsidRPr="00CC40B7">
        <w:rPr>
          <w:rFonts w:ascii="TH SarabunPSK" w:hAnsi="TH SarabunPSK" w:cs="TH SarabunPSK"/>
          <w:spacing w:val="-6"/>
          <w:sz w:val="32"/>
          <w:szCs w:val="32"/>
          <w:cs/>
        </w:rPr>
        <w:t>นักเรียนที่จะเข้าสู่ระบบเปรียบเทียบได้กับน้ำที่เปิดออกจากถัง ดังนั้นนักเรียนที่คงอยู่ในระบบจึงเท่ากับ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>นักเรียนที่เข้าสู่ระบบลบด้วยนักเรียนที่ออกจากระบบ เป็นต้น</w:t>
      </w:r>
    </w:p>
    <w:p w:rsidR="00E2142F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ab/>
      </w:r>
      <w:r w:rsidR="003816F2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E2142F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2. 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E2142F" w:rsidRPr="00CC40B7">
        <w:rPr>
          <w:rFonts w:ascii="TH SarabunPSK" w:hAnsi="TH SarabunPSK" w:cs="TH SarabunPSK"/>
          <w:spacing w:val="-6"/>
          <w:sz w:val="32"/>
          <w:szCs w:val="32"/>
        </w:rPr>
        <w:t xml:space="preserve">Semantic Model </w:t>
      </w:r>
      <w:r w:rsidR="00E2142F" w:rsidRPr="00CC40B7">
        <w:rPr>
          <w:rFonts w:ascii="TH SarabunPSK" w:hAnsi="TH SarabunPSK" w:cs="TH SarabunPSK"/>
          <w:spacing w:val="-6"/>
          <w:sz w:val="32"/>
          <w:szCs w:val="32"/>
          <w:cs/>
        </w:rPr>
        <w:t>เป็นรูปแบบที่ใช้ภาษาเป็นสื่อในการบรรยายหรืออธิบายปรากฏการณ์</w:t>
      </w:r>
      <w:r w:rsidR="0047204A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E2142F" w:rsidRPr="00CC40B7">
        <w:rPr>
          <w:rFonts w:ascii="TH SarabunPSK" w:hAnsi="TH SarabunPSK" w:cs="TH SarabunPSK"/>
          <w:spacing w:val="-6"/>
          <w:sz w:val="32"/>
          <w:szCs w:val="32"/>
          <w:cs/>
        </w:rPr>
        <w:t>ที่ศึกษาด้วยภาษา แผนภูมิ หรือรูปภาพ เพื่อให้เห็นโครงสร้างท</w:t>
      </w:r>
      <w:r w:rsidR="0047204A" w:rsidRPr="00CC40B7">
        <w:rPr>
          <w:rFonts w:ascii="TH SarabunPSK" w:hAnsi="TH SarabunPSK" w:cs="TH SarabunPSK"/>
          <w:spacing w:val="-6"/>
          <w:sz w:val="32"/>
          <w:szCs w:val="32"/>
          <w:cs/>
        </w:rPr>
        <w:t>างความคิด องค์ประกอบ</w:t>
      </w:r>
      <w:r w:rsidR="00E2142F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และความสัมพันธ์ขององค์ประกอบของปรากฏการณ์นั้น ๆ เช่น รูปแบบการสอนของ </w:t>
      </w:r>
      <w:proofErr w:type="spellStart"/>
      <w:r w:rsidR="0047204A" w:rsidRPr="00CC40B7">
        <w:rPr>
          <w:rFonts w:ascii="TH SarabunPSK" w:hAnsi="TH SarabunPSK" w:cs="TH SarabunPSK"/>
          <w:spacing w:val="-6"/>
          <w:sz w:val="32"/>
          <w:szCs w:val="32"/>
        </w:rPr>
        <w:t>Joycevand</w:t>
      </w:r>
      <w:proofErr w:type="spellEnd"/>
      <w:r w:rsidR="0047204A" w:rsidRPr="00CC40B7">
        <w:rPr>
          <w:rFonts w:ascii="TH SarabunPSK" w:hAnsi="TH SarabunPSK" w:cs="TH SarabunPSK"/>
          <w:spacing w:val="-6"/>
          <w:sz w:val="32"/>
          <w:szCs w:val="32"/>
        </w:rPr>
        <w:t xml:space="preserve"> Weil </w:t>
      </w:r>
      <w:r w:rsidR="007437E7" w:rsidRPr="00CC40B7">
        <w:rPr>
          <w:rFonts w:ascii="TH SarabunPSK" w:hAnsi="TH SarabunPSK" w:cs="TH SarabunPSK"/>
          <w:spacing w:val="-6"/>
          <w:sz w:val="32"/>
          <w:szCs w:val="32"/>
        </w:rPr>
        <w:t>(</w:t>
      </w:r>
      <w:r w:rsidR="009E3586" w:rsidRPr="00CC40B7">
        <w:rPr>
          <w:rFonts w:ascii="TH SarabunPSK" w:hAnsi="TH SarabunPSK" w:cs="TH SarabunPSK"/>
          <w:spacing w:val="-6"/>
          <w:sz w:val="32"/>
          <w:szCs w:val="32"/>
          <w:cs/>
        </w:rPr>
        <w:t>19</w:t>
      </w:r>
      <w:r w:rsidR="009E3586" w:rsidRPr="00CC40B7">
        <w:rPr>
          <w:rFonts w:ascii="TH SarabunPSK" w:hAnsi="TH SarabunPSK" w:cs="TH SarabunPSK"/>
          <w:spacing w:val="-6"/>
          <w:sz w:val="32"/>
          <w:szCs w:val="32"/>
        </w:rPr>
        <w:t>96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, 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</w:rPr>
        <w:t xml:space="preserve">p. </w:t>
      </w:r>
      <w:r w:rsidR="00E2142F" w:rsidRPr="00CC40B7">
        <w:rPr>
          <w:rFonts w:ascii="TH SarabunPSK" w:hAnsi="TH SarabunPSK" w:cs="TH SarabunPSK"/>
          <w:spacing w:val="-6"/>
          <w:sz w:val="32"/>
          <w:szCs w:val="32"/>
          <w:cs/>
        </w:rPr>
        <w:t>41) เป็นต้น</w:t>
      </w:r>
    </w:p>
    <w:p w:rsidR="00E2142F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ab/>
      </w:r>
      <w:r w:rsidR="003816F2"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E2142F" w:rsidRPr="00CC40B7">
        <w:rPr>
          <w:rFonts w:ascii="TH SarabunPSK" w:hAnsi="TH SarabunPSK" w:cs="TH SarabunPSK"/>
          <w:sz w:val="32"/>
          <w:szCs w:val="32"/>
        </w:rPr>
        <w:t xml:space="preserve">Mathematical Model 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>เป็นรูปแบบที่ใช้สมการทางคณิตศาสตร์เป็นสื่อในการแสดงความสัมพันธ์ของตัวแปรต่าง ๆ รูปแบบประเภทนี้นิยมใช้กันทั้งในสาขาจิตวิทยาและศึกษาศาสตร์ รวมทั้งการบริหารการศึกษาด้วย</w:t>
      </w:r>
    </w:p>
    <w:p w:rsidR="00E2142F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ab/>
      </w:r>
      <w:r w:rsidR="003816F2"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E2142F" w:rsidRPr="00CC40B7">
        <w:rPr>
          <w:rFonts w:ascii="TH SarabunPSK" w:hAnsi="TH SarabunPSK" w:cs="TH SarabunPSK"/>
          <w:sz w:val="32"/>
          <w:szCs w:val="32"/>
        </w:rPr>
        <w:t xml:space="preserve">Causal Model 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 xml:space="preserve">เป็นรูปแบบที่พัฒนามาจากเทคนิคที่เรียกว่า </w:t>
      </w:r>
      <w:r w:rsidR="00E2142F" w:rsidRPr="00CC40B7">
        <w:rPr>
          <w:rFonts w:ascii="TH SarabunPSK" w:hAnsi="TH SarabunPSK" w:cs="TH SarabunPSK"/>
          <w:sz w:val="32"/>
          <w:szCs w:val="32"/>
        </w:rPr>
        <w:t xml:space="preserve">Path Analysis 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 xml:space="preserve">และหลักการสร้าง </w:t>
      </w:r>
      <w:r w:rsidR="00E2142F" w:rsidRPr="00CC40B7">
        <w:rPr>
          <w:rFonts w:ascii="TH SarabunPSK" w:hAnsi="TH SarabunPSK" w:cs="TH SarabunPSK"/>
          <w:sz w:val="32"/>
          <w:szCs w:val="32"/>
        </w:rPr>
        <w:t xml:space="preserve">Semantic Model 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 xml:space="preserve">โดยการนำเอาตัวแปรต่าง ๆ มาสัมพันธ์กันเชิงเหตุและผลที่เกิดขึ้น เช่น </w:t>
      </w:r>
      <w:r w:rsidR="00E2142F" w:rsidRPr="00CC40B7">
        <w:rPr>
          <w:rFonts w:ascii="TH SarabunPSK" w:hAnsi="TH SarabunPSK" w:cs="TH SarabunPSK"/>
          <w:sz w:val="32"/>
          <w:szCs w:val="32"/>
        </w:rPr>
        <w:t xml:space="preserve">The Standard Deprivation Model 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>ซึ่งเป็นรูปแบบที่แสดงความสัมพันธ์ระหว่างสภาพ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lastRenderedPageBreak/>
        <w:t>ทางเศรษฐกิจสังคมของบิดา มารดา สภาพแวดล้อมทางการศึกษาที่บ้าน และระดับสติปัญญาของเด็ก เป็นต้น</w:t>
      </w:r>
    </w:p>
    <w:p w:rsidR="00E2142F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FC1F2F" w:rsidRPr="00CC40B7">
        <w:rPr>
          <w:rFonts w:ascii="TH SarabunPSK" w:hAnsi="TH SarabunPSK" w:cs="TH SarabunPSK"/>
          <w:sz w:val="32"/>
          <w:szCs w:val="32"/>
          <w:cs/>
        </w:rPr>
        <w:t>จะเห็นได้ว่า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>รูปแบบ</w:t>
      </w:r>
      <w:r w:rsidR="00BE6DA0" w:rsidRPr="00CC40B7">
        <w:rPr>
          <w:rFonts w:ascii="TH SarabunPSK" w:hAnsi="TH SarabunPSK" w:cs="TH SarabunPSK"/>
          <w:sz w:val="32"/>
          <w:szCs w:val="32"/>
          <w:cs/>
        </w:rPr>
        <w:t>นั้น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>มีหลายประเภท</w:t>
      </w:r>
      <w:r w:rsidR="00FC1F2F" w:rsidRPr="00CC40B7">
        <w:rPr>
          <w:rFonts w:ascii="TH SarabunPSK" w:hAnsi="TH SarabunPSK" w:cs="TH SarabunPSK"/>
          <w:sz w:val="32"/>
          <w:szCs w:val="32"/>
          <w:cs/>
        </w:rPr>
        <w:t>ขึ้นอยู่กับบริบทและการนำไปใช้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6DA0" w:rsidRPr="00CC40B7">
        <w:rPr>
          <w:rFonts w:ascii="TH SarabunPSK" w:hAnsi="TH SarabunPSK" w:cs="TH SarabunPSK"/>
          <w:sz w:val="32"/>
          <w:szCs w:val="32"/>
          <w:cs/>
        </w:rPr>
        <w:t>ซึ่งรูปแบบทางสังคมศาสตร์นั้นเป็นการแสดงความสัมพันธ์ระหว่างปรากฏการณ์ทางสังคม กับสภาพทางเศรษฐกิจ สภาพสังคม เชื่อมโยงกับคุณลักษณะเฉพาะเช่นสภาพแวดล้อม การศึกษา และระดับสติปัญญา</w:t>
      </w:r>
      <w:r w:rsidR="00BC1A70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BC1A70" w:rsidRPr="00CC40B7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E2142F" w:rsidRPr="00CC40B7" w:rsidRDefault="00E214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5500B" w:rsidRPr="00CC40B7">
        <w:rPr>
          <w:rFonts w:ascii="TH SarabunPSK" w:hAnsi="TH SarabunPSK" w:cs="TH SarabunPSK"/>
          <w:b/>
          <w:bCs/>
          <w:sz w:val="32"/>
          <w:szCs w:val="32"/>
          <w:cs/>
        </w:rPr>
        <w:t>2.1.</w:t>
      </w:r>
      <w:r w:rsidR="0047204A" w:rsidRPr="00CC40B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47204A" w:rsidRPr="00CC40B7">
        <w:rPr>
          <w:rFonts w:ascii="TH SarabunPSK" w:hAnsi="TH SarabunPSK" w:cs="TH SarabunPSK"/>
          <w:b/>
          <w:bCs/>
          <w:sz w:val="32"/>
          <w:szCs w:val="32"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คุณลักษณะของรูปแบบที่ดี</w:t>
      </w:r>
    </w:p>
    <w:p w:rsidR="00E2142F" w:rsidRPr="00CC40B7" w:rsidRDefault="0047204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FC1F2F" w:rsidRPr="00CC40B7">
        <w:rPr>
          <w:rFonts w:ascii="TH SarabunPSK" w:hAnsi="TH SarabunPSK" w:cs="TH SarabunPSK"/>
          <w:spacing w:val="-10"/>
          <w:sz w:val="32"/>
          <w:szCs w:val="32"/>
        </w:rPr>
        <w:t>Keeves</w:t>
      </w:r>
      <w:r w:rsidR="00153760" w:rsidRPr="00CC40B7">
        <w:rPr>
          <w:rFonts w:ascii="TH SarabunPSK" w:hAnsi="TH SarabunPSK" w:cs="TH SarabunPSK"/>
          <w:spacing w:val="-10"/>
          <w:sz w:val="32"/>
          <w:szCs w:val="32"/>
        </w:rPr>
        <w:t xml:space="preserve"> (</w:t>
      </w:r>
      <w:r w:rsidR="00E2142F" w:rsidRPr="00CC40B7">
        <w:rPr>
          <w:rFonts w:ascii="TH SarabunPSK" w:hAnsi="TH SarabunPSK" w:cs="TH SarabunPSK"/>
          <w:spacing w:val="-10"/>
          <w:sz w:val="32"/>
          <w:szCs w:val="32"/>
          <w:cs/>
        </w:rPr>
        <w:t>1988</w:t>
      </w:r>
      <w:r w:rsidR="00153760" w:rsidRPr="00CC40B7">
        <w:rPr>
          <w:rFonts w:ascii="TH SarabunPSK" w:hAnsi="TH SarabunPSK" w:cs="TH SarabunPSK"/>
          <w:spacing w:val="-10"/>
          <w:sz w:val="32"/>
          <w:szCs w:val="32"/>
          <w:cs/>
        </w:rPr>
        <w:t xml:space="preserve">, </w:t>
      </w:r>
      <w:r w:rsidR="00153760" w:rsidRPr="00CC40B7">
        <w:rPr>
          <w:rFonts w:ascii="TH SarabunPSK" w:hAnsi="TH SarabunPSK" w:cs="TH SarabunPSK"/>
          <w:spacing w:val="-10"/>
          <w:sz w:val="32"/>
          <w:szCs w:val="32"/>
        </w:rPr>
        <w:t xml:space="preserve">p. </w:t>
      </w:r>
      <w:r w:rsidR="00E2142F" w:rsidRPr="00CC40B7">
        <w:rPr>
          <w:rFonts w:ascii="TH SarabunPSK" w:hAnsi="TH SarabunPSK" w:cs="TH SarabunPSK"/>
          <w:spacing w:val="-10"/>
          <w:sz w:val="32"/>
          <w:szCs w:val="32"/>
          <w:cs/>
        </w:rPr>
        <w:t>560) ก</w:t>
      </w:r>
      <w:r w:rsidRPr="00CC40B7">
        <w:rPr>
          <w:rFonts w:ascii="TH SarabunPSK" w:hAnsi="TH SarabunPSK" w:cs="TH SarabunPSK"/>
          <w:spacing w:val="-10"/>
          <w:sz w:val="32"/>
          <w:szCs w:val="32"/>
          <w:cs/>
        </w:rPr>
        <w:t>ล่าวว่า รูปแบบที่ใช้ประโยชน์ได้</w:t>
      </w:r>
      <w:r w:rsidR="00E2142F" w:rsidRPr="00CC40B7">
        <w:rPr>
          <w:rFonts w:ascii="TH SarabunPSK" w:hAnsi="TH SarabunPSK" w:cs="TH SarabunPSK"/>
          <w:spacing w:val="-10"/>
          <w:sz w:val="32"/>
          <w:szCs w:val="32"/>
          <w:cs/>
        </w:rPr>
        <w:t>ควรจะมีข้อกำหนด 4 ประการ คือ</w:t>
      </w:r>
    </w:p>
    <w:p w:rsidR="00E2142F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ab/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>รูปแบบ ควรประกอบด้วยความสัมพันธ์อย่างมีโครงสร้าง (</w:t>
      </w:r>
      <w:r w:rsidR="0047204A" w:rsidRPr="00CC40B7">
        <w:rPr>
          <w:rFonts w:ascii="TH SarabunPSK" w:hAnsi="TH SarabunPSK" w:cs="TH SarabunPSK"/>
          <w:sz w:val="32"/>
          <w:szCs w:val="32"/>
        </w:rPr>
        <w:t>S</w:t>
      </w:r>
      <w:r w:rsidR="00E2142F" w:rsidRPr="00CC40B7">
        <w:rPr>
          <w:rFonts w:ascii="TH SarabunPSK" w:hAnsi="TH SarabunPSK" w:cs="TH SarabunPSK"/>
          <w:sz w:val="32"/>
          <w:szCs w:val="32"/>
        </w:rPr>
        <w:t xml:space="preserve">tructural relationship) 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>มากกว่าความสัมพันธ์ที่เกี่ยวเนื่องกันแบบรวม ๆ (</w:t>
      </w:r>
      <w:r w:rsidR="0047204A" w:rsidRPr="00CC40B7">
        <w:rPr>
          <w:rFonts w:ascii="TH SarabunPSK" w:hAnsi="TH SarabunPSK" w:cs="TH SarabunPSK"/>
          <w:sz w:val="32"/>
          <w:szCs w:val="32"/>
        </w:rPr>
        <w:t>Associative R</w:t>
      </w:r>
      <w:r w:rsidR="00E2142F" w:rsidRPr="00CC40B7">
        <w:rPr>
          <w:rFonts w:ascii="TH SarabunPSK" w:hAnsi="TH SarabunPSK" w:cs="TH SarabunPSK"/>
          <w:sz w:val="32"/>
          <w:szCs w:val="32"/>
        </w:rPr>
        <w:t>elationship)</w:t>
      </w:r>
    </w:p>
    <w:p w:rsidR="00E2142F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ab/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>รูปแบบ ควรใช้เป็นแนวทางการพยากรณ์ผลที่จะเกิดขึ้นสามารถถูกตรวจสอบได้โดยการสังเกต ซึ่งเป็นไปได้ที่จะทดสอบรูปแบบพื้นฐานของข้อมูลเชิงประจักษ์ได้</w:t>
      </w:r>
    </w:p>
    <w:p w:rsidR="00E2142F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>รูปแบบ ควรจะต้องระบุหรือชี้ให้เห็นถึง</w:t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>กลไกเชิงเหตุผลของเรื่องที่ศึกษา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>ดังนั้นนอกจากรูปแบบจะเป็นเครื่องมือในการพยากรณ์ได้ ควรใช้อธิบายปรากฏการณ์ได้ด้วย</w:t>
      </w:r>
    </w:p>
    <w:p w:rsidR="00E2142F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ab/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>รูปแบบ ควรเป็นเครื่องมือในการสร้างมโนทัศน์ใหม่ และสร้างความสัมพันธ์ของตัวแปรในลักษณะใหม่ ซึ่งเป็นการขยายในเรื่องที่กำลังศึกษา</w:t>
      </w:r>
    </w:p>
    <w:p w:rsidR="00BC1A70" w:rsidRPr="00CC40B7" w:rsidRDefault="00BC1A7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47204A" w:rsidRPr="00CC40B7">
        <w:rPr>
          <w:rFonts w:ascii="TH SarabunPSK" w:hAnsi="TH SarabunPSK" w:cs="TH SarabunPSK"/>
          <w:sz w:val="32"/>
          <w:szCs w:val="32"/>
        </w:rPr>
        <w:tab/>
      </w:r>
      <w:r w:rsidR="0047204A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จะเห็นได้ว่า รูปแบบที่ดีตามแนวคิดของ 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>Keeves</w:t>
      </w:r>
      <w:r w:rsidR="00153760" w:rsidRPr="00CC40B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นั้น จะต้องมีการแสดงถึงความสัมพันธ์</w:t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อย่างมีโครงสร้างที่ชัดเจน สามารถคาดการณ์ผลได้อย่างแม่นยำ </w:t>
      </w:r>
      <w:r w:rsidR="006652B2" w:rsidRPr="00CC40B7">
        <w:rPr>
          <w:rFonts w:ascii="TH SarabunPSK" w:hAnsi="TH SarabunPSK" w:cs="TH SarabunPSK"/>
          <w:sz w:val="32"/>
          <w:szCs w:val="32"/>
          <w:cs/>
        </w:rPr>
        <w:t>และสามารถอธิบายถึงเหตุผล</w:t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6652B2" w:rsidRPr="00CC40B7">
        <w:rPr>
          <w:rFonts w:ascii="TH SarabunPSK" w:hAnsi="TH SarabunPSK" w:cs="TH SarabunPSK"/>
          <w:sz w:val="32"/>
          <w:szCs w:val="32"/>
          <w:cs/>
        </w:rPr>
        <w:t>ที่นำไปสู่ผล</w:t>
      </w:r>
      <w:r w:rsidR="00D75089" w:rsidRPr="00CC40B7">
        <w:rPr>
          <w:rFonts w:ascii="TH SarabunPSK" w:hAnsi="TH SarabunPSK" w:cs="TH SarabunPSK"/>
          <w:sz w:val="32"/>
          <w:szCs w:val="32"/>
          <w:cs/>
        </w:rPr>
        <w:t>ลัพธ์</w:t>
      </w:r>
      <w:r w:rsidR="006652B2" w:rsidRPr="00CC40B7">
        <w:rPr>
          <w:rFonts w:ascii="TH SarabunPSK" w:hAnsi="TH SarabunPSK" w:cs="TH SarabunPSK"/>
          <w:sz w:val="32"/>
          <w:szCs w:val="32"/>
          <w:cs/>
        </w:rPr>
        <w:t>นั้นได้ โดยการ</w:t>
      </w:r>
      <w:r w:rsidR="00EB3251" w:rsidRPr="00CC40B7">
        <w:rPr>
          <w:rFonts w:ascii="TH SarabunPSK" w:hAnsi="TH SarabunPSK" w:cs="TH SarabunPSK"/>
          <w:sz w:val="32"/>
          <w:szCs w:val="32"/>
          <w:cs/>
        </w:rPr>
        <w:t>มี</w:t>
      </w:r>
      <w:r w:rsidR="00752A7B" w:rsidRPr="00CC40B7">
        <w:rPr>
          <w:rFonts w:ascii="TH SarabunPSK" w:hAnsi="TH SarabunPSK" w:cs="TH SarabunPSK"/>
          <w:sz w:val="32"/>
          <w:szCs w:val="32"/>
          <w:cs/>
        </w:rPr>
        <w:t>คำอธิบายห</w:t>
      </w:r>
      <w:r w:rsidR="006652B2" w:rsidRPr="00CC40B7">
        <w:rPr>
          <w:rFonts w:ascii="TH SarabunPSK" w:hAnsi="TH SarabunPSK" w:cs="TH SarabunPSK"/>
          <w:sz w:val="32"/>
          <w:szCs w:val="32"/>
          <w:cs/>
        </w:rPr>
        <w:t>รือคู่มือเพื่อการดำเนินการตามรูปแบบนั้น</w:t>
      </w:r>
      <w:r w:rsidR="008F2143" w:rsidRPr="00CC40B7">
        <w:rPr>
          <w:rFonts w:ascii="TH SarabunPSK" w:hAnsi="TH SarabunPSK" w:cs="TH SarabunPSK"/>
          <w:sz w:val="32"/>
          <w:szCs w:val="32"/>
          <w:cs/>
        </w:rPr>
        <w:t>ให้เกิดผล</w:t>
      </w:r>
    </w:p>
    <w:p w:rsidR="00E2142F" w:rsidRPr="00CC40B7" w:rsidRDefault="00E214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5500B" w:rsidRPr="00CC40B7">
        <w:rPr>
          <w:rFonts w:ascii="TH SarabunPSK" w:hAnsi="TH SarabunPSK" w:cs="TH SarabunPSK"/>
          <w:b/>
          <w:bCs/>
          <w:sz w:val="32"/>
          <w:szCs w:val="32"/>
          <w:cs/>
        </w:rPr>
        <w:t>2.1.</w:t>
      </w:r>
      <w:r w:rsidR="0047204A" w:rsidRPr="00CC40B7">
        <w:rPr>
          <w:rFonts w:ascii="TH SarabunPSK" w:hAnsi="TH SarabunPSK" w:cs="TH SarabunPSK"/>
          <w:b/>
          <w:bCs/>
          <w:sz w:val="32"/>
          <w:szCs w:val="32"/>
        </w:rPr>
        <w:t>4</w:t>
      </w:r>
      <w:r w:rsidR="0047204A" w:rsidRPr="00CC40B7">
        <w:rPr>
          <w:rFonts w:ascii="TH SarabunPSK" w:hAnsi="TH SarabunPSK" w:cs="TH SarabunPSK"/>
          <w:b/>
          <w:bCs/>
          <w:sz w:val="32"/>
          <w:szCs w:val="32"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การพัฒนารูปแบบ</w:t>
      </w:r>
    </w:p>
    <w:p w:rsidR="00E2142F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ab/>
        <w:t>จากการศึกษาเอกสารที่เกี่ยวข้องกับการพัฒนารูปแบบพบว่า การพัฒนารูปแบบนั้นอาจจะมีขั้นตอนในการดำเนินงานแตกต่างกันไป แต่โดยทั่วไปแล้วอาจจะแบ่งออก เป็นสองตอนใหญ่ ๆ คือ การสร้างรูปแบบ (</w:t>
      </w:r>
      <w:r w:rsidR="00E2142F" w:rsidRPr="00CC40B7">
        <w:rPr>
          <w:rFonts w:ascii="TH SarabunPSK" w:hAnsi="TH SarabunPSK" w:cs="TH SarabunPSK"/>
          <w:sz w:val="32"/>
          <w:szCs w:val="32"/>
        </w:rPr>
        <w:t xml:space="preserve">construct) 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>และการหาความตรง (</w:t>
      </w:r>
      <w:r w:rsidR="00E2142F" w:rsidRPr="00CC40B7">
        <w:rPr>
          <w:rFonts w:ascii="TH SarabunPSK" w:hAnsi="TH SarabunPSK" w:cs="TH SarabunPSK"/>
          <w:sz w:val="32"/>
          <w:szCs w:val="32"/>
        </w:rPr>
        <w:t xml:space="preserve">validity) 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>ของรูปแบบ (</w:t>
      </w:r>
      <w:proofErr w:type="spellStart"/>
      <w:r w:rsidR="00E2142F" w:rsidRPr="00CC40B7">
        <w:rPr>
          <w:rFonts w:ascii="TH SarabunPSK" w:hAnsi="TH SarabunPSK" w:cs="TH SarabunPSK"/>
          <w:sz w:val="32"/>
          <w:szCs w:val="32"/>
        </w:rPr>
        <w:t>Willer</w:t>
      </w:r>
      <w:proofErr w:type="spellEnd"/>
      <w:r w:rsidR="00E2142F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>1967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p. 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>83) ส่วนรายละเอียดในแต่ละขั้นตอนว่ามีการดำเนินการอย่างไรนั้นขึ้นอยู่กับลักษณะและกรอบแนวคิด</w:t>
      </w:r>
      <w:r w:rsidR="00704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>ซึ่งเป็นพื้นฐานในการพัฒนารูปแบบนั้นๆ ตัวอย่างงานวิจัยที่เกี่ยวกับการพัฒนารูปแบบ ได้แก่</w:t>
      </w:r>
    </w:p>
    <w:p w:rsidR="00E2142F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ab/>
        <w:t>การพัฒนารูปซึ่งเป็นรูปแบบการควบคุมวิทยานิพนธ์ของ บุญชม ศรีสะอาด (2535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 xml:space="preserve">13) </w:t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 xml:space="preserve">ซึ่งได้แบ่งการดำเนินการออกเป็น 2 ขั้นตอน คือ การพัฒนารูปแบบและการทดสอบประสิทธิภาพและประสิทธิผลของรูปแบบ ในส่วนการพัฒนารูปแบบนั้น ดำเนินการโดยวิเคราะห์ลำดับในการทำวิทยานิพนธ์ หลักการเขียนรายงานการวิจัย จุดบกพร่องที่มักจะพบในการทำวิทยานิพนธ์ ฯลฯ </w:t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>แล้วนำองค์ประกอบเหล่านั้นมาสร้างเป็นรูปแบบการควบคุมวิทยานิพนธ์ตามลำดับขั้นในการทำ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lastRenderedPageBreak/>
        <w:t>วิทยานิพนธ์ หลังจากนั้นจะเป็นขั้นตอนที่ 2 นำรูปแบบดังกล่าวไปทดสอบและประเมินประสิทธิภาพและประสิทธิผลของรูปแบบ</w:t>
      </w:r>
    </w:p>
    <w:p w:rsidR="00D63830" w:rsidRPr="00CC40B7" w:rsidRDefault="00D6383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  <w:t>ส่วน สมุทร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ชำนาญ (2546</w:t>
      </w:r>
      <w:r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>15</w:t>
      </w:r>
      <w:r w:rsidRPr="00CC40B7">
        <w:rPr>
          <w:rFonts w:ascii="TH SarabunPSK" w:hAnsi="TH SarabunPSK" w:cs="TH SarabunPSK"/>
          <w:sz w:val="32"/>
          <w:szCs w:val="32"/>
          <w:cs/>
        </w:rPr>
        <w:t>) ได้พัฒนารูปแบบการบริหารโรงเรียนที่บริหารโดยใช้โรงเรียนเป็นฐานมุ่งศึกษารูปแบบการบริหารโรงเรียนที่บริหารโดยใช้โรงเรียนเป็นฐานที่เหมาะสมกับสภาพสังคมแบ่งการวิจัย 4 ขั้นตอน คือ</w:t>
      </w:r>
    </w:p>
    <w:p w:rsidR="00D63830" w:rsidRPr="00CC40B7" w:rsidRDefault="00D6383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1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เป็นการศึกษาเอกสารงานวิจัยที่เกี่ยวกับหลักการ แนวคิด ทฤษฎี วิธีการบริหารโรงเรียนที่ใช้โรงเรียนเป็นฐาน และสัมภาษณ์ผู้บริหารสถานศึกษา เพื่อกำหนดกรอบความคิดในการวิจัย</w:t>
      </w:r>
    </w:p>
    <w:p w:rsidR="00D63830" w:rsidRPr="00CC40B7" w:rsidRDefault="00D6383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  <w:t>ขั้นตอนที่ 2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เป็นการสร้างรูปแบบจำลองเพื่อสร้างรูปแบบการบริหารโรงเรียนที่บริหารโดยใช้โรงเรียนเป็นฐาน โดยมีองค์ประกอบ 5 องค์ประกอบ ด้วยการสร้างเป็นแบบสอบถามชนิดเลือกตอบเห็นด้วยและไม่เห็นด้วย เพื่อถามความคิดเห็นของผู้ทรงคุณวุฒิ</w:t>
      </w:r>
    </w:p>
    <w:p w:rsidR="00D63830" w:rsidRPr="00CC40B7" w:rsidRDefault="00D6383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3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เป็นขั้นการพัฒนารูปแบบบริหารสถานศึกษาที่บริหารโดยใช้โรงเรียนเป็นฐานโดยใช้เทคนิค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เดล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ฟายจากผู้เชี่ยวชาญ</w:t>
      </w:r>
    </w:p>
    <w:p w:rsidR="00D63830" w:rsidRPr="00CC40B7" w:rsidRDefault="00D6383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4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เป็นขั้นการตรวจสอบความเหมาะสมของรูปแบบโดยผู้บริหารสถานศึกษา ครูผู้สอน และกรรมการสถานศึกษา</w:t>
      </w:r>
    </w:p>
    <w:p w:rsidR="00E2142F" w:rsidRPr="00CC40B7" w:rsidRDefault="00E214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63830" w:rsidRPr="00CC40B7">
        <w:rPr>
          <w:rFonts w:ascii="TH SarabunPSK" w:hAnsi="TH SarabunPSK" w:cs="TH SarabunPSK"/>
          <w:sz w:val="32"/>
          <w:szCs w:val="32"/>
          <w:cs/>
        </w:rPr>
        <w:t>ขณะที่</w:t>
      </w:r>
      <w:r w:rsidRPr="00CC40B7">
        <w:rPr>
          <w:rFonts w:ascii="TH SarabunPSK" w:hAnsi="TH SarabunPSK" w:cs="TH SarabunPSK"/>
          <w:sz w:val="32"/>
          <w:szCs w:val="32"/>
          <w:cs/>
        </w:rPr>
        <w:t>การพัฒนารูปแบบอีกวิธีหนึ่งตามแนวทางการศึกษาของ รุ่งรัชดาพร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เวหะชาติ (2548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92</w:t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-</w:t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93) ได้พัฒนารูปแบบการบริหารคุณภาพทั้งองค์การของสถานศึกษาขั้นพื้นฐานมุ่งศึกษาการพัฒนารูปแบบการบริหารคุณภาพทั้งองค์การของสถานศึกษาสังกัดสำนักงานคณะกรรมการการศึกษาขั้นพื้นฐานที่เหมาะสม การศึกษามีรายละเอียดในการดำเนินการ 5 ขั้นตอน คือ</w:t>
      </w:r>
    </w:p>
    <w:p w:rsidR="00E2142F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ab/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142F" w:rsidRPr="00CC40B7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1</w:t>
      </w:r>
      <w:r w:rsidR="00E2142F" w:rsidRPr="00CC40B7">
        <w:rPr>
          <w:rFonts w:ascii="TH SarabunPSK" w:hAnsi="TH SarabunPSK" w:cs="TH SarabunPSK"/>
          <w:sz w:val="32"/>
          <w:szCs w:val="32"/>
          <w:cs/>
        </w:rPr>
        <w:t xml:space="preserve"> การศึกษาและสำรวจข้อมูลเบื้องต้นเกี่ยวกับแนวคิดและหลักการบริหารคุณภาพทั้งองค์การ โดยสัมภาษณ์ผู้บริหารสถานศึกษาและครูผู้สอนที่ได้รับเลือกเป็นโครงการนำร่องการวิจัยและการพัฒนาการเรียนรู้เพื่อคุณภาพการศึกษา รวมทั้งการศึกษาเอกสารงานวิจัยที่เกี่ยวข้อง และการศึกษาสภาพจริงจากรายงานการประเมินตนเองของโรงเรียนที่ผ่านการประเมินคุณภาพ</w:t>
      </w:r>
    </w:p>
    <w:p w:rsidR="00E2142F" w:rsidRPr="00CC40B7" w:rsidRDefault="00E214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2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เป็นการสร้างรูปแบบจำลองเพื่อสร้างรูปแบบการบริหารคุณภาพทั้งองค์การโดยการสังเคราะห์แบบสัมภาษณ์จากการศึกษาในขั้นตอนที่ 1 นำมาสร้างเป็นรูปแบบจำลองระบบบริหารคุณภาพทั้งองค์การด้วยการสร้างเป็นแบบสอบถามความคิดเห็นของผู้ทรงคุณวุฒิแบบเลือกตอบ เห็นด้วยและไม่เห็นด้วย ให้ผู้ทรงคุณวุฒิแสดงความคิดเห็นโดยอิสระ</w:t>
      </w:r>
    </w:p>
    <w:p w:rsidR="00E2142F" w:rsidRPr="00CC40B7" w:rsidRDefault="00E214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3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เป็นการพัฒนารูปแบบระบบบริหารคุณภาพทั้งองค์กรโดยใช้เทคนิค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เดล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ฟายจากผู้ทรงคุณวุฒิ เพื่อให้ได้รูปแบบที่มีความเป็นไปได้ในทางปฏิบัติการใช้รูปแบบจำลองจากขั้นตอนที่ 2 นำมาศึกษาวิเคราะห์ และกำหนดรูปแบบระบบการบริหารคุณภาพทั้งองค์การด้วยเทคนิค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เดล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ฟาย 3 รอบ</w:t>
      </w:r>
    </w:p>
    <w:p w:rsidR="00E2142F" w:rsidRPr="00CC40B7" w:rsidRDefault="00E214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4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การวิเคราะห์หาความเหมาะสมของรูปแบบการบริหารคุณภาพทั้งองค์การ เพื่อตรวจสอบความเหมาะสมของรูปแบบโดยผู้ปฏิบัติงานในสถานศึกษาคือผู้บริหารสถานศึกษา ครูผู้สอน และกรรมการสถานศึกษา</w:t>
      </w:r>
    </w:p>
    <w:p w:rsidR="00E2142F" w:rsidRPr="00CC40B7" w:rsidRDefault="00E214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5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การสรุปและนำเสนอรูปแบบการบริหารคุณภาพทั้งองค์กรและจัดทำเป็นรายงานผลการวิจัยต่อไป</w:t>
      </w:r>
    </w:p>
    <w:p w:rsidR="00077801" w:rsidRPr="00CC40B7" w:rsidRDefault="0047204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801" w:rsidRPr="00CC40B7">
        <w:rPr>
          <w:rFonts w:ascii="TH SarabunPSK" w:hAnsi="TH SarabunPSK" w:cs="TH SarabunPSK"/>
          <w:sz w:val="32"/>
          <w:szCs w:val="32"/>
          <w:cs/>
        </w:rPr>
        <w:t>ชนกนารถ</w:t>
      </w:r>
      <w:r w:rsidR="00077801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77801" w:rsidRPr="00CC40B7">
        <w:rPr>
          <w:rFonts w:ascii="TH SarabunPSK" w:hAnsi="TH SarabunPSK" w:cs="TH SarabunPSK"/>
          <w:sz w:val="32"/>
          <w:szCs w:val="32"/>
          <w:cs/>
        </w:rPr>
        <w:t>ชื่นเชย</w:t>
      </w:r>
      <w:r w:rsidR="00077801" w:rsidRPr="00CC40B7">
        <w:rPr>
          <w:rFonts w:ascii="TH SarabunPSK" w:hAnsi="TH SarabunPSK" w:cs="TH SarabunPSK"/>
          <w:sz w:val="32"/>
          <w:szCs w:val="32"/>
        </w:rPr>
        <w:t xml:space="preserve"> (2550</w:t>
      </w:r>
      <w:r w:rsidR="007437E7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437E7" w:rsidRPr="00CC40B7">
        <w:rPr>
          <w:rFonts w:ascii="TH SarabunPSK" w:hAnsi="TH SarabunPSK" w:cs="TH SarabunPSK"/>
          <w:sz w:val="32"/>
          <w:szCs w:val="32"/>
          <w:cs/>
        </w:rPr>
        <w:t>น.</w:t>
      </w:r>
      <w:r w:rsidR="00077801" w:rsidRPr="00CC40B7">
        <w:rPr>
          <w:rFonts w:ascii="TH SarabunPSK" w:hAnsi="TH SarabunPSK" w:cs="TH SarabunPSK"/>
          <w:sz w:val="32"/>
          <w:szCs w:val="32"/>
        </w:rPr>
        <w:t xml:space="preserve"> 179-180) </w:t>
      </w:r>
      <w:r w:rsidR="00077801" w:rsidRPr="00CC40B7">
        <w:rPr>
          <w:rFonts w:ascii="TH SarabunPSK" w:hAnsi="TH SarabunPSK" w:cs="TH SarabunPSK"/>
          <w:sz w:val="32"/>
          <w:szCs w:val="32"/>
          <w:cs/>
        </w:rPr>
        <w:t>ได้พัฒนารูปแบบการจัดการศึกษาต่อเนื่องในสถาบันอุดมศึกษาเอกชน</w:t>
      </w:r>
      <w:r w:rsidR="00077801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77801" w:rsidRPr="00CC40B7">
        <w:rPr>
          <w:rFonts w:ascii="TH SarabunPSK" w:hAnsi="TH SarabunPSK" w:cs="TH SarabunPSK"/>
          <w:sz w:val="32"/>
          <w:szCs w:val="32"/>
          <w:cs/>
        </w:rPr>
        <w:t>พบว่า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7801" w:rsidRPr="00CC40B7">
        <w:rPr>
          <w:rFonts w:ascii="TH SarabunPSK" w:hAnsi="TH SarabunPSK" w:cs="TH SarabunPSK"/>
          <w:sz w:val="32"/>
          <w:szCs w:val="32"/>
          <w:cs/>
        </w:rPr>
        <w:t>รูปแบบมีองค์ประกอบ</w:t>
      </w:r>
      <w:r w:rsidR="00077801" w:rsidRPr="00CC40B7">
        <w:rPr>
          <w:rFonts w:ascii="TH SarabunPSK" w:hAnsi="TH SarabunPSK" w:cs="TH SarabunPSK"/>
          <w:sz w:val="32"/>
          <w:szCs w:val="32"/>
        </w:rPr>
        <w:t xml:space="preserve"> 9 </w:t>
      </w:r>
      <w:r w:rsidR="00077801" w:rsidRPr="00CC40B7">
        <w:rPr>
          <w:rFonts w:ascii="TH SarabunPSK" w:hAnsi="TH SarabunPSK" w:cs="TH SarabunPSK"/>
          <w:sz w:val="32"/>
          <w:szCs w:val="32"/>
          <w:cs/>
        </w:rPr>
        <w:t>องค์ประกอบ</w:t>
      </w:r>
      <w:r w:rsidR="00077801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77801" w:rsidRPr="00CC40B7">
        <w:rPr>
          <w:rFonts w:ascii="TH SarabunPSK" w:hAnsi="TH SarabunPSK" w:cs="TH SarabunPSK"/>
          <w:sz w:val="32"/>
          <w:szCs w:val="32"/>
          <w:cs/>
        </w:rPr>
        <w:t>ได้แก่</w:t>
      </w:r>
      <w:r w:rsidR="00077801" w:rsidRPr="00CC40B7">
        <w:rPr>
          <w:rFonts w:ascii="TH SarabunPSK" w:hAnsi="TH SarabunPSK" w:cs="TH SarabunPSK"/>
          <w:sz w:val="32"/>
          <w:szCs w:val="32"/>
        </w:rPr>
        <w:t xml:space="preserve"> 1)</w:t>
      </w:r>
      <w:r w:rsidR="00077801" w:rsidRPr="00CC40B7">
        <w:rPr>
          <w:rFonts w:ascii="TH SarabunPSK" w:hAnsi="TH SarabunPSK" w:cs="TH SarabunPSK"/>
          <w:sz w:val="32"/>
          <w:szCs w:val="32"/>
          <w:cs/>
        </w:rPr>
        <w:t xml:space="preserve"> ปรัชญาและหลักการของการศึกษาต่อเนื่อง</w:t>
      </w:r>
      <w:r w:rsidR="00077801" w:rsidRPr="00CC40B7">
        <w:rPr>
          <w:rFonts w:ascii="TH SarabunPSK" w:hAnsi="TH SarabunPSK" w:cs="TH SarabunPSK"/>
          <w:sz w:val="32"/>
          <w:szCs w:val="32"/>
        </w:rPr>
        <w:t xml:space="preserve"> 2)</w:t>
      </w:r>
      <w:r w:rsidR="00077801" w:rsidRPr="00CC40B7">
        <w:rPr>
          <w:rFonts w:ascii="TH SarabunPSK" w:hAnsi="TH SarabunPSK" w:cs="TH SarabunPSK"/>
          <w:sz w:val="32"/>
          <w:szCs w:val="32"/>
          <w:cs/>
        </w:rPr>
        <w:t xml:space="preserve"> กลุ่มเป้าหมายของการจัดการศึกษาต่อเนื่อง</w:t>
      </w:r>
      <w:r w:rsidR="00077801" w:rsidRPr="00CC40B7">
        <w:rPr>
          <w:rFonts w:ascii="TH SarabunPSK" w:hAnsi="TH SarabunPSK" w:cs="TH SarabunPSK"/>
          <w:sz w:val="32"/>
          <w:szCs w:val="32"/>
        </w:rPr>
        <w:t xml:space="preserve"> 3)</w:t>
      </w:r>
      <w:r w:rsidR="00077801" w:rsidRPr="00CC40B7">
        <w:rPr>
          <w:rFonts w:ascii="TH SarabunPSK" w:hAnsi="TH SarabunPSK" w:cs="TH SarabunPSK"/>
          <w:sz w:val="32"/>
          <w:szCs w:val="32"/>
          <w:cs/>
        </w:rPr>
        <w:t xml:space="preserve"> จุดมุ่งหมายของการจัดการศึกษาต่อเนื่อง</w:t>
      </w:r>
      <w:r w:rsidR="00077801" w:rsidRPr="00CC40B7">
        <w:rPr>
          <w:rFonts w:ascii="TH SarabunPSK" w:hAnsi="TH SarabunPSK" w:cs="TH SarabunPSK"/>
          <w:sz w:val="32"/>
          <w:szCs w:val="32"/>
        </w:rPr>
        <w:t xml:space="preserve"> 4)</w:t>
      </w:r>
      <w:r w:rsidR="007437E7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77801" w:rsidRPr="00CC40B7">
        <w:rPr>
          <w:rFonts w:ascii="TH SarabunPSK" w:hAnsi="TH SarabunPSK" w:cs="TH SarabunPSK"/>
          <w:sz w:val="32"/>
          <w:szCs w:val="32"/>
          <w:cs/>
        </w:rPr>
        <w:t>โครงสร้างระบบบริหารของการศึกษาต่อเนื่อง</w:t>
      </w:r>
      <w:r w:rsidR="00077801" w:rsidRPr="00CC40B7">
        <w:rPr>
          <w:rFonts w:ascii="TH SarabunPSK" w:hAnsi="TH SarabunPSK" w:cs="TH SarabunPSK"/>
          <w:sz w:val="32"/>
          <w:szCs w:val="32"/>
        </w:rPr>
        <w:t xml:space="preserve"> 5) </w:t>
      </w:r>
      <w:r w:rsidR="00077801" w:rsidRPr="00CC40B7">
        <w:rPr>
          <w:rFonts w:ascii="TH SarabunPSK" w:hAnsi="TH SarabunPSK" w:cs="TH SarabunPSK"/>
          <w:sz w:val="32"/>
          <w:szCs w:val="32"/>
          <w:cs/>
        </w:rPr>
        <w:t>หลักสูตรการเรียนการสอนของการศึกษาต่อเนื่อง</w:t>
      </w:r>
      <w:r w:rsidR="00077801" w:rsidRPr="00CC40B7">
        <w:rPr>
          <w:rFonts w:ascii="TH SarabunPSK" w:hAnsi="TH SarabunPSK" w:cs="TH SarabunPSK"/>
          <w:sz w:val="32"/>
          <w:szCs w:val="32"/>
        </w:rPr>
        <w:t xml:space="preserve"> 6)</w:t>
      </w:r>
      <w:r w:rsidR="00077801" w:rsidRPr="00CC40B7">
        <w:rPr>
          <w:rFonts w:ascii="TH SarabunPSK" w:hAnsi="TH SarabunPSK" w:cs="TH SarabunPSK"/>
          <w:sz w:val="32"/>
          <w:szCs w:val="32"/>
          <w:cs/>
        </w:rPr>
        <w:t xml:space="preserve"> วิธีการจัดการศึกษาต่อเนื่อง</w:t>
      </w:r>
      <w:r w:rsidR="00077801" w:rsidRPr="00CC40B7">
        <w:rPr>
          <w:rFonts w:ascii="TH SarabunPSK" w:hAnsi="TH SarabunPSK" w:cs="TH SarabunPSK"/>
          <w:sz w:val="32"/>
          <w:szCs w:val="32"/>
        </w:rPr>
        <w:t xml:space="preserve"> 7)</w:t>
      </w:r>
      <w:r w:rsidR="00077801" w:rsidRPr="00CC40B7">
        <w:rPr>
          <w:rFonts w:ascii="TH SarabunPSK" w:hAnsi="TH SarabunPSK" w:cs="TH SarabunPSK"/>
          <w:sz w:val="32"/>
          <w:szCs w:val="32"/>
          <w:cs/>
        </w:rPr>
        <w:t xml:space="preserve"> สื่อการศึกษาและแหล่งเรียนรู้ของการศึกษาต่อเนื่อง</w:t>
      </w:r>
      <w:r w:rsidR="00077801" w:rsidRPr="00CC40B7">
        <w:rPr>
          <w:rFonts w:ascii="TH SarabunPSK" w:hAnsi="TH SarabunPSK" w:cs="TH SarabunPSK"/>
          <w:sz w:val="32"/>
          <w:szCs w:val="32"/>
        </w:rPr>
        <w:t xml:space="preserve"> 8)</w:t>
      </w:r>
      <w:r w:rsidR="00077801" w:rsidRPr="00CC40B7">
        <w:rPr>
          <w:rFonts w:ascii="TH SarabunPSK" w:hAnsi="TH SarabunPSK" w:cs="TH SarabunPSK"/>
          <w:sz w:val="32"/>
          <w:szCs w:val="32"/>
          <w:cs/>
        </w:rPr>
        <w:t xml:space="preserve"> การติดตามและประเมินผลของการศึกษาต่อเนื่อง</w:t>
      </w:r>
      <w:r w:rsidR="00077801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77801" w:rsidRPr="00CC40B7">
        <w:rPr>
          <w:rFonts w:ascii="TH SarabunPSK" w:hAnsi="TH SarabunPSK" w:cs="TH SarabunPSK"/>
          <w:sz w:val="32"/>
          <w:szCs w:val="32"/>
          <w:cs/>
        </w:rPr>
        <w:t>และ</w:t>
      </w:r>
      <w:r w:rsidR="00077801" w:rsidRPr="00CC40B7">
        <w:rPr>
          <w:rFonts w:ascii="TH SarabunPSK" w:hAnsi="TH SarabunPSK" w:cs="TH SarabunPSK"/>
          <w:sz w:val="32"/>
          <w:szCs w:val="32"/>
        </w:rPr>
        <w:t xml:space="preserve"> 9) </w:t>
      </w:r>
      <w:r w:rsidR="00077801" w:rsidRPr="00CC40B7">
        <w:rPr>
          <w:rFonts w:ascii="TH SarabunPSK" w:hAnsi="TH SarabunPSK" w:cs="TH SarabunPSK"/>
          <w:sz w:val="32"/>
          <w:szCs w:val="32"/>
          <w:cs/>
        </w:rPr>
        <w:t>การเทียบระดับและเทียบโอนผลการเรียน</w:t>
      </w:r>
    </w:p>
    <w:p w:rsidR="00077801" w:rsidRPr="00CC40B7" w:rsidRDefault="0047204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801" w:rsidRPr="00CC40B7">
        <w:rPr>
          <w:rFonts w:ascii="TH SarabunPSK" w:hAnsi="TH SarabunPSK" w:cs="TH SarabunPSK"/>
          <w:spacing w:val="-6"/>
          <w:sz w:val="32"/>
          <w:szCs w:val="32"/>
          <w:cs/>
        </w:rPr>
        <w:t>อัมพร</w:t>
      </w:r>
      <w:r w:rsidR="00077801"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="00077801" w:rsidRPr="00CC40B7">
        <w:rPr>
          <w:rFonts w:ascii="TH SarabunPSK" w:hAnsi="TH SarabunPSK" w:cs="TH SarabunPSK"/>
          <w:spacing w:val="-6"/>
          <w:sz w:val="32"/>
          <w:szCs w:val="32"/>
          <w:cs/>
        </w:rPr>
        <w:t>พงษ์</w:t>
      </w:r>
      <w:proofErr w:type="spellEnd"/>
      <w:r w:rsidR="00077801" w:rsidRPr="00CC40B7">
        <w:rPr>
          <w:rFonts w:ascii="TH SarabunPSK" w:hAnsi="TH SarabunPSK" w:cs="TH SarabunPSK"/>
          <w:spacing w:val="-6"/>
          <w:sz w:val="32"/>
          <w:szCs w:val="32"/>
          <w:cs/>
        </w:rPr>
        <w:t>กังส</w:t>
      </w:r>
      <w:proofErr w:type="spellStart"/>
      <w:r w:rsidR="00077801" w:rsidRPr="00CC40B7">
        <w:rPr>
          <w:rFonts w:ascii="TH SarabunPSK" w:hAnsi="TH SarabunPSK" w:cs="TH SarabunPSK"/>
          <w:spacing w:val="-6"/>
          <w:sz w:val="32"/>
          <w:szCs w:val="32"/>
          <w:cs/>
        </w:rPr>
        <w:t>นานันท์</w:t>
      </w:r>
      <w:proofErr w:type="spellEnd"/>
      <w:r w:rsidR="00077801" w:rsidRPr="00CC40B7">
        <w:rPr>
          <w:rFonts w:ascii="TH SarabunPSK" w:hAnsi="TH SarabunPSK" w:cs="TH SarabunPSK"/>
          <w:spacing w:val="-6"/>
          <w:sz w:val="32"/>
          <w:szCs w:val="32"/>
        </w:rPr>
        <w:t xml:space="preserve"> (2550</w:t>
      </w:r>
      <w:r w:rsidR="007437E7" w:rsidRPr="00CC40B7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7437E7" w:rsidRPr="00CC40B7">
        <w:rPr>
          <w:rFonts w:ascii="TH SarabunPSK" w:hAnsi="TH SarabunPSK" w:cs="TH SarabunPSK"/>
          <w:spacing w:val="-6"/>
          <w:sz w:val="32"/>
          <w:szCs w:val="32"/>
          <w:cs/>
        </w:rPr>
        <w:t>น.</w:t>
      </w:r>
      <w:r w:rsidR="00077801" w:rsidRPr="00CC40B7">
        <w:rPr>
          <w:rFonts w:ascii="TH SarabunPSK" w:hAnsi="TH SarabunPSK" w:cs="TH SarabunPSK"/>
          <w:spacing w:val="-6"/>
          <w:sz w:val="32"/>
          <w:szCs w:val="32"/>
        </w:rPr>
        <w:t xml:space="preserve"> 274-275)</w:t>
      </w:r>
      <w:r w:rsidR="00673E78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77801" w:rsidRPr="00CC40B7">
        <w:rPr>
          <w:rFonts w:ascii="TH SarabunPSK" w:hAnsi="TH SarabunPSK" w:cs="TH SarabunPSK"/>
          <w:spacing w:val="-6"/>
          <w:sz w:val="32"/>
          <w:szCs w:val="32"/>
          <w:cs/>
        </w:rPr>
        <w:t>ได้พัฒนารูปแบบการจัดการศึกษานอกระบบในสถานศึกษาขั้นพื้นฐานเพื่อส่งเสริมการศึกษาตลอดชีวิต</w:t>
      </w:r>
      <w:r w:rsidR="00077801"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77801" w:rsidRPr="00CC40B7">
        <w:rPr>
          <w:rFonts w:ascii="TH SarabunPSK" w:hAnsi="TH SarabunPSK" w:cs="TH SarabunPSK"/>
          <w:spacing w:val="-6"/>
          <w:sz w:val="32"/>
          <w:szCs w:val="32"/>
          <w:cs/>
        </w:rPr>
        <w:t>พบว่ารูปแบบมีองค์ประกอบ</w:t>
      </w:r>
      <w:r w:rsidR="00077801" w:rsidRPr="00CC40B7">
        <w:rPr>
          <w:rFonts w:ascii="TH SarabunPSK" w:hAnsi="TH SarabunPSK" w:cs="TH SarabunPSK"/>
          <w:spacing w:val="-6"/>
          <w:sz w:val="32"/>
          <w:szCs w:val="32"/>
        </w:rPr>
        <w:t xml:space="preserve"> 8 </w:t>
      </w:r>
      <w:r w:rsidR="00077801" w:rsidRPr="00CC40B7">
        <w:rPr>
          <w:rFonts w:ascii="TH SarabunPSK" w:hAnsi="TH SarabunPSK" w:cs="TH SarabunPSK"/>
          <w:spacing w:val="-6"/>
          <w:sz w:val="32"/>
          <w:szCs w:val="32"/>
          <w:cs/>
        </w:rPr>
        <w:t>องค์ประกอบ</w:t>
      </w:r>
      <w:r w:rsidR="00077801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77801" w:rsidRPr="00CC40B7">
        <w:rPr>
          <w:rFonts w:ascii="TH SarabunPSK" w:hAnsi="TH SarabunPSK" w:cs="TH SarabunPSK"/>
          <w:sz w:val="32"/>
          <w:szCs w:val="32"/>
          <w:cs/>
        </w:rPr>
        <w:t>ได้แก่</w:t>
      </w:r>
      <w:r w:rsidR="00077801" w:rsidRPr="00CC40B7">
        <w:rPr>
          <w:rFonts w:ascii="TH SarabunPSK" w:hAnsi="TH SarabunPSK" w:cs="TH SarabunPSK"/>
          <w:sz w:val="32"/>
          <w:szCs w:val="32"/>
        </w:rPr>
        <w:t xml:space="preserve"> 1)</w:t>
      </w:r>
      <w:r w:rsidR="00077801" w:rsidRPr="00CC40B7">
        <w:rPr>
          <w:rFonts w:ascii="TH SarabunPSK" w:hAnsi="TH SarabunPSK" w:cs="TH SarabunPSK"/>
          <w:sz w:val="32"/>
          <w:szCs w:val="32"/>
          <w:cs/>
        </w:rPr>
        <w:t xml:space="preserve"> ปรัชญาและหลักการจัดการศึกษา</w:t>
      </w:r>
      <w:r w:rsidR="00077801" w:rsidRPr="00CC40B7">
        <w:rPr>
          <w:rFonts w:ascii="TH SarabunPSK" w:hAnsi="TH SarabunPSK" w:cs="TH SarabunPSK"/>
          <w:sz w:val="32"/>
          <w:szCs w:val="32"/>
        </w:rPr>
        <w:t xml:space="preserve"> 2) </w:t>
      </w:r>
      <w:r w:rsidR="00077801" w:rsidRPr="00CC40B7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077801" w:rsidRPr="00CC40B7">
        <w:rPr>
          <w:rFonts w:ascii="TH SarabunPSK" w:hAnsi="TH SarabunPSK" w:cs="TH SarabunPSK"/>
          <w:sz w:val="32"/>
          <w:szCs w:val="32"/>
        </w:rPr>
        <w:t xml:space="preserve"> 3) </w:t>
      </w:r>
      <w:r w:rsidR="00077801" w:rsidRPr="00CC40B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673E78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77801" w:rsidRPr="00CC40B7">
        <w:rPr>
          <w:rFonts w:ascii="TH SarabunPSK" w:hAnsi="TH SarabunPSK" w:cs="TH SarabunPSK"/>
          <w:sz w:val="32"/>
          <w:szCs w:val="32"/>
        </w:rPr>
        <w:t xml:space="preserve">4) </w:t>
      </w:r>
      <w:r w:rsidR="00077801" w:rsidRPr="00CC40B7">
        <w:rPr>
          <w:rFonts w:ascii="TH SarabunPSK" w:hAnsi="TH SarabunPSK" w:cs="TH SarabunPSK"/>
          <w:sz w:val="32"/>
          <w:szCs w:val="32"/>
          <w:cs/>
        </w:rPr>
        <w:t>การประเมินผล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77801" w:rsidRPr="00CC40B7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077801" w:rsidRPr="00CC40B7">
        <w:rPr>
          <w:rFonts w:ascii="TH SarabunPSK" w:hAnsi="TH SarabunPSK" w:cs="TH SarabunPSK"/>
          <w:sz w:val="32"/>
          <w:szCs w:val="32"/>
        </w:rPr>
        <w:t xml:space="preserve"> 5) </w:t>
      </w:r>
      <w:r w:rsidR="00077801" w:rsidRPr="00CC40B7">
        <w:rPr>
          <w:rFonts w:ascii="TH SarabunPSK" w:hAnsi="TH SarabunPSK" w:cs="TH SarabunPSK"/>
          <w:sz w:val="32"/>
          <w:szCs w:val="32"/>
          <w:cs/>
        </w:rPr>
        <w:t>การเทียบโอนความรู้และประสบการณ์</w:t>
      </w:r>
      <w:r w:rsidR="00077801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77801" w:rsidRPr="00CC40B7">
        <w:rPr>
          <w:rFonts w:ascii="TH SarabunPSK" w:hAnsi="TH SarabunPSK" w:cs="TH SarabunPSK"/>
          <w:sz w:val="32"/>
          <w:szCs w:val="32"/>
          <w:cs/>
        </w:rPr>
        <w:t>และการเทียบระดับการศึกษา</w:t>
      </w:r>
      <w:r w:rsidR="00077801" w:rsidRPr="00CC40B7">
        <w:rPr>
          <w:rFonts w:ascii="TH SarabunPSK" w:hAnsi="TH SarabunPSK" w:cs="TH SarabunPSK"/>
          <w:sz w:val="32"/>
          <w:szCs w:val="32"/>
        </w:rPr>
        <w:t xml:space="preserve"> 6)</w:t>
      </w:r>
      <w:r w:rsidR="00077801" w:rsidRPr="00CC40B7">
        <w:rPr>
          <w:rFonts w:ascii="TH SarabunPSK" w:hAnsi="TH SarabunPSK" w:cs="TH SarabunPSK"/>
          <w:sz w:val="32"/>
          <w:szCs w:val="32"/>
          <w:cs/>
        </w:rPr>
        <w:t xml:space="preserve"> การบริหารและการจัดการศึกษา</w:t>
      </w:r>
      <w:r w:rsidR="00077801" w:rsidRPr="00CC40B7">
        <w:rPr>
          <w:rFonts w:ascii="TH SarabunPSK" w:hAnsi="TH SarabunPSK" w:cs="TH SarabunPSK"/>
          <w:sz w:val="32"/>
          <w:szCs w:val="32"/>
        </w:rPr>
        <w:t xml:space="preserve"> 7)</w:t>
      </w:r>
      <w:r w:rsidR="00077801" w:rsidRPr="00CC40B7">
        <w:rPr>
          <w:rFonts w:ascii="TH SarabunPSK" w:hAnsi="TH SarabunPSK" w:cs="TH SarabunPSK"/>
          <w:sz w:val="32"/>
          <w:szCs w:val="32"/>
          <w:cs/>
        </w:rPr>
        <w:t xml:space="preserve"> กลุ่มเป้าหมาย</w:t>
      </w:r>
      <w:r w:rsidR="00077801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77801" w:rsidRPr="00CC40B7">
        <w:rPr>
          <w:rFonts w:ascii="TH SarabunPSK" w:hAnsi="TH SarabunPSK" w:cs="TH SarabunPSK"/>
          <w:sz w:val="32"/>
          <w:szCs w:val="32"/>
          <w:cs/>
        </w:rPr>
        <w:t>และ</w:t>
      </w:r>
      <w:r w:rsidR="00077801" w:rsidRPr="00CC40B7">
        <w:rPr>
          <w:rFonts w:ascii="TH SarabunPSK" w:hAnsi="TH SarabunPSK" w:cs="TH SarabunPSK"/>
          <w:sz w:val="32"/>
          <w:szCs w:val="32"/>
        </w:rPr>
        <w:t xml:space="preserve"> 8) </w:t>
      </w:r>
      <w:r w:rsidR="00077801" w:rsidRPr="00CC40B7">
        <w:rPr>
          <w:rFonts w:ascii="TH SarabunPSK" w:hAnsi="TH SarabunPSK" w:cs="TH SarabunPSK"/>
          <w:sz w:val="32"/>
          <w:szCs w:val="32"/>
          <w:cs/>
        </w:rPr>
        <w:t>การมีส่วนร่วมของพ่อแม่และชุมชน</w:t>
      </w:r>
    </w:p>
    <w:p w:rsidR="00E2142F" w:rsidRPr="00CC40B7" w:rsidRDefault="00E214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  <w:t>จากการศึกษาวิเคราะห์ในเรื่องนี้พอสรุปได้ว่าการสร้างรูปแบบ (</w:t>
      </w:r>
      <w:r w:rsidRPr="00CC40B7">
        <w:rPr>
          <w:rFonts w:ascii="TH SarabunPSK" w:hAnsi="TH SarabunPSK" w:cs="TH SarabunPSK"/>
          <w:sz w:val="32"/>
          <w:szCs w:val="32"/>
        </w:rPr>
        <w:t xml:space="preserve">model) </w:t>
      </w:r>
      <w:r w:rsidRPr="00CC40B7">
        <w:rPr>
          <w:rFonts w:ascii="TH SarabunPSK" w:hAnsi="TH SarabunPSK" w:cs="TH SarabunPSK"/>
          <w:sz w:val="32"/>
          <w:szCs w:val="32"/>
          <w:cs/>
        </w:rPr>
        <w:t>นั้นไม่มีข้อกำหนดที่ตายตัวแน่นอน แต</w:t>
      </w:r>
      <w:r w:rsidR="00AA6310" w:rsidRPr="00CC40B7">
        <w:rPr>
          <w:rFonts w:ascii="TH SarabunPSK" w:hAnsi="TH SarabunPSK" w:cs="TH SarabunPSK"/>
          <w:sz w:val="32"/>
          <w:szCs w:val="32"/>
          <w:cs/>
        </w:rPr>
        <w:t>่</w:t>
      </w:r>
      <w:r w:rsidR="001B5337" w:rsidRPr="00CC40B7">
        <w:rPr>
          <w:rFonts w:ascii="TH SarabunPSK" w:hAnsi="TH SarabunPSK" w:cs="TH SarabunPSK"/>
          <w:sz w:val="32"/>
          <w:szCs w:val="32"/>
          <w:cs/>
        </w:rPr>
        <w:t>ขั้นตอนโดย</w:t>
      </w:r>
      <w:r w:rsidR="00AA6310" w:rsidRPr="00CC40B7">
        <w:rPr>
          <w:rFonts w:ascii="TH SarabunPSK" w:hAnsi="TH SarabunPSK" w:cs="TH SarabunPSK"/>
          <w:sz w:val="32"/>
          <w:szCs w:val="32"/>
          <w:cs/>
        </w:rPr>
        <w:t>ทั่วไป</w:t>
      </w:r>
      <w:r w:rsidR="001B5337" w:rsidRPr="00CC40B7">
        <w:rPr>
          <w:rFonts w:ascii="TH SarabunPSK" w:hAnsi="TH SarabunPSK" w:cs="TH SarabunPSK"/>
          <w:sz w:val="32"/>
          <w:szCs w:val="32"/>
          <w:cs/>
        </w:rPr>
        <w:t>จะต้องผ่านขั้นตอนของแสวงหา</w:t>
      </w:r>
      <w:r w:rsidRPr="00CC40B7">
        <w:rPr>
          <w:rFonts w:ascii="TH SarabunPSK" w:hAnsi="TH SarabunPSK" w:cs="TH SarabunPSK"/>
          <w:sz w:val="32"/>
          <w:szCs w:val="32"/>
          <w:cs/>
        </w:rPr>
        <w:t>องค์ความรู้ (</w:t>
      </w:r>
      <w:r w:rsidRPr="00CC40B7">
        <w:rPr>
          <w:rFonts w:ascii="TH SarabunPSK" w:hAnsi="TH SarabunPSK" w:cs="TH SarabunPSK"/>
          <w:sz w:val="32"/>
          <w:szCs w:val="32"/>
        </w:rPr>
        <w:t xml:space="preserve">intensive knowledge) </w:t>
      </w:r>
      <w:r w:rsidRPr="00CC40B7">
        <w:rPr>
          <w:rFonts w:ascii="TH SarabunPSK" w:hAnsi="TH SarabunPSK" w:cs="TH SarabunPSK"/>
          <w:sz w:val="32"/>
          <w:szCs w:val="32"/>
          <w:cs/>
        </w:rPr>
        <w:t>เกี่ยวกับเรื่องที่เราจะสร้างรูปแบบ</w:t>
      </w:r>
      <w:r w:rsidR="001B5337" w:rsidRPr="00CC40B7">
        <w:rPr>
          <w:rFonts w:ascii="TH SarabunPSK" w:hAnsi="TH SarabunPSK" w:cs="TH SarabunPSK"/>
          <w:sz w:val="32"/>
          <w:szCs w:val="32"/>
          <w:cs/>
        </w:rPr>
        <w:t>นั้น</w:t>
      </w:r>
      <w:r w:rsidRPr="00CC40B7">
        <w:rPr>
          <w:rFonts w:ascii="TH SarabunPSK" w:hAnsi="TH SarabunPSK" w:cs="TH SarabunPSK"/>
          <w:sz w:val="32"/>
          <w:szCs w:val="32"/>
          <w:cs/>
        </w:rPr>
        <w:t>ให้ชัดเจน จากนั้นจึง</w:t>
      </w:r>
      <w:r w:rsidR="001B5337" w:rsidRPr="00CC40B7">
        <w:rPr>
          <w:rFonts w:ascii="TH SarabunPSK" w:hAnsi="TH SarabunPSK" w:cs="TH SarabunPSK"/>
          <w:sz w:val="32"/>
          <w:szCs w:val="32"/>
          <w:cs/>
        </w:rPr>
        <w:t>ระบุ</w:t>
      </w:r>
      <w:r w:rsidRPr="00CC40B7">
        <w:rPr>
          <w:rFonts w:ascii="TH SarabunPSK" w:hAnsi="TH SarabunPSK" w:cs="TH SarabunPSK"/>
          <w:sz w:val="32"/>
          <w:szCs w:val="32"/>
          <w:cs/>
        </w:rPr>
        <w:t>สมมุติฐานและหลักการ</w:t>
      </w:r>
      <w:r w:rsidR="001B5337" w:rsidRPr="00CC40B7">
        <w:rPr>
          <w:rFonts w:ascii="TH SarabunPSK" w:hAnsi="TH SarabunPSK" w:cs="TH SarabunPSK"/>
          <w:sz w:val="32"/>
          <w:szCs w:val="32"/>
          <w:cs/>
        </w:rPr>
        <w:t>สำคัญ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ของรูปแบบ </w:t>
      </w:r>
      <w:r w:rsidR="001B5337" w:rsidRPr="00CC40B7">
        <w:rPr>
          <w:rFonts w:ascii="TH SarabunPSK" w:hAnsi="TH SarabunPSK" w:cs="TH SarabunPSK"/>
          <w:sz w:val="32"/>
          <w:szCs w:val="32"/>
          <w:cs/>
        </w:rPr>
        <w:t>แล้วจึงทำการ</w:t>
      </w:r>
      <w:r w:rsidRPr="00CC40B7">
        <w:rPr>
          <w:rFonts w:ascii="TH SarabunPSK" w:hAnsi="TH SarabunPSK" w:cs="TH SarabunPSK"/>
          <w:sz w:val="32"/>
          <w:szCs w:val="32"/>
          <w:cs/>
        </w:rPr>
        <w:t>สร้างรูปแบบตามหลักการที่กำหนดขึ้น และนำรูปแบบที่สร้างขึ้นไปตรวจสอบความเหมาะสม</w:t>
      </w:r>
      <w:r w:rsidR="001B5337" w:rsidRPr="00CC40B7">
        <w:rPr>
          <w:rFonts w:ascii="TH SarabunPSK" w:hAnsi="TH SarabunPSK" w:cs="TH SarabunPSK"/>
          <w:sz w:val="32"/>
          <w:szCs w:val="32"/>
          <w:cs/>
        </w:rPr>
        <w:t>ของโครงการหรือกิจกรรม</w:t>
      </w:r>
      <w:r w:rsidRPr="00CC40B7">
        <w:rPr>
          <w:rFonts w:ascii="TH SarabunPSK" w:hAnsi="TH SarabunPSK" w:cs="TH SarabunPSK"/>
          <w:sz w:val="32"/>
          <w:szCs w:val="32"/>
          <w:cs/>
        </w:rPr>
        <w:t>และหาคุณภาพของรูปแบบ</w:t>
      </w:r>
      <w:r w:rsidR="003B05B8" w:rsidRPr="00CC40B7">
        <w:rPr>
          <w:rFonts w:ascii="TH SarabunPSK" w:hAnsi="TH SarabunPSK" w:cs="TH SarabunPSK"/>
          <w:sz w:val="32"/>
          <w:szCs w:val="32"/>
          <w:cs/>
        </w:rPr>
        <w:t>นั้นต่อไป ขณะที่</w:t>
      </w:r>
      <w:r w:rsidRPr="00CC40B7">
        <w:rPr>
          <w:rFonts w:ascii="TH SarabunPSK" w:hAnsi="TH SarabunPSK" w:cs="TH SarabunPSK"/>
          <w:sz w:val="32"/>
          <w:szCs w:val="32"/>
          <w:cs/>
        </w:rPr>
        <w:t>การพัฒนารูปแบบมีการดำเนินการเป็น</w:t>
      </w:r>
      <w:r w:rsidR="003B05B8" w:rsidRPr="00CC40B7">
        <w:rPr>
          <w:rFonts w:ascii="TH SarabunPSK" w:hAnsi="TH SarabunPSK" w:cs="TH SarabunPSK"/>
          <w:sz w:val="32"/>
          <w:szCs w:val="32"/>
          <w:cs/>
        </w:rPr>
        <w:t>สามขั้นตอน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05B8" w:rsidRPr="00CC40B7">
        <w:rPr>
          <w:rFonts w:ascii="TH SarabunPSK" w:hAnsi="TH SarabunPSK" w:cs="TH SarabunPSK"/>
          <w:sz w:val="32"/>
          <w:szCs w:val="32"/>
          <w:cs/>
        </w:rPr>
        <w:t>กล่าว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3B05B8" w:rsidRPr="00CC40B7">
        <w:rPr>
          <w:rFonts w:ascii="TH SarabunPSK" w:hAnsi="TH SarabunPSK" w:cs="TH SarabunPSK"/>
          <w:sz w:val="32"/>
          <w:szCs w:val="32"/>
          <w:cs/>
        </w:rPr>
        <w:t>ขั้น</w:t>
      </w:r>
      <w:r w:rsidRPr="00CC40B7">
        <w:rPr>
          <w:rFonts w:ascii="TH SarabunPSK" w:hAnsi="TH SarabunPSK" w:cs="TH SarabunPSK"/>
          <w:sz w:val="32"/>
          <w:szCs w:val="32"/>
          <w:cs/>
        </w:rPr>
        <w:t>การสร้างรูปแบบ</w:t>
      </w:r>
      <w:r w:rsidR="003B05B8" w:rsidRPr="00CC40B7">
        <w:rPr>
          <w:rFonts w:ascii="TH SarabunPSK" w:hAnsi="TH SarabunPSK" w:cs="TH SarabunPSK"/>
          <w:sz w:val="32"/>
          <w:szCs w:val="32"/>
          <w:cs/>
        </w:rPr>
        <w:t xml:space="preserve"> ขั้น</w:t>
      </w:r>
      <w:r w:rsidRPr="00CC40B7">
        <w:rPr>
          <w:rFonts w:ascii="TH SarabunPSK" w:hAnsi="TH SarabunPSK" w:cs="TH SarabunPSK"/>
          <w:sz w:val="32"/>
          <w:szCs w:val="32"/>
          <w:cs/>
        </w:rPr>
        <w:t>การประเมินความเหมาะสม</w:t>
      </w:r>
      <w:r w:rsidR="003B05B8" w:rsidRPr="00CC40B7">
        <w:rPr>
          <w:rFonts w:ascii="TH SarabunPSK" w:hAnsi="TH SarabunPSK" w:cs="TH SarabunPSK"/>
          <w:sz w:val="32"/>
          <w:szCs w:val="32"/>
          <w:cs/>
        </w:rPr>
        <w:t xml:space="preserve">ของรูปแบบ </w:t>
      </w:r>
      <w:r w:rsidRPr="00CC40B7">
        <w:rPr>
          <w:rFonts w:ascii="TH SarabunPSK" w:hAnsi="TH SarabunPSK" w:cs="TH SarabunPSK"/>
          <w:sz w:val="32"/>
          <w:szCs w:val="32"/>
          <w:cs/>
        </w:rPr>
        <w:t>และ</w:t>
      </w:r>
      <w:r w:rsidR="003B05B8" w:rsidRPr="00CC40B7">
        <w:rPr>
          <w:rFonts w:ascii="TH SarabunPSK" w:hAnsi="TH SarabunPSK" w:cs="TH SarabunPSK"/>
          <w:sz w:val="32"/>
          <w:szCs w:val="32"/>
          <w:cs/>
        </w:rPr>
        <w:t>ขั้น</w:t>
      </w:r>
      <w:r w:rsidRPr="00CC40B7">
        <w:rPr>
          <w:rFonts w:ascii="TH SarabunPSK" w:hAnsi="TH SarabunPSK" w:cs="TH SarabunPSK"/>
          <w:sz w:val="32"/>
          <w:szCs w:val="32"/>
          <w:cs/>
        </w:rPr>
        <w:t>การหาคุณภาพของรูปแบบ</w:t>
      </w:r>
    </w:p>
    <w:p w:rsidR="00C24D42" w:rsidRPr="00CC40B7" w:rsidRDefault="00C24D4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524B38" w:rsidRPr="00CC40B7" w:rsidRDefault="0047204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CC40B7">
        <w:rPr>
          <w:rFonts w:ascii="TH SarabunPSK" w:hAnsi="TH SarabunPSK" w:cs="TH SarabunPSK"/>
          <w:b/>
          <w:bCs/>
          <w:sz w:val="36"/>
          <w:szCs w:val="36"/>
          <w:cs/>
        </w:rPr>
        <w:t>2.2</w:t>
      </w:r>
      <w:r w:rsidRPr="00CC40B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24B38" w:rsidRPr="00CC40B7">
        <w:rPr>
          <w:rFonts w:ascii="TH SarabunPSK" w:hAnsi="TH SarabunPSK" w:cs="TH SarabunPSK"/>
          <w:b/>
          <w:bCs/>
          <w:sz w:val="36"/>
          <w:szCs w:val="36"/>
          <w:cs/>
        </w:rPr>
        <w:t>บริบทของการจัดการศึกษาพระปริยัติธรรมแผนกธรรมและแผนกบาลี</w:t>
      </w:r>
    </w:p>
    <w:p w:rsidR="0047204A" w:rsidRPr="00CC40B7" w:rsidRDefault="0047204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5500B" w:rsidRPr="00CC40B7">
        <w:rPr>
          <w:rFonts w:ascii="TH SarabunPSK" w:hAnsi="TH SarabunPSK" w:cs="TH SarabunPSK"/>
          <w:b/>
          <w:bCs/>
          <w:sz w:val="32"/>
          <w:szCs w:val="32"/>
        </w:rPr>
        <w:t>2.2.</w:t>
      </w:r>
      <w:r w:rsidR="00A951AC" w:rsidRPr="00CC40B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7204A" w:rsidRPr="00CC40B7">
        <w:rPr>
          <w:rFonts w:ascii="TH SarabunPSK" w:hAnsi="TH SarabunPSK" w:cs="TH SarabunPSK"/>
          <w:b/>
          <w:bCs/>
          <w:sz w:val="32"/>
          <w:szCs w:val="32"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การบริหารงานสำนักเรียนพระปริยัติธรรม แผนกธรรมและแผนกบาลี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15500B" w:rsidRPr="00CC40B7">
        <w:rPr>
          <w:rFonts w:ascii="TH SarabunPSK" w:hAnsi="TH SarabunPSK" w:cs="TH SarabunPSK"/>
          <w:sz w:val="32"/>
          <w:szCs w:val="32"/>
          <w:cs/>
        </w:rPr>
        <w:t>2.2.</w:t>
      </w:r>
      <w:r w:rsidRPr="00CC40B7">
        <w:rPr>
          <w:rFonts w:ascii="TH SarabunPSK" w:hAnsi="TH SarabunPSK" w:cs="TH SarabunPSK"/>
          <w:sz w:val="32"/>
          <w:szCs w:val="32"/>
          <w:cs/>
        </w:rPr>
        <w:t>1.</w:t>
      </w:r>
      <w:r w:rsidRPr="00CC40B7">
        <w:rPr>
          <w:rFonts w:ascii="TH SarabunPSK" w:hAnsi="TH SarabunPSK" w:cs="TH SarabunPSK"/>
          <w:sz w:val="32"/>
          <w:szCs w:val="32"/>
        </w:rPr>
        <w:t>1</w:t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การบริหารงานสำนักเรียนพระปริยัติธรรม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  <w:t>สำนักงานแม่กองธรรมสนามหลวง (2549</w:t>
      </w:r>
      <w:r w:rsidR="007437E7" w:rsidRPr="00CC40B7">
        <w:rPr>
          <w:rFonts w:ascii="TH SarabunPSK" w:hAnsi="TH SarabunPSK" w:cs="TH SarabunPSK"/>
          <w:sz w:val="32"/>
          <w:szCs w:val="32"/>
          <w:cs/>
        </w:rPr>
        <w:t>,</w:t>
      </w:r>
      <w:r w:rsidR="00512D42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512D42" w:rsidRPr="00CC40B7">
        <w:rPr>
          <w:rFonts w:ascii="TH SarabunPSK" w:hAnsi="TH SarabunPSK" w:cs="TH SarabunPSK"/>
          <w:sz w:val="32"/>
          <w:szCs w:val="32"/>
          <w:cs/>
        </w:rPr>
        <w:t xml:space="preserve">อ้างถึงใน มงคลชัย ศรีสะอาด, </w:t>
      </w:r>
      <w:r w:rsidR="00512D42" w:rsidRPr="00CC40B7">
        <w:rPr>
          <w:rFonts w:ascii="TH SarabunPSK" w:hAnsi="TH SarabunPSK" w:cs="TH SarabunPSK"/>
          <w:sz w:val="32"/>
          <w:szCs w:val="32"/>
        </w:rPr>
        <w:t>2555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704B18">
        <w:rPr>
          <w:rFonts w:ascii="TH SarabunPSK" w:hAnsi="TH SarabunPSK" w:cs="TH SarabunPSK"/>
          <w:sz w:val="32"/>
          <w:szCs w:val="32"/>
        </w:rPr>
        <w:t xml:space="preserve"> </w:t>
      </w:r>
      <w:r w:rsidR="00512D42" w:rsidRPr="00CC40B7">
        <w:rPr>
          <w:rFonts w:ascii="TH SarabunPSK" w:hAnsi="TH SarabunPSK" w:cs="TH SarabunPSK"/>
          <w:sz w:val="32"/>
          <w:szCs w:val="32"/>
        </w:rPr>
        <w:t>25</w:t>
      </w:r>
      <w:r w:rsidR="00704B18">
        <w:rPr>
          <w:rFonts w:ascii="TH SarabunPSK" w:hAnsi="TH SarabunPSK" w:cs="TH SarabunPSK"/>
          <w:sz w:val="32"/>
          <w:szCs w:val="32"/>
        </w:rPr>
        <w:t xml:space="preserve"> </w:t>
      </w:r>
      <w:r w:rsidR="00512D42" w:rsidRPr="00CC40B7">
        <w:rPr>
          <w:rFonts w:ascii="TH SarabunPSK" w:hAnsi="TH SarabunPSK" w:cs="TH SarabunPSK"/>
          <w:sz w:val="32"/>
          <w:szCs w:val="32"/>
        </w:rPr>
        <w:t>-</w:t>
      </w:r>
      <w:r w:rsidR="00704B18">
        <w:rPr>
          <w:rFonts w:ascii="TH SarabunPSK" w:hAnsi="TH SarabunPSK" w:cs="TH SarabunPSK"/>
          <w:sz w:val="32"/>
          <w:szCs w:val="32"/>
        </w:rPr>
        <w:t xml:space="preserve"> </w:t>
      </w:r>
      <w:r w:rsidR="00512D42" w:rsidRPr="00CC40B7">
        <w:rPr>
          <w:rFonts w:ascii="TH SarabunPSK" w:hAnsi="TH SarabunPSK" w:cs="TH SarabunPSK"/>
          <w:sz w:val="32"/>
          <w:szCs w:val="32"/>
        </w:rPr>
        <w:t>46</w:t>
      </w:r>
      <w:r w:rsidR="00512D42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กล่าวว่า การศึกษาของพระภิกษุและสามเณร คือ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การศา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สนศึกษา หมายถึง การศึกษา</w:t>
      </w:r>
      <w:r w:rsidR="00426D9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พระปริยัติธรรมและการศึกษาอันควรแก่สมณะ การจัดการศึกษาพระปริยัติธรรม แบ่งเป็น 2 แผนก คือ การศึกษาแผนกธรรมและการศึกษาแผนกบาลี โดยวัดและเจ้าคณะจังหวัดจัดสอน บางสำนักเรียนและ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สนศึกษาจะมีการสอน ทั้งการศึกษาแผนกธรรมและแผนกบาลี บางสำนักเรียนและ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สนศึกษาจะสอนเฉพาะการศึกษาแผนกธรรมและบางสำนักงานเรียนและ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สนศึกษาเปิดสอนการศึกษาธรรมศึกษาให้กับคฤหัสถ์ด้วย โดยมีกองธรรมสนามหลวงเป็นผู้ดำเนินการสอบการศึกษาแผนกธรรม และกองบาลีสนามหลวงดำเนินการสอบการศึกษา แผนกบาลี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  <w:t>สมชาย ไมตรี (2539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10) กล่าวว่า การจัดการศึกษาพระปริยัติธรรม หมายถึง ระบบการศึกษาของคณะสงฆ์ในปัจจุบัน แบ่งการศึกษาออกเป็น 2 แผนก คือ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พระปริยัติธรรม แผนกธรรม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พระปริยัติธรรม แผนกบาลี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ระบบการศึกษาของคณะสงฆ์ทั้ง 2 แผนก จัดโดยสถาบันทางศาสนาที่เรียกว่าสำนักเรียน</w:t>
      </w:r>
      <w:r w:rsidR="00570A63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สนศึกษาพระปริยัติธรรม และโรงเรียนพระปริยัติธรรม</w:t>
      </w:r>
    </w:p>
    <w:p w:rsidR="00F6792C" w:rsidRPr="00CC40B7" w:rsidRDefault="00570A63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47204A" w:rsidRPr="00CC40B7">
        <w:rPr>
          <w:rFonts w:ascii="TH SarabunPSK" w:hAnsi="TH SarabunPSK" w:cs="TH SarabunPSK"/>
          <w:sz w:val="32"/>
          <w:szCs w:val="32"/>
        </w:rPr>
        <w:tab/>
      </w:r>
      <w:r w:rsidR="007D1269" w:rsidRPr="00CC40B7">
        <w:rPr>
          <w:rFonts w:ascii="TH SarabunPSK" w:hAnsi="TH SarabunPSK" w:cs="TH SarabunPSK"/>
          <w:sz w:val="32"/>
          <w:szCs w:val="32"/>
          <w:cs/>
        </w:rPr>
        <w:t>จึงกล่าวได้ว่า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 xml:space="preserve"> การจัดการศึกษาพระปริยัติธรรม หมายถึง การจัดการศึกษา</w:t>
      </w:r>
      <w:r w:rsidRPr="00CC40B7">
        <w:rPr>
          <w:rFonts w:ascii="TH SarabunPSK" w:hAnsi="TH SarabunPSK" w:cs="TH SarabunPSK"/>
          <w:sz w:val="32"/>
          <w:szCs w:val="32"/>
          <w:cs/>
        </w:rPr>
        <w:t>ด้านปริยัติ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ของคณะสงฆ์</w:t>
      </w:r>
      <w:r w:rsidRPr="00CC40B7">
        <w:rPr>
          <w:rFonts w:ascii="TH SarabunPSK" w:hAnsi="TH SarabunPSK" w:cs="TH SarabunPSK"/>
          <w:sz w:val="32"/>
          <w:szCs w:val="32"/>
          <w:cs/>
        </w:rPr>
        <w:t>เพื่อให้พระภิกษุสามเณรได้ศึกษาพระปริยัติธรรม ซึ่งในปัจจุบัน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โดยแบ่ง</w:t>
      </w:r>
      <w:r w:rsidRPr="00CC40B7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พระปริยัติธรรมออกเป็น </w:t>
      </w:r>
      <w:r w:rsidR="007D1269" w:rsidRPr="00CC40B7">
        <w:rPr>
          <w:rFonts w:ascii="TH SarabunPSK" w:hAnsi="TH SarabunPSK" w:cs="TH SarabunPSK"/>
          <w:sz w:val="32"/>
          <w:szCs w:val="32"/>
        </w:rPr>
        <w:t>4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รูปแบบ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Pr="00CC40B7">
        <w:rPr>
          <w:rFonts w:ascii="TH SarabunPSK" w:hAnsi="TH SarabunPSK" w:cs="TH SarabunPSK"/>
          <w:sz w:val="32"/>
          <w:szCs w:val="32"/>
        </w:rPr>
        <w:t>1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การศึกษาพระปริยัติธรรมแผนกธรรม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กำกับดูแลโดยแม่กองธรรมสนามหลวง </w:t>
      </w:r>
      <w:r w:rsidRPr="00CC40B7">
        <w:rPr>
          <w:rFonts w:ascii="TH SarabunPSK" w:hAnsi="TH SarabunPSK" w:cs="TH SarabunPSK"/>
          <w:sz w:val="32"/>
          <w:szCs w:val="32"/>
        </w:rPr>
        <w:t>2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การศึกษาพระปริยัติธรรมแผนกบาลี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กำกับดูแลโดยแม่กองบาลีส</w:t>
      </w:r>
      <w:r w:rsidR="007D1269" w:rsidRPr="00CC40B7">
        <w:rPr>
          <w:rFonts w:ascii="TH SarabunPSK" w:hAnsi="TH SarabunPSK" w:cs="TH SarabunPSK"/>
          <w:sz w:val="32"/>
          <w:szCs w:val="32"/>
          <w:cs/>
        </w:rPr>
        <w:t>นามหลวง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>3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การศึกษาพระปริยัติธรรมแผนกสามัญศึกษา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กำกับดูแลโดยกองพุทธ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ศึกษา สำนักงานพระพุทธศาสนาแห่งชาติ</w:t>
      </w:r>
      <w:r w:rsidR="007D1269" w:rsidRPr="00CC40B7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7D1269" w:rsidRPr="00CC40B7">
        <w:rPr>
          <w:rFonts w:ascii="TH SarabunPSK" w:hAnsi="TH SarabunPSK" w:cs="TH SarabunPSK"/>
          <w:sz w:val="32"/>
          <w:szCs w:val="32"/>
        </w:rPr>
        <w:t>4</w:t>
      </w:r>
      <w:r w:rsidR="007D1269" w:rsidRPr="00CC40B7">
        <w:rPr>
          <w:rFonts w:ascii="TH SarabunPSK" w:hAnsi="TH SarabunPSK" w:cs="TH SarabunPSK"/>
          <w:sz w:val="32"/>
          <w:szCs w:val="32"/>
          <w:cs/>
        </w:rPr>
        <w:t xml:space="preserve">) การศึกษาระดับอุดมศึกษา ที่มีมหาวิทยาลัยสงฆ์ </w:t>
      </w:r>
      <w:r w:rsidR="007D1269" w:rsidRPr="00CC40B7">
        <w:rPr>
          <w:rFonts w:ascii="TH SarabunPSK" w:hAnsi="TH SarabunPSK" w:cs="TH SarabunPSK"/>
          <w:sz w:val="32"/>
          <w:szCs w:val="32"/>
        </w:rPr>
        <w:t>2</w:t>
      </w:r>
      <w:r w:rsidR="007D1269" w:rsidRPr="00CC40B7">
        <w:rPr>
          <w:rFonts w:ascii="TH SarabunPSK" w:hAnsi="TH SarabunPSK" w:cs="TH SarabunPSK"/>
          <w:sz w:val="32"/>
          <w:szCs w:val="32"/>
          <w:cs/>
        </w:rPr>
        <w:t xml:space="preserve"> แห่งเป็นผู้รับผิดชอบ</w:t>
      </w:r>
      <w:r w:rsidR="00DE3790" w:rsidRPr="00CC40B7">
        <w:rPr>
          <w:rFonts w:ascii="TH SarabunPSK" w:hAnsi="TH SarabunPSK" w:cs="TH SarabunPSK"/>
          <w:sz w:val="32"/>
          <w:szCs w:val="32"/>
          <w:cs/>
        </w:rPr>
        <w:t>ในการ</w:t>
      </w:r>
      <w:r w:rsidR="007D1269" w:rsidRPr="00CC40B7">
        <w:rPr>
          <w:rFonts w:ascii="TH SarabunPSK" w:hAnsi="TH SarabunPSK" w:cs="TH SarabunPSK"/>
          <w:sz w:val="32"/>
          <w:szCs w:val="32"/>
          <w:cs/>
        </w:rPr>
        <w:t>จัดการศึกษาคือ มหาวิทยาลัยมหาจุฬาลง</w:t>
      </w:r>
      <w:proofErr w:type="spellStart"/>
      <w:r w:rsidR="007D1269" w:rsidRPr="00CC40B7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="007D1269" w:rsidRPr="00CC40B7">
        <w:rPr>
          <w:rFonts w:ascii="TH SarabunPSK" w:hAnsi="TH SarabunPSK" w:cs="TH SarabunPSK"/>
          <w:sz w:val="32"/>
          <w:szCs w:val="32"/>
          <w:cs/>
        </w:rPr>
        <w:t>ราชวิทยาลัย และมหาวิทยาลัย</w:t>
      </w:r>
      <w:proofErr w:type="spellStart"/>
      <w:r w:rsidR="007D1269" w:rsidRPr="00CC40B7">
        <w:rPr>
          <w:rFonts w:ascii="TH SarabunPSK" w:hAnsi="TH SarabunPSK" w:cs="TH SarabunPSK"/>
          <w:sz w:val="32"/>
          <w:szCs w:val="32"/>
          <w:cs/>
        </w:rPr>
        <w:t>มหามกุฏ</w:t>
      </w:r>
      <w:proofErr w:type="spellEnd"/>
      <w:r w:rsidR="007D1269" w:rsidRPr="00CC40B7">
        <w:rPr>
          <w:rFonts w:ascii="TH SarabunPSK" w:hAnsi="TH SarabunPSK" w:cs="TH SarabunPSK"/>
          <w:sz w:val="32"/>
          <w:szCs w:val="32"/>
          <w:cs/>
        </w:rPr>
        <w:t>ราชวิทยาลัย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CC40B7">
        <w:rPr>
          <w:rFonts w:ascii="TH SarabunPSK" w:hAnsi="TH SarabunPSK" w:cs="TH SarabunPSK"/>
          <w:sz w:val="32"/>
          <w:szCs w:val="32"/>
          <w:cs/>
        </w:rPr>
        <w:t>การศึกษาพระปริยัติธรรมแต่ละรูปแบบดำเนินการโดยวัดหรือ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สนศึกษาที่มีความพร้อม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แต่ละ</w:t>
      </w:r>
      <w:r w:rsidRPr="00CC40B7">
        <w:rPr>
          <w:rFonts w:ascii="TH SarabunPSK" w:hAnsi="TH SarabunPSK" w:cs="TH SarabunPSK"/>
          <w:sz w:val="32"/>
          <w:szCs w:val="32"/>
          <w:cs/>
        </w:rPr>
        <w:t>รูปแบบ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จะมีการจัดการศึกษาที่แตกต่างกันไปตามหลักสูตร</w:t>
      </w:r>
      <w:r w:rsidR="00632911" w:rsidRPr="00CC40B7">
        <w:rPr>
          <w:rFonts w:ascii="TH SarabunPSK" w:hAnsi="TH SarabunPSK" w:cs="TH SarabunPSK"/>
          <w:sz w:val="32"/>
          <w:szCs w:val="32"/>
          <w:cs/>
        </w:rPr>
        <w:t>ของแผนกนั่นๆ</w:t>
      </w:r>
      <w:r w:rsidR="007D1269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7D1269" w:rsidRPr="00CC40B7">
        <w:rPr>
          <w:rFonts w:ascii="TH SarabunPSK" w:hAnsi="TH SarabunPSK" w:cs="TH SarabunPSK"/>
          <w:sz w:val="32"/>
          <w:szCs w:val="32"/>
          <w:cs/>
        </w:rPr>
        <w:t>และตามที่กฎหมายกำหนด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15500B" w:rsidRPr="00CC40B7">
        <w:rPr>
          <w:rFonts w:ascii="TH SarabunPSK" w:hAnsi="TH SarabunPSK" w:cs="TH SarabunPSK"/>
          <w:sz w:val="32"/>
          <w:szCs w:val="32"/>
          <w:cs/>
        </w:rPr>
        <w:t>2.2.1.</w:t>
      </w:r>
      <w:r w:rsidRPr="00CC40B7">
        <w:rPr>
          <w:rFonts w:ascii="TH SarabunPSK" w:hAnsi="TH SarabunPSK" w:cs="TH SarabunPSK"/>
          <w:sz w:val="32"/>
          <w:szCs w:val="32"/>
        </w:rPr>
        <w:t>2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ภารกิจหลักการบริหารงานของคณะสงฆ์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ร</w:t>
      </w:r>
      <w:r w:rsidR="00704B18">
        <w:rPr>
          <w:rFonts w:ascii="TH SarabunPSK" w:hAnsi="TH SarabunPSK" w:cs="TH SarabunPSK"/>
          <w:spacing w:val="-6"/>
          <w:sz w:val="32"/>
          <w:szCs w:val="32"/>
          <w:cs/>
        </w:rPr>
        <w:t>ุ่ง แก้วแดง (2545) กล่าวว่า วัด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เป็นสถาบันหลักสถาบันหนึ่งของชาติทำหน้าที่สืบทอด</w:t>
      </w:r>
      <w:r w:rsidR="0047204A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พระพุทธศาสนา และการปลูกฝังศีลธรรม คุณธรรม จริยธรรม และค่านิยมอันดีงามแก่พุทธศาสนิกชน จากชนรุ่นหนึ่งสู่ชนอีกรุ่นหนึ่ง จากอดีตถึงปัจจุบันเป็นเวลานานโดยมีเจ้าอาวาสเป็นผู้มีบทบาทหลักในการบริหารจัดการให้วัด ปฏิบัติภารกิจให้บรรลุเป้าหมายตามภารกิจของคณะสงฆ์ที่กำหนดไว้ </w:t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C40B7">
        <w:rPr>
          <w:rFonts w:ascii="TH SarabunPSK" w:hAnsi="TH SarabunPSK" w:cs="TH SarabunPSK"/>
          <w:sz w:val="32"/>
          <w:szCs w:val="32"/>
          <w:cs/>
        </w:rPr>
        <w:t>ด้วยภารกิจของคณะสงฆ์และของวัด มีสาระหลักการให้การศึกษาอบรมและถ่ายทอดความรู้ทางพระพุทธศาสนาในลักษณะของความรู้คู่คุณธรรม ตามที่พระราชบัญญัติการศึกษาแห่งชาติ พ.ศ.2542 และที่แก้ไขเพิ่มเติม (ฉบับที่ 2) พ.ศ.2545 ยึดเป็นหลักและเป้าหมายของการจัดการศึกษาปัจจุบัน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  <w:t>สำนักงานพระพุทธศาสนาแห่งชาติ (2547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5</w:t>
      </w:r>
      <w:r w:rsidR="0047204A" w:rsidRPr="00CC40B7">
        <w:rPr>
          <w:rFonts w:ascii="TH SarabunPSK" w:hAnsi="TH SarabunPSK" w:cs="TH SarabunPSK"/>
          <w:sz w:val="32"/>
          <w:szCs w:val="32"/>
        </w:rPr>
        <w:t xml:space="preserve"> ,</w:t>
      </w:r>
      <w:r w:rsidR="00E85785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E85785" w:rsidRPr="00CC40B7">
        <w:rPr>
          <w:rFonts w:ascii="TH SarabunPSK" w:hAnsi="TH SarabunPSK" w:cs="TH SarabunPSK"/>
          <w:sz w:val="32"/>
          <w:szCs w:val="32"/>
          <w:cs/>
        </w:rPr>
        <w:t xml:space="preserve">อ้างถึงใน มงคลชัย ศรีสะอาด, </w:t>
      </w:r>
      <w:r w:rsidR="00E85785" w:rsidRPr="00CC40B7">
        <w:rPr>
          <w:rFonts w:ascii="TH SarabunPSK" w:hAnsi="TH SarabunPSK" w:cs="TH SarabunPSK"/>
          <w:sz w:val="32"/>
          <w:szCs w:val="32"/>
        </w:rPr>
        <w:t xml:space="preserve">2555, </w:t>
      </w:r>
      <w:r w:rsidR="00E85785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E85785" w:rsidRPr="00CC40B7">
        <w:rPr>
          <w:rFonts w:ascii="TH SarabunPSK" w:hAnsi="TH SarabunPSK" w:cs="TH SarabunPSK"/>
          <w:sz w:val="32"/>
          <w:szCs w:val="32"/>
        </w:rPr>
        <w:t>25-46</w:t>
      </w:r>
      <w:r w:rsidR="00E85785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กล่าวว่า คณะสงฆ์เป็นองค์การหลักของพระพุทธศาสนา มีบทบาทหลักในการบริหารจัดการให้องค์กรปฏิบัติภารกิจให้บรรลุเป้าหมายที่คณะสงฆ์กำหนดไว้ ภารกิจหลักของคณะสงฆ์ทุกระดับชั้นตั้งแต่มหาเถรสมาคม เจ้าคณะใหญ่ เจ้าคณะภาค เจ้าคณะจังหวัด เจ้าคณะอำเภอ เจ้าคณะตำบล เจ้าอาวาส รองเจ้าอาวาส ผู้ช่วยเจ้าอาวาส พระกรรมวาจา (คู่สวด) และพระอุปัชฌาย์ ตามที่กำหนดไว้ในมาตรา 15 แห่งพระราชบัญญัติคณะสงฆ์ พ.ศ.2505 และฉบับแก้ไขเพิ่มเติม (ฉบับที่ 2) พ.ศ.</w:t>
      </w:r>
      <w:r w:rsidR="007437E7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2535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พระนิมิต กลิ่นดอกแก้ว (2549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14) กล่าวว่า ภารกิจหลักในการบริหารงานของคณะสงฆ์ ได้แก่ หน้าที่หรืองานหลักของวัดและคณะสงฆ์ทุกระดับที่จะต้องบริหารจัดการหรือปฏิบัติ เพื่อให้บรรลุเป้าหมายตามที่กำหนดไว้ ในพระราชบัญญัติคณะสงฆ์ พ.ศ.2505 และฉบับแก้ไขเพิ่มเติม (ฉบับที่ 2) พ.</w:t>
      </w:r>
      <w:r w:rsidR="003826CA" w:rsidRPr="00CC40B7">
        <w:rPr>
          <w:rFonts w:ascii="TH SarabunPSK" w:hAnsi="TH SarabunPSK" w:cs="TH SarabunPSK"/>
          <w:sz w:val="32"/>
          <w:szCs w:val="32"/>
          <w:cs/>
        </w:rPr>
        <w:t>ศ.2535 มาตรา 15 มี 6 ด้าน คือ 1) ด้านการปกครอง 2) ด้าน</w:t>
      </w:r>
      <w:proofErr w:type="spellStart"/>
      <w:r w:rsidR="003826CA" w:rsidRPr="00CC40B7">
        <w:rPr>
          <w:rFonts w:ascii="TH SarabunPSK" w:hAnsi="TH SarabunPSK" w:cs="TH SarabunPSK"/>
          <w:sz w:val="32"/>
          <w:szCs w:val="32"/>
          <w:cs/>
        </w:rPr>
        <w:t>การศา</w:t>
      </w:r>
      <w:proofErr w:type="spellEnd"/>
      <w:r w:rsidR="003826CA" w:rsidRPr="00CC40B7">
        <w:rPr>
          <w:rFonts w:ascii="TH SarabunPSK" w:hAnsi="TH SarabunPSK" w:cs="TH SarabunPSK"/>
          <w:sz w:val="32"/>
          <w:szCs w:val="32"/>
          <w:cs/>
        </w:rPr>
        <w:t>สนศึกษา 3) ด้านการศึกษาสงเคราะห์ 4) ด้านการเผยแผ่ 5) ด้านการสาธารณูปโภค และ 6)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ด้านการสาธารณสงเคราะห์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C4278"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CF6088" w:rsidRPr="00CC40B7">
        <w:rPr>
          <w:rFonts w:ascii="TH SarabunPSK" w:hAnsi="TH SarabunPSK" w:cs="TH SarabunPSK"/>
          <w:sz w:val="32"/>
          <w:szCs w:val="32"/>
          <w:cs/>
        </w:rPr>
        <w:t>จึง</w:t>
      </w:r>
      <w:r w:rsidRPr="00CC40B7">
        <w:rPr>
          <w:rFonts w:ascii="TH SarabunPSK" w:hAnsi="TH SarabunPSK" w:cs="TH SarabunPSK"/>
          <w:sz w:val="32"/>
          <w:szCs w:val="32"/>
          <w:cs/>
        </w:rPr>
        <w:t>สรุปได้ว่าการบริหารงานของคณะสงฆ์</w:t>
      </w:r>
      <w:r w:rsidR="003826CA" w:rsidRPr="00CC40B7">
        <w:rPr>
          <w:rFonts w:ascii="TH SarabunPSK" w:hAnsi="TH SarabunPSK" w:cs="TH SarabunPSK"/>
          <w:sz w:val="32"/>
          <w:szCs w:val="32"/>
          <w:cs/>
        </w:rPr>
        <w:t xml:space="preserve"> เป็นไป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ตามพระราชบัญญัติคณะสงฆ์ พ.ศ.2505 และฉบับแก้ไขเพิ่มเติม (ฉบับที่ 2) พ.ศ. 2535 มาตรา 15 </w:t>
      </w:r>
      <w:r w:rsidR="00CF6088" w:rsidRPr="00CC40B7">
        <w:rPr>
          <w:rFonts w:ascii="TH SarabunPSK" w:hAnsi="TH SarabunPSK" w:cs="TH SarabunPSK"/>
          <w:sz w:val="32"/>
          <w:szCs w:val="32"/>
          <w:cs/>
        </w:rPr>
        <w:t xml:space="preserve">ที่กำหนดให้มีภารกิจ </w:t>
      </w:r>
      <w:r w:rsidR="00CF6088" w:rsidRPr="00CC40B7">
        <w:rPr>
          <w:rFonts w:ascii="TH SarabunPSK" w:hAnsi="TH SarabunPSK" w:cs="TH SarabunPSK"/>
          <w:sz w:val="32"/>
          <w:szCs w:val="32"/>
        </w:rPr>
        <w:t>6</w:t>
      </w:r>
      <w:r w:rsidR="00CF6088" w:rsidRPr="00CC40B7">
        <w:rPr>
          <w:rFonts w:ascii="TH SarabunPSK" w:hAnsi="TH SarabunPSK" w:cs="TH SarabunPSK"/>
          <w:sz w:val="32"/>
          <w:szCs w:val="32"/>
          <w:cs/>
        </w:rPr>
        <w:t xml:space="preserve"> ด้าน ประกอบด้วย </w:t>
      </w:r>
      <w:r w:rsidRPr="00CC40B7">
        <w:rPr>
          <w:rFonts w:ascii="TH SarabunPSK" w:hAnsi="TH SarabunPSK" w:cs="TH SarabunPSK"/>
          <w:sz w:val="32"/>
          <w:szCs w:val="32"/>
          <w:cs/>
        </w:rPr>
        <w:t>1</w:t>
      </w:r>
      <w:r w:rsidR="003826CA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ด้านการปกครอง 2</w:t>
      </w:r>
      <w:r w:rsidR="003826CA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ด้าน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การศา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สนศึกษา 3</w:t>
      </w:r>
      <w:r w:rsidR="003826CA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ด้านการศึกษาสงเคราะห์ 4</w:t>
      </w:r>
      <w:r w:rsidR="003826CA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ด้านการเผยแผ่ 5</w:t>
      </w:r>
      <w:r w:rsidR="003826CA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ด้านการสาธารณูปโภค และ 6</w:t>
      </w:r>
      <w:r w:rsidR="003826CA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ด้านการสาธารณสงเคราะห์</w:t>
      </w:r>
      <w:r w:rsidR="003826CA" w:rsidRPr="00CC40B7">
        <w:rPr>
          <w:rFonts w:ascii="TH SarabunPSK" w:hAnsi="TH SarabunPSK" w:cs="TH SarabunPSK"/>
          <w:sz w:val="32"/>
          <w:szCs w:val="32"/>
          <w:cs/>
        </w:rPr>
        <w:t xml:space="preserve"> ซึ่งทุกภารกิจพระ</w:t>
      </w:r>
      <w:proofErr w:type="spellStart"/>
      <w:r w:rsidR="003826CA" w:rsidRPr="00CC40B7">
        <w:rPr>
          <w:rFonts w:ascii="TH SarabunPSK" w:hAnsi="TH SarabunPSK" w:cs="TH SarabunPSK"/>
          <w:sz w:val="32"/>
          <w:szCs w:val="32"/>
          <w:cs/>
        </w:rPr>
        <w:t>สังฆาธิ</w:t>
      </w:r>
      <w:proofErr w:type="spellEnd"/>
      <w:r w:rsidR="003826CA" w:rsidRPr="00CC40B7">
        <w:rPr>
          <w:rFonts w:ascii="TH SarabunPSK" w:hAnsi="TH SarabunPSK" w:cs="TH SarabunPSK"/>
          <w:sz w:val="32"/>
          <w:szCs w:val="32"/>
          <w:cs/>
        </w:rPr>
        <w:t>การตั้งแต่ระดับเจ้าอาวาสขึ้นไป</w:t>
      </w:r>
      <w:r w:rsidR="00CF6088" w:rsidRPr="00CC40B7">
        <w:rPr>
          <w:rFonts w:ascii="TH SarabunPSK" w:hAnsi="TH SarabunPSK" w:cs="TH SarabunPSK"/>
          <w:sz w:val="32"/>
          <w:szCs w:val="32"/>
          <w:cs/>
        </w:rPr>
        <w:t>เป็นผู้ขับเคลื่อน</w:t>
      </w:r>
      <w:r w:rsidR="003826CA" w:rsidRPr="00CC40B7">
        <w:rPr>
          <w:rFonts w:ascii="TH SarabunPSK" w:hAnsi="TH SarabunPSK" w:cs="TH SarabunPSK"/>
          <w:sz w:val="32"/>
          <w:szCs w:val="32"/>
          <w:cs/>
        </w:rPr>
        <w:t>ให้บรรลุวัตถุประสงค์</w:t>
      </w:r>
      <w:r w:rsidR="00CF6088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6CA" w:rsidRPr="00CC40B7">
        <w:rPr>
          <w:rFonts w:ascii="TH SarabunPSK" w:hAnsi="TH SarabunPSK" w:cs="TH SarabunPSK"/>
          <w:sz w:val="32"/>
          <w:szCs w:val="32"/>
          <w:cs/>
        </w:rPr>
        <w:t>ให้เป็นไปตามเป้าหมาย</w:t>
      </w:r>
      <w:r w:rsidR="00E10A3E" w:rsidRPr="00CC40B7">
        <w:rPr>
          <w:rFonts w:ascii="TH SarabunPSK" w:hAnsi="TH SarabunPSK" w:cs="TH SarabunPSK"/>
          <w:sz w:val="32"/>
          <w:szCs w:val="32"/>
          <w:cs/>
        </w:rPr>
        <w:t xml:space="preserve"> และนโยบายของพระ</w:t>
      </w:r>
      <w:proofErr w:type="spellStart"/>
      <w:r w:rsidR="00E10A3E" w:rsidRPr="00CC40B7">
        <w:rPr>
          <w:rFonts w:ascii="TH SarabunPSK" w:hAnsi="TH SarabunPSK" w:cs="TH SarabunPSK"/>
          <w:sz w:val="32"/>
          <w:szCs w:val="32"/>
          <w:cs/>
        </w:rPr>
        <w:t>สังฆาธิ</w:t>
      </w:r>
      <w:proofErr w:type="spellEnd"/>
      <w:r w:rsidR="00E10A3E" w:rsidRPr="00CC40B7">
        <w:rPr>
          <w:rFonts w:ascii="TH SarabunPSK" w:hAnsi="TH SarabunPSK" w:cs="TH SarabunPSK"/>
          <w:sz w:val="32"/>
          <w:szCs w:val="32"/>
          <w:cs/>
        </w:rPr>
        <w:t>การตามระดับชั้นปกครองได้</w:t>
      </w:r>
      <w:r w:rsidR="003826CA" w:rsidRPr="00CC40B7">
        <w:rPr>
          <w:rFonts w:ascii="TH SarabunPSK" w:hAnsi="TH SarabunPSK" w:cs="TH SarabunPSK"/>
          <w:sz w:val="32"/>
          <w:szCs w:val="32"/>
          <w:cs/>
        </w:rPr>
        <w:t>กำหนดไว้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="001C4278" w:rsidRPr="00CC40B7">
        <w:rPr>
          <w:rFonts w:ascii="TH SarabunPSK" w:hAnsi="TH SarabunPSK" w:cs="TH SarabunPSK"/>
          <w:sz w:val="32"/>
          <w:szCs w:val="32"/>
          <w:cs/>
        </w:rPr>
        <w:tab/>
      </w:r>
      <w:r w:rsidR="0015500B" w:rsidRPr="00CC40B7">
        <w:rPr>
          <w:rFonts w:ascii="TH SarabunPSK" w:hAnsi="TH SarabunPSK" w:cs="TH SarabunPSK"/>
          <w:sz w:val="32"/>
          <w:szCs w:val="32"/>
          <w:cs/>
        </w:rPr>
        <w:t>2.2.</w:t>
      </w:r>
      <w:r w:rsidR="001C4278" w:rsidRPr="00CC40B7">
        <w:rPr>
          <w:rFonts w:ascii="TH SarabunPSK" w:hAnsi="TH SarabunPSK" w:cs="TH SarabunPSK"/>
          <w:sz w:val="32"/>
          <w:szCs w:val="32"/>
        </w:rPr>
        <w:t>1.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47204A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สำนักเรียนและ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สนศึกษา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C4278" w:rsidRPr="00CC40B7">
        <w:rPr>
          <w:rFonts w:ascii="TH SarabunPSK" w:hAnsi="TH SarabunPSK" w:cs="TH SarabunPSK"/>
          <w:sz w:val="32"/>
          <w:szCs w:val="32"/>
          <w:cs/>
        </w:rPr>
        <w:tab/>
        <w:t>กองบาลีสนามหลวง (2549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96</w:t>
      </w:r>
      <w:r w:rsidR="007437E7" w:rsidRPr="00CC40B7">
        <w:rPr>
          <w:rFonts w:ascii="TH SarabunPSK" w:hAnsi="TH SarabunPSK" w:cs="TH SarabunPSK"/>
          <w:sz w:val="32"/>
          <w:szCs w:val="32"/>
          <w:cs/>
        </w:rPr>
        <w:t>,</w:t>
      </w:r>
      <w:r w:rsidR="00512D42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512D42" w:rsidRPr="00CC40B7">
        <w:rPr>
          <w:rFonts w:ascii="TH SarabunPSK" w:hAnsi="TH SarabunPSK" w:cs="TH SarabunPSK"/>
          <w:sz w:val="32"/>
          <w:szCs w:val="32"/>
          <w:cs/>
        </w:rPr>
        <w:t xml:space="preserve">อ้างถึงใน มงคลชัย ศรีสะอาด, </w:t>
      </w:r>
      <w:r w:rsidR="00512D42" w:rsidRPr="00CC40B7">
        <w:rPr>
          <w:rFonts w:ascii="TH SarabunPSK" w:hAnsi="TH SarabunPSK" w:cs="TH SarabunPSK"/>
          <w:sz w:val="32"/>
          <w:szCs w:val="32"/>
        </w:rPr>
        <w:t>2555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12D42" w:rsidRPr="00CC40B7">
        <w:rPr>
          <w:rFonts w:ascii="TH SarabunPSK" w:hAnsi="TH SarabunPSK" w:cs="TH SarabunPSK"/>
          <w:sz w:val="32"/>
          <w:szCs w:val="32"/>
        </w:rPr>
        <w:t>25</w:t>
      </w:r>
      <w:r w:rsidR="00151536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512D42" w:rsidRPr="00CC40B7">
        <w:rPr>
          <w:rFonts w:ascii="TH SarabunPSK" w:hAnsi="TH SarabunPSK" w:cs="TH SarabunPSK"/>
          <w:sz w:val="32"/>
          <w:szCs w:val="32"/>
        </w:rPr>
        <w:t>-</w:t>
      </w:r>
      <w:r w:rsidR="00151536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512D42" w:rsidRPr="00CC40B7">
        <w:rPr>
          <w:rFonts w:ascii="TH SarabunPSK" w:hAnsi="TH SarabunPSK" w:cs="TH SarabunPSK"/>
          <w:sz w:val="32"/>
          <w:szCs w:val="32"/>
        </w:rPr>
        <w:t>46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กล่าวว่า สำนักเรียน หมายถึง สถานศึกษาที่วัดจัดการศึกษาพระปริยัติธรรม แผนกธรรมหรือพระปริยัติธรรม แผนกบาลี ตามที่มหาเถรสมาคมประกาศกำหนด </w:t>
      </w:r>
      <w:proofErr w:type="spellStart"/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สนศึกษา หมายถึง สถานศึกษา</w:t>
      </w:r>
      <w:r w:rsidRPr="00CC40B7">
        <w:rPr>
          <w:rFonts w:ascii="TH SarabunPSK" w:hAnsi="TH SarabunPSK" w:cs="TH SarabunPSK"/>
          <w:sz w:val="32"/>
          <w:szCs w:val="32"/>
          <w:cs/>
        </w:rPr>
        <w:t>ที่วัดจัดการเรียนการสอนพระปริยัติธรรม แผนกธรรม หรือพระปริยัติธรรม แผนกบาลี ตามที่มหาเถรสมาคมประกาศกำหนด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C4278" w:rsidRPr="00CC40B7">
        <w:rPr>
          <w:rFonts w:ascii="TH SarabunPSK" w:hAnsi="TH SarabunPSK" w:cs="TH SarabunPSK"/>
          <w:sz w:val="32"/>
          <w:szCs w:val="32"/>
          <w:cs/>
        </w:rPr>
        <w:tab/>
      </w:r>
      <w:r w:rsidR="001C4278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สำนักงานคณะกรรมการการศึกษาแห่งชาติ (2549</w:t>
      </w:r>
      <w:r w:rsidR="007437E7" w:rsidRPr="00CC40B7">
        <w:rPr>
          <w:rFonts w:ascii="TH SarabunPSK" w:hAnsi="TH SarabunPSK" w:cs="TH SarabunPSK"/>
          <w:sz w:val="32"/>
          <w:szCs w:val="32"/>
          <w:cs/>
        </w:rPr>
        <w:t>,</w:t>
      </w:r>
      <w:r w:rsidR="00512D42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512D42" w:rsidRPr="00CC40B7">
        <w:rPr>
          <w:rFonts w:ascii="TH SarabunPSK" w:hAnsi="TH SarabunPSK" w:cs="TH SarabunPSK"/>
          <w:sz w:val="32"/>
          <w:szCs w:val="32"/>
          <w:cs/>
        </w:rPr>
        <w:t xml:space="preserve">อ้างถึงใน มงคลชัย ศรีสะอาด, </w:t>
      </w:r>
      <w:r w:rsidR="00512D42" w:rsidRPr="00CC40B7">
        <w:rPr>
          <w:rFonts w:ascii="TH SarabunPSK" w:hAnsi="TH SarabunPSK" w:cs="TH SarabunPSK"/>
          <w:sz w:val="32"/>
          <w:szCs w:val="32"/>
        </w:rPr>
        <w:t>2555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12D42" w:rsidRPr="00CC40B7">
        <w:rPr>
          <w:rFonts w:ascii="TH SarabunPSK" w:hAnsi="TH SarabunPSK" w:cs="TH SarabunPSK"/>
          <w:sz w:val="32"/>
          <w:szCs w:val="32"/>
        </w:rPr>
        <w:t>25</w:t>
      </w:r>
      <w:r w:rsidR="00151536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512D42" w:rsidRPr="00CC40B7">
        <w:rPr>
          <w:rFonts w:ascii="TH SarabunPSK" w:hAnsi="TH SarabunPSK" w:cs="TH SarabunPSK"/>
          <w:sz w:val="32"/>
          <w:szCs w:val="32"/>
        </w:rPr>
        <w:t>-</w:t>
      </w:r>
      <w:r w:rsidR="00151536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512D42" w:rsidRPr="00CC40B7">
        <w:rPr>
          <w:rFonts w:ascii="TH SarabunPSK" w:hAnsi="TH SarabunPSK" w:cs="TH SarabunPSK"/>
          <w:sz w:val="32"/>
          <w:szCs w:val="32"/>
        </w:rPr>
        <w:t>46</w:t>
      </w:r>
      <w:r w:rsidR="00512D42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กล่าวว่า สำนักเรียนหรือ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สนศึกษาพระปริยัติธรรม แผนกบาลี หมายถึง สำนักที่วัดจัดตั้งขึ้นในวัดหรือที่ธรณีสงฆ์หรือที่ดินของมูลนิธิทางพระพุทธศาสนาเพื่อให้การศึกษาแก่พระภิกษุและสามเณรตามหลักสูตร พระปริยัติธรรม แผนกบาลี แบ่งเป็น 8 ชั้น คือ ประโยค 1 – 2 </w:t>
      </w:r>
      <w:r w:rsidRPr="00426D9D">
        <w:rPr>
          <w:rFonts w:ascii="TH SarabunPSK" w:hAnsi="TH SarabunPSK" w:cs="TH SarabunPSK"/>
          <w:spacing w:val="-8"/>
          <w:sz w:val="32"/>
          <w:szCs w:val="32"/>
          <w:cs/>
        </w:rPr>
        <w:t>เปรียญธรรม 3 เปรียญธรรม 4 เปรียญธรรม 5 เปรียญธรรม 6 เปรียญธรรม 7 เปรียญธรรม 8 และ</w:t>
      </w:r>
      <w:r w:rsidR="00426D9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</w:t>
      </w:r>
      <w:r w:rsidRPr="00426D9D">
        <w:rPr>
          <w:rFonts w:ascii="TH SarabunPSK" w:hAnsi="TH SarabunPSK" w:cs="TH SarabunPSK"/>
          <w:spacing w:val="-8"/>
          <w:sz w:val="32"/>
          <w:szCs w:val="32"/>
          <w:cs/>
        </w:rPr>
        <w:t>เปรียญธรรม 9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1C4278" w:rsidRPr="00CC40B7">
        <w:rPr>
          <w:rFonts w:ascii="TH SarabunPSK" w:hAnsi="TH SarabunPSK" w:cs="TH SarabunPSK"/>
          <w:sz w:val="32"/>
          <w:szCs w:val="32"/>
          <w:cs/>
        </w:rPr>
        <w:tab/>
      </w:r>
      <w:r w:rsidR="001C4278" w:rsidRPr="00CC40B7">
        <w:rPr>
          <w:rFonts w:ascii="TH SarabunPSK" w:hAnsi="TH SarabunPSK" w:cs="TH SarabunPSK"/>
          <w:sz w:val="32"/>
          <w:szCs w:val="32"/>
          <w:cs/>
        </w:rPr>
        <w:tab/>
      </w:r>
      <w:r w:rsidR="001C4278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พระมหาวรัญญู </w:t>
      </w:r>
      <w:proofErr w:type="spellStart"/>
      <w:r w:rsidR="001C4278" w:rsidRPr="00CC40B7">
        <w:rPr>
          <w:rFonts w:ascii="TH SarabunPSK" w:hAnsi="TH SarabunPSK" w:cs="TH SarabunPSK"/>
          <w:spacing w:val="-8"/>
          <w:sz w:val="32"/>
          <w:szCs w:val="32"/>
          <w:cs/>
        </w:rPr>
        <w:t>วรญฺญู</w:t>
      </w:r>
      <w:proofErr w:type="spellEnd"/>
      <w:r w:rsidR="001C4278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(2547</w:t>
      </w:r>
      <w:r w:rsidR="00153760" w:rsidRPr="00CC40B7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215</w:t>
      </w:r>
      <w:r w:rsidR="00151536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–</w:t>
      </w:r>
      <w:r w:rsidR="00151536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217) กล่าวว่า ระเบียบมหาเถรสมาคมว่าด้วย </w:t>
      </w:r>
      <w:r w:rsidR="00151536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การจัดตั้ง</w:t>
      </w:r>
      <w:proofErr w:type="spellStart"/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สนศึกษาพระปริยัติธรรม แผนกบาลี ประจำจังหวัด พ.ศ.</w:t>
      </w:r>
      <w:r w:rsidR="007437E7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2541 กำหนดว่า </w:t>
      </w:r>
      <w:proofErr w:type="spellStart"/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สำนักศาสน</w:t>
      </w:r>
      <w:proofErr w:type="spellEnd"/>
      <w:r w:rsidR="00151536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ศึกษาพระปริยัติธรรม แผนกบาลี หมายความว่า สถานที่ซึ่งจัดให้มีการเรียนการสอนตามหลักสูตรพระปริยัติธรรม แผนกบาลี ของคณะสงฆ์ตั้งขึ้นตามเกณฑ์กำหนด ประกอบด้วยคุณสมบัติดังต่อไปนี้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C4278" w:rsidRPr="00CC40B7">
        <w:rPr>
          <w:rFonts w:ascii="TH SarabunPSK" w:hAnsi="TH SarabunPSK" w:cs="TH SarabunPSK"/>
          <w:sz w:val="32"/>
          <w:szCs w:val="32"/>
          <w:cs/>
        </w:rPr>
        <w:tab/>
      </w:r>
      <w:r w:rsidR="001C4278" w:rsidRPr="00CC40B7">
        <w:rPr>
          <w:rFonts w:ascii="TH SarabunPSK" w:hAnsi="TH SarabunPSK" w:cs="TH SarabunPSK"/>
          <w:sz w:val="32"/>
          <w:szCs w:val="32"/>
          <w:cs/>
        </w:rPr>
        <w:tab/>
      </w:r>
      <w:r w:rsidR="001C4278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เป็น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สนศึกษาที่จัดการเรียนการสอนพระปริยัติธรรม แผนกบาลี</w:t>
      </w:r>
      <w:r w:rsidR="00704B1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C40B7">
        <w:rPr>
          <w:rFonts w:ascii="TH SarabunPSK" w:hAnsi="TH SarabunPSK" w:cs="TH SarabunPSK"/>
          <w:sz w:val="32"/>
          <w:szCs w:val="32"/>
          <w:cs/>
        </w:rPr>
        <w:t>มีนักเรียน ส่งเข้าสอบและสอบได้ประโยคบาลีสนามหลวงติดต่อกัน 3 พ.ศ. ขึ้นไป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C4278" w:rsidRPr="00CC40B7">
        <w:rPr>
          <w:rFonts w:ascii="TH SarabunPSK" w:hAnsi="TH SarabunPSK" w:cs="TH SarabunPSK"/>
          <w:sz w:val="32"/>
          <w:szCs w:val="32"/>
          <w:cs/>
        </w:rPr>
        <w:tab/>
      </w:r>
      <w:r w:rsidR="001C4278" w:rsidRPr="00CC40B7">
        <w:rPr>
          <w:rFonts w:ascii="TH SarabunPSK" w:hAnsi="TH SarabunPSK" w:cs="TH SarabunPSK"/>
          <w:sz w:val="32"/>
          <w:szCs w:val="32"/>
          <w:cs/>
        </w:rPr>
        <w:tab/>
      </w:r>
      <w:r w:rsidR="001C4278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เป็น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สนศึกษาที่มีการเรียนการสอนพระปริยัติธรรม แผนกบาลีตั้งแต่บาลีไวยากรณ์จนถึงชั้นเปรียญธรรม 4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C4278" w:rsidRPr="00CC40B7">
        <w:rPr>
          <w:rFonts w:ascii="TH SarabunPSK" w:hAnsi="TH SarabunPSK" w:cs="TH SarabunPSK"/>
          <w:sz w:val="32"/>
          <w:szCs w:val="32"/>
          <w:cs/>
        </w:rPr>
        <w:tab/>
      </w:r>
      <w:r w:rsidR="001C4278" w:rsidRPr="00CC40B7">
        <w:rPr>
          <w:rFonts w:ascii="TH SarabunPSK" w:hAnsi="TH SarabunPSK" w:cs="TH SarabunPSK"/>
          <w:sz w:val="32"/>
          <w:szCs w:val="32"/>
          <w:cs/>
        </w:rPr>
        <w:tab/>
      </w:r>
      <w:r w:rsidR="001C4278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มีผู้สอนครบทุกชั้นประโยค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C4278" w:rsidRPr="00CC40B7">
        <w:rPr>
          <w:rFonts w:ascii="TH SarabunPSK" w:hAnsi="TH SarabunPSK" w:cs="TH SarabunPSK"/>
          <w:sz w:val="32"/>
          <w:szCs w:val="32"/>
          <w:cs/>
        </w:rPr>
        <w:tab/>
      </w:r>
      <w:r w:rsidR="001C4278" w:rsidRPr="00CC40B7">
        <w:rPr>
          <w:rFonts w:ascii="TH SarabunPSK" w:hAnsi="TH SarabunPSK" w:cs="TH SarabunPSK"/>
          <w:sz w:val="32"/>
          <w:szCs w:val="32"/>
          <w:cs/>
        </w:rPr>
        <w:tab/>
      </w:r>
      <w:r w:rsidR="001C4278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มีผู้เรียนสอบประโยคบาลีสนามหลวงตั้งแต่ประโยค 1 – 2 ถึงชั้นเปรียญธรรม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ไม่น้อยกว่า 20 รูป มีผลสอบได้ของผู้เรียนมากพอสมควร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C4278" w:rsidRPr="00CC40B7">
        <w:rPr>
          <w:rFonts w:ascii="TH SarabunPSK" w:hAnsi="TH SarabunPSK" w:cs="TH SarabunPSK"/>
          <w:sz w:val="32"/>
          <w:szCs w:val="32"/>
          <w:cs/>
        </w:rPr>
        <w:tab/>
      </w:r>
      <w:r w:rsidR="001C4278" w:rsidRPr="00CC40B7">
        <w:rPr>
          <w:rFonts w:ascii="TH SarabunPSK" w:hAnsi="TH SarabunPSK" w:cs="TH SarabunPSK"/>
          <w:sz w:val="32"/>
          <w:szCs w:val="32"/>
          <w:cs/>
        </w:rPr>
        <w:tab/>
      </w:r>
      <w:r w:rsidR="001C4278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มีอาคารเรียน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เป็นสัป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ปายะ (เอกเทศ)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C4278" w:rsidRPr="00CC40B7">
        <w:rPr>
          <w:rFonts w:ascii="TH SarabunPSK" w:hAnsi="TH SarabunPSK" w:cs="TH SarabunPSK"/>
          <w:sz w:val="32"/>
          <w:szCs w:val="32"/>
          <w:cs/>
        </w:rPr>
        <w:tab/>
      </w:r>
      <w:r w:rsidR="001C4278" w:rsidRPr="00CC40B7">
        <w:rPr>
          <w:rFonts w:ascii="TH SarabunPSK" w:hAnsi="TH SarabunPSK" w:cs="TH SarabunPSK"/>
          <w:sz w:val="32"/>
          <w:szCs w:val="32"/>
          <w:cs/>
        </w:rPr>
        <w:tab/>
      </w:r>
      <w:r w:rsidR="001C4278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มีบุคลากรทางการศึกษา คือ ผู้บริหาร ผู้สอน และผู้เรียน</w:t>
      </w:r>
    </w:p>
    <w:p w:rsidR="00F26E18" w:rsidRPr="00CC40B7" w:rsidRDefault="00F26E18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  <w:t>พระนิมิต กลิ่นดอกแก้ว (2549</w:t>
      </w:r>
      <w:r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Pr="00CC40B7">
        <w:rPr>
          <w:rFonts w:ascii="TH SarabunPSK" w:hAnsi="TH SarabunPSK" w:cs="TH SarabunPSK"/>
          <w:sz w:val="32"/>
          <w:szCs w:val="32"/>
          <w:cs/>
        </w:rPr>
        <w:t>น. 46) กล่าวว่า สำนักเรียนหรือ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สนศึกษา หมายถึง สถานศึกษาที่วัดจัดการศึกษาพระปริยัติธรรม แผนกธรรม หรือ แผนกบาลี ตามที่มหาเถรสมาคมประกาศกำหนด สำนักเรียน หมายถึง สำนักเรียนในเขตกรุงเทพมหานครและสำนักเรียนคณะจังหวัดและ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สนศึกษา หมายถึง วัดที่จัดการเรียนการสอนพระปริยัติธรรม แผนกธรรม และแผนกบาลี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C4278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C4278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ส</w:t>
      </w:r>
      <w:r w:rsidR="007060CB" w:rsidRPr="00CC40B7">
        <w:rPr>
          <w:rFonts w:ascii="TH SarabunPSK" w:hAnsi="TH SarabunPSK" w:cs="TH SarabunPSK"/>
          <w:spacing w:val="-6"/>
          <w:sz w:val="32"/>
          <w:szCs w:val="32"/>
          <w:cs/>
        </w:rPr>
        <w:t>ำนักงานพระพุทธศาสนาแห</w:t>
      </w:r>
      <w:r w:rsidR="00C011E5" w:rsidRPr="00CC40B7">
        <w:rPr>
          <w:rFonts w:ascii="TH SarabunPSK" w:hAnsi="TH SarabunPSK" w:cs="TH SarabunPSK"/>
          <w:spacing w:val="-6"/>
          <w:sz w:val="32"/>
          <w:szCs w:val="32"/>
          <w:cs/>
        </w:rPr>
        <w:t>่งชาติ (</w:t>
      </w:r>
      <w:r w:rsidR="00515017" w:rsidRPr="00CC40B7">
        <w:rPr>
          <w:rFonts w:ascii="TH SarabunPSK" w:hAnsi="TH SarabunPSK" w:cs="TH SarabunPSK"/>
          <w:spacing w:val="-6"/>
          <w:sz w:val="32"/>
          <w:szCs w:val="32"/>
        </w:rPr>
        <w:t>2560</w:t>
      </w:r>
      <w:r w:rsidR="00C8012E" w:rsidRPr="00CC40B7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กล่าวว่า ปัจจุบันมีสำนักเรียนและ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สนศึกษาที่ดำเนินการเกี่ยวกับการเรียนการสอนพระปริยัติธรรม </w:t>
      </w:r>
      <w:r w:rsidR="001C4278" w:rsidRPr="00CC40B7">
        <w:rPr>
          <w:rFonts w:ascii="TH SarabunPSK" w:hAnsi="TH SarabunPSK" w:cs="TH SarabunPSK"/>
          <w:spacing w:val="-6"/>
          <w:sz w:val="32"/>
          <w:szCs w:val="32"/>
          <w:cs/>
        </w:rPr>
        <w:t>แผนกธรรมและ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แผนกบาลี กระจายไปตามจังหวัดต่าง</w:t>
      </w:r>
      <w:r w:rsidR="00151536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ๆ ทั่วประเทศ จากสถิติของกองพุทธ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ศาส</w:t>
      </w:r>
      <w:r w:rsidR="007060CB" w:rsidRPr="00CC40B7">
        <w:rPr>
          <w:rFonts w:ascii="TH SarabunPSK" w:hAnsi="TH SarabunPSK" w:cs="TH SarabunPSK"/>
          <w:spacing w:val="-6"/>
          <w:sz w:val="32"/>
          <w:szCs w:val="32"/>
          <w:cs/>
        </w:rPr>
        <w:t>น</w:t>
      </w:r>
      <w:proofErr w:type="spellEnd"/>
      <w:r w:rsidR="007060CB" w:rsidRPr="00CC40B7">
        <w:rPr>
          <w:rFonts w:ascii="TH SarabunPSK" w:hAnsi="TH SarabunPSK" w:cs="TH SarabunPSK"/>
          <w:spacing w:val="-6"/>
          <w:sz w:val="32"/>
          <w:szCs w:val="32"/>
          <w:cs/>
        </w:rPr>
        <w:t>ศึกษาและกองบาลีสนามหลวง พ.ศ.25</w:t>
      </w:r>
      <w:r w:rsidR="007060CB" w:rsidRPr="00CC40B7">
        <w:rPr>
          <w:rFonts w:ascii="TH SarabunPSK" w:hAnsi="TH SarabunPSK" w:cs="TH SarabunPSK"/>
          <w:spacing w:val="-6"/>
          <w:sz w:val="32"/>
          <w:szCs w:val="32"/>
        </w:rPr>
        <w:t>5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9 มีสำนักเรียนส่วนกลาง จำนวน 261 สำนักเรียน สำนักเรียนและ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สนศึกษาส่วนภูมิภาค จำนวน 6,426 สำนัก รวมทั้งสิ้น จำนวน 6,</w:t>
      </w:r>
      <w:r w:rsidR="007060CB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687 สำนัก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แม้จะมีสำนักเรียนและ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สนศึกษาทั่วประเทศถึง 10,421 สำนักฯ แต่มีหลายจังหวัดที่ไม่มี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สนศึกษา หมายความว่า พระภิกษุและสามเณรที่จะเข้าสอบความรู้ประโยคบาลีสนามหลวงจะต้องศึกษาด้วยตนเอง และเมื่อถึงเวลาสอบจะสมัครสอบในนามของสำนักเรียนคณะจังหวัดซึ่งแต่ละจังหวัด (ยกเว้นกรุงเทพมหานคร) ไม่ว่าจะมี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สนศึกษาหรือไม่มี จะส่งรายชื่อผู้เรียนเข้าสอบในนามสำนักเรียนเดียวคือ สำนักเรียนคณะจังหวัดนั้น</w:t>
      </w:r>
      <w:r w:rsidR="00151536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ๆ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7060CB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สรุปได้ว่า </w:t>
      </w:r>
      <w:r w:rsidR="00061029" w:rsidRPr="00CC40B7">
        <w:rPr>
          <w:rFonts w:ascii="TH SarabunPSK" w:hAnsi="TH SarabunPSK" w:cs="TH SarabunPSK"/>
          <w:sz w:val="32"/>
          <w:szCs w:val="32"/>
          <w:cs/>
        </w:rPr>
        <w:t>สำนักเรียนหรือ</w:t>
      </w:r>
      <w:proofErr w:type="spellStart"/>
      <w:r w:rsidR="00061029"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061029" w:rsidRPr="00CC40B7">
        <w:rPr>
          <w:rFonts w:ascii="TH SarabunPSK" w:hAnsi="TH SarabunPSK" w:cs="TH SarabunPSK"/>
          <w:sz w:val="32"/>
          <w:szCs w:val="32"/>
          <w:cs/>
        </w:rPr>
        <w:t>สนศึกษา คือ วัดที่มีการจัดการศึกษาในรูปแบบของการศึกษาพระปริยัติธรรมแผนกธรรมหรือแผนกบาลี อย่างใดอย่างหนึ่งหรือทั้งสองอย่าง และวัดที่จัดการศึกษาดังกล</w:t>
      </w:r>
      <w:r w:rsidR="00CF4574" w:rsidRPr="00CC40B7">
        <w:rPr>
          <w:rFonts w:ascii="TH SarabunPSK" w:hAnsi="TH SarabunPSK" w:cs="TH SarabunPSK"/>
          <w:sz w:val="32"/>
          <w:szCs w:val="32"/>
          <w:cs/>
        </w:rPr>
        <w:t xml:space="preserve">่าวหากอยู่ในเขตกรุงเทพมหานคร </w:t>
      </w:r>
      <w:r w:rsidR="00061029" w:rsidRPr="00CC40B7">
        <w:rPr>
          <w:rFonts w:ascii="TH SarabunPSK" w:hAnsi="TH SarabunPSK" w:cs="TH SarabunPSK"/>
          <w:sz w:val="32"/>
          <w:szCs w:val="32"/>
          <w:cs/>
        </w:rPr>
        <w:t>ใช้ชื่อเรียกว่า สำนักเรียน ส่วนวัดที่อยู่นอกเขต</w:t>
      </w:r>
      <w:r w:rsidR="00061029" w:rsidRPr="00CC40B7">
        <w:rPr>
          <w:rFonts w:ascii="TH SarabunPSK" w:hAnsi="TH SarabunPSK" w:cs="TH SarabunPSK"/>
          <w:sz w:val="32"/>
          <w:szCs w:val="32"/>
          <w:cs/>
        </w:rPr>
        <w:lastRenderedPageBreak/>
        <w:t>กรุงเทพ</w:t>
      </w:r>
      <w:r w:rsidR="00E56050" w:rsidRPr="00CC40B7">
        <w:rPr>
          <w:rFonts w:ascii="TH SarabunPSK" w:hAnsi="TH SarabunPSK" w:cs="TH SarabunPSK"/>
          <w:sz w:val="32"/>
          <w:szCs w:val="32"/>
          <w:cs/>
        </w:rPr>
        <w:t>มหานคร และส่วนภูมิภาคที่มีการจัดการศึกษาแผนกธรรมหรือแผนกบาลี</w:t>
      </w:r>
      <w:r w:rsidR="00061029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4574" w:rsidRPr="00CC40B7">
        <w:rPr>
          <w:rFonts w:ascii="TH SarabunPSK" w:hAnsi="TH SarabunPSK" w:cs="TH SarabunPSK"/>
          <w:sz w:val="32"/>
          <w:szCs w:val="32"/>
          <w:cs/>
        </w:rPr>
        <w:t>หากหมายรวมทั้งจังหวัด</w:t>
      </w:r>
      <w:r w:rsidR="00061029" w:rsidRPr="00CC40B7">
        <w:rPr>
          <w:rFonts w:ascii="TH SarabunPSK" w:hAnsi="TH SarabunPSK" w:cs="TH SarabunPSK"/>
          <w:sz w:val="32"/>
          <w:szCs w:val="32"/>
          <w:cs/>
        </w:rPr>
        <w:t xml:space="preserve">ใช้ชื่อเรียกว่า </w:t>
      </w:r>
      <w:r w:rsidR="00E56050" w:rsidRPr="00CC40B7">
        <w:rPr>
          <w:rFonts w:ascii="TH SarabunPSK" w:hAnsi="TH SarabunPSK" w:cs="TH SarabunPSK"/>
          <w:sz w:val="32"/>
          <w:szCs w:val="32"/>
          <w:cs/>
        </w:rPr>
        <w:t>สำนักเรียน</w:t>
      </w:r>
      <w:r w:rsidR="00061029" w:rsidRPr="00CC40B7">
        <w:rPr>
          <w:rFonts w:ascii="TH SarabunPSK" w:hAnsi="TH SarabunPSK" w:cs="TH SarabunPSK"/>
          <w:sz w:val="32"/>
          <w:szCs w:val="32"/>
          <w:cs/>
        </w:rPr>
        <w:t>คณะจังหวัด</w:t>
      </w:r>
      <w:r w:rsidR="00E56050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4574" w:rsidRPr="00CC40B7">
        <w:rPr>
          <w:rFonts w:ascii="TH SarabunPSK" w:hAnsi="TH SarabunPSK" w:cs="TH SarabunPSK"/>
          <w:sz w:val="32"/>
          <w:szCs w:val="32"/>
          <w:cs/>
        </w:rPr>
        <w:t>แต่</w:t>
      </w:r>
      <w:r w:rsidR="00E56050" w:rsidRPr="00CC40B7">
        <w:rPr>
          <w:rFonts w:ascii="TH SarabunPSK" w:hAnsi="TH SarabunPSK" w:cs="TH SarabunPSK"/>
          <w:sz w:val="32"/>
          <w:szCs w:val="32"/>
          <w:cs/>
        </w:rPr>
        <w:t>หากแยกเป็น</w:t>
      </w:r>
      <w:r w:rsidR="00CF4574" w:rsidRPr="00CC40B7">
        <w:rPr>
          <w:rFonts w:ascii="TH SarabunPSK" w:hAnsi="TH SarabunPSK" w:cs="TH SarabunPSK"/>
          <w:sz w:val="32"/>
          <w:szCs w:val="32"/>
          <w:cs/>
        </w:rPr>
        <w:t>ราย</w:t>
      </w:r>
      <w:r w:rsidR="00A66F16" w:rsidRPr="00CC40B7">
        <w:rPr>
          <w:rFonts w:ascii="TH SarabunPSK" w:hAnsi="TH SarabunPSK" w:cs="TH SarabunPSK"/>
          <w:sz w:val="32"/>
          <w:szCs w:val="32"/>
          <w:cs/>
        </w:rPr>
        <w:t>วัด ใช้</w:t>
      </w:r>
      <w:r w:rsidR="00E56050" w:rsidRPr="00CC40B7">
        <w:rPr>
          <w:rFonts w:ascii="TH SarabunPSK" w:hAnsi="TH SarabunPSK" w:cs="TH SarabunPSK"/>
          <w:sz w:val="32"/>
          <w:szCs w:val="32"/>
          <w:cs/>
        </w:rPr>
        <w:t xml:space="preserve">ชื่อเรียกว่า </w:t>
      </w:r>
      <w:proofErr w:type="spellStart"/>
      <w:r w:rsidR="003D4081"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3D4081" w:rsidRPr="00CC40B7">
        <w:rPr>
          <w:rFonts w:ascii="TH SarabunPSK" w:hAnsi="TH SarabunPSK" w:cs="TH SarabunPSK"/>
          <w:sz w:val="32"/>
          <w:szCs w:val="32"/>
          <w:cs/>
        </w:rPr>
        <w:t>สนศึกษา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5500B" w:rsidRPr="00CC40B7">
        <w:rPr>
          <w:rFonts w:ascii="TH SarabunPSK" w:hAnsi="TH SarabunPSK" w:cs="TH SarabunPSK"/>
          <w:b/>
          <w:bCs/>
          <w:sz w:val="32"/>
          <w:szCs w:val="32"/>
          <w:cs/>
        </w:rPr>
        <w:t>2.2.</w:t>
      </w:r>
      <w:r w:rsidR="00416797" w:rsidRPr="00CC40B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151536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6F21" w:rsidRPr="00CC40B7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การศึกษาพระปริยัติธรรมแผนกธรรม</w:t>
      </w:r>
    </w:p>
    <w:p w:rsidR="00E2629F" w:rsidRPr="00CC40B7" w:rsidRDefault="00E2629F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5153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มงคลชัย ศรีสะอาด (</w:t>
      </w:r>
      <w:r w:rsidRPr="00CC40B7">
        <w:rPr>
          <w:rFonts w:ascii="TH SarabunPSK" w:hAnsi="TH SarabunPSK" w:cs="TH SarabunPSK"/>
          <w:sz w:val="32"/>
          <w:szCs w:val="32"/>
        </w:rPr>
        <w:t>2555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>25-46</w:t>
      </w:r>
      <w:r w:rsidRPr="00CC40B7">
        <w:rPr>
          <w:rFonts w:ascii="TH SarabunPSK" w:hAnsi="TH SarabunPSK" w:cs="TH SarabunPSK"/>
          <w:sz w:val="32"/>
          <w:szCs w:val="32"/>
          <w:cs/>
        </w:rPr>
        <w:t>) ได้ทำการศึกษาเรื่อง รูปแบบการบริหารงานสำนักเรียนพระปริยัติธรรม แผนกธรรม</w:t>
      </w:r>
      <w:r w:rsidRPr="00CC40B7">
        <w:rPr>
          <w:rFonts w:ascii="TH SarabunPSK" w:hAnsi="TH SarabunPSK" w:cs="TH SarabunPSK"/>
          <w:sz w:val="32"/>
          <w:szCs w:val="32"/>
        </w:rPr>
        <w:t>-</w:t>
      </w:r>
      <w:r w:rsidRPr="00CC40B7">
        <w:rPr>
          <w:rFonts w:ascii="TH SarabunPSK" w:hAnsi="TH SarabunPSK" w:cs="TH SarabunPSK"/>
          <w:sz w:val="32"/>
          <w:szCs w:val="32"/>
          <w:cs/>
        </w:rPr>
        <w:t>แผนกบาลี ได้รวบรวมรายละเอียดเกี่ยวกับการจัดการศึกษาพระปริยัติธรรมแผนกธรรม ไว้อย่างระเอียดและมีประเด็นที่น่าสนใจ ดังนี้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="0015500B" w:rsidRPr="00CC40B7">
        <w:rPr>
          <w:rFonts w:ascii="TH SarabunPSK" w:hAnsi="TH SarabunPSK" w:cs="TH SarabunPSK"/>
          <w:sz w:val="32"/>
          <w:szCs w:val="32"/>
          <w:cs/>
        </w:rPr>
        <w:t>2.2.</w:t>
      </w:r>
      <w:r w:rsidR="006D6107" w:rsidRPr="00CC40B7">
        <w:rPr>
          <w:rFonts w:ascii="TH SarabunPSK" w:hAnsi="TH SarabunPSK" w:cs="TH SarabunPSK"/>
          <w:sz w:val="32"/>
          <w:szCs w:val="32"/>
        </w:rPr>
        <w:t>2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>.1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ความเป็นมาของพระปริยัติธรรม แผนกธรรม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51536" w:rsidRPr="00CC40B7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10"/>
          <w:sz w:val="32"/>
          <w:szCs w:val="32"/>
          <w:cs/>
        </w:rPr>
        <w:t>การศึกษ</w:t>
      </w:r>
      <w:r w:rsidR="00B9340A" w:rsidRPr="00CC40B7">
        <w:rPr>
          <w:rFonts w:ascii="TH SarabunPSK" w:hAnsi="TH SarabunPSK" w:cs="TH SarabunPSK"/>
          <w:spacing w:val="-10"/>
          <w:sz w:val="32"/>
          <w:szCs w:val="32"/>
          <w:cs/>
        </w:rPr>
        <w:t>าพระปริยัติธรรม แผนกธรรม แต่เดิม</w:t>
      </w:r>
      <w:r w:rsidRPr="00CC40B7">
        <w:rPr>
          <w:rFonts w:ascii="TH SarabunPSK" w:hAnsi="TH SarabunPSK" w:cs="TH SarabunPSK"/>
          <w:spacing w:val="-10"/>
          <w:sz w:val="32"/>
          <w:szCs w:val="32"/>
          <w:cs/>
        </w:rPr>
        <w:t>เป็นการศึกษาควบคู่กับการศึกษา</w:t>
      </w:r>
      <w:r w:rsidR="00151536" w:rsidRPr="00CC40B7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          </w:t>
      </w:r>
      <w:r w:rsidRPr="00CC40B7">
        <w:rPr>
          <w:rFonts w:ascii="TH SarabunPSK" w:hAnsi="TH SarabunPSK" w:cs="TH SarabunPSK"/>
          <w:spacing w:val="-10"/>
          <w:sz w:val="32"/>
          <w:szCs w:val="32"/>
          <w:cs/>
        </w:rPr>
        <w:t xml:space="preserve">พระปริยัติธรรม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แผนกบาลีมาตลอด โดยถือเป็นองค์ประกอบ</w:t>
      </w:r>
      <w:r w:rsidR="00151536" w:rsidRPr="00CC40B7">
        <w:rPr>
          <w:rFonts w:ascii="TH SarabunPSK" w:hAnsi="TH SarabunPSK" w:cs="TH SarabunPSK"/>
          <w:spacing w:val="-6"/>
          <w:sz w:val="32"/>
          <w:szCs w:val="32"/>
          <w:cs/>
        </w:rPr>
        <w:t>บังคับของการศึกษาพระปริยัติธรรม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แผนกบาลีหรือฝ่ายเปรียญ คือ พระภิกษุสามเณรที่เรียนพระปริยัติธรรม แผนกบาลีแต่ละรูปจะสอบชั้นประโยคต่าง</w:t>
      </w:r>
      <w:r w:rsidR="00151536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ๆ จะมีองค์นักธรรมประกอบ เช่น รูปใดจะสอบ ชั้นประโยค 4 ต้องสอบได้นักธรรมชั้นโทก่อน เป็นต้น แต่ต่อมาการศึกษาพระปริยัติธรรมได้แยกออกเป็นเอกเทศต่างหาก สำหรับผู้ประสงค์จะเรียนรู้พระปริยัติธรรม แผนกธรรม หรือผู้กำลังเริ่มเรียนรู้ธรรมของพระพุทธเจ้าชั้นต้น หรือสำหรับผู้ไม่มีความรู้ด้านภาษาบาลี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มูลเหตุในการจัดการศึกษาพระปริยัติธรรม แผนกธรรมนี้ เนื่องจากราชการได้ประกาศพระราชบัญญัติการเกณฑ์ทหาร พุทธศักราช 2448 เกณฑ์ชายฉกรรจ์เข้ารับราชการทหาร เพื่อป้องกัน</w:t>
      </w:r>
      <w:r w:rsidR="00151536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ประเทศชาติ บรรดาชายฉกรรจ์ที่มีอายุสมควรที่จะเข้ารับราชการได้ก็ให้มีโอกาสที่จะได้มีส่วนช่วยป้องกันรักษาพระราชอาณาจักรโดยทั่วหน้ากัน ในพระราชบัญญัตินั้นมียกเว้นเฉพาะพระภิกษุทั่วไป ไม่ต้องถูกเกณฑ์เข้าเป็นทหารสำหรับสามเณรจะยกเว้นให้เฉพาะสามเณรรู้ธรรมเท่านั้น และทางราชการได้ขอให้คณะสงฆ์ช่วยกำหนดเกณฑ์ของสามเณ</w:t>
      </w:r>
      <w:r w:rsidR="00704B18">
        <w:rPr>
          <w:rFonts w:ascii="TH SarabunPSK" w:hAnsi="TH SarabunPSK" w:cs="TH SarabunPSK"/>
          <w:sz w:val="32"/>
          <w:szCs w:val="32"/>
          <w:cs/>
        </w:rPr>
        <w:t>รผู้รู้ธรรม สมเด็จพระมหา</w:t>
      </w:r>
      <w:proofErr w:type="spellStart"/>
      <w:r w:rsidR="00704B18">
        <w:rPr>
          <w:rFonts w:ascii="TH SarabunPSK" w:hAnsi="TH SarabunPSK" w:cs="TH SarabunPSK"/>
          <w:sz w:val="32"/>
          <w:szCs w:val="32"/>
          <w:cs/>
        </w:rPr>
        <w:t>สมณ</w:t>
      </w:r>
      <w:proofErr w:type="spellEnd"/>
      <w:r w:rsidR="00704B18">
        <w:rPr>
          <w:rFonts w:ascii="TH SarabunPSK" w:hAnsi="TH SarabunPSK" w:cs="TH SarabunPSK"/>
          <w:sz w:val="32"/>
          <w:szCs w:val="32"/>
          <w:cs/>
        </w:rPr>
        <w:t>เจ้า</w:t>
      </w:r>
      <w:r w:rsidRPr="00CC40B7">
        <w:rPr>
          <w:rFonts w:ascii="TH SarabunPSK" w:hAnsi="TH SarabunPSK" w:cs="TH SarabunPSK"/>
          <w:sz w:val="32"/>
          <w:szCs w:val="32"/>
          <w:cs/>
        </w:rPr>
        <w:t>กรมพระยาว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ชิรญาณว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โรรส จึงทรงกำหนดหลักสูตรองค์สามเณรรู้ธรรม ต่อมาได้ทรงปรับปรุงหลักสูตรองค์สามเณรรู้ธรรมนั้นเป็น “องค์นักธรรม” สำหรับภิกษุสามเณรชั้นนวกะ (คือผู้บวชใหม</w:t>
      </w:r>
      <w:r w:rsidR="009467BE" w:rsidRPr="00CC40B7">
        <w:rPr>
          <w:rFonts w:ascii="TH SarabunPSK" w:hAnsi="TH SarabunPSK" w:cs="TH SarabunPSK"/>
          <w:sz w:val="32"/>
          <w:szCs w:val="32"/>
          <w:cs/>
        </w:rPr>
        <w:t>่) ทั่วไป ได้รับพระบรมราชานุ</w:t>
      </w:r>
      <w:proofErr w:type="spellStart"/>
      <w:r w:rsidR="009467BE" w:rsidRPr="00CC40B7">
        <w:rPr>
          <w:rFonts w:ascii="TH SarabunPSK" w:hAnsi="TH SarabunPSK" w:cs="TH SarabunPSK"/>
          <w:sz w:val="32"/>
          <w:szCs w:val="32"/>
          <w:cs/>
        </w:rPr>
        <w:t>มัติ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เมื่อวันที่ 27 มีนาคม 2454 และได้โปรดให้จัดการสอบในส่วนกลางขึ้นเป็นครั้งแรกในเดือนตุลาคมปีเดียวกัน โดยใช้วัดบวรนิเวศวิหาร วัดมหาธาตุ และวัด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เบญจม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บพิตร เป็นสถานที่สอบ การสอบครั้งแรกนี้ มี 3 วิชา คือ ธรรมวิภาคในนวโกวาท แต่งเรียงความแก้กระทู้ธรรมและแปลภาษา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  <w:t xml:space="preserve">ต่อมาในปีพุทธศักราช 2455 ทรงปรับปรุงหลักสูตรองค์นักธรรมให้เหมาะสมสำหรับภิกษุสามเณรทั่วไปจะเรียนรู้ได้กว้างขวางยิ่งขึ้น โดยแบ่งหลักสูตรเป็น 2 อย่าง คือ อย่างสามัญ 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CC40B7">
        <w:rPr>
          <w:rFonts w:ascii="TH SarabunPSK" w:hAnsi="TH SarabunPSK" w:cs="TH SarabunPSK"/>
          <w:sz w:val="32"/>
          <w:szCs w:val="32"/>
          <w:cs/>
        </w:rPr>
        <w:t>เรียนวิชาธรรมวิภาค พุทธประวัติ และเรียงความแก้กระทู้ธรรม และอย่างวิสามัญ เพิ่มแปลอรรถกถาธรรมบท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มีแก้อรรถบาลีไวยากรณ์แลสัมพันธ์ และวินัยบัญญัติที่ต้องสอบทั้งผู้เรียนอย่างสามัญวิสามัญ การศึกษาสามัญ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  <w:t>ต่อมาในปีพุทธศึกราช 2456 คือ ทรงปรับปรุงหลักสูตรองค์นักธรรมอีกครั้งหนึ่ง โดยเพิ่มหลักธรรม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หมวดคิหิ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ปฏิบัติเข้าในส่วนของธรรมวิภาคด้วย เพื่อให้เป็นประโยชน์ในการครองชีวิตฆราวาส หากภิกษุสามเณรรูปนั้นๆ มีความจำเป็นต้องลาสิกขาออกไปด้วยเหตุใดเหตุหนึ่ง เรียกว่า นักธรรมชั้นตรี การศึกษาพระธรรมวินัยแบบใหม่นี้ ได้รับความนิยมจากหมู่ภิกษุสามเณรอย่างกว้างขวาง และแพร่หลายไปอย่างรวดเร็ว เพียง 2 ปีแรก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ก็มีภิกษุสามเณรสมัครเข้าสอบธรรมสนามหลวงเกือบพันรูป เมื่อทรงเห็นว่าการศึกษานักธรรมอำนวยคุณประโยชน์แก่พระพุทธศาสนา และภิกษุสามเณรทั่วไป ในเวลาต่อมาจึงทรงดำริขยายการศึกษานักธรรมให้ทั่วถึงแก่ภิกษุสามเณรทุกระดับ คือทรงตั้งหลักสูตรนักธรรมชั้นโท สำหรับภิกษุ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มัชฌิ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มะ คือ มีพรรษาเกิน 5 พรรษาไปแล้ว 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C40B7">
        <w:rPr>
          <w:rFonts w:ascii="TH SarabunPSK" w:hAnsi="TH SarabunPSK" w:cs="TH SarabunPSK"/>
          <w:sz w:val="32"/>
          <w:szCs w:val="32"/>
          <w:cs/>
        </w:rPr>
        <w:t>แต่ไม่ถึง 10 พรรษา และนักธรรมชั้นเอก สำหรับภิกษุชั้นเถระคือมี พรรษา 10 พรรษาขึ้นไป ดังที่เป็นหลักสูตรการศึกษาขั้นพื้นฐานของคณะสงฆ์สืบมาตราบถ</w:t>
      </w:r>
      <w:r w:rsidR="006D6107" w:rsidRPr="00CC40B7">
        <w:rPr>
          <w:rFonts w:ascii="TH SarabunPSK" w:hAnsi="TH SarabunPSK" w:cs="TH SarabunPSK"/>
          <w:sz w:val="32"/>
          <w:szCs w:val="32"/>
          <w:cs/>
        </w:rPr>
        <w:t>ึงทุกวันนี้ (พระพรหมมุนี, 2548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245 – 247)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51536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6D6107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พระ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เจ้าวรวงศ์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เธอ กรมหลวง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ชินวรสิริวัฒน์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สมเด็จพระสังฆราชเจ้า วัดราชบพิธฯ</w:t>
      </w:r>
      <w:r w:rsidR="00151536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ทรงพิจารณาเห็นว่า การศึกษานักธรรมมิได้เป็นประโยชน์ต่อภิกษุสามเณรเท่านั้น แม้ผู้ที่ยังครองฆราวาสวิสัยก็จะได้รับประโยชน์จากการศึกษานักธรรมด้วย โดยเฉพาะสำหรับเหล่าข้าราชการครู จึงทรงตั้งหลักสูตรนักธรรมสำหรับฆราวาสนั้น เรียกว่า “ธรรมศึกษา” มีครบทั้ง 3 ชั้น คือ ชั้นตรี ชั้นโท ชั้นเอก </w:t>
      </w:r>
      <w:r w:rsidR="00151536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 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ซึ่งมีเนื้อหาเช่นเดียวกันกับหลักสูตรนักธรรมของภิกษุสามเณรเว้นแต่วินัยบัญญัติที่ทรงกำหนดให้ใช้หนังสือ เบญจศีล และเบญจธรรมและอุโบสถศีลแทน ได้เปิดสอนธรรมศึกษาชั้นตรีครั้งแรก เมื่อ พ.ศ.2472 และเปิดสอบครบทุกชั้นในเวลาต่อมา มีฆราวาสทั้งหญิงชายเข้าสอบเป็นจำนวนมากนับเป็นการส่งเสริมการศึกษาพระพุทธศาสนาให้กว้าง</w:t>
      </w:r>
      <w:r w:rsidR="00426D36" w:rsidRPr="00CC40B7">
        <w:rPr>
          <w:rFonts w:ascii="TH SarabunPSK" w:hAnsi="TH SarabunPSK" w:cs="TH SarabunPSK"/>
          <w:spacing w:val="-6"/>
          <w:sz w:val="32"/>
          <w:szCs w:val="32"/>
          <w:cs/>
        </w:rPr>
        <w:t>ขวางยิ่งขึ้น (พระพรหมมุนี, 2548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247) ต่อมาก็ได้มีการจัดการศึกษาพระปริยัติธรรมอย่างกว้างขวาง ประชาชนนิยมส่งบุตรหลานเข้าเรียนกันมากขึ้น ผู้มีความรู้ทางพระปริยัติธรรมหรือทางนักธรรม ได้รับการยอมรับมากขึ้นโดยลำดับและสามารถนำความรู้ไปประกอบอาชีพได้ เช่น รับราชการครู รับราชการตำรวจ เป็นต้น จึงทำให้การศึกษาของชาติเจริญก้าวหน้า ทั้งนี้ด้วยพระปรีชาสามารถของพระบาทสมเด็จพระจุลจุอมเกล้าเจ้าอยู่หัวโดยแท้ ที่ได้ทรงวางรากฐานการศึกษาของชาติ ซึ่งทรงกระจายอำนาจด้วยการโปรดเกล้าให้สมเด็จพระสังฆราชอำนวยการด้านพระปริยัติธรรม และได้ทรงเผดียง (ขอร้อง) สงฆ์ทั่วพระราชอาณาจักรที่มีความรู้ทางด้านพระปริยัติธรรมช่วยสอนกุลบุตรธิดาภายในวัดทั่วราชอาณาจักร</w:t>
      </w:r>
    </w:p>
    <w:p w:rsidR="00B9340A" w:rsidRPr="00CC40B7" w:rsidRDefault="00B9340A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5153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จะเห็นได้ว่า การศึกษาพระปริยัติธรรมแผนกธรรมนั้นมีการกำหนดหลักสูตร</w:t>
      </w:r>
      <w:r w:rsidR="00264A4E" w:rsidRPr="00CC40B7">
        <w:rPr>
          <w:rFonts w:ascii="TH SarabunPSK" w:hAnsi="TH SarabunPSK" w:cs="TH SarabunPSK"/>
          <w:sz w:val="32"/>
          <w:szCs w:val="32"/>
          <w:cs/>
        </w:rPr>
        <w:t>โดยสมเด็จพระมหา</w:t>
      </w:r>
      <w:proofErr w:type="spellStart"/>
      <w:r w:rsidR="00264A4E" w:rsidRPr="00CC40B7">
        <w:rPr>
          <w:rFonts w:ascii="TH SarabunPSK" w:hAnsi="TH SarabunPSK" w:cs="TH SarabunPSK"/>
          <w:sz w:val="32"/>
          <w:szCs w:val="32"/>
          <w:cs/>
        </w:rPr>
        <w:t>สมณ</w:t>
      </w:r>
      <w:proofErr w:type="spellEnd"/>
      <w:r w:rsidR="00264A4E" w:rsidRPr="00CC40B7">
        <w:rPr>
          <w:rFonts w:ascii="TH SarabunPSK" w:hAnsi="TH SarabunPSK" w:cs="TH SarabunPSK"/>
          <w:sz w:val="32"/>
          <w:szCs w:val="32"/>
          <w:cs/>
        </w:rPr>
        <w:t>เจ้า กรมพระยาว</w:t>
      </w:r>
      <w:proofErr w:type="spellStart"/>
      <w:r w:rsidR="00264A4E" w:rsidRPr="00CC40B7">
        <w:rPr>
          <w:rFonts w:ascii="TH SarabunPSK" w:hAnsi="TH SarabunPSK" w:cs="TH SarabunPSK"/>
          <w:sz w:val="32"/>
          <w:szCs w:val="32"/>
          <w:cs/>
        </w:rPr>
        <w:t>ชิรญาณว</w:t>
      </w:r>
      <w:proofErr w:type="spellEnd"/>
      <w:r w:rsidR="00264A4E" w:rsidRPr="00CC40B7">
        <w:rPr>
          <w:rFonts w:ascii="TH SarabunPSK" w:hAnsi="TH SarabunPSK" w:cs="TH SarabunPSK"/>
          <w:sz w:val="32"/>
          <w:szCs w:val="32"/>
          <w:cs/>
        </w:rPr>
        <w:t>โรรส ตั้งแต่ พ.ศ. 2454 เพื่อให้พระภิกษุสามเณรได้ศึกษาธรรมขององค์สมเด็จพระสัมมา</w:t>
      </w:r>
      <w:proofErr w:type="spellStart"/>
      <w:r w:rsidR="00264A4E" w:rsidRPr="00CC40B7">
        <w:rPr>
          <w:rFonts w:ascii="TH SarabunPSK" w:hAnsi="TH SarabunPSK" w:cs="TH SarabunPSK"/>
          <w:sz w:val="32"/>
          <w:szCs w:val="32"/>
          <w:cs/>
        </w:rPr>
        <w:t>สัม</w:t>
      </w:r>
      <w:proofErr w:type="spellEnd"/>
      <w:r w:rsidR="00264A4E" w:rsidRPr="00CC40B7">
        <w:rPr>
          <w:rFonts w:ascii="TH SarabunPSK" w:hAnsi="TH SarabunPSK" w:cs="TH SarabunPSK"/>
          <w:sz w:val="32"/>
          <w:szCs w:val="32"/>
          <w:cs/>
        </w:rPr>
        <w:t xml:space="preserve">พุทธเจ้า โดยแบ่งเป็น </w:t>
      </w:r>
      <w:r w:rsidR="00264A4E" w:rsidRPr="00CC40B7">
        <w:rPr>
          <w:rFonts w:ascii="TH SarabunPSK" w:hAnsi="TH SarabunPSK" w:cs="TH SarabunPSK"/>
          <w:sz w:val="32"/>
          <w:szCs w:val="32"/>
        </w:rPr>
        <w:t>3</w:t>
      </w:r>
      <w:r w:rsidR="00264A4E" w:rsidRPr="00CC40B7">
        <w:rPr>
          <w:rFonts w:ascii="TH SarabunPSK" w:hAnsi="TH SarabunPSK" w:cs="TH SarabunPSK"/>
          <w:sz w:val="32"/>
          <w:szCs w:val="32"/>
          <w:cs/>
        </w:rPr>
        <w:t xml:space="preserve"> ระดับ คือ นักธรรมชั้นตรี ชั้นโท และ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64A4E" w:rsidRPr="00CC40B7">
        <w:rPr>
          <w:rFonts w:ascii="TH SarabunPSK" w:hAnsi="TH SarabunPSK" w:cs="TH SarabunPSK"/>
          <w:sz w:val="32"/>
          <w:szCs w:val="32"/>
          <w:cs/>
        </w:rPr>
        <w:t>ชั้นเอก เรียนว่าการศึกษา “นักธรรม” ต่อมาให้อนุญาตให้พุทธ</w:t>
      </w:r>
      <w:proofErr w:type="spellStart"/>
      <w:r w:rsidR="00264A4E" w:rsidRPr="00CC40B7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264A4E" w:rsidRPr="00CC40B7">
        <w:rPr>
          <w:rFonts w:ascii="TH SarabunPSK" w:hAnsi="TH SarabunPSK" w:cs="TH SarabunPSK"/>
          <w:sz w:val="32"/>
          <w:szCs w:val="32"/>
          <w:cs/>
        </w:rPr>
        <w:t>นิ</w:t>
      </w:r>
      <w:proofErr w:type="spellStart"/>
      <w:r w:rsidR="00264A4E" w:rsidRPr="00CC40B7">
        <w:rPr>
          <w:rFonts w:ascii="TH SarabunPSK" w:hAnsi="TH SarabunPSK" w:cs="TH SarabunPSK"/>
          <w:sz w:val="32"/>
          <w:szCs w:val="32"/>
          <w:cs/>
        </w:rPr>
        <w:t>กชน</w:t>
      </w:r>
      <w:proofErr w:type="spellEnd"/>
      <w:r w:rsidR="00264A4E" w:rsidRPr="00CC40B7">
        <w:rPr>
          <w:rFonts w:ascii="TH SarabunPSK" w:hAnsi="TH SarabunPSK" w:cs="TH SarabunPSK"/>
          <w:sz w:val="32"/>
          <w:szCs w:val="32"/>
          <w:cs/>
        </w:rPr>
        <w:t xml:space="preserve">ที่เป็นคฤหัสถ์สามารถเรียนได้ </w:t>
      </w:r>
      <w:r w:rsidR="00264A4E" w:rsidRPr="00CC40B7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และแบ่งเป็น </w:t>
      </w:r>
      <w:r w:rsidR="00264A4E" w:rsidRPr="00CC40B7">
        <w:rPr>
          <w:rFonts w:ascii="TH SarabunPSK" w:hAnsi="TH SarabunPSK" w:cs="TH SarabunPSK"/>
          <w:sz w:val="32"/>
          <w:szCs w:val="32"/>
        </w:rPr>
        <w:t>3</w:t>
      </w:r>
      <w:r w:rsidR="00264A4E" w:rsidRPr="00CC40B7">
        <w:rPr>
          <w:rFonts w:ascii="TH SarabunPSK" w:hAnsi="TH SarabunPSK" w:cs="TH SarabunPSK"/>
          <w:sz w:val="32"/>
          <w:szCs w:val="32"/>
          <w:cs/>
        </w:rPr>
        <w:t xml:space="preserve"> ระดับเช่นเดียวกับนักธรรมแต่มีการปรับปรุงหลักสูตรเพื่อให้เข้าใจง่ายและเ</w:t>
      </w:r>
      <w:r w:rsidR="006C503E" w:rsidRPr="00CC40B7">
        <w:rPr>
          <w:rFonts w:ascii="TH SarabunPSK" w:hAnsi="TH SarabunPSK" w:cs="TH SarabunPSK"/>
          <w:sz w:val="32"/>
          <w:szCs w:val="32"/>
          <w:cs/>
        </w:rPr>
        <w:t>หมาะแก่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6C503E" w:rsidRPr="00CC40B7">
        <w:rPr>
          <w:rFonts w:ascii="TH SarabunPSK" w:hAnsi="TH SarabunPSK" w:cs="TH SarabunPSK"/>
          <w:sz w:val="32"/>
          <w:szCs w:val="32"/>
          <w:cs/>
        </w:rPr>
        <w:t>ผู้ครองเรือ</w:t>
      </w:r>
      <w:r w:rsidR="00264A4E" w:rsidRPr="00CC40B7">
        <w:rPr>
          <w:rFonts w:ascii="TH SarabunPSK" w:hAnsi="TH SarabunPSK" w:cs="TH SarabunPSK"/>
          <w:sz w:val="32"/>
          <w:szCs w:val="32"/>
          <w:cs/>
        </w:rPr>
        <w:t>น โดยใช้เชื่อว่าการศึกษา “ธรรมศึกษา”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6D6107" w:rsidRPr="00CC40B7">
        <w:rPr>
          <w:rFonts w:ascii="TH SarabunPSK" w:hAnsi="TH SarabunPSK" w:cs="TH SarabunPSK"/>
          <w:sz w:val="32"/>
          <w:szCs w:val="32"/>
          <w:cs/>
        </w:rPr>
        <w:tab/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="0015500B" w:rsidRPr="00CC40B7">
        <w:rPr>
          <w:rFonts w:ascii="TH SarabunPSK" w:hAnsi="TH SarabunPSK" w:cs="TH SarabunPSK"/>
          <w:sz w:val="32"/>
          <w:szCs w:val="32"/>
          <w:cs/>
        </w:rPr>
        <w:t>2.2.</w:t>
      </w:r>
      <w:r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4D6529" w:rsidRPr="00CC40B7">
        <w:rPr>
          <w:rFonts w:ascii="TH SarabunPSK" w:hAnsi="TH SarabunPSK" w:cs="TH SarabunPSK"/>
          <w:sz w:val="32"/>
          <w:szCs w:val="32"/>
        </w:rPr>
        <w:t>.2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หลักสูตรพระปริยัติธรรม แผนกธรรม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51536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หลักสูตรพระปริยัติธรรม แผนกธรรม คือ หลักสูตรที่กำหนดให้พระภิกษุสามเณรเรียนนั้น คือ ธรรม ได้แก่ คำสอนของพระพุทธศาสนา ตำนาน คือ ประวัติหรือความเป็นมาของพระพุทธศาสนา วินัยบัญญัติ คือ สิกขาบทที่พระภิกษุสามเณรพึงรู้และพึงปฏิบัติ เรียงความแก้กระทู้ธรรม คือการหัดอธิบายธรรมให้คนอื่นเข้าใจอย่างมีที่มาที่ไป อันเป็นการฝึกเทศนาสำหรับที่จะสั่งสอนคนอื่นต่อไป การแปลท่องนิทานธรรมบทก็เพื่อให้สามารถอ่านภาษาบาลีได้ตามควรแก่ภูมิชั้นของตน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วัตถุประสงค์ของหลักสูตร ก็เพื่อให้พระภิกษุสามเณรมีความรู้ในพระพุทธศาสนา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CC40B7">
        <w:rPr>
          <w:rFonts w:ascii="TH SarabunPSK" w:hAnsi="TH SarabunPSK" w:cs="TH SarabunPSK"/>
          <w:sz w:val="32"/>
          <w:szCs w:val="32"/>
          <w:cs/>
        </w:rPr>
        <w:t>ทั้งในด้านคำสอน ประวัติความเป็นมา และสิกขาบทที่จะต้องปฏิบัติ ตลอดถึงสามารถอธิบายสั่งสอนผู้อื่นในเรื่องของพระพุทธศาสนาได้ตามควรแก่ภูมิชั้นของตน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  <w:t>ส่วนวิธีการสอบความรู้ ก็ใช้วิธีเขียนและตรวจโดยวิธีการให้คะแนน ซึ่งนับว่าเป็นวิธีการใหม่ที่ทรงดำริขึ้นในวงการศึกษาของคณะสงฆ์ไทย เพราะในครั้งนั้น การสอนพระปริยัติธรรมสนามหลวงที่เรียกว่า การแปลพระปริยัติธรรม ยังใช้วิธีสอบด้วยการแปลปาก (เลิกการสอบพระปริยัติธรรมด้วยวิธีการแปลปากเมื่อ พ.ศ.2458) สำหรับเวลาในการสอบในระยะแรกยังไม่ทรงกำหนดเวลาเป็นชั่วโมง เพราะทรงเห็นว่าภิกษุสามเณรผู้เข้าสอบส่วนมากยังไม่ชำนาญในการเขียนหนังสือ จึงทรงกำหนดเอาจำนวนผู้สอบเป็นเกณฑ์ คือ ยังมีผู้นั่งสอบ 6 รูป ถือว่ายังไม่หมดเวลา ต่อเมื่อมีผู้นั่งสอบอยู่ยังไม่ถึง 6 รูป ถือว่าหมดเวลาเขียน และหลังจากเขียนเสร็จแล้วให้นำส่งกรรมการสอบอย่างช้าไม่เกิน 15 นาที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การศึกษาพระปริยัติธรรม แผนกธรรม เป็นการศึกษาความรู้ขั้นพื้นฐานของพระพุทธศาสนา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หรือเรียก</w:t>
      </w:r>
      <w:r w:rsidR="006D6107" w:rsidRPr="00CC40B7">
        <w:rPr>
          <w:rFonts w:ascii="TH SarabunPSK" w:hAnsi="TH SarabunPSK" w:cs="TH SarabunPSK"/>
          <w:sz w:val="32"/>
          <w:szCs w:val="32"/>
          <w:cs/>
        </w:rPr>
        <w:t>ว่า “</w:t>
      </w:r>
      <w:proofErr w:type="spellStart"/>
      <w:r w:rsidR="006D6107" w:rsidRPr="00CC40B7">
        <w:rPr>
          <w:rFonts w:ascii="TH SarabunPSK" w:hAnsi="TH SarabunPSK" w:cs="TH SarabunPSK"/>
          <w:sz w:val="32"/>
          <w:szCs w:val="32"/>
          <w:cs/>
        </w:rPr>
        <w:t>การศา</w:t>
      </w:r>
      <w:proofErr w:type="spellEnd"/>
      <w:r w:rsidR="006D6107" w:rsidRPr="00CC40B7">
        <w:rPr>
          <w:rFonts w:ascii="TH SarabunPSK" w:hAnsi="TH SarabunPSK" w:cs="TH SarabunPSK"/>
          <w:sz w:val="32"/>
          <w:szCs w:val="32"/>
          <w:cs/>
        </w:rPr>
        <w:t>สนศึกษา” (กรมการศาสนา</w:t>
      </w:r>
      <w:r w:rsidR="007437E7" w:rsidRPr="00CC40B7">
        <w:rPr>
          <w:rFonts w:ascii="TH SarabunPSK" w:hAnsi="TH SarabunPSK" w:cs="TH SarabunPSK"/>
          <w:sz w:val="32"/>
          <w:szCs w:val="32"/>
        </w:rPr>
        <w:t>,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2531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100) ซึ่งจัดไว้ 3 ชั้น คือ ชั้นตรี ชั้นโท และชั้นเอก สำหรับพระภิกษุ แต่ยังหมายถึงกิจกรรมและประสบการณ์ทั้งหลายที่จัดให้แก่เด็ก 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CC40B7">
        <w:rPr>
          <w:rFonts w:ascii="TH SarabunPSK" w:hAnsi="TH SarabunPSK" w:cs="TH SarabunPSK"/>
          <w:sz w:val="32"/>
          <w:szCs w:val="32"/>
          <w:cs/>
        </w:rPr>
        <w:t>ซึ่งรวมถึงการสอนของครูต่อนักเรียนด้วย โดยสรุปแล้วหลักสูตรสำหรับพระภิกษุสามเณรศึกษาเล่าเรียน เรียกว่า นักธรรมชั้นตรี นักธรรมชั้นโท นักธรรมชั้นเอก และสำหรับคฤหัสถ์ชายหญิง ผู้สนใจศึกษาเล่าเรียน เรียกว่า ธรรมศึกษาตรี ธรรมศึกษาโท ธรรมศึกษาเอก และหลักสูตรนักธรรมและธรรมศึกษาได้กำหนด</w:t>
      </w:r>
      <w:r w:rsidR="006D6107" w:rsidRPr="00CC40B7">
        <w:rPr>
          <w:rFonts w:ascii="TH SarabunPSK" w:hAnsi="TH SarabunPSK" w:cs="TH SarabunPSK"/>
          <w:sz w:val="32"/>
          <w:szCs w:val="32"/>
          <w:cs/>
        </w:rPr>
        <w:t>ไว้ ดังนี้ (ชำเรือง วุฒิจันทร์</w:t>
      </w:r>
      <w:r w:rsidR="002F5ED4" w:rsidRPr="00CC40B7">
        <w:rPr>
          <w:rFonts w:ascii="TH SarabunPSK" w:hAnsi="TH SarabunPSK" w:cs="TH SarabunPSK"/>
          <w:sz w:val="32"/>
          <w:szCs w:val="32"/>
          <w:cs/>
        </w:rPr>
        <w:t>,</w:t>
      </w:r>
      <w:r w:rsidR="006D6107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2536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394)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นักธรรมชั้นตรี กำหนดหลักสูตรสอบความรู้ภิกษุสามเณรเป็น 4 อย่าง คือ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B00EC1" w:rsidRPr="00CC40B7">
        <w:rPr>
          <w:rFonts w:ascii="TH SarabunPSK" w:hAnsi="TH SarabunPSK" w:cs="TH SarabunPSK"/>
          <w:sz w:val="32"/>
          <w:szCs w:val="32"/>
          <w:cs/>
        </w:rPr>
        <w:tab/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เรียงความแก้กระทู้ หลักสูตรใช้หนังสือพุทธ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สุภาษิต เล่ม 1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B00EC1" w:rsidRPr="00CC40B7">
        <w:rPr>
          <w:rFonts w:ascii="TH SarabunPSK" w:hAnsi="TH SarabunPSK" w:cs="TH SarabunPSK"/>
          <w:sz w:val="32"/>
          <w:szCs w:val="32"/>
          <w:cs/>
        </w:rPr>
        <w:tab/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ธรรมวิภาค หลักสูตรใช้หนังสือนวโกวาท แผนกธรรมวิภาค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และคิหิ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ปฏิบัติ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B00EC1" w:rsidRPr="00CC40B7">
        <w:rPr>
          <w:rFonts w:ascii="TH SarabunPSK" w:hAnsi="TH SarabunPSK" w:cs="TH SarabunPSK"/>
          <w:sz w:val="32"/>
          <w:szCs w:val="32"/>
          <w:cs/>
        </w:rPr>
        <w:tab/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3. </w:t>
      </w:r>
      <w:r w:rsidR="00151536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พุทธประวัติ หลักสูตรใช้หนังสือพุทธประวัติ เล่ม 1 – 2 – 3 ปฐมสมโพธิ พระนิพนธ์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สมเด็จพระสังฆราช (สา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ปุสสเทว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พิธี เล่ม 1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B00EC1" w:rsidRPr="00CC40B7">
        <w:rPr>
          <w:rFonts w:ascii="TH SarabunPSK" w:hAnsi="TH SarabunPSK" w:cs="TH SarabunPSK"/>
          <w:sz w:val="32"/>
          <w:szCs w:val="32"/>
          <w:cs/>
        </w:rPr>
        <w:tab/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วินัย หลักสูตรใช้หนังสือนวโกวาท แผนกวินัยบัญญัติ วินัยมุข เล่ม 1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นักธรรมชั้นโท กำหนดหลักสูตรสอบความรู้ภิกษุสามเณรเป็น 4 อย่าง คือ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B00EC1" w:rsidRPr="00CC40B7">
        <w:rPr>
          <w:rFonts w:ascii="TH SarabunPSK" w:hAnsi="TH SarabunPSK" w:cs="TH SarabunPSK"/>
          <w:sz w:val="32"/>
          <w:szCs w:val="32"/>
          <w:cs/>
        </w:rPr>
        <w:tab/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เรียงความแก้กระทู้ธรรม หลักสูตรธรรมใช้หนังสือพุทธ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สุภาษิต เล่ม 2 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C40B7">
        <w:rPr>
          <w:rFonts w:ascii="TH SarabunPSK" w:hAnsi="TH SarabunPSK" w:cs="TH SarabunPSK"/>
          <w:sz w:val="32"/>
          <w:szCs w:val="32"/>
          <w:cs/>
        </w:rPr>
        <w:t>ให้นักเรียนแต่งเป็นทำนองเทศนาโวหาร ยกสุภาษิตอื่นมาอ้าง 2 แห่ง ไม่ให้ซ้ำกัน เรียงเชื่อมความ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CC40B7">
        <w:rPr>
          <w:rFonts w:ascii="TH SarabunPSK" w:hAnsi="TH SarabunPSK" w:cs="TH SarabunPSK"/>
          <w:sz w:val="32"/>
          <w:szCs w:val="32"/>
          <w:cs/>
        </w:rPr>
        <w:t>ให้สืบเนื่องติดต่อกันสนิท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B00EC1" w:rsidRPr="00CC40B7">
        <w:rPr>
          <w:rFonts w:ascii="TH SarabunPSK" w:hAnsi="TH SarabunPSK" w:cs="TH SarabunPSK"/>
          <w:sz w:val="32"/>
          <w:szCs w:val="32"/>
          <w:cs/>
        </w:rPr>
        <w:tab/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ธรรมวิภาค แก้ปัญหาธรรมวิภาคพิสดารออกไป หลักสูตรใช้หนังสือธรรมวิภาคปริเฉทที่ 2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B00EC1" w:rsidRPr="00CC40B7">
        <w:rPr>
          <w:rFonts w:ascii="TH SarabunPSK" w:hAnsi="TH SarabunPSK" w:cs="TH SarabunPSK"/>
          <w:sz w:val="32"/>
          <w:szCs w:val="32"/>
          <w:cs/>
        </w:rPr>
        <w:tab/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อนุพุทธประวัติ แก้ปัญหาอนุพุทธประวัติ หลักสูตรใช้หนังสืออนุพุทธประวัติ และพุทธนุพุทธประวัติ อันกล่าวเฉพาะประวัติแห่งพระสาวก สังคีติกถา ปฐมสมโพธิพระนิพนธ์ สมเด็จพระสังฆราช (สา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ปุสสเทว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และศา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สนพิธี เล่ม 2 ขององค์การศึกษา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="00B00EC1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วินัย แก้ปัญหาวินัยพิสดารออกไป หลักสูตรใช้หนังสือวินัยมุข เล่ม 3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นักธรรมชั้นเอก กำหนดหลักสูตรสอบความรู้ภิกษุสามเณรเป็น 4 อย่าง คือ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B00EC1" w:rsidRPr="00CC40B7">
        <w:rPr>
          <w:rFonts w:ascii="TH SarabunPSK" w:hAnsi="TH SarabunPSK" w:cs="TH SarabunPSK"/>
          <w:sz w:val="32"/>
          <w:szCs w:val="32"/>
          <w:cs/>
        </w:rPr>
        <w:tab/>
      </w:r>
      <w:r w:rsidR="00151536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1. </w:t>
      </w:r>
      <w:r w:rsidR="00151536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เรียงความแก้กระทู้ธรรม หลักสูตรใช้หนังสือพุทธ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ศาสน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สุภาษิต เล่ม 3 ให้นักเรียน</w:t>
      </w:r>
      <w:r w:rsidR="00151536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แต่ง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เป็นทำนองเทศนาโวหาร ยกสุภาษิตอื่นมาอ้าง 3 แห่ง อย่าให้ซ้ำกัน เรียงเชื่อมความให้สืบเนื่องสนิทกัน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B00EC1" w:rsidRPr="00CC40B7">
        <w:rPr>
          <w:rFonts w:ascii="TH SarabunPSK" w:hAnsi="TH SarabunPSK" w:cs="TH SarabunPSK"/>
          <w:sz w:val="32"/>
          <w:szCs w:val="32"/>
          <w:cs/>
        </w:rPr>
        <w:tab/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ธรรมวิจารณ์ แก้ปัญหาธรรมโดย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ปรมัตถ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เทศนา หลักสูตรใช้หนังสือธรรมวิจารณ์ </w:t>
      </w:r>
      <w:r w:rsidRPr="00704B18">
        <w:rPr>
          <w:rFonts w:ascii="TH SarabunPSK" w:hAnsi="TH SarabunPSK" w:cs="TH SarabunPSK"/>
          <w:spacing w:val="-4"/>
          <w:sz w:val="32"/>
          <w:szCs w:val="32"/>
          <w:cs/>
        </w:rPr>
        <w:t>ส่วน</w:t>
      </w:r>
      <w:proofErr w:type="spellStart"/>
      <w:r w:rsidRPr="00704B18">
        <w:rPr>
          <w:rFonts w:ascii="TH SarabunPSK" w:hAnsi="TH SarabunPSK" w:cs="TH SarabunPSK"/>
          <w:spacing w:val="-4"/>
          <w:sz w:val="32"/>
          <w:szCs w:val="32"/>
          <w:cs/>
        </w:rPr>
        <w:t>ปรมัตถ</w:t>
      </w:r>
      <w:proofErr w:type="spellEnd"/>
      <w:r w:rsidRPr="00704B18">
        <w:rPr>
          <w:rFonts w:ascii="TH SarabunPSK" w:hAnsi="TH SarabunPSK" w:cs="TH SarabunPSK"/>
          <w:spacing w:val="-4"/>
          <w:sz w:val="32"/>
          <w:szCs w:val="32"/>
          <w:cs/>
        </w:rPr>
        <w:t xml:space="preserve">ปฏิปทาและสังสารวัฏ </w:t>
      </w:r>
      <w:proofErr w:type="spellStart"/>
      <w:r w:rsidRPr="00704B18">
        <w:rPr>
          <w:rFonts w:ascii="TH SarabunPSK" w:hAnsi="TH SarabunPSK" w:cs="TH SarabunPSK"/>
          <w:spacing w:val="-4"/>
          <w:sz w:val="32"/>
          <w:szCs w:val="32"/>
          <w:cs/>
        </w:rPr>
        <w:t>สมถ</w:t>
      </w:r>
      <w:proofErr w:type="spellEnd"/>
      <w:r w:rsidRPr="00704B18">
        <w:rPr>
          <w:rFonts w:ascii="TH SarabunPSK" w:hAnsi="TH SarabunPSK" w:cs="TH SarabunPSK"/>
          <w:spacing w:val="-4"/>
          <w:sz w:val="32"/>
          <w:szCs w:val="32"/>
          <w:cs/>
        </w:rPr>
        <w:t>กัมมัฏฐาน วิปัสสนากัมมัฏฐาน มหาสติปัฏฐาน คิริมานนทสูตร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B00EC1" w:rsidRPr="00CC40B7">
        <w:rPr>
          <w:rFonts w:ascii="TH SarabunPSK" w:hAnsi="TH SarabunPSK" w:cs="TH SarabunPSK"/>
          <w:sz w:val="32"/>
          <w:szCs w:val="32"/>
          <w:cs/>
        </w:rPr>
        <w:tab/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พุทธา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นุพุทธประวัติ แก้ปัญหา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พุทธา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นุพุทธประวัติกับข้อความในท้องเรื่องนั่น หลักสูตรใช้หนังสือพุทธประวัติ เล่ม 1 – 2 – 3 ปฐมสมโพธิ พระนิพนธ์สมเด็จพระสังฆราช (สา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ปุสสเทว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พุทธา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นุพุทธประวัติ พระนิพนธ์ของสมเด็จพระมหา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สมณ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เจ้ากรม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พระปรมา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นุชิตชิโนรส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B00EC1" w:rsidRPr="00CC40B7">
        <w:rPr>
          <w:rFonts w:ascii="TH SarabunPSK" w:hAnsi="TH SarabunPSK" w:cs="TH SarabunPSK"/>
          <w:sz w:val="32"/>
          <w:szCs w:val="32"/>
          <w:cs/>
        </w:rPr>
        <w:tab/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วินัยบัญญัติ แก้ปัญหาวินัย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มีสังฆ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กรรม เป็นต้น หลักสูตรใช้หนังสือ วินัยมุข 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CC40B7">
        <w:rPr>
          <w:rFonts w:ascii="TH SarabunPSK" w:hAnsi="TH SarabunPSK" w:cs="TH SarabunPSK"/>
          <w:sz w:val="32"/>
          <w:szCs w:val="32"/>
          <w:cs/>
        </w:rPr>
        <w:t>เล่ม 3 พระราชบัญญัติคณะสงฆ์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  <w:t>อนึ่งหลักสูตรการศึกษาพระปริยัติธรรม แผนกธรรม ถูกกำหนดให้เป็นสิ่งหนึ่งของการศึกษาพระปริยัติธรรม แผนกบาลีมาตั้งแต่สมัยพระบาทสมเด็จพระมงกุฎเกล้าเจ้าอยู่หัว โดยผู้จะเข้าสอบเปรียญตรี คือ ประโยค 1 – 2 – 3 ต้องสอบผ่านนักธรรมชั้นตรีก่อน ผู้เข้าสอบเปรียญโท คือ ประโยค 4 – 5 – 6 ต้องสอบผ่านนักธรรมชั้นโทก่อน และผู้เข้าสอบเปรียญเอก คือ ประโยค 7 – 8 – 9 (ถวิล สมัครรัฐกิจ</w:t>
      </w:r>
      <w:r w:rsidR="002F5ED4" w:rsidRPr="00CC40B7">
        <w:rPr>
          <w:rFonts w:ascii="TH SarabunPSK" w:hAnsi="TH SarabunPSK" w:cs="TH SarabunPSK"/>
          <w:sz w:val="32"/>
          <w:szCs w:val="32"/>
          <w:cs/>
        </w:rPr>
        <w:t>,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2537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33–34) ดังนั้น ตั้งแต่รัชกาลที่ 6 มาถึงปัจจุบันพระภิกษุสามเณร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CC40B7">
        <w:rPr>
          <w:rFonts w:ascii="TH SarabunPSK" w:hAnsi="TH SarabunPSK" w:cs="TH SarabunPSK"/>
          <w:sz w:val="32"/>
          <w:szCs w:val="32"/>
          <w:cs/>
        </w:rPr>
        <w:t>ผู้ศึกษาพระปริยัติธรรม แผนกบาลี จึงต้องศึกษาพระปริยัติธรรมแผนกธรรมควบคู่ไปด้วย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หลักสูตรนักธรรม ได้มีการปรับปรุงเรื่อยมาเป็นระยะ ทั้งในด้านเนื้อหาวิชาและตำรา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CC40B7">
        <w:rPr>
          <w:rFonts w:ascii="TH SarabunPSK" w:hAnsi="TH SarabunPSK" w:cs="TH SarabunPSK"/>
          <w:sz w:val="32"/>
          <w:szCs w:val="32"/>
          <w:cs/>
        </w:rPr>
        <w:t>ที่ใช้เป็นหลักสูตร หรือแบบเรียนในชั้นนั้นๆ ทั้งนี้ก็พระมหา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สมณ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เจ้า กรมพระยาวิชร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ญาณว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โรรส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C40B7">
        <w:rPr>
          <w:rFonts w:ascii="TH SarabunPSK" w:hAnsi="TH SarabunPSK" w:cs="TH SarabunPSK"/>
          <w:sz w:val="32"/>
          <w:szCs w:val="32"/>
          <w:cs/>
        </w:rPr>
        <w:t>ทรงดำริจัดตั้งการศึกษานักธรรมขึ้นนั้น ก็เพื่อให้พระภิกษุสามเณรมีความรู้ธรรมวินัยกับภูมิตน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กล่าวคือ นักธรรมชั้นตรี เพื่อให้ผู้ศึกษาเล่าเรียน ซึ่งอยู่ในภูมินวกะ มีพรรษาหย่อน 5 มี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ความร้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ธรรมวินัยพอรักษาตัวได้ นักธรรมชั้นโท เพื่อให้ผู้ศึกษาเล่าเรียน ซึ่งอยู่ในภูมิชั้น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มั</w:t>
      </w:r>
      <w:r w:rsidR="00A3086F" w:rsidRPr="00CC40B7">
        <w:rPr>
          <w:rFonts w:ascii="TH SarabunPSK" w:hAnsi="TH SarabunPSK" w:cs="TH SarabunPSK"/>
          <w:sz w:val="32"/>
          <w:szCs w:val="32"/>
          <w:cs/>
        </w:rPr>
        <w:t>ช</w:t>
      </w:r>
      <w:r w:rsidRPr="00CC40B7">
        <w:rPr>
          <w:rFonts w:ascii="TH SarabunPSK" w:hAnsi="TH SarabunPSK" w:cs="TH SarabunPSK"/>
          <w:sz w:val="32"/>
          <w:szCs w:val="32"/>
          <w:cs/>
        </w:rPr>
        <w:t>ฌิ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มะ มีพรรษาเกิน 5 </w:t>
      </w:r>
      <w:r w:rsidR="00704B1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C40B7">
        <w:rPr>
          <w:rFonts w:ascii="TH SarabunPSK" w:hAnsi="TH SarabunPSK" w:cs="TH SarabunPSK"/>
          <w:sz w:val="32"/>
          <w:szCs w:val="32"/>
          <w:cs/>
        </w:rPr>
        <w:t>มีความรู้พอช่วยและนำผู้อื่นได้นักธรรมชั้นเอก เพื่อให้ผู้ศึกษาเล่าเรียน ซึ่งอยู่ในภูมิเถระ มีพรรษาเกิน 10 มีความรู้ธรรมวินัยละเอียดลึกซึ้งยิ่งขึ้น ถึงขั้นสามารถเป็นหลักในการทำ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สังฆ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กรรม และอุปัชฌาย์อาจารย์ดูและสั่งสอนผู้อื่นได้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="0015500B" w:rsidRPr="00CC40B7">
        <w:rPr>
          <w:rFonts w:ascii="TH SarabunPSK" w:hAnsi="TH SarabunPSK" w:cs="TH SarabunPSK"/>
          <w:sz w:val="32"/>
          <w:szCs w:val="32"/>
          <w:cs/>
        </w:rPr>
        <w:t>2.2.</w:t>
      </w:r>
      <w:r w:rsidR="00B00EC1" w:rsidRPr="00CC40B7">
        <w:rPr>
          <w:rFonts w:ascii="TH SarabunPSK" w:hAnsi="TH SarabunPSK" w:cs="TH SarabunPSK"/>
          <w:sz w:val="32"/>
          <w:szCs w:val="32"/>
        </w:rPr>
        <w:t>2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.3 </w:t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ระยะเวลาในการศึกษาพระปริยัติธรรม แผนกธรรม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5153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ระยะเวลาการศึกษา แบ่งภาคการศึกษาออกเป็น 2 ภาค คือ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B00EC1" w:rsidRPr="00CC40B7">
        <w:rPr>
          <w:rFonts w:ascii="TH SarabunPSK" w:hAnsi="TH SarabunPSK" w:cs="TH SarabunPSK"/>
          <w:sz w:val="32"/>
          <w:szCs w:val="32"/>
          <w:cs/>
        </w:rPr>
        <w:tab/>
      </w:r>
      <w:r w:rsidR="00E9639D" w:rsidRPr="00CC40B7">
        <w:rPr>
          <w:rFonts w:ascii="TH SarabunPSK" w:hAnsi="TH SarabunPSK" w:cs="TH SarabunPSK"/>
          <w:sz w:val="32"/>
          <w:szCs w:val="32"/>
          <w:cs/>
        </w:rPr>
        <w:tab/>
      </w:r>
      <w:r w:rsidR="00E9639D" w:rsidRPr="00CC40B7">
        <w:rPr>
          <w:rFonts w:ascii="TH SarabunPSK" w:hAnsi="TH SarabunPSK" w:cs="TH SarabunPSK"/>
          <w:sz w:val="32"/>
          <w:szCs w:val="32"/>
          <w:cs/>
        </w:rPr>
        <w:tab/>
      </w:r>
      <w:r w:rsidR="00E9639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1</w:t>
      </w:r>
      <w:r w:rsidR="0015500B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639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ภาควิสาขะ เริ่มตังแต่ขึ้น 1 ค่ำเดือน 6 จนถึง 7 ค่ำเดือน 8</w:t>
      </w:r>
    </w:p>
    <w:p w:rsidR="00F6792C" w:rsidRPr="00CC40B7" w:rsidRDefault="00B00EC1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E9639D" w:rsidRPr="00CC40B7">
        <w:rPr>
          <w:rFonts w:ascii="TH SarabunPSK" w:hAnsi="TH SarabunPSK" w:cs="TH SarabunPSK"/>
          <w:sz w:val="32"/>
          <w:szCs w:val="32"/>
          <w:cs/>
        </w:rPr>
        <w:tab/>
      </w:r>
      <w:r w:rsidR="00E9639D" w:rsidRPr="00CC40B7">
        <w:rPr>
          <w:rFonts w:ascii="TH SarabunPSK" w:hAnsi="TH SarabunPSK" w:cs="TH SarabunPSK"/>
          <w:sz w:val="32"/>
          <w:szCs w:val="32"/>
          <w:cs/>
        </w:rPr>
        <w:tab/>
      </w:r>
      <w:r w:rsidR="00E9639D" w:rsidRPr="00CC40B7">
        <w:rPr>
          <w:rFonts w:ascii="TH SarabunPSK" w:hAnsi="TH SarabunPSK" w:cs="TH SarabunPSK"/>
          <w:sz w:val="32"/>
          <w:szCs w:val="32"/>
          <w:cs/>
        </w:rPr>
        <w:tab/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15500B"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639D" w:rsidRPr="00CC40B7">
        <w:rPr>
          <w:rFonts w:ascii="TH SarabunPSK" w:hAnsi="TH SarabunPSK" w:cs="TH SarabunPSK"/>
          <w:sz w:val="32"/>
          <w:szCs w:val="32"/>
          <w:cs/>
        </w:rPr>
        <w:tab/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ภาคพรรษา เริ่มต้นแต่แรม 9 ค่ำเดือน 8 จนถึงขึ้น 13 ค่ำเดือน 11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E9639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กำหนดเวลาเรียนภาคเช้า เริ่มตั้งแต่เวลา 08.30 น. และเวลาเรียนภาคบ่าย เริ่มตั้งแต่เวลา 13.00 น. ถึงเวลา 16.30 น. ปิดเรียนในวันโกนและวันพระนอกจากนั้น เจ้าสำนักเรียน</w:t>
      </w:r>
      <w:r w:rsidR="00E9639D" w:rsidRPr="00CC40B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CC40B7">
        <w:rPr>
          <w:rFonts w:ascii="TH SarabunPSK" w:hAnsi="TH SarabunPSK" w:cs="TH SarabunPSK"/>
          <w:sz w:val="32"/>
          <w:szCs w:val="32"/>
          <w:cs/>
        </w:rPr>
        <w:t>จะพิจารณาเวลาเปิด – ปิด แล้วแต่ความเหมาะสม แต่ทั้งนี้เวลาในการเรียนการสอนต้องไม่น้อยกว่า 150 ชั่วโมง</w:t>
      </w:r>
    </w:p>
    <w:p w:rsidR="00E9639D" w:rsidRPr="00CC40B7" w:rsidRDefault="00E9639D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406AD" w:rsidRPr="00CC40B7" w:rsidRDefault="003F2453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93728" behindDoc="0" locked="0" layoutInCell="1" allowOverlap="1" wp14:anchorId="01784C52" wp14:editId="7F14A4E0">
                <wp:simplePos x="0" y="0"/>
                <wp:positionH relativeFrom="column">
                  <wp:posOffset>35626</wp:posOffset>
                </wp:positionH>
                <wp:positionV relativeFrom="paragraph">
                  <wp:posOffset>-709</wp:posOffset>
                </wp:positionV>
                <wp:extent cx="5198976" cy="4655126"/>
                <wp:effectExtent l="0" t="0" r="20955" b="0"/>
                <wp:wrapNone/>
                <wp:docPr id="44" name="กลุ่ม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8976" cy="4655126"/>
                          <a:chOff x="0" y="0"/>
                          <a:chExt cx="5493385" cy="4862050"/>
                        </a:xfrm>
                      </wpg:grpSpPr>
                      <wpg:grpSp>
                        <wpg:cNvPr id="1" name="กลุ่ม 1"/>
                        <wpg:cNvGrpSpPr>
                          <a:grpSpLocks/>
                        </wpg:cNvGrpSpPr>
                        <wpg:grpSpPr bwMode="auto">
                          <a:xfrm>
                            <a:off x="30480" y="0"/>
                            <a:ext cx="5462905" cy="3893820"/>
                            <a:chOff x="2010" y="1358"/>
                            <a:chExt cx="8603" cy="6132"/>
                          </a:xfrm>
                        </wpg:grpSpPr>
                        <wps:wsp>
                          <wps:cNvPr id="2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3" y="1358"/>
                              <a:ext cx="5007" cy="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4B18" w:rsidRPr="00E9639D" w:rsidRDefault="00704B18" w:rsidP="008D6F0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 w:rsidRPr="00E9639D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โครงสร้างพระปริยัติธรรม แผนกธรรม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0" y="2381"/>
                              <a:ext cx="2328" cy="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4B18" w:rsidRPr="00E9639D" w:rsidRDefault="00704B18" w:rsidP="008D6F0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 w:rsidRPr="00E9639D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นักธรรมชั้นตรี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0" y="3311"/>
                              <a:ext cx="2328" cy="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4B18" w:rsidRPr="00E9639D" w:rsidRDefault="00704B18" w:rsidP="008D6F0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 w:rsidRPr="00E9639D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กระทู้ธรรม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0" y="6000"/>
                              <a:ext cx="2328" cy="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4B18" w:rsidRPr="00E9639D" w:rsidRDefault="00704B18" w:rsidP="008D6F0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 w:rsidRPr="00E9639D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พุทธประวัติ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0" y="4198"/>
                              <a:ext cx="2328" cy="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4B18" w:rsidRPr="00E9639D" w:rsidRDefault="00704B18" w:rsidP="008D6F0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 w:rsidRPr="00E9639D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ธรรมะ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0" y="5098"/>
                              <a:ext cx="2328" cy="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4B18" w:rsidRPr="00E9639D" w:rsidRDefault="00704B18" w:rsidP="008D6F0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  <w:r w:rsidRPr="00E9639D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พระวินัย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9" y="6955"/>
                              <a:ext cx="2328" cy="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4B18" w:rsidRPr="00E9639D" w:rsidRDefault="00704B18" w:rsidP="008D6F0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  <w:proofErr w:type="spellStart"/>
                                <w:r w:rsidRPr="00E9639D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ศาน</w:t>
                                </w:r>
                                <w:proofErr w:type="spellEnd"/>
                                <w:r w:rsidRPr="00E9639D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สนพิธี เล่ม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" y="3846"/>
                              <a:ext cx="0" cy="35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" y="4733"/>
                              <a:ext cx="0" cy="3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" y="5633"/>
                              <a:ext cx="0" cy="3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" y="2959"/>
                              <a:ext cx="0" cy="35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38" y="6241"/>
                              <a:ext cx="28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6" y="6241"/>
                              <a:ext cx="0" cy="71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6" y="2381"/>
                              <a:ext cx="2328" cy="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4B18" w:rsidRPr="00E9639D" w:rsidRDefault="00704B18" w:rsidP="008D6F0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 w:rsidRPr="00E9639D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นักธรรมชั้นโท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6" y="3311"/>
                              <a:ext cx="2328" cy="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4B18" w:rsidRPr="00E9639D" w:rsidRDefault="00704B18" w:rsidP="008D6F0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 w:rsidRPr="00E9639D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กระทู้ธรรม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6" y="6000"/>
                              <a:ext cx="2328" cy="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4B18" w:rsidRPr="00E9639D" w:rsidRDefault="00704B18" w:rsidP="008D6F0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 w:rsidRPr="00E9639D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พุทธประวัติ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6" y="4198"/>
                              <a:ext cx="2328" cy="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4B18" w:rsidRPr="00E9639D" w:rsidRDefault="00704B18" w:rsidP="008D6F0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 w:rsidRPr="00E9639D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ธรรมะ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6" y="5098"/>
                              <a:ext cx="2328" cy="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4B18" w:rsidRPr="00E9639D" w:rsidRDefault="00704B18" w:rsidP="008D6F0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  <w:r w:rsidRPr="00E9639D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พระวินัย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55" y="6955"/>
                              <a:ext cx="2328" cy="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4B18" w:rsidRPr="00E9639D" w:rsidRDefault="00704B18" w:rsidP="008D6F0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  <w:proofErr w:type="spellStart"/>
                                <w:r w:rsidRPr="00E9639D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ศาน</w:t>
                                </w:r>
                                <w:proofErr w:type="spellEnd"/>
                                <w:r w:rsidRPr="00E9639D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สนพิธี เล่ม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30" y="3846"/>
                              <a:ext cx="0" cy="35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30" y="4733"/>
                              <a:ext cx="0" cy="3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30" y="5633"/>
                              <a:ext cx="0" cy="3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30" y="2959"/>
                              <a:ext cx="0" cy="35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94" y="6241"/>
                              <a:ext cx="28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82" y="6241"/>
                              <a:ext cx="0" cy="71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75" y="2381"/>
                              <a:ext cx="2328" cy="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4B18" w:rsidRPr="00E9639D" w:rsidRDefault="00704B18" w:rsidP="008D6F0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 w:rsidRPr="00E9639D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นักธรรมชั้นเอก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75" y="3311"/>
                              <a:ext cx="2328" cy="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4B18" w:rsidRPr="00E9639D" w:rsidRDefault="00704B18" w:rsidP="008D6F0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 w:rsidRPr="00E9639D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กระทู้ธรรม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75" y="6000"/>
                              <a:ext cx="2328" cy="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4B18" w:rsidRPr="00E9639D" w:rsidRDefault="00704B18" w:rsidP="008D6F0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 w:rsidRPr="00E9639D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พุทธประวัติ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75" y="4198"/>
                              <a:ext cx="2328" cy="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4B18" w:rsidRPr="00E9639D" w:rsidRDefault="00704B18" w:rsidP="008D6F0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 w:rsidRPr="00E9639D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ธรรมะ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75" y="5098"/>
                              <a:ext cx="2328" cy="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4B18" w:rsidRPr="00E9639D" w:rsidRDefault="00704B18" w:rsidP="008D6F0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  <w:r w:rsidRPr="00E9639D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พระวินัย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85" y="6955"/>
                              <a:ext cx="2328" cy="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4B18" w:rsidRPr="00E9639D" w:rsidRDefault="00704B18" w:rsidP="008D6F0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  <w:r w:rsidRPr="00E9639D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ปฐมสมโพธิกถา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AutoShap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39" y="3846"/>
                              <a:ext cx="0" cy="35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39" y="4733"/>
                              <a:ext cx="0" cy="3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AutoShap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39" y="5633"/>
                              <a:ext cx="0" cy="3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utoShap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39" y="2959"/>
                              <a:ext cx="0" cy="35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03" y="6241"/>
                              <a:ext cx="28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AutoShap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91" y="6241"/>
                              <a:ext cx="0" cy="71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AutoShap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30" y="1893"/>
                              <a:ext cx="0" cy="48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utoShap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" y="2127"/>
                              <a:ext cx="1" cy="25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AutoShap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38" y="2113"/>
                              <a:ext cx="1" cy="25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AutoShap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5" y="2127"/>
                              <a:ext cx="576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3" name="Text Box 43"/>
                        <wps:cNvSpPr txBox="1"/>
                        <wps:spPr>
                          <a:xfrm>
                            <a:off x="0" y="3959460"/>
                            <a:ext cx="5493385" cy="902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4B18" w:rsidRPr="00E9639D" w:rsidRDefault="00704B18" w:rsidP="00D91EA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E9639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cs/>
                                </w:rPr>
                                <w:t xml:space="preserve">ภาพที่ </w:t>
                              </w:r>
                              <w:r w:rsidRPr="00E9639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  <w:t>2.1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E9639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โครงสร้างพระปริยัติธรรม แผนกธรรม</w:t>
                              </w:r>
                              <w:r w:rsidRPr="00E9639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CC40B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ปรับปรุงจาก </w:t>
                              </w:r>
                              <w:r w:rsidRPr="00CC40B7">
                                <w:rPr>
                                  <w:rFonts w:ascii="TH SarabunPSK" w:hAnsi="TH SarabunPSK" w:cs="TH SarabunPSK"/>
                                  <w:i/>
                                  <w:iCs/>
                                  <w:sz w:val="32"/>
                                  <w:szCs w:val="32"/>
                                  <w:cs/>
                                </w:rPr>
                                <w:t>รูปแบบการบริหารงานสำนักเรียนพระปริยัติธรรมแผนกธรรม - แผนกบาลี.</w:t>
                              </w:r>
                              <w:r w:rsidRPr="00CC40B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โดย มงคลชัย ศรีสะอาด</w:t>
                              </w:r>
                              <w:r w:rsidRPr="00CC40B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, </w:t>
                              </w:r>
                              <w:r w:rsidRPr="00CC40B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2555</w:t>
                              </w:r>
                              <w:r w:rsidRPr="00CC40B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, </w:t>
                              </w:r>
                              <w:r w:rsidRPr="00CC40B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บัณฑิตวิทยาลัย : มหาวิทยาลัยนเรศวร.</w:t>
                              </w:r>
                            </w:p>
                            <w:p w:rsidR="00704B18" w:rsidRPr="00E9639D" w:rsidRDefault="00704B18" w:rsidP="00127C60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1784C52" id="กลุ่ม 44" o:spid="_x0000_s1026" style="position:absolute;margin-left:2.8pt;margin-top:-.05pt;width:409.35pt;height:366.55pt;z-index:251593728;mso-width-relative:margin;mso-height-relative:margin" coordsize="54933,4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">
                <v:group id="กลุ่ม 1" o:spid="_x0000_s1027" style="position:absolute;left:304;width:54629;height:38938" coordorigin="2010,1358" coordsize="8603,6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3533;top:1358;width:5007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<v:textbox>
                      <w:txbxContent>
                        <w:p w:rsidR="00D91EAF" w:rsidRPr="00E9639D" w:rsidRDefault="00D91EAF" w:rsidP="008D6F00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E9639D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โครงสร้างพระปริยัติธรรม แผนกธรรม</w:t>
                          </w:r>
                        </w:p>
                      </w:txbxContent>
                    </v:textbox>
                  </v:shape>
                  <v:shape id="Text Box 4" o:spid="_x0000_s1029" type="#_x0000_t202" style="position:absolute;left:2010;top:2381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<v:textbox>
                      <w:txbxContent>
                        <w:p w:rsidR="00D91EAF" w:rsidRPr="00E9639D" w:rsidRDefault="00D91EAF" w:rsidP="008D6F00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E9639D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นักธรรมชั้นตรี</w:t>
                          </w:r>
                        </w:p>
                      </w:txbxContent>
                    </v:textbox>
                  </v:shape>
                  <v:shape id="Text Box 5" o:spid="_x0000_s1030" type="#_x0000_t202" style="position:absolute;left:2010;top:3311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<v:textbox>
                      <w:txbxContent>
                        <w:p w:rsidR="00D91EAF" w:rsidRPr="00E9639D" w:rsidRDefault="00D91EAF" w:rsidP="008D6F00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E9639D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กระทู้ธรรม</w:t>
                          </w:r>
                        </w:p>
                      </w:txbxContent>
                    </v:textbox>
                  </v:shape>
                  <v:shape id="Text Box 6" o:spid="_x0000_s1031" type="#_x0000_t202" style="position:absolute;left:2010;top:6000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<v:textbox>
                      <w:txbxContent>
                        <w:p w:rsidR="00D91EAF" w:rsidRPr="00E9639D" w:rsidRDefault="00D91EAF" w:rsidP="008D6F00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E9639D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พุทธประวัติ</w:t>
                          </w:r>
                        </w:p>
                      </w:txbxContent>
                    </v:textbox>
                  </v:shape>
                  <v:shape id="Text Box 7" o:spid="_x0000_s1032" type="#_x0000_t202" style="position:absolute;left:2010;top:4198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<v:textbox>
                      <w:txbxContent>
                        <w:p w:rsidR="00D91EAF" w:rsidRPr="00E9639D" w:rsidRDefault="00D91EAF" w:rsidP="008D6F00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E9639D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ธรรมะ</w:t>
                          </w:r>
                        </w:p>
                      </w:txbxContent>
                    </v:textbox>
                  </v:shape>
                  <v:shape id="Text Box 8" o:spid="_x0000_s1033" type="#_x0000_t202" style="position:absolute;left:2010;top:5098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<v:textbox>
                      <w:txbxContent>
                        <w:p w:rsidR="00D91EAF" w:rsidRPr="00E9639D" w:rsidRDefault="00D91EAF" w:rsidP="008D6F00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  <w:r w:rsidRPr="00E9639D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พระวินัย</w:t>
                          </w:r>
                        </w:p>
                      </w:txbxContent>
                    </v:textbox>
                  </v:shape>
                  <v:shape id="Text Box 9" o:spid="_x0000_s1034" type="#_x0000_t202" style="position:absolute;left:2799;top:6955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<v:textbox>
                      <w:txbxContent>
                        <w:p w:rsidR="00D91EAF" w:rsidRPr="00E9639D" w:rsidRDefault="00D91EAF" w:rsidP="008D6F00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  <w:r w:rsidRPr="00E9639D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ศานสนพิธี เล่ม 1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" o:spid="_x0000_s1035" type="#_x0000_t32" style="position:absolute;left:3174;top:3846;width:0;height:3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  <v:stroke endarrow="block"/>
                  </v:shape>
                  <v:shape id="AutoShape 11" o:spid="_x0000_s1036" type="#_x0000_t32" style="position:absolute;left:3174;top:4733;width:0;height:3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  <v:stroke endarrow="block"/>
                  </v:shape>
                  <v:shape id="AutoShape 12" o:spid="_x0000_s1037" type="#_x0000_t32" style="position:absolute;left:3174;top:5633;width:0;height:3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  <v:stroke endarrow="block"/>
                  </v:shape>
                  <v:shape id="AutoShape 13" o:spid="_x0000_s1038" type="#_x0000_t32" style="position:absolute;left:3174;top:2959;width:0;height:3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  <v:stroke endarrow="block"/>
                  </v:shape>
                  <v:shape id="AutoShape 14" o:spid="_x0000_s1039" type="#_x0000_t32" style="position:absolute;left:4338;top:6241;width:2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<v:shape id="AutoShape 15" o:spid="_x0000_s1040" type="#_x0000_t32" style="position:absolute;left:4626;top:6241;width:0;height:7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  <v:stroke endarrow="block"/>
                  </v:shape>
                  <v:shape id="Text Box 16" o:spid="_x0000_s1041" type="#_x0000_t202" style="position:absolute;left:4866;top:2381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<v:textbox>
                      <w:txbxContent>
                        <w:p w:rsidR="00D91EAF" w:rsidRPr="00E9639D" w:rsidRDefault="00D91EAF" w:rsidP="008D6F00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E9639D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นักธรรมชั้นโท</w:t>
                          </w:r>
                        </w:p>
                      </w:txbxContent>
                    </v:textbox>
                  </v:shape>
                  <v:shape id="Text Box 17" o:spid="_x0000_s1042" type="#_x0000_t202" style="position:absolute;left:4866;top:3311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<v:textbox>
                      <w:txbxContent>
                        <w:p w:rsidR="00D91EAF" w:rsidRPr="00E9639D" w:rsidRDefault="00D91EAF" w:rsidP="008D6F00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E9639D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กระทู้ธรรม</w:t>
                          </w:r>
                        </w:p>
                      </w:txbxContent>
                    </v:textbox>
                  </v:shape>
                  <v:shape id="Text Box 18" o:spid="_x0000_s1043" type="#_x0000_t202" style="position:absolute;left:4866;top:6000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<v:textbox>
                      <w:txbxContent>
                        <w:p w:rsidR="00D91EAF" w:rsidRPr="00E9639D" w:rsidRDefault="00D91EAF" w:rsidP="008D6F00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E9639D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พุทธประวัติ</w:t>
                          </w:r>
                        </w:p>
                      </w:txbxContent>
                    </v:textbox>
                  </v:shape>
                  <v:shape id="Text Box 19" o:spid="_x0000_s1044" type="#_x0000_t202" style="position:absolute;left:4866;top:4198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<v:textbox>
                      <w:txbxContent>
                        <w:p w:rsidR="00D91EAF" w:rsidRPr="00E9639D" w:rsidRDefault="00D91EAF" w:rsidP="008D6F00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E9639D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ธรรมะ</w:t>
                          </w:r>
                        </w:p>
                      </w:txbxContent>
                    </v:textbox>
                  </v:shape>
                  <v:shape id="Text Box 20" o:spid="_x0000_s1045" type="#_x0000_t202" style="position:absolute;left:4866;top:5098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<v:textbox>
                      <w:txbxContent>
                        <w:p w:rsidR="00D91EAF" w:rsidRPr="00E9639D" w:rsidRDefault="00D91EAF" w:rsidP="008D6F00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  <w:r w:rsidRPr="00E9639D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พระวินัย</w:t>
                          </w:r>
                        </w:p>
                      </w:txbxContent>
                    </v:textbox>
                  </v:shape>
                  <v:shape id="Text Box 21" o:spid="_x0000_s1046" type="#_x0000_t202" style="position:absolute;left:5655;top:6955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  <v:textbox>
                      <w:txbxContent>
                        <w:p w:rsidR="00D91EAF" w:rsidRPr="00E9639D" w:rsidRDefault="00D91EAF" w:rsidP="008D6F00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  <w:r w:rsidRPr="00E9639D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ศานสนพิธี เล่ม 2</w:t>
                          </w:r>
                        </w:p>
                      </w:txbxContent>
                    </v:textbox>
                  </v:shape>
                  <v:shape id="AutoShape 22" o:spid="_x0000_s1047" type="#_x0000_t32" style="position:absolute;left:6030;top:3846;width:0;height:3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  <v:stroke endarrow="block"/>
                  </v:shape>
                  <v:shape id="AutoShape 23" o:spid="_x0000_s1048" type="#_x0000_t32" style="position:absolute;left:6030;top:4733;width:0;height:3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  <v:stroke endarrow="block"/>
                  </v:shape>
                  <v:shape id="AutoShape 24" o:spid="_x0000_s1049" type="#_x0000_t32" style="position:absolute;left:6030;top:5633;width:0;height:3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  <v:stroke endarrow="block"/>
                  </v:shape>
                  <v:shape id="AutoShape 25" o:spid="_x0000_s1050" type="#_x0000_t32" style="position:absolute;left:6030;top:2959;width:0;height:3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  <v:stroke endarrow="block"/>
                  </v:shape>
                  <v:shape id="AutoShape 26" o:spid="_x0000_s1051" type="#_x0000_t32" style="position:absolute;left:7194;top:6241;width:2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  <v:shape id="AutoShape 27" o:spid="_x0000_s1052" type="#_x0000_t32" style="position:absolute;left:7482;top:6241;width:0;height:7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  <v:stroke endarrow="block"/>
                  </v:shape>
                  <v:shape id="Text Box 28" o:spid="_x0000_s1053" type="#_x0000_t202" style="position:absolute;left:7775;top:2381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  <v:textbox>
                      <w:txbxContent>
                        <w:p w:rsidR="00D91EAF" w:rsidRPr="00E9639D" w:rsidRDefault="00D91EAF" w:rsidP="008D6F00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E9639D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นักธรรมชั้นเอก</w:t>
                          </w:r>
                        </w:p>
                      </w:txbxContent>
                    </v:textbox>
                  </v:shape>
                  <v:shape id="Text Box 29" o:spid="_x0000_s1054" type="#_x0000_t202" style="position:absolute;left:7775;top:3311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<v:textbox>
                      <w:txbxContent>
                        <w:p w:rsidR="00D91EAF" w:rsidRPr="00E9639D" w:rsidRDefault="00D91EAF" w:rsidP="008D6F00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E9639D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กระทู้ธรรม</w:t>
                          </w:r>
                        </w:p>
                      </w:txbxContent>
                    </v:textbox>
                  </v:shape>
                  <v:shape id="Text Box 30" o:spid="_x0000_s1055" type="#_x0000_t202" style="position:absolute;left:7775;top:6000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  <v:textbox>
                      <w:txbxContent>
                        <w:p w:rsidR="00D91EAF" w:rsidRPr="00E9639D" w:rsidRDefault="00D91EAF" w:rsidP="008D6F00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E9639D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พุทธประวัติ</w:t>
                          </w:r>
                        </w:p>
                      </w:txbxContent>
                    </v:textbox>
                  </v:shape>
                  <v:shape id="Text Box 31" o:spid="_x0000_s1056" type="#_x0000_t202" style="position:absolute;left:7775;top:4198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  <v:textbox>
                      <w:txbxContent>
                        <w:p w:rsidR="00D91EAF" w:rsidRPr="00E9639D" w:rsidRDefault="00D91EAF" w:rsidP="008D6F00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E9639D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ธรรมะ</w:t>
                          </w:r>
                        </w:p>
                      </w:txbxContent>
                    </v:textbox>
                  </v:shape>
                  <v:shape id="Text Box 32" o:spid="_x0000_s1057" type="#_x0000_t202" style="position:absolute;left:7775;top:5098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<v:textbox>
                      <w:txbxContent>
                        <w:p w:rsidR="00D91EAF" w:rsidRPr="00E9639D" w:rsidRDefault="00D91EAF" w:rsidP="008D6F00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  <w:r w:rsidRPr="00E9639D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พระวินัย</w:t>
                          </w:r>
                        </w:p>
                      </w:txbxContent>
                    </v:textbox>
                  </v:shape>
                  <v:shape id="Text Box 33" o:spid="_x0000_s1058" type="#_x0000_t202" style="position:absolute;left:8285;top:6955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  <v:textbox>
                      <w:txbxContent>
                        <w:p w:rsidR="00D91EAF" w:rsidRPr="00E9639D" w:rsidRDefault="00D91EAF" w:rsidP="008D6F00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  <w:r w:rsidRPr="00E9639D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ปฐมสมโพธิกถา</w:t>
                          </w:r>
                        </w:p>
                      </w:txbxContent>
                    </v:textbox>
                  </v:shape>
                  <v:shape id="AutoShape 34" o:spid="_x0000_s1059" type="#_x0000_t32" style="position:absolute;left:8939;top:3846;width:0;height:3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  <v:stroke endarrow="block"/>
                  </v:shape>
                  <v:shape id="AutoShape 35" o:spid="_x0000_s1060" type="#_x0000_t32" style="position:absolute;left:8939;top:4733;width:0;height:3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      <v:stroke endarrow="block"/>
                  </v:shape>
                  <v:shape id="AutoShape 36" o:spid="_x0000_s1061" type="#_x0000_t32" style="position:absolute;left:8939;top:5633;width:0;height:3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Xgc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F4HGAAAA2wAAAA8AAAAAAAAA&#10;AAAAAAAAoQIAAGRycy9kb3ducmV2LnhtbFBLBQYAAAAABAAEAPkAAACUAwAAAAA=&#10;">
                    <v:stroke endarrow="block"/>
                  </v:shape>
                  <v:shape id="AutoShape 37" o:spid="_x0000_s1062" type="#_x0000_t32" style="position:absolute;left:8939;top:2959;width:0;height:3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  <v:stroke endarrow="block"/>
                  </v:shape>
                  <v:shape id="AutoShape 38" o:spid="_x0000_s1063" type="#_x0000_t32" style="position:absolute;left:10103;top:6241;width:2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  <v:shape id="AutoShape 39" o:spid="_x0000_s1064" type="#_x0000_t32" style="position:absolute;left:10391;top:6241;width:0;height:7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      <v:stroke endarrow="block"/>
                  </v:shape>
                  <v:shape id="AutoShape 40" o:spid="_x0000_s1065" type="#_x0000_t32" style="position:absolute;left:6030;top:1893;width:0;height:4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h2ExAAAANsAAAAPAAAAAAAAAAAA&#10;AAAAAKECAABkcnMvZG93bnJldi54bWxQSwUGAAAAAAQABAD5AAAAkgMAAAAA&#10;">
                    <v:stroke endarrow="block"/>
                  </v:shape>
                  <v:shape id="AutoShape 41" o:spid="_x0000_s1066" type="#_x0000_t32" style="position:absolute;left:3174;top:2127;width:1;height:2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HZM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sdkwQAAANsAAAAPAAAAAAAAAAAAAAAA&#10;AKECAABkcnMvZG93bnJldi54bWxQSwUGAAAAAAQABAD5AAAAjwMAAAAA&#10;">
                    <v:stroke endarrow="block"/>
                  </v:shape>
                  <v:shape id="AutoShape 42" o:spid="_x0000_s1067" type="#_x0000_t32" style="position:absolute;left:8938;top:2113;width:1;height:2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  <v:stroke endarrow="block"/>
                  </v:shape>
                  <v:shape id="AutoShape 43" o:spid="_x0000_s1068" type="#_x0000_t32" style="position:absolute;left:3175;top:2127;width:57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</v:group>
                <v:shape id="Text Box 43" o:spid="_x0000_s1069" type="#_x0000_t202" style="position:absolute;top:39594;width:54933;height:9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L2ssYA&#10;AADbAAAADwAAAGRycy9kb3ducmV2LnhtbESPQWvCQBSE7wX/w/IKXopu2lQtqauUYlW8adTS2yP7&#10;mgSzb0N2m8R/7xYKPQ4z8w0zX/amEi01rrSs4HEcgSDOrC45V3BMP0YvIJxH1lhZJgVXcrBcDO7m&#10;mGjb8Z7ag89FgLBLUEHhfZ1I6bKCDLqxrYmD920bgz7IJpe6wS7ATSWfomgqDZYcFgqs6b2g7HL4&#10;MQq+HvLPnevXpy6exPVq06azs06VGt73b68gPPX+P/zX3moFzzH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L2ssYAAADbAAAADwAAAAAAAAAAAAAAAACYAgAAZHJz&#10;L2Rvd25yZXYueG1sUEsFBgAAAAAEAAQA9QAAAIsDAAAAAA==&#10;" fillcolor="white [3201]" stroked="f" strokeweight=".5pt">
                  <v:textbox>
                    <w:txbxContent>
                      <w:p w:rsidR="00D91EAF" w:rsidRPr="00E9639D" w:rsidRDefault="00D91EAF" w:rsidP="00D91EA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E9639D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32"/>
                            <w:szCs w:val="32"/>
                            <w:cs/>
                          </w:rPr>
                          <w:t xml:space="preserve">ภาพที่ </w:t>
                        </w:r>
                        <w:r w:rsidRPr="00E9639D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>2.1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 xml:space="preserve"> </w:t>
                        </w:r>
                        <w:r w:rsidRPr="00E9639D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โครงสร้างพระปริยัติธรรม แผนกธรรม</w:t>
                        </w:r>
                        <w:r w:rsidRPr="00E9639D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CC40B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ปรับปรุงจาก </w:t>
                        </w:r>
                        <w:r w:rsidRPr="00CC40B7">
                          <w:rPr>
                            <w:rFonts w:ascii="TH SarabunPSK" w:hAnsi="TH SarabunPSK" w:cs="TH SarabunPSK"/>
                            <w:i/>
                            <w:iCs/>
                            <w:sz w:val="32"/>
                            <w:szCs w:val="32"/>
                            <w:cs/>
                          </w:rPr>
                          <w:t>รูปแบบการบริหารงานสำนักเรียนพระปริยัติธรรมแผนกธรรม - แผนกบาลี.</w:t>
                        </w:r>
                        <w:r w:rsidRPr="00CC40B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โดย มงคลชัย ศรีสะอาด</w:t>
                        </w:r>
                        <w:r w:rsidRPr="00CC40B7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, </w:t>
                        </w:r>
                        <w:r w:rsidRPr="00CC40B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2555</w:t>
                        </w:r>
                        <w:r w:rsidRPr="00CC40B7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, </w:t>
                        </w:r>
                        <w:r w:rsidRPr="00CC40B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บัณฑิตวิทยาลัย : มหาวิทยาลัยนเรศวร.</w:t>
                        </w:r>
                      </w:p>
                      <w:p w:rsidR="00D91EAF" w:rsidRPr="00E9639D" w:rsidRDefault="00D91EAF" w:rsidP="00127C60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9639D" w:rsidRPr="00CC40B7" w:rsidRDefault="00E9639D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406AD" w:rsidRPr="00CC40B7" w:rsidRDefault="00C406AD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F2453" w:rsidRPr="00CC40B7" w:rsidRDefault="003F2453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F2453" w:rsidRPr="00CC40B7" w:rsidRDefault="003F2453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F2453" w:rsidRPr="00CC40B7" w:rsidRDefault="003F2453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F2453" w:rsidRPr="00CC40B7" w:rsidRDefault="003F2453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4713F" w:rsidRPr="00CC40B7" w:rsidRDefault="00A4713F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4713F" w:rsidRPr="00CC40B7" w:rsidRDefault="00A4713F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4713F" w:rsidRPr="00CC40B7" w:rsidRDefault="00A4713F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4713F" w:rsidRPr="00CC40B7" w:rsidRDefault="00A4713F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4713F" w:rsidRPr="00CC40B7" w:rsidRDefault="00A4713F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4713F" w:rsidRPr="00CC40B7" w:rsidRDefault="00A4713F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4713F" w:rsidRPr="00CC40B7" w:rsidRDefault="00A4713F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4713F" w:rsidRPr="00CC40B7" w:rsidRDefault="00A4713F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4713F" w:rsidRPr="00CC40B7" w:rsidRDefault="00A4713F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6792C" w:rsidRPr="00CC40B7" w:rsidRDefault="00A4713F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lastRenderedPageBreak/>
        <w:tab/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ab/>
      </w:r>
      <w:r w:rsidR="00E9639D" w:rsidRPr="00CC40B7">
        <w:rPr>
          <w:rFonts w:ascii="TH SarabunPSK" w:hAnsi="TH SarabunPSK" w:cs="TH SarabunPSK"/>
          <w:sz w:val="32"/>
          <w:szCs w:val="32"/>
          <w:cs/>
        </w:rPr>
        <w:tab/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การศึกษานักธรรม อันเป็นการศึกษาพระพุทธศาสนา หรือธ</w:t>
      </w:r>
      <w:r w:rsidR="00E9639D" w:rsidRPr="00CC40B7">
        <w:rPr>
          <w:rFonts w:ascii="TH SarabunPSK" w:hAnsi="TH SarabunPSK" w:cs="TH SarabunPSK"/>
          <w:sz w:val="32"/>
          <w:szCs w:val="32"/>
          <w:cs/>
        </w:rPr>
        <w:t>รรมวินัยในภาษาไทย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ได้มี</w:t>
      </w:r>
      <w:r w:rsidR="00E9639D" w:rsidRPr="00CC40B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การพัฒนามาโดยลำดับ ทั้งในด้านหลักสูตร การเรียนและการสอนเพื่อให้ภิกษุสามเณรมีความรู้ในธรรมวินัย ตลอดถึงความเป็นมาของพระพุทธศาสนาอย่างทั่วถึง พอแก่การที่จะเป็นศาสนาที่มีคุณภาพสามารถดำรงพระศาสนาไว้ได้ด้วยดี การศึกษานักธรรมได้เป็นที่นิย</w:t>
      </w:r>
      <w:r w:rsidR="00E9639D" w:rsidRPr="00CC40B7">
        <w:rPr>
          <w:rFonts w:ascii="TH SarabunPSK" w:hAnsi="TH SarabunPSK" w:cs="TH SarabunPSK"/>
          <w:sz w:val="32"/>
          <w:szCs w:val="32"/>
          <w:cs/>
        </w:rPr>
        <w:t>มนับถือของคณะสงฆ์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และได้รับการจัดให้เป็นการศึกษาขั้นพื้นฐานของภิกษุสามเณรในประเทศไทย ควบคู่กับการศึกษา</w:t>
      </w:r>
      <w:r w:rsidR="00E9639D" w:rsidRPr="00CC40B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พระปริยัติธรรม แผนกบาลี นับแต่เริ่มต้นจนถึงบัดนี้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E9639D" w:rsidRPr="00CC40B7">
        <w:rPr>
          <w:rFonts w:ascii="TH SarabunPSK" w:hAnsi="TH SarabunPSK" w:cs="TH SarabunPSK"/>
          <w:sz w:val="32"/>
          <w:szCs w:val="32"/>
          <w:cs/>
        </w:rPr>
        <w:tab/>
      </w:r>
      <w:r w:rsidR="00BF11CE" w:rsidRPr="00CC40B7">
        <w:rPr>
          <w:rFonts w:ascii="TH SarabunPSK" w:hAnsi="TH SarabunPSK" w:cs="TH SarabunPSK"/>
          <w:spacing w:val="-6"/>
          <w:sz w:val="32"/>
          <w:szCs w:val="32"/>
          <w:cs/>
        </w:rPr>
        <w:t>จะเห็นได้ว่า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การศึกษาพระปริยัติธรรม แผนกธรรม </w:t>
      </w:r>
      <w:r w:rsidR="00BF11CE" w:rsidRPr="00CC40B7">
        <w:rPr>
          <w:rFonts w:ascii="TH SarabunPSK" w:hAnsi="TH SarabunPSK" w:cs="TH SarabunPSK"/>
          <w:spacing w:val="-6"/>
          <w:sz w:val="32"/>
          <w:szCs w:val="32"/>
          <w:cs/>
        </w:rPr>
        <w:t>เป็นการจัดการศึกษาเพื่อให้พระภิกษุสามเณรมีความรู้ในพระพุทธศาสนาทั้งในด้านคำสอน ประวัติความเป็นมา และสิกขาบทที่จะต้องปฏิบัติ ตลอดถึงสามารถอธิบายสั่งสอนผู้อื่นในเรื่องของพระพุทธศาสนาได้ตามควรแก่ภูมิชั้นของตน</w:t>
      </w:r>
      <w:r w:rsidR="00B45530"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โดยหลักสูตรแบ่งเป็น 3 ชั้น คือ ชั้นตรี ชั้นโท และชั้นเอก โดยแยกลักษณะผู้เรียนออกเป็น 2 คือ สำหรับพระภิกษุสามเณรโดยตรงเรียกว่า “นักธรรม” และสำหรับคฤหัสถ์เรียกว่า “ธรรมศึกษา” </w:t>
      </w:r>
      <w:r w:rsidR="00B45530" w:rsidRPr="00CC40B7">
        <w:rPr>
          <w:rFonts w:ascii="TH SarabunPSK" w:hAnsi="TH SarabunPSK" w:cs="TH SarabunPSK"/>
          <w:spacing w:val="-6"/>
          <w:sz w:val="32"/>
          <w:szCs w:val="32"/>
          <w:cs/>
        </w:rPr>
        <w:t>โ</w:t>
      </w:r>
      <w:r w:rsidR="00AD1CB1" w:rsidRPr="00CC40B7">
        <w:rPr>
          <w:rFonts w:ascii="TH SarabunPSK" w:hAnsi="TH SarabunPSK" w:cs="TH SarabunPSK"/>
          <w:spacing w:val="-6"/>
          <w:sz w:val="32"/>
          <w:szCs w:val="32"/>
          <w:cs/>
        </w:rPr>
        <w:t>ดยแต่</w:t>
      </w:r>
      <w:r w:rsidR="00B45530" w:rsidRPr="00CC40B7">
        <w:rPr>
          <w:rFonts w:ascii="TH SarabunPSK" w:hAnsi="TH SarabunPSK" w:cs="TH SarabunPSK"/>
          <w:spacing w:val="-6"/>
          <w:sz w:val="32"/>
          <w:szCs w:val="32"/>
          <w:cs/>
        </w:rPr>
        <w:t>ละระดับ</w:t>
      </w:r>
      <w:r w:rsidR="00E9639D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 w:rsidR="00B45530" w:rsidRPr="00CC40B7">
        <w:rPr>
          <w:rFonts w:ascii="TH SarabunPSK" w:hAnsi="TH SarabunPSK" w:cs="TH SarabunPSK"/>
          <w:spacing w:val="-6"/>
          <w:sz w:val="32"/>
          <w:szCs w:val="32"/>
          <w:cs/>
        </w:rPr>
        <w:t>จะมีรายละเอียดของหลักสูตรที่แตกต่างกันเพื่อให้ผ</w:t>
      </w:r>
      <w:r w:rsidR="00AD1CB1" w:rsidRPr="00CC40B7">
        <w:rPr>
          <w:rFonts w:ascii="TH SarabunPSK" w:hAnsi="TH SarabunPSK" w:cs="TH SarabunPSK"/>
          <w:spacing w:val="-6"/>
          <w:sz w:val="32"/>
          <w:szCs w:val="32"/>
          <w:cs/>
        </w:rPr>
        <w:t>ู้ศึกษามีภูมิความรู้เพิ่มมากขึ้นตาม</w:t>
      </w:r>
      <w:r w:rsidR="00B45530" w:rsidRPr="00CC40B7">
        <w:rPr>
          <w:rFonts w:ascii="TH SarabunPSK" w:hAnsi="TH SarabunPSK" w:cs="TH SarabunPSK"/>
          <w:spacing w:val="-6"/>
          <w:sz w:val="32"/>
          <w:szCs w:val="32"/>
          <w:cs/>
        </w:rPr>
        <w:t>ระดับชั้นนั้น</w:t>
      </w:r>
      <w:r w:rsidR="00E9639D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B45530" w:rsidRPr="00CC40B7">
        <w:rPr>
          <w:rFonts w:ascii="TH SarabunPSK" w:hAnsi="TH SarabunPSK" w:cs="TH SarabunPSK"/>
          <w:spacing w:val="-6"/>
          <w:sz w:val="32"/>
          <w:szCs w:val="32"/>
          <w:cs/>
        </w:rPr>
        <w:t>ๆ</w:t>
      </w:r>
      <w:r w:rsidR="00EB0B40"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DD7486" w:rsidRPr="00CC40B7">
        <w:rPr>
          <w:rFonts w:ascii="TH SarabunPSK" w:hAnsi="TH SarabunPSK" w:cs="TH SarabunPSK"/>
          <w:sz w:val="32"/>
          <w:szCs w:val="32"/>
        </w:rPr>
        <w:tab/>
      </w:r>
      <w:r w:rsidR="00E9639D" w:rsidRPr="00CC40B7">
        <w:rPr>
          <w:rFonts w:ascii="TH SarabunPSK" w:hAnsi="TH SarabunPSK" w:cs="TH SarabunPSK"/>
          <w:sz w:val="32"/>
          <w:szCs w:val="32"/>
        </w:rPr>
        <w:tab/>
      </w:r>
      <w:r w:rsidR="00526B5F" w:rsidRPr="00CC40B7">
        <w:rPr>
          <w:rFonts w:ascii="TH SarabunPSK" w:hAnsi="TH SarabunPSK" w:cs="TH SarabunPSK"/>
          <w:sz w:val="32"/>
          <w:szCs w:val="32"/>
          <w:cs/>
        </w:rPr>
        <w:t>2.2.</w:t>
      </w:r>
      <w:r w:rsidR="002640A9" w:rsidRPr="00CC40B7">
        <w:rPr>
          <w:rFonts w:ascii="TH SarabunPSK" w:hAnsi="TH SarabunPSK" w:cs="TH SarabunPSK"/>
          <w:sz w:val="32"/>
          <w:szCs w:val="32"/>
        </w:rPr>
        <w:t>2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.4 </w:t>
      </w:r>
      <w:r w:rsidR="00E9639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การบริหารจัดการในโรงเรียนพระปริยัติธรรม แผนกธรรม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C753D5" w:rsidRPr="00CC40B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E9639D" w:rsidRPr="00CC40B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การศึกษาพระปริยัติธรรม แผนกธรรม สำนักเรียนวัด และคณะจังหวัดเป็นผู้จัดสอน</w:t>
      </w:r>
      <w:r w:rsidR="00E9639D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ในความรับผิดชอบของคณะกรรมการการศึกษาสงฆ์ โดยมีแม่กองธรรมสนามหลวงเป็นผู้รับผิดชอบกำหนดหลักสูตรและจัดการสอบโดยใช้ข้อสอบกลาง เรียกว่า “การสอบธรรมสนามหลวง” โดยคณะกรรมการ</w:t>
      </w:r>
      <w:r w:rsidR="00E9639D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การศึกษาสงฆ์มิได้เข้าไปควบคุมดูแล และไม่มีกฎระเบียบว่าด้วยการบริหารสำนักเรียน การจัดการศึกษาขึ้นอยู่กับความพร้อมของเจ้าสำนักเรียนด้านบุคลากร ทุนทรัพย์ และผู้เรียนเป็นสำคัญ บางปีไม่ได้จัดเพราะขาดความพร้อม วัดที่เปิดเป็นสำนักเรียนแล้ว มีกฎระเบียบเกี่ยวกับการศึกษาพระปริยัติธรรมไม่เหมือนกัน ต่างดำเนินงานตามความเหมาะสม สภาพการจัดการศึกษาภายในสำนักเรียนโดยทั่วไปขึ้นอยู่กับเจ้าสำนักเรียน ครูสอนมิได้กำหนดว่าต้องมีวุฒิครูแต่มีความรู้ในเนื้อหาและ</w:t>
      </w:r>
      <w:r w:rsidR="00426D9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C40B7">
        <w:rPr>
          <w:rFonts w:ascii="TH SarabunPSK" w:hAnsi="TH SarabunPSK" w:cs="TH SarabunPSK"/>
          <w:sz w:val="32"/>
          <w:szCs w:val="32"/>
          <w:cs/>
        </w:rPr>
        <w:t>มีศรัทธาที่จะสอน</w:t>
      </w:r>
      <w:r w:rsidR="00C753D5" w:rsidRPr="00CC40B7">
        <w:rPr>
          <w:rFonts w:ascii="TH SarabunPSK" w:hAnsi="TH SarabunPSK" w:cs="TH SarabunPSK"/>
          <w:sz w:val="32"/>
          <w:szCs w:val="32"/>
          <w:cs/>
        </w:rPr>
        <w:t>ก็สามารถเป็นครูได้ (กรมการศาสนา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>,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2541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15)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452E7" w:rsidRPr="00CC40B7">
        <w:rPr>
          <w:rFonts w:ascii="TH SarabunPSK" w:hAnsi="TH SarabunPSK" w:cs="TH SarabunPSK"/>
          <w:sz w:val="32"/>
          <w:szCs w:val="32"/>
          <w:cs/>
        </w:rPr>
        <w:tab/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สำหรับการจัดโครงสร้างการบริหารโรงเรียนพระปริยัติธรรม แผนกธรรมส่วนใหญ่จะมีการจัดรูปแบบการจัดองค์กร 2 แบบ ดังแผน</w:t>
      </w:r>
      <w:r w:rsidR="00A3086F" w:rsidRPr="00CC40B7">
        <w:rPr>
          <w:rFonts w:ascii="TH SarabunPSK" w:hAnsi="TH SarabunPSK" w:cs="TH SarabunPSK"/>
          <w:sz w:val="32"/>
          <w:szCs w:val="32"/>
          <w:cs/>
        </w:rPr>
        <w:t>ภาพ</w:t>
      </w:r>
      <w:r w:rsidRPr="00CC40B7">
        <w:rPr>
          <w:rFonts w:ascii="TH SarabunPSK" w:hAnsi="TH SarabunPSK" w:cs="TH SarabunPSK"/>
          <w:sz w:val="32"/>
          <w:szCs w:val="32"/>
          <w:cs/>
        </w:rPr>
        <w:t>คือ</w:t>
      </w:r>
    </w:p>
    <w:p w:rsidR="00526B5F" w:rsidRPr="00CC40B7" w:rsidRDefault="00526B5F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72AEF" w:rsidRPr="00CC40B7" w:rsidRDefault="00D72AE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15267" w:rsidRPr="00CC40B7" w:rsidRDefault="00A1526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15267" w:rsidRPr="00CC40B7" w:rsidRDefault="00A1526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15267" w:rsidRPr="00CC40B7" w:rsidRDefault="00A1526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15267" w:rsidRPr="00CC40B7" w:rsidRDefault="00A1526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15267" w:rsidRPr="00CC40B7" w:rsidRDefault="00A1526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15267" w:rsidRPr="00CC40B7" w:rsidRDefault="00A1526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D7E49" w:rsidRPr="00CC40B7" w:rsidRDefault="0027696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94752" behindDoc="0" locked="0" layoutInCell="1" allowOverlap="1" wp14:anchorId="56062354" wp14:editId="44863FEE">
                <wp:simplePos x="0" y="0"/>
                <wp:positionH relativeFrom="column">
                  <wp:posOffset>158751</wp:posOffset>
                </wp:positionH>
                <wp:positionV relativeFrom="paragraph">
                  <wp:posOffset>40640</wp:posOffset>
                </wp:positionV>
                <wp:extent cx="5041900" cy="1276350"/>
                <wp:effectExtent l="0" t="0" r="25400" b="19050"/>
                <wp:wrapNone/>
                <wp:docPr id="45" name="กลุ่ม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0" cy="1276350"/>
                          <a:chOff x="2250" y="2190"/>
                          <a:chExt cx="8093" cy="1855"/>
                        </a:xfrm>
                      </wpg:grpSpPr>
                      <wps:wsp>
                        <wps:cNvPr id="4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710" y="2190"/>
                            <a:ext cx="3108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4B18" w:rsidRPr="00A15267" w:rsidRDefault="00704B18" w:rsidP="00B85A1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เจ้าสำนัก</w:t>
                              </w: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(เจ้าอาวาส)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3510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4B18" w:rsidRPr="00A15267" w:rsidRDefault="00704B18" w:rsidP="00B85A1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ครูสอน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106" y="3510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4B18" w:rsidRPr="00A15267" w:rsidRDefault="00704B18" w:rsidP="00B85A1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ครูสอน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015" y="3510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4B18" w:rsidRPr="00A15267" w:rsidRDefault="00704B18" w:rsidP="00B85A1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ครูสอน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6240" y="2830"/>
                            <a:ext cx="0" cy="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3345" y="3165"/>
                            <a:ext cx="55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3345" y="3165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8895" y="3165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6062354" id="กลุ่ม 45" o:spid="_x0000_s1070" style="position:absolute;margin-left:12.5pt;margin-top:3.2pt;width:397pt;height:100.5pt;z-index:251594752" coordorigin="2250,2190" coordsize="8093,1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">
                <v:shape id="Text Box 45" o:spid="_x0000_s1071" type="#_x0000_t202" style="position:absolute;left:4710;top:2190;width:3108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<v:textbox>
                    <w:txbxContent>
                      <w:p w:rsidR="00D91EAF" w:rsidRPr="00A15267" w:rsidRDefault="00D91EAF" w:rsidP="00B85A1C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เจ้าสำนัก</w:t>
                        </w: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(เจ้าอาวาส)</w:t>
                        </w:r>
                      </w:p>
                    </w:txbxContent>
                  </v:textbox>
                </v:shape>
                <v:shape id="Text Box 46" o:spid="_x0000_s1072" type="#_x0000_t202" style="position:absolute;left:2250;top:3510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<v:textbox>
                    <w:txbxContent>
                      <w:p w:rsidR="00D91EAF" w:rsidRPr="00A15267" w:rsidRDefault="00D91EAF" w:rsidP="00B85A1C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ครูสอน</w:t>
                        </w:r>
                      </w:p>
                    </w:txbxContent>
                  </v:textbox>
                </v:shape>
                <v:shape id="Text Box 47" o:spid="_x0000_s1073" type="#_x0000_t202" style="position:absolute;left:5106;top:3510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D91EAF" w:rsidRPr="00A15267" w:rsidRDefault="00D91EAF" w:rsidP="00B85A1C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ครูสอน</w:t>
                        </w:r>
                      </w:p>
                    </w:txbxContent>
                  </v:textbox>
                </v:shape>
                <v:shape id="Text Box 48" o:spid="_x0000_s1074" type="#_x0000_t202" style="position:absolute;left:8015;top:3510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D91EAF" w:rsidRPr="00A15267" w:rsidRDefault="00D91EAF" w:rsidP="00B85A1C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ครูสอน</w:t>
                        </w:r>
                      </w:p>
                    </w:txbxContent>
                  </v:textbox>
                </v:shape>
                <v:shape id="AutoShape 49" o:spid="_x0000_s1075" type="#_x0000_t32" style="position:absolute;left:6240;top:2830;width:0;height:6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<v:shape id="AutoShape 50" o:spid="_x0000_s1076" type="#_x0000_t32" style="position:absolute;left:3345;top:3165;width:5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<v:shape id="AutoShape 51" o:spid="_x0000_s1077" type="#_x0000_t32" style="position:absolute;left:3345;top:3165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<v:shape id="AutoShape 52" o:spid="_x0000_s1078" type="#_x0000_t32" style="position:absolute;left:8895;top:3165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</v:group>
            </w:pict>
          </mc:Fallback>
        </mc:AlternateContent>
      </w:r>
    </w:p>
    <w:p w:rsidR="00796A7A" w:rsidRPr="00CC40B7" w:rsidRDefault="00796A7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D7E49" w:rsidRPr="00CC40B7" w:rsidRDefault="005D7E4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D7E49" w:rsidRPr="00CC40B7" w:rsidRDefault="005D7E4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26B5F" w:rsidRPr="00CC40B7" w:rsidRDefault="00526B5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7696D" w:rsidRPr="00CC40B7" w:rsidRDefault="0027696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05A5B" w:rsidRPr="00CC40B7" w:rsidRDefault="00B85A1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ภาพ</w:t>
      </w:r>
      <w:r w:rsidR="00741B62" w:rsidRPr="00CC40B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ที่</w:t>
      </w:r>
      <w:r w:rsidRPr="00CC40B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A4713F" w:rsidRPr="00CC40B7">
        <w:rPr>
          <w:rFonts w:ascii="TH SarabunPSK" w:hAnsi="TH SarabunPSK" w:cs="TH SarabunPSK"/>
          <w:b/>
          <w:bCs/>
          <w:i/>
          <w:iCs/>
          <w:sz w:val="32"/>
          <w:szCs w:val="32"/>
        </w:rPr>
        <w:t>2.</w:t>
      </w:r>
      <w:r w:rsidR="0027696D" w:rsidRPr="00CC40B7">
        <w:rPr>
          <w:rFonts w:ascii="TH SarabunPSK" w:hAnsi="TH SarabunPSK" w:cs="TH SarabunPSK"/>
          <w:b/>
          <w:bCs/>
          <w:i/>
          <w:iCs/>
          <w:sz w:val="32"/>
          <w:szCs w:val="32"/>
        </w:rPr>
        <w:t>2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แผนภูมิการบริหารจัดการของโรงเรียนพระปริยัติธรรม ขนาดเล็ก</w:t>
      </w:r>
      <w:r w:rsidR="00133737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 xml:space="preserve">ปรับปรุงจาก </w:t>
      </w:r>
      <w:r w:rsidR="00A15267" w:rsidRPr="00CC40B7">
        <w:rPr>
          <w:rFonts w:ascii="TH SarabunPSK" w:hAnsi="TH SarabunPSK" w:cs="TH SarabunPSK"/>
          <w:i/>
          <w:iCs/>
          <w:sz w:val="32"/>
          <w:szCs w:val="32"/>
          <w:cs/>
        </w:rPr>
        <w:t>รูปแบบการบริหารงานสำนักเรียนพระปริยัติธรรมแผนกธรรม - แผนกบาลี.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713F" w:rsidRPr="00CC40B7">
        <w:rPr>
          <w:rFonts w:ascii="TH SarabunPSK" w:hAnsi="TH SarabunPSK" w:cs="TH SarabunPSK"/>
          <w:sz w:val="32"/>
          <w:szCs w:val="32"/>
          <w:cs/>
        </w:rPr>
        <w:t>โดย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713F" w:rsidRPr="00CC40B7">
        <w:rPr>
          <w:rFonts w:ascii="TH SarabunPSK" w:hAnsi="TH SarabunPSK" w:cs="TH SarabunPSK"/>
          <w:sz w:val="32"/>
          <w:szCs w:val="32"/>
          <w:cs/>
        </w:rPr>
        <w:t>มงคลชัย ศรีสะอาด</w:t>
      </w:r>
      <w:r w:rsidR="00A15267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>2555</w:t>
      </w:r>
      <w:r w:rsidR="00A4713F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A4713F" w:rsidRPr="00CC40B7">
        <w:rPr>
          <w:rFonts w:ascii="TH SarabunPSK" w:hAnsi="TH SarabunPSK" w:cs="TH SarabunPSK"/>
          <w:sz w:val="32"/>
          <w:szCs w:val="32"/>
          <w:cs/>
        </w:rPr>
        <w:t>บัณฑิตวิทยาลัย : มหาวิทยาลัยนเรศวร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>.</w:t>
      </w:r>
    </w:p>
    <w:p w:rsidR="00A4713F" w:rsidRPr="00CC40B7" w:rsidRDefault="00A4713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05438" w:rsidRPr="00CC40B7" w:rsidRDefault="003F245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6D4F754F" wp14:editId="1C544E77">
                <wp:simplePos x="0" y="0"/>
                <wp:positionH relativeFrom="column">
                  <wp:posOffset>114300</wp:posOffset>
                </wp:positionH>
                <wp:positionV relativeFrom="paragraph">
                  <wp:posOffset>9525</wp:posOffset>
                </wp:positionV>
                <wp:extent cx="5139055" cy="4004945"/>
                <wp:effectExtent l="0" t="0" r="23495" b="14605"/>
                <wp:wrapNone/>
                <wp:docPr id="54" name="กลุ่ม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9055" cy="4004945"/>
                          <a:chOff x="2295" y="2388"/>
                          <a:chExt cx="8093" cy="6307"/>
                        </a:xfrm>
                      </wpg:grpSpPr>
                      <wps:wsp>
                        <wps:cNvPr id="55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6285" y="3016"/>
                            <a:ext cx="0" cy="51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151" y="6932"/>
                            <a:ext cx="2328" cy="5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4B18" w:rsidRPr="00A15267" w:rsidRDefault="00704B18" w:rsidP="00A0543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เลขานุการสำนักเรียน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295" y="8160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4B18" w:rsidRPr="00A15267" w:rsidRDefault="00704B18" w:rsidP="00A0543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ครูสอน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5151" y="8160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4B18" w:rsidRPr="00A15267" w:rsidRDefault="00704B18" w:rsidP="00A0543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ครูสอน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060" y="8160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4B18" w:rsidRPr="00A15267" w:rsidRDefault="00704B18" w:rsidP="00A0543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ครูสอน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3390" y="7815"/>
                            <a:ext cx="55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3390" y="7815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8940" y="7815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467" y="4881"/>
                            <a:ext cx="3648" cy="5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4B18" w:rsidRPr="00A15267" w:rsidRDefault="00704B18" w:rsidP="00A0543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อาจารย์ใหญ่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467" y="3460"/>
                            <a:ext cx="3648" cy="1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4B18" w:rsidRPr="00A15267" w:rsidRDefault="00704B18" w:rsidP="00A05438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ผู้ช่วยผู้อำนวยการสำนักเรียน</w:t>
                              </w:r>
                            </w:p>
                            <w:p w:rsidR="00704B18" w:rsidRPr="00A15267" w:rsidRDefault="00704B18" w:rsidP="00A05438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(เจ้าอาวาส)</w:t>
                              </w:r>
                            </w:p>
                            <w:p w:rsidR="00704B18" w:rsidRPr="00A15267" w:rsidRDefault="00704B18" w:rsidP="00A05438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479" y="2388"/>
                            <a:ext cx="3648" cy="6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4B18" w:rsidRPr="00A15267" w:rsidRDefault="00704B18" w:rsidP="00A0543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ผู้อำนวยการสำนักเรียน</w:t>
                              </w: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(เจ้าอาวาส)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467" y="5920"/>
                            <a:ext cx="3648" cy="5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4B18" w:rsidRPr="00A15267" w:rsidRDefault="00704B18" w:rsidP="00A0543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ผู้ช่วยอาจารย์ใหญ่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D4F754F" id="กลุ่ม 54" o:spid="_x0000_s1079" style="position:absolute;margin-left:9pt;margin-top:.75pt;width:404.65pt;height:315.35pt;z-index:251631616" coordorigin="2295,2388" coordsize="8093,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">
                <v:shape id="AutoShape 54" o:spid="_x0000_s1080" type="#_x0000_t32" style="position:absolute;left:6285;top:3016;width:0;height:5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<v:shape id="Text Box 55" o:spid="_x0000_s1081" type="#_x0000_t202" style="position:absolute;left:5151;top:6932;width:2328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:rsidR="00D91EAF" w:rsidRPr="00A15267" w:rsidRDefault="00D91EAF" w:rsidP="00A0543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เลขานุการสำนักเรียน</w:t>
                        </w:r>
                      </w:p>
                    </w:txbxContent>
                  </v:textbox>
                </v:shape>
                <v:shape id="Text Box 56" o:spid="_x0000_s1082" type="#_x0000_t202" style="position:absolute;left:2295;top:8160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D91EAF" w:rsidRPr="00A15267" w:rsidRDefault="00D91EAF" w:rsidP="00A0543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ครูสอน</w:t>
                        </w:r>
                      </w:p>
                    </w:txbxContent>
                  </v:textbox>
                </v:shape>
                <v:shape id="Text Box 57" o:spid="_x0000_s1083" type="#_x0000_t202" style="position:absolute;left:5151;top:8160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<v:textbox>
                    <w:txbxContent>
                      <w:p w:rsidR="00D91EAF" w:rsidRPr="00A15267" w:rsidRDefault="00D91EAF" w:rsidP="00A0543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ครูสอน</w:t>
                        </w:r>
                      </w:p>
                    </w:txbxContent>
                  </v:textbox>
                </v:shape>
                <v:shape id="Text Box 58" o:spid="_x0000_s1084" type="#_x0000_t202" style="position:absolute;left:8060;top:8160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D91EAF" w:rsidRPr="00A15267" w:rsidRDefault="00D91EAF" w:rsidP="00A0543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ครูสอน</w:t>
                        </w:r>
                      </w:p>
                    </w:txbxContent>
                  </v:textbox>
                </v:shape>
                <v:shape id="AutoShape 59" o:spid="_x0000_s1085" type="#_x0000_t32" style="position:absolute;left:3390;top:7815;width:5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/5wM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lan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D/nAwQAAANsAAAAPAAAAAAAAAAAAAAAA&#10;AKECAABkcnMvZG93bnJldi54bWxQSwUGAAAAAAQABAD5AAAAjwMAAAAA&#10;"/>
                <v:shape id="AutoShape 60" o:spid="_x0000_s1086" type="#_x0000_t32" style="position:absolute;left:3390;top:7815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cW8QAAADbAAAADwAAAGRycy9kb3ducmV2LnhtbESPQWsCMRSE70L/Q3iFXkSzW6jIapS1&#10;INSCB63en5vnJrh5WTdRt/++KRR6HGbmG2a+7F0j7tQF61lBPs5AEFdeW64VHL7WoymIEJE1Np5J&#10;wTcFWC6eBnMstH/wju77WIsE4VCgAhNjW0gZKkMOw9i3xMk7+85hTLKrpe7wkeCuka9ZNpEOLacF&#10;gy29G6ou+5tTsN3kq/Jk7OZzd7Xbt3XZ3OrhUamX576cgYjUx//wX/tDK5jk8Psl/Q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1xbxAAAANsAAAAPAAAAAAAAAAAA&#10;AAAAAKECAABkcnMvZG93bnJldi54bWxQSwUGAAAAAAQABAD5AAAAkgMAAAAA&#10;"/>
                <v:shape id="AutoShape 61" o:spid="_x0000_s1087" type="#_x0000_t32" style="position:absolute;left:8940;top:7815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HCLM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cIsxAAAANsAAAAPAAAAAAAAAAAA&#10;AAAAAKECAABkcnMvZG93bnJldi54bWxQSwUGAAAAAAQABAD5AAAAkgMAAAAA&#10;"/>
                <v:shape id="Text Box 62" o:spid="_x0000_s1088" type="#_x0000_t202" style="position:absolute;left:4467;top:4881;width:3648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<v:textbox>
                    <w:txbxContent>
                      <w:p w:rsidR="00D91EAF" w:rsidRPr="00A15267" w:rsidRDefault="00D91EAF" w:rsidP="00A0543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อาจารย์ใหญ่</w:t>
                        </w:r>
                      </w:p>
                    </w:txbxContent>
                  </v:textbox>
                </v:shape>
                <v:shape id="Text Box 63" o:spid="_x0000_s1089" type="#_x0000_t202" style="position:absolute;left:4467;top:3460;width:3648;height:1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<v:textbox>
                    <w:txbxContent>
                      <w:p w:rsidR="00D91EAF" w:rsidRPr="00A15267" w:rsidRDefault="00D91EAF" w:rsidP="00A05438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ผู้ช่วยผู้อำนวยการสำนักเรียน</w:t>
                        </w:r>
                      </w:p>
                      <w:p w:rsidR="00D91EAF" w:rsidRPr="00A15267" w:rsidRDefault="00D91EAF" w:rsidP="00A05438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(เจ้าอาวาส)</w:t>
                        </w:r>
                      </w:p>
                      <w:p w:rsidR="00D91EAF" w:rsidRPr="00A15267" w:rsidRDefault="00D91EAF" w:rsidP="00A05438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64" o:spid="_x0000_s1090" type="#_x0000_t202" style="position:absolute;left:4479;top:2388;width:3648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<v:textbox>
                    <w:txbxContent>
                      <w:p w:rsidR="00D91EAF" w:rsidRPr="00A15267" w:rsidRDefault="00D91EAF" w:rsidP="00A0543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ผู้อำนวยการสำนักเรียน</w:t>
                        </w: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(เจ้าอาวาส)</w:t>
                        </w:r>
                      </w:p>
                    </w:txbxContent>
                  </v:textbox>
                </v:shape>
                <v:shape id="Text Box 65" o:spid="_x0000_s1091" type="#_x0000_t202" style="position:absolute;left:4467;top:5920;width:3648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<v:textbox>
                    <w:txbxContent>
                      <w:p w:rsidR="00D91EAF" w:rsidRPr="00A15267" w:rsidRDefault="00D91EAF" w:rsidP="00A0543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ผู้ช่วยอาจารย์ใหญ่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5438" w:rsidRPr="00CC40B7" w:rsidRDefault="00A0543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05438" w:rsidRPr="00CC40B7" w:rsidRDefault="00A0543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05438" w:rsidRPr="00CC40B7" w:rsidRDefault="00A0543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05438" w:rsidRPr="00CC40B7" w:rsidRDefault="00A0543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05438" w:rsidRPr="00CC40B7" w:rsidRDefault="00A0543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41239" w:rsidRPr="00CC40B7" w:rsidRDefault="0014123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41239" w:rsidRPr="00CC40B7" w:rsidRDefault="0014123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05438" w:rsidRPr="00CC40B7" w:rsidRDefault="00A0543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A4045" w:rsidRPr="00CC40B7" w:rsidRDefault="00FA404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F2453" w:rsidRPr="00CC40B7" w:rsidRDefault="003F245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D7E49" w:rsidRPr="00CC40B7" w:rsidRDefault="005D7E4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D7E49" w:rsidRPr="00CC40B7" w:rsidRDefault="005D7E4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D7E49" w:rsidRPr="00CC40B7" w:rsidRDefault="005D7E4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D7E49" w:rsidRPr="00CC40B7" w:rsidRDefault="005D7E4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F2453" w:rsidRPr="00CC40B7" w:rsidRDefault="003F245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15267" w:rsidRPr="00CC40B7" w:rsidRDefault="00A0543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ภาพ</w:t>
      </w:r>
      <w:r w:rsidR="00741B62" w:rsidRPr="00CC40B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ที่</w:t>
      </w:r>
      <w:r w:rsidRPr="00CC40B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A4713F" w:rsidRPr="00CC40B7">
        <w:rPr>
          <w:rFonts w:ascii="TH SarabunPSK" w:hAnsi="TH SarabunPSK" w:cs="TH SarabunPSK"/>
          <w:b/>
          <w:bCs/>
          <w:i/>
          <w:iCs/>
          <w:sz w:val="32"/>
          <w:szCs w:val="32"/>
        </w:rPr>
        <w:t>2.</w:t>
      </w:r>
      <w:r w:rsidR="00FA4045" w:rsidRPr="00CC40B7">
        <w:rPr>
          <w:rFonts w:ascii="TH SarabunPSK" w:hAnsi="TH SarabunPSK" w:cs="TH SarabunPSK"/>
          <w:b/>
          <w:bCs/>
          <w:i/>
          <w:iCs/>
          <w:sz w:val="32"/>
          <w:szCs w:val="32"/>
        </w:rPr>
        <w:t>3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แผนภูมิการบริหาร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>จัดการของโรงเรียนพระปริยัติธรรม</w:t>
      </w:r>
      <w:r w:rsidRPr="00CC40B7">
        <w:rPr>
          <w:rFonts w:ascii="TH SarabunPSK" w:hAnsi="TH SarabunPSK" w:cs="TH SarabunPSK"/>
          <w:sz w:val="32"/>
          <w:szCs w:val="32"/>
          <w:cs/>
        </w:rPr>
        <w:t>ขนาดใหญ่</w:t>
      </w:r>
      <w:r w:rsidR="00133737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 xml:space="preserve">ปรับปรุงจาก </w:t>
      </w:r>
      <w:r w:rsidR="00A15267" w:rsidRPr="00CC40B7">
        <w:rPr>
          <w:rFonts w:ascii="TH SarabunPSK" w:hAnsi="TH SarabunPSK" w:cs="TH SarabunPSK"/>
          <w:i/>
          <w:iCs/>
          <w:sz w:val="32"/>
          <w:szCs w:val="32"/>
          <w:cs/>
        </w:rPr>
        <w:t>รูปแบบการบริหารงานสำนักเรียนพระปริยัติธรรมแผนกธรรม - แผนกบาลี.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 xml:space="preserve"> โดย มงคลชัย ศรีสะอาด</w:t>
      </w:r>
      <w:r w:rsidR="00A15267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>2555</w:t>
      </w:r>
      <w:r w:rsidR="00A15267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>บัณฑิตวิทยาลัย : มหาวิทยาลัยนเรศวร.</w:t>
      </w:r>
    </w:p>
    <w:p w:rsidR="00005A5B" w:rsidRPr="00CC40B7" w:rsidRDefault="00005A5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F0DEF" w:rsidRPr="00CC40B7" w:rsidRDefault="006F0DE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จะเห็นได้ว่า การบริหารจัดการการศึกษาพระปริยัติธรรม แผนกธรรม จะเป็นภาระหน้าที่ของสำนักเรียนวัดหรือ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สนศึกษาเป็นผู้จัดสอนในความรับผิดชอบ โดยมีเจ้าอาวาสวัดนั้น</w:t>
      </w:r>
      <w:r w:rsidR="00A15267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ๆ เป็นเจ้าสำนักเรียนหรือเจ้า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สนศึกษา ดำเนินการบริหารจัดการการศึกษาพระปริยัติธรรมแผนกธรรมให้เป็นไปตามหลักสูตรการศึกษาของคณะสงฆ์ตามที่คณะกรรมการการศึกษาสงฆ์กำหนด โดยมีแม่กองธรรมสนามหลวงเป็นผู้รับผิดชอบกำหนดหลักสูตรและจัดการสอบโดยใช้ข้อสอบกลาง เรียกว่า “การสอบธรรมสนามหลวง” ปีละ 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1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ครั้ง โดยที่คณะกรรมการการศึกษาสงฆ์มิได้เข้าไปควบคุมดูแล และไม่มีกฎระเบียบว่าด้วยการบริหารสำนักเรียน การจัดการศึกษาจึงขึ้นอยู่กับความพร้อมของเจ้าสำนักเรียนด้านบุคลากร ทุนทรัพย์ และผู้เรียนเป็นสำคัญ</w:t>
      </w:r>
    </w:p>
    <w:p w:rsidR="00F6792C" w:rsidRPr="00CC40B7" w:rsidRDefault="00A1526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6B5F" w:rsidRPr="00CC40B7">
        <w:rPr>
          <w:rFonts w:ascii="TH SarabunPSK" w:hAnsi="TH SarabunPSK" w:cs="TH SarabunPSK"/>
          <w:b/>
          <w:bCs/>
          <w:sz w:val="32"/>
          <w:szCs w:val="32"/>
          <w:cs/>
        </w:rPr>
        <w:t>2.2.</w:t>
      </w:r>
      <w:r w:rsidR="002D0743" w:rsidRPr="00CC40B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6792C" w:rsidRPr="00CC40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36E0" w:rsidRPr="00CC40B7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การศึกษาพระปริยัติธรรมแผนกบาลี</w:t>
      </w:r>
    </w:p>
    <w:p w:rsidR="00F05108" w:rsidRPr="00CC40B7" w:rsidRDefault="00A1526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F05108" w:rsidRPr="00CC40B7">
        <w:rPr>
          <w:rFonts w:ascii="TH SarabunPSK" w:hAnsi="TH SarabunPSK" w:cs="TH SarabunPSK"/>
          <w:sz w:val="32"/>
          <w:szCs w:val="32"/>
          <w:cs/>
        </w:rPr>
        <w:t>การจัดสอบบาลีหรือการสอบสนามหลวงจัดว่าเป็นการวัดความรู้ชั้นสูงของคณะสงฆ์ไทยโดยพระบรมรา</w:t>
      </w:r>
      <w:proofErr w:type="spellStart"/>
      <w:r w:rsidR="00F05108" w:rsidRPr="00CC40B7">
        <w:rPr>
          <w:rFonts w:ascii="TH SarabunPSK" w:hAnsi="TH SarabunPSK" w:cs="TH SarabunPSK"/>
          <w:sz w:val="32"/>
          <w:szCs w:val="32"/>
          <w:cs/>
        </w:rPr>
        <w:t>ชูปถัมภก์</w:t>
      </w:r>
      <w:proofErr w:type="spellEnd"/>
      <w:r w:rsidR="00F05108" w:rsidRPr="00CC40B7">
        <w:rPr>
          <w:rFonts w:ascii="TH SarabunPSK" w:hAnsi="TH SarabunPSK" w:cs="TH SarabunPSK"/>
          <w:sz w:val="32"/>
          <w:szCs w:val="32"/>
          <w:cs/>
        </w:rPr>
        <w:t xml:space="preserve"> สืบทอดมาตั้งแต่สมัยอยุธยาจนถึงปัจจุบัน พระภิกษุสามเณรผู้สอบไล่พระปริยัติธรรมบาลีได้ องค์พระมหากษัตริย์ไทยแต่โบราณจะยกย่องและให้เกียรติถวาย</w:t>
      </w:r>
      <w:proofErr w:type="spellStart"/>
      <w:r w:rsidR="00F05108" w:rsidRPr="00CC40B7">
        <w:rPr>
          <w:rFonts w:ascii="TH SarabunPSK" w:hAnsi="TH SarabunPSK" w:cs="TH SarabunPSK"/>
          <w:sz w:val="32"/>
          <w:szCs w:val="32"/>
          <w:cs/>
        </w:rPr>
        <w:t>สมณ</w:t>
      </w:r>
      <w:proofErr w:type="spellEnd"/>
      <w:r w:rsidR="00F05108" w:rsidRPr="00CC40B7">
        <w:rPr>
          <w:rFonts w:ascii="TH SarabunPSK" w:hAnsi="TH SarabunPSK" w:cs="TH SarabunPSK"/>
          <w:sz w:val="32"/>
          <w:szCs w:val="32"/>
          <w:cs/>
        </w:rPr>
        <w:t>ศักดิ์โดยเฉพาะ</w:t>
      </w:r>
      <w:r w:rsidR="00F05108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F05108" w:rsidRPr="00CC40B7">
        <w:rPr>
          <w:rFonts w:ascii="TH SarabunPSK" w:hAnsi="TH SarabunPSK" w:cs="TH SarabunPSK"/>
          <w:sz w:val="32"/>
          <w:szCs w:val="32"/>
          <w:cs/>
        </w:rPr>
        <w:t>อนึ่ง การเล่าเรียนศึกษาพระปริยัติธรรมนั้นเป็นสิ่งสำคัญที่รัฐให้ความสำคัญมาตลอด ดังที่ สมเด็จกรมพระยาดำรงราชานุภาพ ตรัสไว้ใน อธิบายเรื่องการสอบพระปริยัติธรรม ว่า "การสอบพระปริยัติธรรมของพระภิกษุสามเณร นับเป็นราชการแผ่นดินอย่างหนึ่ง ด้วยอยู่ในพระราชกิจของพระเจ้าแผ่นดิน</w:t>
      </w:r>
      <w:r w:rsidR="00426D9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05108" w:rsidRPr="00CC40B7">
        <w:rPr>
          <w:rFonts w:ascii="TH SarabunPSK" w:hAnsi="TH SarabunPSK" w:cs="TH SarabunPSK"/>
          <w:sz w:val="32"/>
          <w:szCs w:val="32"/>
          <w:cs/>
        </w:rPr>
        <w:t>ผู้เป็นพุทธศาสนูปถัมภก"</w:t>
      </w:r>
      <w:r w:rsidR="00F05108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F05108" w:rsidRPr="00CC40B7">
        <w:rPr>
          <w:rFonts w:ascii="TH SarabunPSK" w:hAnsi="TH SarabunPSK" w:cs="TH SarabunPSK"/>
          <w:sz w:val="32"/>
          <w:szCs w:val="32"/>
          <w:cs/>
        </w:rPr>
        <w:t>และในปัจจุบันมีการจัดการศึกษาบาลีอย่างเป็นระบบ โดยแม่กองบาลีสนามหลวงรับผิดชอบดูแลโดยภายใต้การกำกับของมหาเถรสม</w:t>
      </w:r>
      <w:r w:rsidR="004425AF" w:rsidRPr="00CC40B7">
        <w:rPr>
          <w:rFonts w:ascii="TH SarabunPSK" w:hAnsi="TH SarabunPSK" w:cs="TH SarabunPSK"/>
          <w:sz w:val="32"/>
          <w:szCs w:val="32"/>
          <w:cs/>
        </w:rPr>
        <w:t xml:space="preserve">าคม ในความอุปถัมภ์ของรัฐบาล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4425AF" w:rsidRPr="00CC40B7">
        <w:rPr>
          <w:rFonts w:ascii="TH SarabunPSK" w:hAnsi="TH SarabunPSK" w:cs="TH SarabunPSK"/>
          <w:sz w:val="32"/>
          <w:szCs w:val="32"/>
          <w:cs/>
        </w:rPr>
        <w:t>(</w:t>
      </w:r>
      <w:r w:rsidR="00F05108" w:rsidRPr="00CC40B7">
        <w:rPr>
          <w:rFonts w:ascii="TH SarabunPSK" w:hAnsi="TH SarabunPSK" w:cs="TH SarabunPSK"/>
          <w:sz w:val="32"/>
          <w:szCs w:val="32"/>
          <w:cs/>
        </w:rPr>
        <w:t>วิกิพี</w:t>
      </w:r>
      <w:proofErr w:type="spellStart"/>
      <w:r w:rsidR="00F05108" w:rsidRPr="00CC40B7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="00F05108" w:rsidRPr="00CC40B7">
        <w:rPr>
          <w:rFonts w:ascii="TH SarabunPSK" w:hAnsi="TH SarabunPSK" w:cs="TH SarabunPSK"/>
          <w:sz w:val="32"/>
          <w:szCs w:val="32"/>
          <w:cs/>
        </w:rPr>
        <w:t xml:space="preserve"> สารานุกรมเสรี.</w:t>
      </w:r>
      <w:r w:rsidR="00F05108" w:rsidRPr="00CC40B7">
        <w:rPr>
          <w:rFonts w:ascii="TH SarabunPSK" w:hAnsi="TH SarabunPSK" w:cs="TH SarabunPSK"/>
          <w:sz w:val="32"/>
          <w:szCs w:val="32"/>
        </w:rPr>
        <w:t xml:space="preserve"> 2560</w:t>
      </w:r>
      <w:r w:rsidR="00F05108" w:rsidRPr="00CC40B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15A65" w:rsidRPr="00CC40B7">
        <w:rPr>
          <w:rFonts w:ascii="TH SarabunPSK" w:hAnsi="TH SarabunPSK" w:cs="TH SarabunPSK"/>
          <w:sz w:val="32"/>
          <w:szCs w:val="32"/>
          <w:cs/>
        </w:rPr>
        <w:t>ดังที่ มงคลชัย</w:t>
      </w:r>
      <w:r w:rsidR="00C03779" w:rsidRPr="00CC40B7">
        <w:rPr>
          <w:rFonts w:ascii="TH SarabunPSK" w:hAnsi="TH SarabunPSK" w:cs="TH SarabunPSK"/>
          <w:sz w:val="32"/>
          <w:szCs w:val="32"/>
          <w:cs/>
        </w:rPr>
        <w:t xml:space="preserve"> ศรีสะอาด</w:t>
      </w:r>
      <w:r w:rsidR="00F15A65" w:rsidRPr="00CC40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15A65" w:rsidRPr="00CC40B7">
        <w:rPr>
          <w:rFonts w:ascii="TH SarabunPSK" w:hAnsi="TH SarabunPSK" w:cs="TH SarabunPSK"/>
          <w:sz w:val="32"/>
          <w:szCs w:val="32"/>
        </w:rPr>
        <w:t>2555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0F24BD" w:rsidRPr="00CC40B7">
        <w:rPr>
          <w:rFonts w:ascii="TH SarabunPSK" w:hAnsi="TH SarabunPSK" w:cs="TH SarabunPSK"/>
          <w:sz w:val="32"/>
          <w:szCs w:val="32"/>
        </w:rPr>
        <w:t>25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F24BD" w:rsidRPr="00CC40B7">
        <w:rPr>
          <w:rFonts w:ascii="TH SarabunPSK" w:hAnsi="TH SarabunPSK" w:cs="TH SarabunPSK"/>
          <w:sz w:val="32"/>
          <w:szCs w:val="32"/>
        </w:rPr>
        <w:t>-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F24BD" w:rsidRPr="00CC40B7">
        <w:rPr>
          <w:rFonts w:ascii="TH SarabunPSK" w:hAnsi="TH SarabunPSK" w:cs="TH SarabunPSK"/>
          <w:sz w:val="32"/>
          <w:szCs w:val="32"/>
        </w:rPr>
        <w:t>46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F24BD" w:rsidRPr="00CC40B7">
        <w:rPr>
          <w:rFonts w:ascii="TH SarabunPSK" w:hAnsi="TH SarabunPSK" w:cs="TH SarabunPSK"/>
          <w:sz w:val="32"/>
          <w:szCs w:val="32"/>
          <w:cs/>
        </w:rPr>
        <w:t xml:space="preserve">ที่ทำการศึกษาเรื่อง </w:t>
      </w:r>
      <w:r w:rsidR="00F15A65" w:rsidRPr="00CC40B7">
        <w:rPr>
          <w:rFonts w:ascii="TH SarabunPSK" w:hAnsi="TH SarabunPSK" w:cs="TH SarabunPSK"/>
          <w:sz w:val="32"/>
          <w:szCs w:val="32"/>
          <w:cs/>
        </w:rPr>
        <w:t>รูปแบบการบริหารงานสำนักเรียนพระปริยัติธรรม แผนกธรรม</w:t>
      </w:r>
      <w:r w:rsidR="00F15A65" w:rsidRPr="00CC40B7">
        <w:rPr>
          <w:rFonts w:ascii="TH SarabunPSK" w:hAnsi="TH SarabunPSK" w:cs="TH SarabunPSK"/>
          <w:sz w:val="32"/>
          <w:szCs w:val="32"/>
        </w:rPr>
        <w:t>-</w:t>
      </w:r>
      <w:r w:rsidR="000F24BD" w:rsidRPr="00CC40B7">
        <w:rPr>
          <w:rFonts w:ascii="TH SarabunPSK" w:hAnsi="TH SarabunPSK" w:cs="TH SarabunPSK"/>
          <w:sz w:val="32"/>
          <w:szCs w:val="32"/>
          <w:cs/>
        </w:rPr>
        <w:t>แผนกบาลี ได้รวบรวมรายละเอียดเกี่ยวกับการจัดการศึกษาพระปริยัติธรรมแผนกธรรมแผลแผนกบาลี ไว้อย่างระเอียดและมีประเด็น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F24BD" w:rsidRPr="00CC40B7">
        <w:rPr>
          <w:rFonts w:ascii="TH SarabunPSK" w:hAnsi="TH SarabunPSK" w:cs="TH SarabunPSK"/>
          <w:sz w:val="32"/>
          <w:szCs w:val="32"/>
          <w:cs/>
        </w:rPr>
        <w:t>ที่น่าสนใจ ดังนี้</w:t>
      </w:r>
      <w:r w:rsidR="00F15A6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526B5F" w:rsidRPr="00CC40B7">
        <w:rPr>
          <w:rFonts w:ascii="TH SarabunPSK" w:hAnsi="TH SarabunPSK" w:cs="TH SarabunPSK"/>
          <w:sz w:val="32"/>
          <w:szCs w:val="32"/>
          <w:cs/>
        </w:rPr>
        <w:t>2.2.</w:t>
      </w:r>
      <w:r w:rsidR="002D0743" w:rsidRPr="00CC40B7">
        <w:rPr>
          <w:rFonts w:ascii="TH SarabunPSK" w:hAnsi="TH SarabunPSK" w:cs="TH SarabunPSK"/>
          <w:sz w:val="32"/>
          <w:szCs w:val="32"/>
        </w:rPr>
        <w:t>3</w:t>
      </w:r>
      <w:r w:rsidRPr="00CC40B7">
        <w:rPr>
          <w:rFonts w:ascii="TH SarabunPSK" w:hAnsi="TH SarabunPSK" w:cs="TH SarabunPSK"/>
          <w:sz w:val="32"/>
          <w:szCs w:val="32"/>
          <w:cs/>
        </w:rPr>
        <w:t>.</w:t>
      </w:r>
      <w:r w:rsidR="00796A7A" w:rsidRPr="00CC40B7">
        <w:rPr>
          <w:rFonts w:ascii="TH SarabunPSK" w:hAnsi="TH SarabunPSK" w:cs="TH SarabunPSK"/>
          <w:sz w:val="32"/>
          <w:szCs w:val="32"/>
        </w:rPr>
        <w:t>1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ความเป็นมาของพระปริยัติธรรม แผนกบาลี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สมชาย ไมตรี (2539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23 – 24) กล่าวว่า พระปริยัติธรรม แผนกบาลี คือ ระบบการศึกษาของพระสงฆ์อย่างหนึ่งที่เน้นการศึกษาภาษาบาลีเป็นวิชาหลักการศึกษาภาษาบาลีเป็นการศึกษาของพระสงฆ์ที่สืบทอดมาแต่โบราณ เป็นภาษาที่ใช้จารึกคำสอนของพระพุทธศาสนา เป็นกุญแจดอกสำคัญที่สามารถไขพระพุทธวจนะที่จารึกไว้ในพระไตรปิฎกเป็นภาษาเฉพาะของพระพุทธศาสนาผู้เป็นชาวพุทธจึงควรศึกษา โดยเฉพาะพระภิกษุและสามเณรในฐานะที่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เป็นศา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สนทายาท เพื่อรักษาพระพุทธพจน์ไว้ไม่ให้เลอะเลือนหรือถูกปลอมแปลงได้ คณะสงฆ์จึงให้ความสำคัญกับการเรียนการสอนภาษาบาลี มากกว่าการศึกษาระบบอื่นๆ การศึกษาภาษาบาลี ในประเทศไทย เป็นการศึกษาที่มีความเป็นมาพร้อมกับยอมรับนับถือพระพุทธศาสนา เป็นการศึกษาทีได้รับอุปถัมภ์จากพระหมากษัตริย์ ทั้งในด้านการจัดสถานที่ อุปกรณ์การเรียนการสอนและจัดหาผู้มีความรู้มาบอก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พระปริยัติธรรมแก่พระภิกษุและสามเณรบางครั้งพระมหากษัตริย์ทรงเสด็จออกบอกหนังสือด้วยพระองค์เอง มีสมัยพระเจ้าทรงธรรมเสวยราชย์ระหว่าง พ.ศ.</w:t>
      </w:r>
      <w:r w:rsidR="00671D47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2163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–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2171 เป็นต้น ทำให้การศึกษาพระสงฆ์เจริญมาก เมื่อพระองค์ทรงทราบจึงทรงรับสั่งให้มีการสอบความรู้พระสงฆ์ขึ้น ผลปรากฏว่าบรรดาพระภิกษุและสามเณรที่หลบหนีราชการไปบวช เป็นผู้ไม่มีความรู้ทางพระพุทธศาสนา สอบได้ความชัดแล้วจึงถูกบังคับให้ลาสิกขาไปเป็นคฤหัสถ์เป็นจำนวนมาก จากเหตุการณ์ดังกล่าว จึงเกิดระบบการสอบความรู้ของพระสงฆ์ขึ้น</w:t>
      </w:r>
    </w:p>
    <w:p w:rsidR="00F6792C" w:rsidRPr="00CC40B7" w:rsidRDefault="002D0743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พระนิมิต กลิ่นดอกแก้ว (2549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40) กล่าวว่า พระปริยัติธรรม แผนกบาลีได้แก่ ระบบการศึกษาของพระสงฆ์แผนกหนึ่งที่ศึกษาภาษาบาลีเป็นวิชาหลัก เป็นภาษาที่พระพุทธเจ้าใช้เผยแผ่ธรรมะครั้งพุทธกาล เป็นคาถา คือพระพุทธเจ้าดำรัสแต่ละคำของพระพุทธเจ้าเป็นภาษาบาลีทั้งหมดเป็นภาษาเฉพาะของพระพุทธศาสนา เป็นการศึกษาที่พระภิกษุและสามเณรใน</w:t>
      </w:r>
      <w:proofErr w:type="spellStart"/>
      <w:r w:rsidR="00F6792C" w:rsidRPr="00CC40B7">
        <w:rPr>
          <w:rFonts w:ascii="TH SarabunPSK" w:hAnsi="TH SarabunPSK" w:cs="TH SarabunPSK"/>
          <w:sz w:val="32"/>
          <w:szCs w:val="32"/>
          <w:cs/>
        </w:rPr>
        <w:t>ฐานะศา</w:t>
      </w:r>
      <w:proofErr w:type="spellEnd"/>
      <w:r w:rsidR="00F6792C" w:rsidRPr="00CC40B7">
        <w:rPr>
          <w:rFonts w:ascii="TH SarabunPSK" w:hAnsi="TH SarabunPSK" w:cs="TH SarabunPSK"/>
          <w:sz w:val="32"/>
          <w:szCs w:val="32"/>
          <w:cs/>
        </w:rPr>
        <w:t>สนทายาทควรศึกษา เป็นการศึกษาที่รักษาพระพุทธพจน์ไม่ให้เลอะเลือนหรือถูกปลอมแปลงได้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 xml:space="preserve"> เป็นระบบการศึกษาที่คณะสงฆ์ให้ความสำคัญมากกว่าการศึกษาแผนกอื่น เป็นการศึกษาที่มีความเป็นมาพร้อมกับการยอมรับนับถือพระพุทธศาสนา เป็นระบบการจัดการศึกษาที่มีพัฒนาการหรือการเปลี่ยนแปลงด้านหลักสูตรและโครงสร้างการศึกษาน้อยที่สุด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3E9B" w:rsidRPr="00CC40B7">
        <w:rPr>
          <w:rFonts w:ascii="TH SarabunPSK" w:hAnsi="TH SarabunPSK" w:cs="TH SarabunPSK"/>
          <w:sz w:val="32"/>
          <w:szCs w:val="32"/>
          <w:cs/>
        </w:rPr>
        <w:t>จะเห็นได้ว่า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3E9B" w:rsidRPr="00CC40B7">
        <w:rPr>
          <w:rFonts w:ascii="TH SarabunPSK" w:hAnsi="TH SarabunPSK" w:cs="TH SarabunPSK"/>
          <w:sz w:val="32"/>
          <w:szCs w:val="32"/>
          <w:cs/>
        </w:rPr>
        <w:t>การศึกษาพระปริยัติธรรม แผนกบาลี เป็นการศึกษาที่รักษาไว้ ซึ่งพระพุทธพจน์ กล่าวคือการศึกษาพ</w:t>
      </w:r>
      <w:r w:rsidRPr="00CC40B7">
        <w:rPr>
          <w:rFonts w:ascii="TH SarabunPSK" w:hAnsi="TH SarabunPSK" w:cs="TH SarabunPSK"/>
          <w:sz w:val="32"/>
          <w:szCs w:val="32"/>
          <w:cs/>
        </w:rPr>
        <w:t>ระปริยัติธรรม แผนกบาลี เป็นระบบการศึกษาของพระสงฆ์ที่ศึกษาภาษาบาลีเป็นหลัก ซึ่งเป็น</w:t>
      </w:r>
      <w:r w:rsidR="00073E9B" w:rsidRPr="00CC40B7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CC40B7">
        <w:rPr>
          <w:rFonts w:ascii="TH SarabunPSK" w:hAnsi="TH SarabunPSK" w:cs="TH SarabunPSK"/>
          <w:sz w:val="32"/>
          <w:szCs w:val="32"/>
          <w:cs/>
        </w:rPr>
        <w:t>ภาษาที่พระพุทธเจ้าใช้เผยแผ่ธรรม</w:t>
      </w:r>
      <w:r w:rsidR="00073E9B" w:rsidRPr="00CC40B7">
        <w:rPr>
          <w:rFonts w:ascii="TH SarabunPSK" w:hAnsi="TH SarabunPSK" w:cs="TH SarabunPSK"/>
          <w:sz w:val="32"/>
          <w:szCs w:val="32"/>
          <w:cs/>
        </w:rPr>
        <w:t>ะ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4D1D" w:rsidRPr="00CC40B7">
        <w:rPr>
          <w:rFonts w:ascii="TH SarabunPSK" w:hAnsi="TH SarabunPSK" w:cs="TH SarabunPSK"/>
          <w:sz w:val="32"/>
          <w:szCs w:val="32"/>
          <w:cs/>
        </w:rPr>
        <w:t>และ</w:t>
      </w:r>
      <w:r w:rsidR="00073E9B" w:rsidRPr="00CC40B7">
        <w:rPr>
          <w:rFonts w:ascii="TH SarabunPSK" w:hAnsi="TH SarabunPSK" w:cs="TH SarabunPSK"/>
          <w:sz w:val="32"/>
          <w:szCs w:val="32"/>
          <w:cs/>
        </w:rPr>
        <w:t>คณะสงฆ์ให้ความสำคัญต่อการศึกษาแผนกบาลีมากกว่าแผนกอื่น เนื่องจากการศึกษา</w:t>
      </w:r>
      <w:r w:rsidR="00034D1D" w:rsidRPr="00CC40B7">
        <w:rPr>
          <w:rFonts w:ascii="TH SarabunPSK" w:hAnsi="TH SarabunPSK" w:cs="TH SarabunPSK"/>
          <w:sz w:val="32"/>
          <w:szCs w:val="32"/>
          <w:cs/>
        </w:rPr>
        <w:t>แผนก</w:t>
      </w:r>
      <w:r w:rsidR="00073E9B" w:rsidRPr="00CC40B7">
        <w:rPr>
          <w:rFonts w:ascii="TH SarabunPSK" w:hAnsi="TH SarabunPSK" w:cs="TH SarabunPSK"/>
          <w:sz w:val="32"/>
          <w:szCs w:val="32"/>
          <w:cs/>
        </w:rPr>
        <w:t>นี้</w:t>
      </w:r>
      <w:r w:rsidR="00034D1D" w:rsidRPr="00CC40B7">
        <w:rPr>
          <w:rFonts w:ascii="TH SarabunPSK" w:hAnsi="TH SarabunPSK" w:cs="TH SarabunPSK"/>
          <w:sz w:val="32"/>
          <w:szCs w:val="32"/>
          <w:cs/>
        </w:rPr>
        <w:t>มี</w:t>
      </w:r>
      <w:r w:rsidR="00073E9B" w:rsidRPr="00CC40B7">
        <w:rPr>
          <w:rFonts w:ascii="TH SarabunPSK" w:hAnsi="TH SarabunPSK" w:cs="TH SarabunPSK"/>
          <w:sz w:val="32"/>
          <w:szCs w:val="32"/>
          <w:cs/>
        </w:rPr>
        <w:t xml:space="preserve">มาพร้อมกับการยอมรับนับถือพระพุทธศาสนา </w:t>
      </w:r>
      <w:r w:rsidR="00034D1D" w:rsidRPr="00CC40B7">
        <w:rPr>
          <w:rFonts w:ascii="TH SarabunPSK" w:hAnsi="TH SarabunPSK" w:cs="TH SarabunPSK"/>
          <w:sz w:val="32"/>
          <w:szCs w:val="32"/>
          <w:cs/>
        </w:rPr>
        <w:t>และเป็น</w:t>
      </w:r>
      <w:r w:rsidR="00E8122A" w:rsidRPr="00CC40B7">
        <w:rPr>
          <w:rFonts w:ascii="TH SarabunPSK" w:hAnsi="TH SarabunPSK" w:cs="TH SarabunPSK"/>
          <w:sz w:val="32"/>
          <w:szCs w:val="32"/>
          <w:cs/>
        </w:rPr>
        <w:t>หลักสูตรการศึกษาที่สถาบันพระมหา</w:t>
      </w:r>
      <w:r w:rsidR="00034D1D" w:rsidRPr="00CC40B7">
        <w:rPr>
          <w:rFonts w:ascii="TH SarabunPSK" w:hAnsi="TH SarabunPSK" w:cs="TH SarabunPSK"/>
          <w:sz w:val="32"/>
          <w:szCs w:val="32"/>
          <w:cs/>
        </w:rPr>
        <w:t>กษ</w:t>
      </w:r>
      <w:r w:rsidR="00E8122A" w:rsidRPr="00CC40B7">
        <w:rPr>
          <w:rFonts w:ascii="TH SarabunPSK" w:hAnsi="TH SarabunPSK" w:cs="TH SarabunPSK"/>
          <w:sz w:val="32"/>
          <w:szCs w:val="32"/>
          <w:cs/>
        </w:rPr>
        <w:t>ั</w:t>
      </w:r>
      <w:r w:rsidR="00034D1D" w:rsidRPr="00CC40B7">
        <w:rPr>
          <w:rFonts w:ascii="TH SarabunPSK" w:hAnsi="TH SarabunPSK" w:cs="TH SarabunPSK"/>
          <w:sz w:val="32"/>
          <w:szCs w:val="32"/>
          <w:cs/>
        </w:rPr>
        <w:t>ตร</w:t>
      </w:r>
      <w:r w:rsidR="00E8122A" w:rsidRPr="00CC40B7">
        <w:rPr>
          <w:rFonts w:ascii="TH SarabunPSK" w:hAnsi="TH SarabunPSK" w:cs="TH SarabunPSK"/>
          <w:sz w:val="32"/>
          <w:szCs w:val="32"/>
          <w:cs/>
        </w:rPr>
        <w:t>ิย์</w:t>
      </w:r>
      <w:r w:rsidR="00034D1D" w:rsidRPr="00CC40B7">
        <w:rPr>
          <w:rFonts w:ascii="TH SarabunPSK" w:hAnsi="TH SarabunPSK" w:cs="TH SarabunPSK"/>
          <w:sz w:val="32"/>
          <w:szCs w:val="32"/>
          <w:cs/>
        </w:rPr>
        <w:t>ทรงให้ความ</w:t>
      </w:r>
      <w:proofErr w:type="spellStart"/>
      <w:r w:rsidR="00034D1D" w:rsidRPr="00CC40B7">
        <w:rPr>
          <w:rFonts w:ascii="TH SarabunPSK" w:hAnsi="TH SarabunPSK" w:cs="TH SarabunPSK"/>
          <w:sz w:val="32"/>
          <w:szCs w:val="32"/>
          <w:cs/>
        </w:rPr>
        <w:t>อุปถัมภก์</w:t>
      </w:r>
      <w:proofErr w:type="spellEnd"/>
      <w:r w:rsidR="00034D1D" w:rsidRPr="00CC40B7">
        <w:rPr>
          <w:rFonts w:ascii="TH SarabunPSK" w:hAnsi="TH SarabunPSK" w:cs="TH SarabunPSK"/>
          <w:sz w:val="32"/>
          <w:szCs w:val="32"/>
          <w:cs/>
        </w:rPr>
        <w:t>มาโดยตลอด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63E1C" w:rsidRPr="00CC40B7">
        <w:rPr>
          <w:rFonts w:ascii="TH SarabunPSK" w:hAnsi="TH SarabunPSK" w:cs="TH SarabunPSK"/>
          <w:sz w:val="32"/>
          <w:szCs w:val="32"/>
          <w:cs/>
        </w:rPr>
        <w:tab/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526B5F" w:rsidRPr="00CC40B7">
        <w:rPr>
          <w:rFonts w:ascii="TH SarabunPSK" w:hAnsi="TH SarabunPSK" w:cs="TH SarabunPSK"/>
          <w:sz w:val="32"/>
          <w:szCs w:val="32"/>
          <w:cs/>
        </w:rPr>
        <w:t>2.2.</w:t>
      </w:r>
      <w:r w:rsidR="002D0743" w:rsidRPr="00CC40B7">
        <w:rPr>
          <w:rFonts w:ascii="TH SarabunPSK" w:hAnsi="TH SarabunPSK" w:cs="TH SarabunPSK"/>
          <w:sz w:val="32"/>
          <w:szCs w:val="32"/>
        </w:rPr>
        <w:t>3</w:t>
      </w:r>
      <w:r w:rsidRPr="00CC40B7">
        <w:rPr>
          <w:rFonts w:ascii="TH SarabunPSK" w:hAnsi="TH SarabunPSK" w:cs="TH SarabunPSK"/>
          <w:sz w:val="32"/>
          <w:szCs w:val="32"/>
          <w:cs/>
        </w:rPr>
        <w:t>.</w:t>
      </w:r>
      <w:r w:rsidR="00D50724" w:rsidRPr="00CC40B7">
        <w:rPr>
          <w:rFonts w:ascii="TH SarabunPSK" w:hAnsi="TH SarabunPSK" w:cs="TH SarabunPSK"/>
          <w:sz w:val="32"/>
          <w:szCs w:val="32"/>
        </w:rPr>
        <w:t>2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ความสำคัญของพระปริยัติธรรม แผนกบาลี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15267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บุ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รทิน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ขำภิ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รัฐ (2539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3) กล่าวว่า การศึกษาพระปริยัติธรรม แผนกบาลีมีความสำคัญ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ในการสืบต่ออายุพระพุทธศาสนา เนื่องจากการไม่รู้ภาษาบาลีจะไม่รู้พระพุทธพจน์ในพระ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ไตรปิฏก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และถ้าสิ้นความรู้พระ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ไตรปิฏก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พระพุทธศาสนาอาจจะต้องสูญไป การศึกษาพระปริยัติธรรม แผนกธรรม เป็นการศึกษาขึ้นพื้นฐานของพระภิกษุสามเณรเพื่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>อจะได้เรียนในระดับชั้นสูงขึ้นไป</w:t>
      </w:r>
      <w:r w:rsidRPr="00CC40B7">
        <w:rPr>
          <w:rFonts w:ascii="TH SarabunPSK" w:hAnsi="TH SarabunPSK" w:cs="TH SarabunPSK"/>
          <w:sz w:val="32"/>
          <w:szCs w:val="32"/>
          <w:cs/>
        </w:rPr>
        <w:t>แต่การศึกษาพระปริยัติธรรม แผนกบาลี เป็นการศึกษาหลักของพระภิกษุและสามเณรที่จะต้องศึกษา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  <w:t>สมเด็จพระมหา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รัชมัง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คลา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(ช่วง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วรปุญฺโณ</w:t>
      </w:r>
      <w:proofErr w:type="spellEnd"/>
      <w:r w:rsidR="002D0743" w:rsidRPr="00CC40B7">
        <w:rPr>
          <w:rFonts w:ascii="TH SarabunPSK" w:hAnsi="TH SarabunPSK" w:cs="TH SarabunPSK"/>
          <w:sz w:val="32"/>
          <w:szCs w:val="32"/>
        </w:rPr>
        <w:t xml:space="preserve">. </w:t>
      </w:r>
      <w:r w:rsidR="002D0743" w:rsidRPr="00CC40B7">
        <w:rPr>
          <w:rFonts w:ascii="TH SarabunPSK" w:hAnsi="TH SarabunPSK" w:cs="TH SarabunPSK"/>
          <w:sz w:val="32"/>
          <w:szCs w:val="32"/>
          <w:cs/>
        </w:rPr>
        <w:t>2548</w:t>
      </w:r>
      <w:r w:rsidR="00D50724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0743" w:rsidRPr="00CC40B7">
        <w:rPr>
          <w:rFonts w:ascii="TH SarabunPSK" w:hAnsi="TH SarabunPSK" w:cs="TH SarabunPSK"/>
          <w:sz w:val="32"/>
          <w:szCs w:val="32"/>
          <w:cs/>
        </w:rPr>
        <w:t>ข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7) กล่าวว่าการเรียนภาษาบาลี หากต่างคนต่างมองข้ามความสำคัญ ปัญหาจะเกิดอยู่เรื่อยไป คำสอนของพระพุทธเจ้าอาจถูกลบเลือนไม่มีผู้สืบทอดที่รู้แท้จริง พระศาสนาถูกกระทบกระเทือนเพราะผู้สืบศาสนาน้อยลง ส่งผลต่ออนาคตของศาสนาพุทธในวันข้างหน้า การศึกษาพระธรรมคำสั่งสอนของพระพุทธเจ้า ที่เรียกว่าพระพุทธศาสนา เป็นการสืบต่ออายุพระพุทธศาสนา และการศึกษาภาษาบาลีนับเป็นรากแก้วของ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พระพุทธศาสนา และเชื่อกันว่าเป็นภาษาที่พระบรมศาสดาใช้ในการสอนธรรมและยังคงรักษาเนื้อหาสาระของพุทธดำรัสไว้ได้สมบูรณ์ที่สุด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หอมรดกไทย (2549</w:t>
      </w:r>
      <w:r w:rsidR="005D331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3315" w:rsidRPr="00CC40B7">
        <w:rPr>
          <w:rFonts w:ascii="TH SarabunPSK" w:hAnsi="TH SarabunPSK" w:cs="TH SarabunPSK"/>
          <w:sz w:val="32"/>
          <w:szCs w:val="32"/>
        </w:rPr>
        <w:t xml:space="preserve">; </w:t>
      </w:r>
      <w:r w:rsidR="00C94DE2" w:rsidRPr="00CC40B7">
        <w:rPr>
          <w:rFonts w:ascii="TH SarabunPSK" w:hAnsi="TH SarabunPSK" w:cs="TH SarabunPSK"/>
          <w:sz w:val="32"/>
          <w:szCs w:val="32"/>
          <w:cs/>
        </w:rPr>
        <w:t xml:space="preserve">อ้างถึงใน </w:t>
      </w:r>
      <w:r w:rsidR="005D3315" w:rsidRPr="00CC40B7">
        <w:rPr>
          <w:rFonts w:ascii="TH SarabunPSK" w:hAnsi="TH SarabunPSK" w:cs="TH SarabunPSK"/>
          <w:sz w:val="32"/>
          <w:szCs w:val="32"/>
          <w:cs/>
        </w:rPr>
        <w:t xml:space="preserve">มงคลชัย ศรีสะอาด, </w:t>
      </w:r>
      <w:r w:rsidR="005D3315" w:rsidRPr="00CC40B7">
        <w:rPr>
          <w:rFonts w:ascii="TH SarabunPSK" w:hAnsi="TH SarabunPSK" w:cs="TH SarabunPSK"/>
          <w:sz w:val="32"/>
          <w:szCs w:val="32"/>
        </w:rPr>
        <w:t>2555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D3315" w:rsidRPr="00CC40B7">
        <w:rPr>
          <w:rFonts w:ascii="TH SarabunPSK" w:hAnsi="TH SarabunPSK" w:cs="TH SarabunPSK"/>
          <w:sz w:val="32"/>
          <w:szCs w:val="32"/>
        </w:rPr>
        <w:t>37</w:t>
      </w:r>
      <w:r w:rsidRPr="00CC40B7">
        <w:rPr>
          <w:rFonts w:ascii="TH SarabunPSK" w:hAnsi="TH SarabunPSK" w:cs="TH SarabunPSK"/>
          <w:sz w:val="32"/>
          <w:szCs w:val="32"/>
          <w:cs/>
        </w:rPr>
        <w:t>) กล่าวว่า การศึกษาพระปริยัติธรรม แผนกบาลี ถือได้ว่าเป็นการรักษาวรรณคดีบาลีแห่งพระพุทธศาสนา อันทรงไว้ซึ่งหลักคำสอนทางพระพุทธศาสนาให้คงอยู่เป็นมรดกทางศาสนา วัฒนธรรมและวรรณคดี ภาษาบาลีหรือภาษามคธ ซึ่งเป็นภาษาที่ใช้เป็นหลักในพระพุทธศาสนาเถรวาท เป็นภาษาที่สันนิษฐานว่าใช้เป็นภาษาพูด สื่อสารกันในประเทศอินเดีย เมื่อสองพันหกร้อยกว่าปีที่แล้ว (ช่วงพุทธกาล) ปัจจุบันภาษาบาลีเป็นภาษาที่กล่าวได้ว่าเป็นภาษาที่ตายไปแล้ว คือไม่ได้ใช้สนทนากัน แต่ยังปรากฏในอรรถกถา ฎีกา วรรณคดีบาลีอื่น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ภาษาบาลีมีความสำคัญเพราะว่าเป็นรากฐานของภาษาที่จารึกพระธรรมคำสั่งสอนของพระพุทธเจ้า ทำให้ไม่เกิดการเปลี่ยนแปลงหรือแปลคำสั่งสอนผิดไปจากวัตถุประสงค์เดิม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ของพระพุทธองค์ สำหรับพระภิกษุและสามเณรผู้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เป็นศา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สนทายาทจำเป็นต้องศึกษาภาษาบาลีนี้ให้แตกฉาน เพื่อนำความรู้ไปอ่านตำราทางพระพุทธศาสนาต่าง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ๆ และรู้จักวิธีอ่านที่ถูกต้อง การออกเสียงที่เป็นไปตามหลักไวยากรณ์ เพราะภาษาบาลีในประเทศไทยจะเขียนด้วยภาษาไทย เช่น 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นโม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ตสฺส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ภคว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โต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อรห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โต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สมฺมาสมฺพุทฺธสฺ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. จะประกอบด้วยเครื่องหมาย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นิคคหิต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) และจุดด้านล่าง เช่น คำว่า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ตสฺส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ให้อ่านว่า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ตัส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สะ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วรํ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ให้อ่านว่า วะรัง เป็นต้น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A15267" w:rsidRPr="00CC40B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ab/>
        <w:t>วัดปากน้ำ (2549</w:t>
      </w:r>
      <w:r w:rsidR="00671D47" w:rsidRPr="00CC40B7">
        <w:rPr>
          <w:rFonts w:ascii="TH SarabunPSK" w:hAnsi="TH SarabunPSK" w:cs="TH SarabunPSK"/>
          <w:spacing w:val="-4"/>
          <w:sz w:val="32"/>
          <w:szCs w:val="32"/>
          <w:cs/>
        </w:rPr>
        <w:t>,</w:t>
      </w:r>
      <w:r w:rsidR="005D3315" w:rsidRPr="00CC40B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C94DE2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อ้างถึงใน </w:t>
      </w:r>
      <w:r w:rsidR="005D3315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มงคลชัย ศรีสะอาด, </w:t>
      </w:r>
      <w:r w:rsidR="005D3315" w:rsidRPr="00CC40B7">
        <w:rPr>
          <w:rFonts w:ascii="TH SarabunPSK" w:hAnsi="TH SarabunPSK" w:cs="TH SarabunPSK"/>
          <w:spacing w:val="-4"/>
          <w:sz w:val="32"/>
          <w:szCs w:val="32"/>
        </w:rPr>
        <w:t>2555</w:t>
      </w:r>
      <w:r w:rsidR="00153760" w:rsidRPr="00CC40B7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น. </w:t>
      </w:r>
      <w:r w:rsidR="005D3315" w:rsidRPr="00CC40B7">
        <w:rPr>
          <w:rFonts w:ascii="TH SarabunPSK" w:hAnsi="TH SarabunPSK" w:cs="TH SarabunPSK"/>
          <w:spacing w:val="-4"/>
          <w:sz w:val="32"/>
          <w:szCs w:val="32"/>
        </w:rPr>
        <w:t>38</w:t>
      </w:r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>) กล่าวว่า การศึกษา</w:t>
      </w:r>
      <w:r w:rsidR="00A15267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</w:t>
      </w:r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>พระปริยัติธรรม แผนกบาลี มีความสำคัญ คือ นอกจากจะเป็นการศึกษาหลักธรรมคำสั่งสอน ยังเชื่อว่าเป็นการสืบต่ออายุพระพุทธศาสนาด้วย โดยเฉพาะการศึกษาภาษาบาลี เพราะถ้าไม่รู้ภาษาบาลีแล้ว</w:t>
      </w:r>
      <w:r w:rsidR="00A15267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</w:t>
      </w:r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>ก็จะไม่มีผู้ใดสามารถรู้และเข้าใจพระพุทธวจนะในพระไตรปิฎก ถ้าขาดความรู้เรื่องพระไตรปิฎกแล้วพระพุทธศาสนาก็จะต้องเสื่อมสูญไปด้วย ด้วยเหตุนี้พระมหากษัตริย์ผู้เป็นศาสนูปถัมภกตั้งแต่โบราณมาจึงทรงสนับสนุนการเรียนพระปริยัติธรรมและทรงยกย่องพระภิกษุและสามเณรที่เรียนรู้พระพุทธวจนะให้มีฐานันดรพระราชทาน มี</w:t>
      </w:r>
      <w:proofErr w:type="spellStart"/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>นิตย</w:t>
      </w:r>
      <w:proofErr w:type="spellEnd"/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>ภัต จึงจัดให้มีการสอบพระปริยัติธรรม เพื่อให้ปรากฏต่อชาวโลกว่าพระภิกษุและสามเณรรูปใด มีความรู้มากน้อยแค่ไหน เมื่อปรากฏว่า พระภิกษุและสามเณรรูปใดมีความชอบรู้ถึงขั้นที่กำหนดไว้ พระมหากษัตริย์ก็ทรงยกย่องพระภิกษุและสามเณรรูปนั้นให้เป็นมหาเปรียญธรรม ครั้นอายุพรรษาถึงขั้นเถรภูมิ ก็ทรงตั้ง</w:t>
      </w:r>
      <w:proofErr w:type="spellStart"/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>สมณ</w:t>
      </w:r>
      <w:proofErr w:type="spellEnd"/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>ศักดิ์ให้ตามควรแก่คุณธรรมและความรู้</w:t>
      </w:r>
      <w:r w:rsidR="00A15267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</w:t>
      </w:r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>เป็นผู้สอนพระปริยัติธรรมสืบกันมา จากการศึกษาประวัติศาสตร์ชาติไทย การศึกษาภาษาบาลี คือ การศึกษาพระไตรปิ</w:t>
      </w:r>
      <w:r w:rsidR="00AF1170" w:rsidRPr="00CC40B7">
        <w:rPr>
          <w:rFonts w:ascii="TH SarabunPSK" w:hAnsi="TH SarabunPSK" w:cs="TH SarabunPSK"/>
          <w:spacing w:val="-4"/>
          <w:sz w:val="32"/>
          <w:szCs w:val="32"/>
          <w:cs/>
        </w:rPr>
        <w:t>ฎก</w:t>
      </w:r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และตรงกันข้ามการศึกษาพระไตรปิ</w:t>
      </w:r>
      <w:r w:rsidR="00AF1170" w:rsidRPr="00CC40B7">
        <w:rPr>
          <w:rFonts w:ascii="TH SarabunPSK" w:hAnsi="TH SarabunPSK" w:cs="TH SarabunPSK"/>
          <w:spacing w:val="-4"/>
          <w:sz w:val="32"/>
          <w:szCs w:val="32"/>
          <w:cs/>
        </w:rPr>
        <w:t>ฎ</w:t>
      </w:r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>ก คือการศึกษาภาษาบาลี ภาษาบาลี</w:t>
      </w:r>
      <w:r w:rsidR="00426D9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</w:t>
      </w:r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>จึงนับว่า เป็นภาษาที่สำคัญที่สุดในพระพุทธศาสนา เนื่องจากรพระสงฆ์ฝ่ายเ</w:t>
      </w:r>
      <w:r w:rsidR="00AF1170" w:rsidRPr="00CC40B7">
        <w:rPr>
          <w:rFonts w:ascii="TH SarabunPSK" w:hAnsi="TH SarabunPSK" w:cs="TH SarabunPSK"/>
          <w:spacing w:val="-4"/>
          <w:sz w:val="32"/>
          <w:szCs w:val="32"/>
          <w:cs/>
        </w:rPr>
        <w:t>ถรวาทได้ใช้ภาษาบาลีจารึกพรไตรปิ</w:t>
      </w:r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>ฎ</w:t>
      </w:r>
      <w:r w:rsidR="00AF1170" w:rsidRPr="00CC40B7">
        <w:rPr>
          <w:rFonts w:ascii="TH SarabunPSK" w:hAnsi="TH SarabunPSK" w:cs="TH SarabunPSK"/>
          <w:spacing w:val="-4"/>
          <w:sz w:val="32"/>
          <w:szCs w:val="32"/>
          <w:cs/>
        </w:rPr>
        <w:t>ก</w:t>
      </w:r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 คัมภีร์หลักของพระพุทธศาสนา อรรถกถาและฎีกาเป็น</w:t>
      </w:r>
      <w:r w:rsidR="0078747D" w:rsidRPr="00CC40B7">
        <w:rPr>
          <w:rFonts w:ascii="TH SarabunPSK" w:hAnsi="TH SarabunPSK" w:cs="TH SarabunPSK"/>
          <w:spacing w:val="-4"/>
          <w:sz w:val="32"/>
          <w:szCs w:val="32"/>
          <w:cs/>
        </w:rPr>
        <w:t>คัมภีร์ชั้นรอง แต่ทุกคัมภีร์ล้วน</w:t>
      </w:r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>จารึกด้วยภาษาบาลี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882E2F" w:rsidRPr="00CC40B7">
        <w:rPr>
          <w:rFonts w:ascii="TH SarabunPSK" w:hAnsi="TH SarabunPSK" w:cs="TH SarabunPSK"/>
          <w:sz w:val="32"/>
          <w:szCs w:val="32"/>
          <w:cs/>
        </w:rPr>
        <w:t>จึงกล่าวได้ว่า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การศึกษาพระปริยัติธรรม แผนกบาลี </w:t>
      </w:r>
      <w:r w:rsidR="00EF230A" w:rsidRPr="00CC40B7">
        <w:rPr>
          <w:rFonts w:ascii="TH SarabunPSK" w:hAnsi="TH SarabunPSK" w:cs="TH SarabunPSK"/>
          <w:sz w:val="32"/>
          <w:szCs w:val="32"/>
          <w:cs/>
        </w:rPr>
        <w:t xml:space="preserve">เป็นการศึกษาที่รักษาไว้ 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EF230A" w:rsidRPr="00CC40B7">
        <w:rPr>
          <w:rFonts w:ascii="TH SarabunPSK" w:hAnsi="TH SarabunPSK" w:cs="TH SarabunPSK"/>
          <w:sz w:val="32"/>
          <w:szCs w:val="32"/>
          <w:cs/>
        </w:rPr>
        <w:t>ซึ่งพระพุทธพจน์ที่</w:t>
      </w:r>
      <w:r w:rsidRPr="00CC40B7">
        <w:rPr>
          <w:rFonts w:ascii="TH SarabunPSK" w:hAnsi="TH SarabunPSK" w:cs="TH SarabunPSK"/>
          <w:sz w:val="32"/>
          <w:szCs w:val="32"/>
          <w:cs/>
        </w:rPr>
        <w:t>มีความสำคัญต่อการสืบทอดอายุพระพุทธศาสนา เพราะภา</w:t>
      </w:r>
      <w:r w:rsidR="008E3E66" w:rsidRPr="00CC40B7">
        <w:rPr>
          <w:rFonts w:ascii="TH SarabunPSK" w:hAnsi="TH SarabunPSK" w:cs="TH SarabunPSK"/>
          <w:sz w:val="32"/>
          <w:szCs w:val="32"/>
          <w:cs/>
        </w:rPr>
        <w:t>ษาบาลี</w:t>
      </w:r>
      <w:r w:rsidR="00940767" w:rsidRPr="00CC40B7">
        <w:rPr>
          <w:rFonts w:ascii="TH SarabunPSK" w:hAnsi="TH SarabunPSK" w:cs="TH SarabunPSK"/>
          <w:sz w:val="32"/>
          <w:szCs w:val="32"/>
          <w:cs/>
        </w:rPr>
        <w:t>เป็นภาษา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40767" w:rsidRPr="00CC40B7">
        <w:rPr>
          <w:rFonts w:ascii="TH SarabunPSK" w:hAnsi="TH SarabunPSK" w:cs="TH SarabunPSK"/>
          <w:sz w:val="32"/>
          <w:szCs w:val="32"/>
          <w:cs/>
        </w:rPr>
        <w:t>ที่จะทำให้เข้าถึงหลักธรรมหรือ</w:t>
      </w:r>
      <w:r w:rsidR="008E3E66" w:rsidRPr="00CC40B7">
        <w:rPr>
          <w:rFonts w:ascii="TH SarabunPSK" w:hAnsi="TH SarabunPSK" w:cs="TH SarabunPSK"/>
          <w:sz w:val="32"/>
          <w:szCs w:val="32"/>
          <w:cs/>
        </w:rPr>
        <w:t>หัวใจในการ</w:t>
      </w:r>
      <w:r w:rsidR="00EF230A" w:rsidRPr="00CC40B7">
        <w:rPr>
          <w:rFonts w:ascii="TH SarabunPSK" w:hAnsi="TH SarabunPSK" w:cs="TH SarabunPSK"/>
          <w:sz w:val="32"/>
          <w:szCs w:val="32"/>
          <w:cs/>
        </w:rPr>
        <w:t>ศึกษา</w:t>
      </w:r>
      <w:r w:rsidR="008E3E66" w:rsidRPr="00CC40B7">
        <w:rPr>
          <w:rFonts w:ascii="TH SarabunPSK" w:hAnsi="TH SarabunPSK" w:cs="TH SarabunPSK"/>
          <w:sz w:val="32"/>
          <w:szCs w:val="32"/>
          <w:cs/>
        </w:rPr>
        <w:t>พระไตรปิ</w:t>
      </w:r>
      <w:r w:rsidR="00AF1170" w:rsidRPr="00CC40B7">
        <w:rPr>
          <w:rFonts w:ascii="TH SarabunPSK" w:hAnsi="TH SarabunPSK" w:cs="TH SarabunPSK"/>
          <w:sz w:val="32"/>
          <w:szCs w:val="32"/>
          <w:cs/>
        </w:rPr>
        <w:t>ฎ</w:t>
      </w:r>
      <w:r w:rsidR="008E3E66" w:rsidRPr="00CC40B7">
        <w:rPr>
          <w:rFonts w:ascii="TH SarabunPSK" w:hAnsi="TH SarabunPSK" w:cs="TH SarabunPSK"/>
          <w:sz w:val="32"/>
          <w:szCs w:val="32"/>
          <w:cs/>
        </w:rPr>
        <w:t>ก</w:t>
      </w:r>
      <w:r w:rsidR="00EF230A" w:rsidRPr="00CC40B7">
        <w:rPr>
          <w:rFonts w:ascii="TH SarabunPSK" w:hAnsi="TH SarabunPSK" w:cs="TH SarabunPSK"/>
          <w:sz w:val="32"/>
          <w:szCs w:val="32"/>
          <w:cs/>
        </w:rPr>
        <w:t>ให้เข้าใจได้อย่าง</w:t>
      </w:r>
      <w:proofErr w:type="spellStart"/>
      <w:r w:rsidR="00EF230A" w:rsidRPr="00CC40B7">
        <w:rPr>
          <w:rFonts w:ascii="TH SarabunPSK" w:hAnsi="TH SarabunPSK" w:cs="TH SarabunPSK"/>
          <w:sz w:val="32"/>
          <w:szCs w:val="32"/>
          <w:cs/>
        </w:rPr>
        <w:t>แจ่ม</w:t>
      </w:r>
      <w:proofErr w:type="spellEnd"/>
      <w:r w:rsidR="00EF230A" w:rsidRPr="00CC40B7">
        <w:rPr>
          <w:rFonts w:ascii="TH SarabunPSK" w:hAnsi="TH SarabunPSK" w:cs="TH SarabunPSK"/>
          <w:sz w:val="32"/>
          <w:szCs w:val="32"/>
          <w:cs/>
        </w:rPr>
        <w:t>แจ้ง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230A" w:rsidRPr="00CC40B7">
        <w:rPr>
          <w:rFonts w:ascii="TH SarabunPSK" w:hAnsi="TH SarabunPSK" w:cs="TH SarabunPSK"/>
          <w:sz w:val="32"/>
          <w:szCs w:val="32"/>
          <w:cs/>
        </w:rPr>
        <w:t>ซึ่งจะส่งผลต่อ</w:t>
      </w:r>
      <w:r w:rsidR="00940767" w:rsidRPr="00CC40B7">
        <w:rPr>
          <w:rFonts w:ascii="TH SarabunPSK" w:hAnsi="TH SarabunPSK" w:cs="TH SarabunPSK"/>
          <w:sz w:val="32"/>
          <w:szCs w:val="32"/>
          <w:cs/>
        </w:rPr>
        <w:t>พระภิกษุสามเณรที่</w:t>
      </w:r>
      <w:r w:rsidRPr="00CC40B7">
        <w:rPr>
          <w:rFonts w:ascii="TH SarabunPSK" w:hAnsi="TH SarabunPSK" w:cs="TH SarabunPSK"/>
          <w:sz w:val="32"/>
          <w:szCs w:val="32"/>
          <w:cs/>
        </w:rPr>
        <w:t>จะนำไปใช้ในการฝึกฝนตนเองให้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เป็นศา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สนทายาทของพระพุทธศาสนา</w:t>
      </w:r>
      <w:r w:rsidR="00940767" w:rsidRPr="00CC40B7">
        <w:rPr>
          <w:rFonts w:ascii="TH SarabunPSK" w:hAnsi="TH SarabunPSK" w:cs="TH SarabunPSK"/>
          <w:sz w:val="32"/>
          <w:szCs w:val="32"/>
          <w:cs/>
        </w:rPr>
        <w:t>ได้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40767" w:rsidRPr="00CC40B7">
        <w:rPr>
          <w:rFonts w:ascii="TH SarabunPSK" w:hAnsi="TH SarabunPSK" w:cs="TH SarabunPSK"/>
          <w:sz w:val="32"/>
          <w:szCs w:val="32"/>
          <w:cs/>
        </w:rPr>
        <w:t>อย่างถูกต้องไม่ผิดเพี้ยน</w:t>
      </w:r>
      <w:r w:rsidR="00307869" w:rsidRPr="00CC40B7">
        <w:rPr>
          <w:rFonts w:ascii="TH SarabunPSK" w:hAnsi="TH SarabunPSK" w:cs="TH SarabunPSK"/>
          <w:sz w:val="32"/>
          <w:szCs w:val="32"/>
          <w:cs/>
        </w:rPr>
        <w:t>ไปจาก</w:t>
      </w:r>
      <w:r w:rsidR="00520296" w:rsidRPr="00CC40B7">
        <w:rPr>
          <w:rFonts w:ascii="TH SarabunPSK" w:hAnsi="TH SarabunPSK" w:cs="TH SarabunPSK"/>
          <w:sz w:val="32"/>
          <w:szCs w:val="32"/>
          <w:cs/>
        </w:rPr>
        <w:t>หลักธรรม</w:t>
      </w:r>
      <w:r w:rsidR="00307869" w:rsidRPr="00CC40B7">
        <w:rPr>
          <w:rFonts w:ascii="TH SarabunPSK" w:hAnsi="TH SarabunPSK" w:cs="TH SarabunPSK"/>
          <w:sz w:val="32"/>
          <w:szCs w:val="32"/>
          <w:cs/>
        </w:rPr>
        <w:t>คำสอน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822145" w:rsidRPr="00CC40B7">
        <w:rPr>
          <w:rFonts w:ascii="TH SarabunPSK" w:hAnsi="TH SarabunPSK" w:cs="TH SarabunPSK"/>
          <w:sz w:val="32"/>
          <w:szCs w:val="32"/>
        </w:rPr>
        <w:tab/>
      </w:r>
      <w:r w:rsidR="00A15267" w:rsidRPr="00CC40B7">
        <w:rPr>
          <w:rFonts w:ascii="TH SarabunPSK" w:hAnsi="TH SarabunPSK" w:cs="TH SarabunPSK"/>
          <w:sz w:val="32"/>
          <w:szCs w:val="32"/>
        </w:rPr>
        <w:tab/>
      </w:r>
      <w:r w:rsidR="00526B5F" w:rsidRPr="00CC40B7">
        <w:rPr>
          <w:rFonts w:ascii="TH SarabunPSK" w:hAnsi="TH SarabunPSK" w:cs="TH SarabunPSK"/>
          <w:sz w:val="32"/>
          <w:szCs w:val="32"/>
          <w:cs/>
        </w:rPr>
        <w:t>2.2.</w:t>
      </w:r>
      <w:r w:rsidR="00822145" w:rsidRPr="00CC40B7">
        <w:rPr>
          <w:rFonts w:ascii="TH SarabunPSK" w:hAnsi="TH SarabunPSK" w:cs="TH SarabunPSK"/>
          <w:sz w:val="32"/>
          <w:szCs w:val="32"/>
        </w:rPr>
        <w:t>3</w:t>
      </w:r>
      <w:r w:rsidR="00440088" w:rsidRPr="00CC40B7">
        <w:rPr>
          <w:rFonts w:ascii="TH SarabunPSK" w:hAnsi="TH SarabunPSK" w:cs="TH SarabunPSK"/>
          <w:sz w:val="32"/>
          <w:szCs w:val="32"/>
          <w:cs/>
        </w:rPr>
        <w:t>.</w:t>
      </w:r>
      <w:r w:rsidR="00440088" w:rsidRPr="00CC40B7">
        <w:rPr>
          <w:rFonts w:ascii="TH SarabunPSK" w:hAnsi="TH SarabunPSK" w:cs="TH SarabunPSK"/>
          <w:sz w:val="32"/>
          <w:szCs w:val="32"/>
        </w:rPr>
        <w:t>3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องค์ประกอบ</w:t>
      </w:r>
      <w:r w:rsidR="00F154AF" w:rsidRPr="00CC40B7">
        <w:rPr>
          <w:rFonts w:ascii="TH SarabunPSK" w:hAnsi="TH SarabunPSK" w:cs="TH SarabunPSK"/>
          <w:sz w:val="32"/>
          <w:szCs w:val="32"/>
          <w:cs/>
        </w:rPr>
        <w:t>ในการจัดการศึกษา</w:t>
      </w:r>
      <w:r w:rsidRPr="00CC40B7">
        <w:rPr>
          <w:rFonts w:ascii="TH SarabunPSK" w:hAnsi="TH SarabunPSK" w:cs="TH SarabunPSK"/>
          <w:sz w:val="32"/>
          <w:szCs w:val="32"/>
          <w:cs/>
        </w:rPr>
        <w:t>พระปริยัติธรรม แผนกบาลี</w:t>
      </w:r>
    </w:p>
    <w:p w:rsidR="00F6792C" w:rsidRPr="00CC40B7" w:rsidRDefault="00822145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พระปริยัติสุนทร (โอภาส โอภา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โส</w:t>
      </w:r>
      <w:proofErr w:type="spellEnd"/>
      <w:r w:rsidR="000E1383" w:rsidRPr="00CC40B7">
        <w:rPr>
          <w:rFonts w:ascii="TH SarabunPSK" w:hAnsi="TH SarabunPSK" w:cs="TH SarabunPSK"/>
          <w:sz w:val="32"/>
          <w:szCs w:val="32"/>
          <w:cs/>
        </w:rPr>
        <w:t>,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2546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11 – 13) กล่าวว่า กระบวนการเรียน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การสอนพระปริยัติธรรม แผนกบาลี ต้องอาศัยองค์ประกอบ คือ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822145" w:rsidRPr="00CC40B7">
        <w:rPr>
          <w:rFonts w:ascii="TH SarabunPSK" w:hAnsi="TH SarabunPSK" w:cs="TH SarabunPSK"/>
          <w:sz w:val="32"/>
          <w:szCs w:val="32"/>
          <w:cs/>
        </w:rPr>
        <w:tab/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ab/>
        <w:t>1.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เจ้าสำนักเรียน ต้องมีเจตนาและศรัทธาต่อการจัดการศึกษาพระปริยัติธรรม แผนกบาลี มีความรู้ความเข้าใจเห็นประโยชน์ที่จะเกิดขึ้นจากการศึกษาภาษาบาลีต้องเสียสละกำลังกาย กำลังความคิด กำลังทรัพย์และกำลังสติปัญญา เพื่อส่งเสริมการจัดการศึกษาภาษาบาลีนี้โดยไม่เห็นแก่ความลำบาก ต้องสรรหาอุปกรณ์การเรียนการสอนที่จะอำนวยความสะดวกในการจัดการเรียนการสอนดูแลเอาใจใส่ในความเป็นอยู่ของผู้สอนและผ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>ู้เรียนอย่างใกล้ชิด และสนับสนุน</w:t>
      </w:r>
      <w:r w:rsidRPr="00CC40B7">
        <w:rPr>
          <w:rFonts w:ascii="TH SarabunPSK" w:hAnsi="TH SarabunPSK" w:cs="TH SarabunPSK"/>
          <w:sz w:val="32"/>
          <w:szCs w:val="32"/>
          <w:cs/>
        </w:rPr>
        <w:t>ให้ทุกการศึกษาแก่ผู้เรียน ตลอดจนสงเคราะห์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ศิษ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ยานุศิษย์และพุทธศาสนิกชนด้วยเมตตาจิต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822145" w:rsidRPr="00CC40B7">
        <w:rPr>
          <w:rFonts w:ascii="TH SarabunPSK" w:hAnsi="TH SarabunPSK" w:cs="TH SarabunPSK"/>
          <w:sz w:val="32"/>
          <w:szCs w:val="32"/>
          <w:cs/>
        </w:rPr>
        <w:tab/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ผู้สอน ต้องมีเจตนาและศรัทธาในการสอน มีความรับผิดชอบในหน้าที่การสอนหมั่นศึกษาค้นคว้าตำราวิชาการเกี่ยวกับการเรียนการสอนสม่ำเสมอ มีความรับผิดชอบในด้านการบริหารและการปกครองดูแลความเป็นระเบียบเรียบร้อยของผู้เรียนให้การอบรมสั่งสอน ด้วยหวังความเจริญก้าวหน้าของผู้เรียนโดยไม่คำนึงถึงความเหนื่อยยาก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822145" w:rsidRPr="00CC40B7">
        <w:rPr>
          <w:rFonts w:ascii="TH SarabunPSK" w:hAnsi="TH SarabunPSK" w:cs="TH SarabunPSK"/>
          <w:sz w:val="32"/>
          <w:szCs w:val="32"/>
          <w:cs/>
        </w:rPr>
        <w:tab/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ผู้เรียนต้องตั้งใจ มีความเพียรในการศึกษาอย่างเต็มที่และปฏิบัติตน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CC40B7">
        <w:rPr>
          <w:rFonts w:ascii="TH SarabunPSK" w:hAnsi="TH SarabunPSK" w:cs="TH SarabunPSK"/>
          <w:sz w:val="32"/>
          <w:szCs w:val="32"/>
          <w:cs/>
        </w:rPr>
        <w:t>ตามกฎระเบียบของ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สนศึกษา โดยไม่คำนึงถึงความลำบาก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822145" w:rsidRPr="00CC40B7">
        <w:rPr>
          <w:rFonts w:ascii="TH SarabunPSK" w:hAnsi="TH SarabunPSK" w:cs="TH SarabunPSK"/>
          <w:sz w:val="32"/>
          <w:szCs w:val="32"/>
          <w:cs/>
        </w:rPr>
        <w:tab/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ทุนสำหรับบริหารจัดการการศึกษาพระปริยัติธรรม แผนกบาลี ต้องจัดหาให้เพียงพอ เมื่อท่านเจ้าสำนักมีความตั้งใจจริง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ศิษ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ยานุศิษย์และญาติโยมผู้มีจิตศรัทธาก็จะสละทุนทรัพย์ช่วยสนับสนุน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A15267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พระราชปริยัติโยดม (โอภาส โอภา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โส</w:t>
      </w:r>
      <w:proofErr w:type="spellEnd"/>
      <w:r w:rsidR="00822145" w:rsidRPr="00CC40B7">
        <w:rPr>
          <w:rFonts w:ascii="TH SarabunPSK" w:hAnsi="TH SarabunPSK" w:cs="TH SarabunPSK"/>
          <w:sz w:val="32"/>
          <w:szCs w:val="32"/>
        </w:rPr>
        <w:t xml:space="preserve">. </w:t>
      </w:r>
      <w:r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822145" w:rsidRPr="00CC40B7">
        <w:rPr>
          <w:rFonts w:ascii="TH SarabunPSK" w:hAnsi="TH SarabunPSK" w:cs="TH SarabunPSK"/>
          <w:sz w:val="32"/>
          <w:szCs w:val="32"/>
          <w:cs/>
        </w:rPr>
        <w:t>548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Pr="00CC40B7">
        <w:rPr>
          <w:rFonts w:ascii="TH SarabunPSK" w:hAnsi="TH SarabunPSK" w:cs="TH SarabunPSK"/>
          <w:sz w:val="32"/>
          <w:szCs w:val="32"/>
          <w:cs/>
        </w:rPr>
        <w:t>บทคัดย่อ) กล่าวว่า องค์ประกอบในการจัดการศึกษาพระปริยัติธรรม แผนกบาลี คือ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822145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1. เจ้าอาวาสหรือเจ้าสำนักต้องเป็นผู้เสียสละ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822145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2. ผู้สอนต้องเป็นผู้มีศรัทธาและมีน้ำใจต่อผู้เรียน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822145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3. ผู้เรียนต้องเป็นผู้ที่มีความอดทนต่อโอวาทหรือคำสั่งสอนของผู้สอน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822145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4. ญาติโยมผู้มีจิตศรัทธานับถือพระพุทธศาสนาต้องให้การสนับสนุน</w:t>
      </w:r>
    </w:p>
    <w:p w:rsidR="00527976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D2434" w:rsidRPr="00CC40B7">
        <w:rPr>
          <w:rFonts w:ascii="TH SarabunPSK" w:hAnsi="TH SarabunPSK" w:cs="TH SarabunPSK"/>
          <w:sz w:val="32"/>
          <w:szCs w:val="32"/>
          <w:cs/>
        </w:rPr>
        <w:t xml:space="preserve">จึงกล่าวได้ว่า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การจัดการเรียนการสอนพระปริยัติธรรม แผนกบาลี</w:t>
      </w:r>
      <w:r w:rsidR="004D2434" w:rsidRPr="00CC40B7">
        <w:rPr>
          <w:rFonts w:ascii="TH SarabunPSK" w:hAnsi="TH SarabunPSK" w:cs="TH SarabunPSK"/>
          <w:sz w:val="32"/>
          <w:szCs w:val="32"/>
          <w:cs/>
        </w:rPr>
        <w:t xml:space="preserve">นั้น มีความเกี่ยวข้องกับปัจจัยหลัก </w:t>
      </w:r>
      <w:r w:rsidR="004D2434" w:rsidRPr="00CC40B7">
        <w:rPr>
          <w:rFonts w:ascii="TH SarabunPSK" w:hAnsi="TH SarabunPSK" w:cs="TH SarabunPSK"/>
          <w:sz w:val="32"/>
          <w:szCs w:val="32"/>
        </w:rPr>
        <w:t xml:space="preserve">5 </w:t>
      </w:r>
      <w:r w:rsidR="004D2434" w:rsidRPr="00CC40B7">
        <w:rPr>
          <w:rFonts w:ascii="TH SarabunPSK" w:hAnsi="TH SarabunPSK" w:cs="TH SarabunPSK"/>
          <w:sz w:val="32"/>
          <w:szCs w:val="32"/>
          <w:cs/>
        </w:rPr>
        <w:t>ประการ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4D2434" w:rsidRPr="00CC40B7">
        <w:rPr>
          <w:rFonts w:ascii="TH SarabunPSK" w:hAnsi="TH SarabunPSK" w:cs="TH SarabunPSK"/>
          <w:sz w:val="32"/>
          <w:szCs w:val="32"/>
        </w:rPr>
        <w:t>1</w:t>
      </w:r>
      <w:r w:rsidR="004D2434" w:rsidRPr="00CC40B7">
        <w:rPr>
          <w:rFonts w:ascii="TH SarabunPSK" w:hAnsi="TH SarabunPSK" w:cs="TH SarabunPSK"/>
          <w:sz w:val="32"/>
          <w:szCs w:val="32"/>
          <w:cs/>
        </w:rPr>
        <w:t>) ความจริงจังของ</w:t>
      </w:r>
      <w:proofErr w:type="spellStart"/>
      <w:r w:rsidR="004D2434"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4D2434" w:rsidRPr="00CC40B7">
        <w:rPr>
          <w:rFonts w:ascii="TH SarabunPSK" w:hAnsi="TH SarabunPSK" w:cs="TH SarabunPSK"/>
          <w:sz w:val="32"/>
          <w:szCs w:val="32"/>
          <w:cs/>
        </w:rPr>
        <w:t>สนศึกษา โดยเฉพาะอย่างยิ่ง</w:t>
      </w:r>
      <w:r w:rsidRPr="00CC40B7">
        <w:rPr>
          <w:rFonts w:ascii="TH SarabunPSK" w:hAnsi="TH SarabunPSK" w:cs="TH SarabunPSK"/>
          <w:sz w:val="32"/>
          <w:szCs w:val="32"/>
          <w:cs/>
        </w:rPr>
        <w:t>เจ้า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สน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ศึกษา และอาจารย์ใหญ่</w:t>
      </w:r>
      <w:r w:rsidR="004D2434" w:rsidRPr="00CC40B7">
        <w:rPr>
          <w:rFonts w:ascii="TH SarabunPSK" w:hAnsi="TH SarabunPSK" w:cs="TH SarabunPSK"/>
          <w:spacing w:val="-6"/>
          <w:sz w:val="32"/>
          <w:szCs w:val="32"/>
          <w:cs/>
        </w:rPr>
        <w:t>ที่ต้องมีภาวะผู้นำ มีความเสียสละและให้ความสำคัญกับการจัดการศึกษา</w:t>
      </w:r>
      <w:r w:rsidR="00A15267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759AC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 w:rsidR="004D2434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พระปริยัติธรรมแผนกบาลี </w:t>
      </w:r>
      <w:r w:rsidR="004D2434" w:rsidRPr="00CC40B7">
        <w:rPr>
          <w:rFonts w:ascii="TH SarabunPSK" w:hAnsi="TH SarabunPSK" w:cs="TH SarabunPSK"/>
          <w:spacing w:val="-6"/>
          <w:sz w:val="32"/>
          <w:szCs w:val="32"/>
        </w:rPr>
        <w:t>2</w:t>
      </w:r>
      <w:r w:rsidR="004D2434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="00527976" w:rsidRPr="00CC40B7">
        <w:rPr>
          <w:rFonts w:ascii="TH SarabunPSK" w:hAnsi="TH SarabunPSK" w:cs="TH SarabunPSK"/>
          <w:spacing w:val="-6"/>
          <w:sz w:val="32"/>
          <w:szCs w:val="32"/>
          <w:cs/>
        </w:rPr>
        <w:t>ความสามรถของ</w:t>
      </w:r>
      <w:r w:rsidR="004D2434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ครูผู้สอน กล่าวคือ ครูผู้ถ่ายทอดวิชาความรู้ต้องมีความเสียสละ และแสวงหาเทคนิคและวิธีการที่หลากหลายในการสอนแก่ผู้เรียน </w:t>
      </w:r>
      <w:r w:rsidR="004D2434" w:rsidRPr="00CC40B7">
        <w:rPr>
          <w:rFonts w:ascii="TH SarabunPSK" w:hAnsi="TH SarabunPSK" w:cs="TH SarabunPSK"/>
          <w:spacing w:val="-6"/>
          <w:sz w:val="32"/>
          <w:szCs w:val="32"/>
        </w:rPr>
        <w:t>3</w:t>
      </w:r>
      <w:r w:rsidR="004D2434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="00527976" w:rsidRPr="00CC40B7">
        <w:rPr>
          <w:rFonts w:ascii="TH SarabunPSK" w:hAnsi="TH SarabunPSK" w:cs="TH SarabunPSK"/>
          <w:spacing w:val="-6"/>
          <w:sz w:val="32"/>
          <w:szCs w:val="32"/>
          <w:cs/>
        </w:rPr>
        <w:t>ความตั้งใจของ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ผู้เรียน</w:t>
      </w:r>
      <w:r w:rsidR="004D2434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กล่าวคือ ผู้เรียนต้องมีความเชื่อมั่นศรัทธา และมีเจตคติที่ดีต่อการเรียน อันจะเป็นสิ่งกระตุ้นให้ผู้เรียนมีความวิริยะ อุตสาหะ และเอาใจใส่ต่อการศึกษาพระปริยัติธรรมแผนกบาลี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4D2434" w:rsidRPr="00CC40B7">
        <w:rPr>
          <w:rFonts w:ascii="TH SarabunPSK" w:hAnsi="TH SarabunPSK" w:cs="TH SarabunPSK"/>
          <w:spacing w:val="-6"/>
          <w:sz w:val="32"/>
          <w:szCs w:val="32"/>
        </w:rPr>
        <w:t>4</w:t>
      </w:r>
      <w:r w:rsidR="004D2434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="00527976" w:rsidRPr="00CC40B7">
        <w:rPr>
          <w:rFonts w:ascii="TH SarabunPSK" w:hAnsi="TH SarabunPSK" w:cs="TH SarabunPSK"/>
          <w:spacing w:val="-6"/>
          <w:sz w:val="32"/>
          <w:szCs w:val="32"/>
          <w:cs/>
        </w:rPr>
        <w:t>การสนับสนุนจาก</w:t>
      </w:r>
      <w:r w:rsidR="004D2434" w:rsidRPr="00CC40B7">
        <w:rPr>
          <w:rFonts w:ascii="TH SarabunPSK" w:hAnsi="TH SarabunPSK" w:cs="TH SarabunPSK"/>
          <w:spacing w:val="-6"/>
          <w:sz w:val="32"/>
          <w:szCs w:val="32"/>
          <w:cs/>
        </w:rPr>
        <w:t>พุทธศาสนิกชน</w:t>
      </w:r>
      <w:r w:rsidR="00527976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ที่ต้องให้ความอุปถัมภ์แก่พระภิกษาสามเณรที่ศึกษาพระปริยัติธรรมแผนกบาลี ให้มีปัจจัยสี่มีความบริบูรณ์ และ </w:t>
      </w:r>
      <w:r w:rsidR="00527976" w:rsidRPr="00CC40B7">
        <w:rPr>
          <w:rFonts w:ascii="TH SarabunPSK" w:hAnsi="TH SarabunPSK" w:cs="TH SarabunPSK"/>
          <w:spacing w:val="-6"/>
          <w:sz w:val="32"/>
          <w:szCs w:val="32"/>
        </w:rPr>
        <w:t>5</w:t>
      </w:r>
      <w:r w:rsidR="00527976" w:rsidRPr="00CC40B7">
        <w:rPr>
          <w:rFonts w:ascii="TH SarabunPSK" w:hAnsi="TH SarabunPSK" w:cs="TH SarabunPSK"/>
          <w:spacing w:val="-6"/>
          <w:sz w:val="32"/>
          <w:szCs w:val="32"/>
          <w:cs/>
        </w:rPr>
        <w:t>) การสนับสนุนจากภาครัฐ ที่ต้องให้ความอุปถัมภ์ทั้งด้</w:t>
      </w:r>
      <w:r w:rsidR="00A77893" w:rsidRPr="00CC40B7">
        <w:rPr>
          <w:rFonts w:ascii="TH SarabunPSK" w:hAnsi="TH SarabunPSK" w:cs="TH SarabunPSK"/>
          <w:spacing w:val="-6"/>
          <w:sz w:val="32"/>
          <w:szCs w:val="32"/>
          <w:cs/>
        </w:rPr>
        <w:t>านงบประมาณและวัสดุอุปกรณ์ที่ใช้เป็น</w:t>
      </w:r>
      <w:r w:rsidR="00527976" w:rsidRPr="00CC40B7">
        <w:rPr>
          <w:rFonts w:ascii="TH SarabunPSK" w:hAnsi="TH SarabunPSK" w:cs="TH SarabunPSK"/>
          <w:spacing w:val="-6"/>
          <w:sz w:val="32"/>
          <w:szCs w:val="32"/>
          <w:cs/>
        </w:rPr>
        <w:t>สื่อในการจัดการเรียนการสอน</w:t>
      </w:r>
      <w:r w:rsidR="00A77893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527976" w:rsidRPr="00CC40B7">
        <w:rPr>
          <w:rFonts w:ascii="TH SarabunPSK" w:hAnsi="TH SarabunPSK" w:cs="TH SarabunPSK"/>
          <w:spacing w:val="-6"/>
          <w:sz w:val="32"/>
          <w:szCs w:val="32"/>
          <w:cs/>
        </w:rPr>
        <w:t>ตลอดทั้งวัสดุอุปกรณ์ที่จำเป็นต่อการพัฒนาด้านการศึกษาแก่พระภิกษุสามเณรในฐาน</w:t>
      </w:r>
      <w:r w:rsidR="00A77893" w:rsidRPr="00CC40B7">
        <w:rPr>
          <w:rFonts w:ascii="TH SarabunPSK" w:hAnsi="TH SarabunPSK" w:cs="TH SarabunPSK"/>
          <w:spacing w:val="-6"/>
          <w:sz w:val="32"/>
          <w:szCs w:val="32"/>
          <w:cs/>
        </w:rPr>
        <w:t>ะ</w:t>
      </w:r>
      <w:r w:rsidR="00527976" w:rsidRPr="00CC40B7">
        <w:rPr>
          <w:rFonts w:ascii="TH SarabunPSK" w:hAnsi="TH SarabunPSK" w:cs="TH SarabunPSK"/>
          <w:spacing w:val="-6"/>
          <w:sz w:val="32"/>
          <w:szCs w:val="32"/>
          <w:cs/>
        </w:rPr>
        <w:t>ของเยาวชนและประชาชนของรัฐ</w:t>
      </w:r>
    </w:p>
    <w:p w:rsidR="00F6792C" w:rsidRPr="00704B18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704B18">
        <w:rPr>
          <w:rFonts w:ascii="TH SarabunPSK" w:hAnsi="TH SarabunPSK" w:cs="TH SarabunPSK"/>
          <w:sz w:val="32"/>
          <w:szCs w:val="32"/>
          <w:cs/>
        </w:rPr>
        <w:tab/>
      </w:r>
      <w:r w:rsidR="000759AC" w:rsidRPr="00704B18">
        <w:rPr>
          <w:rFonts w:ascii="TH SarabunPSK" w:hAnsi="TH SarabunPSK" w:cs="TH SarabunPSK"/>
          <w:sz w:val="32"/>
          <w:szCs w:val="32"/>
        </w:rPr>
        <w:tab/>
      </w:r>
      <w:r w:rsidR="00822145" w:rsidRPr="00704B18">
        <w:rPr>
          <w:rFonts w:ascii="TH SarabunPSK" w:hAnsi="TH SarabunPSK" w:cs="TH SarabunPSK"/>
          <w:sz w:val="32"/>
          <w:szCs w:val="32"/>
        </w:rPr>
        <w:tab/>
      </w:r>
      <w:r w:rsidR="00526B5F" w:rsidRPr="00704B18">
        <w:rPr>
          <w:rFonts w:ascii="TH SarabunPSK" w:hAnsi="TH SarabunPSK" w:cs="TH SarabunPSK"/>
          <w:sz w:val="32"/>
          <w:szCs w:val="32"/>
          <w:cs/>
        </w:rPr>
        <w:t>2.2.</w:t>
      </w:r>
      <w:r w:rsidR="00822145" w:rsidRPr="00704B18">
        <w:rPr>
          <w:rFonts w:ascii="TH SarabunPSK" w:hAnsi="TH SarabunPSK" w:cs="TH SarabunPSK"/>
          <w:sz w:val="32"/>
          <w:szCs w:val="32"/>
        </w:rPr>
        <w:t>3</w:t>
      </w:r>
      <w:r w:rsidRPr="00704B18">
        <w:rPr>
          <w:rFonts w:ascii="TH SarabunPSK" w:hAnsi="TH SarabunPSK" w:cs="TH SarabunPSK"/>
          <w:sz w:val="32"/>
          <w:szCs w:val="32"/>
          <w:cs/>
        </w:rPr>
        <w:t>.</w:t>
      </w:r>
      <w:r w:rsidR="00F154AF" w:rsidRPr="00704B18">
        <w:rPr>
          <w:rFonts w:ascii="TH SarabunPSK" w:hAnsi="TH SarabunPSK" w:cs="TH SarabunPSK"/>
          <w:sz w:val="32"/>
          <w:szCs w:val="32"/>
        </w:rPr>
        <w:t>4</w:t>
      </w:r>
      <w:r w:rsidRPr="00704B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59AC" w:rsidRPr="00704B18">
        <w:rPr>
          <w:rFonts w:ascii="TH SarabunPSK" w:hAnsi="TH SarabunPSK" w:cs="TH SarabunPSK"/>
          <w:sz w:val="32"/>
          <w:szCs w:val="32"/>
          <w:cs/>
        </w:rPr>
        <w:tab/>
      </w:r>
      <w:r w:rsidRPr="00704B18">
        <w:rPr>
          <w:rFonts w:ascii="TH SarabunPSK" w:hAnsi="TH SarabunPSK" w:cs="TH SarabunPSK"/>
          <w:sz w:val="32"/>
          <w:szCs w:val="32"/>
          <w:cs/>
        </w:rPr>
        <w:t>กระบวนการเรียนการสอนพระปริยัติธรรม แผนกบาลี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59AC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กระบวนการเรียนการสอนพระปริยัติธรรม แผนกบาลี ได้มีนักวิชาการได้ให้ความหมายของกระบวนการเรียนการสอนพระปริยัติธรรม แผนกบาลี ดังนี้</w:t>
      </w:r>
    </w:p>
    <w:p w:rsidR="00F6792C" w:rsidRPr="00CC40B7" w:rsidRDefault="00822145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สมชาย ไมตรี (2539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33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–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36) กล่าวว่า กระบวนการเรียนการสอนพระปริยัติธรรมแผนกบาลี หมายถึง กระบวนการจัดการเรียนการสอนภาษาบาลีของสำนักเรียน และ</w:t>
      </w:r>
      <w:proofErr w:type="spellStart"/>
      <w:r w:rsidR="00F6792C"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F6792C" w:rsidRPr="00CC40B7">
        <w:rPr>
          <w:rFonts w:ascii="TH SarabunPSK" w:hAnsi="TH SarabunPSK" w:cs="TH SarabunPSK"/>
          <w:sz w:val="32"/>
          <w:szCs w:val="32"/>
          <w:cs/>
        </w:rPr>
        <w:t>สนศึกษาจัดการเรียนการสอนพระปริยัติธรรม แผนกบาลี ในปัจจุบัน แบ่งกระบวนการจัดการเรียน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การสอนเป็น 9 ชั้น โดยชั้นบาลีไวยากรณ์ 1 ชั้น เป็นชั้นที่เตรียมความพร้อมของนักเรียนก่อนขึ้นแปลหรือเรียนในระดับประโยค 1 – 2 คือ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822145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บาลีไวยากรณ์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822145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ประโยค 1 – 2</w:t>
      </w:r>
    </w:p>
    <w:p w:rsidR="00F6792C" w:rsidRPr="00CC40B7" w:rsidRDefault="00822145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ab/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เปรียญธรรม 3</w:t>
      </w:r>
    </w:p>
    <w:p w:rsidR="00F6792C" w:rsidRPr="00CC40B7" w:rsidRDefault="00822145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ab/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เปรียญธรรม 4</w:t>
      </w:r>
    </w:p>
    <w:p w:rsidR="00F6792C" w:rsidRPr="00CC40B7" w:rsidRDefault="00822145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 xml:space="preserve">เปรียญธรรม 5 </w:t>
      </w:r>
    </w:p>
    <w:p w:rsidR="00F6792C" w:rsidRPr="00CC40B7" w:rsidRDefault="00822145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เปรียญธรรม 6</w:t>
      </w:r>
    </w:p>
    <w:p w:rsidR="00F6792C" w:rsidRPr="00CC40B7" w:rsidRDefault="00822145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เปรียญธรรม 7</w:t>
      </w:r>
    </w:p>
    <w:p w:rsidR="00F6792C" w:rsidRPr="00CC40B7" w:rsidRDefault="00822145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ab/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 xml:space="preserve">8. 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เปรียญธรรม 8</w:t>
      </w:r>
    </w:p>
    <w:p w:rsidR="00F6792C" w:rsidRPr="00CC40B7" w:rsidRDefault="00822145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เปรียญธรรม 9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759AC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ชั้นไวยากรณ์ที่สำนักเรียนและ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สนศึกษาเพิ่มขึ้นนั้นไม่มีกำหนดในการสอบบาลีสนามหลวง แต่จัดสอนเริ่มขึ้นเพื่อเป็นพื้นฐานทางด้านไวยากรณ์ภาษาบาลี และเตรียมความพร้อมให้กับผู้เรียน ก่อนเรียนวิธีการแปลหรือเรียนในระดับประโยค 1</w:t>
      </w:r>
      <w:r w:rsidR="000759AC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0759AC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2 สำนักเรียน และ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สนศึกษา</w:t>
      </w:r>
      <w:r w:rsidRPr="00CC40B7">
        <w:rPr>
          <w:rFonts w:ascii="TH SarabunPSK" w:hAnsi="TH SarabunPSK" w:cs="TH SarabunPSK"/>
          <w:sz w:val="32"/>
          <w:szCs w:val="32"/>
          <w:cs/>
        </w:rPr>
        <w:t>ทั่วไป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จะเปิดการเรียนการสอนในระดับประโยค 1 – 2 ถึงเปรียญธรรม 5 หรือเปรียญธรรม 6 เท่านั้น 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ส่วนเปรียญธรรม 6 ขึ้นไปจะให้ผู้เรียนดูหนังสือเอง หรือส่งเข้าเรียนที่สำนักเรียนส่วนกลาง 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(กรุงเทพมหานคร) ที่เป็นสำนักเรียนขนาดใหญ่ ที่เปิดการเรียนการสอนถึงเปรียญธรรม 9 มีสำนักเรียนวัดสามพระยา เป็นต้น การที่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สนศึกษาไม่เปิดสอนในชั้นเปรียญธรรม 6 ขึ้นไป 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CC40B7">
        <w:rPr>
          <w:rFonts w:ascii="TH SarabunPSK" w:hAnsi="TH SarabunPSK" w:cs="TH SarabunPSK"/>
          <w:sz w:val="32"/>
          <w:szCs w:val="32"/>
          <w:cs/>
        </w:rPr>
        <w:t>เพราะขาดผู้สอน ประกอบกับผู้เรียนมีความพอใจที่จะศึกษาด้วยตนเอง เพราะวิธีการเรียนการสอน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ในทุกประโยคจะคล้ายกัน นักเรียนสามารถที่จะดูหนังสือเตรียมสอบด้วยตนเอง โดยอาศัยหนังสือฉบับแปลเป็นคู่มือได้ จะมีเพียงวิชาแต่งฉันท์ภาษามคธชั้นเปรียญธรรม 8 เท่านั้น ที่มีผู้เรียนสนใจ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CC40B7">
        <w:rPr>
          <w:rFonts w:ascii="TH SarabunPSK" w:hAnsi="TH SarabunPSK" w:cs="TH SarabunPSK"/>
          <w:sz w:val="32"/>
          <w:szCs w:val="32"/>
          <w:cs/>
        </w:rPr>
        <w:t>ไปเรียนกันมาก สำหรับระยะเวลาในการเรียนประโยค 1 – 2 ถึงเปรียญธรรม 9 ไม่สามารถจัดกำหนดได้ ขึ้นอยู่กับความสามารถของผู้เรียน บางรูปอาจใช้เวลาสอบเพียง 8 – 9 ปี จบชั้นเปรียญธรรม 9 แต่บางรูปอาจใช้เวลานานกว่าจะสอบผ่านแต่ละชั้นจนบางรูปต้องเลิกสอบไปก็มี การเรียนการสอนพระปริยัติธรรม แผนกบาลี จะมีเป้าหมายอยู่ที่การสอบประโยคบาลีสนามหลวงเป็นหลัก</w:t>
      </w:r>
    </w:p>
    <w:p w:rsidR="00DB584B" w:rsidRPr="00CC40B7" w:rsidRDefault="00DB584B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0759AC" w:rsidRPr="00CC40B7">
        <w:rPr>
          <w:rFonts w:ascii="TH SarabunPSK" w:hAnsi="TH SarabunPSK" w:cs="TH SarabunPSK"/>
          <w:sz w:val="32"/>
          <w:szCs w:val="32"/>
        </w:rPr>
        <w:tab/>
      </w:r>
      <w:r w:rsidR="000759AC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จะเห็นได้ว่า </w:t>
      </w:r>
      <w:r w:rsidR="001514F7" w:rsidRPr="00CC40B7">
        <w:rPr>
          <w:rFonts w:ascii="TH SarabunPSK" w:hAnsi="TH SarabunPSK" w:cs="TH SarabunPSK"/>
          <w:sz w:val="32"/>
          <w:szCs w:val="32"/>
          <w:cs/>
        </w:rPr>
        <w:t>กระบวนการจัดการเรียนการสอนภาษาบาลีของสำนักเรียน และสำนัก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1514F7" w:rsidRPr="00CC40B7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="001514F7" w:rsidRPr="00CC40B7">
        <w:rPr>
          <w:rFonts w:ascii="TH SarabunPSK" w:hAnsi="TH SarabunPSK" w:cs="TH SarabunPSK"/>
          <w:sz w:val="32"/>
          <w:szCs w:val="32"/>
          <w:cs/>
        </w:rPr>
        <w:t>ศึกษา ในปัจจุบันระดับชั้นการศึกษาพระปริยัติธรรม แผนกบาลี มี 8 ระดับ คือ ประโยค 1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4F7" w:rsidRPr="00CC40B7">
        <w:rPr>
          <w:rFonts w:ascii="TH SarabunPSK" w:hAnsi="TH SarabunPSK" w:cs="TH SarabunPSK"/>
          <w:sz w:val="32"/>
          <w:szCs w:val="32"/>
          <w:cs/>
        </w:rPr>
        <w:t>-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4F7" w:rsidRPr="00CC40B7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514F7" w:rsidRPr="00CC40B7">
        <w:rPr>
          <w:rFonts w:ascii="TH SarabunPSK" w:hAnsi="TH SarabunPSK" w:cs="TH SarabunPSK"/>
          <w:sz w:val="32"/>
          <w:szCs w:val="32"/>
          <w:cs/>
        </w:rPr>
        <w:t>(ใช้เวลาเรียน 1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4F7" w:rsidRPr="00CC40B7">
        <w:rPr>
          <w:rFonts w:ascii="TH SarabunPSK" w:hAnsi="TH SarabunPSK" w:cs="TH SarabunPSK"/>
          <w:sz w:val="32"/>
          <w:szCs w:val="32"/>
          <w:cs/>
        </w:rPr>
        <w:t>-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4F7" w:rsidRPr="00CC40B7">
        <w:rPr>
          <w:rFonts w:ascii="TH SarabunPSK" w:hAnsi="TH SarabunPSK" w:cs="TH SarabunPSK"/>
          <w:sz w:val="32"/>
          <w:szCs w:val="32"/>
          <w:cs/>
        </w:rPr>
        <w:t xml:space="preserve">2 ปี) ประโยค </w:t>
      </w:r>
      <w:proofErr w:type="spellStart"/>
      <w:r w:rsidR="001514F7" w:rsidRPr="00CC40B7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="001514F7" w:rsidRPr="00CC40B7">
        <w:rPr>
          <w:rFonts w:ascii="TH SarabunPSK" w:hAnsi="TH SarabunPSK" w:cs="TH SarabunPSK"/>
          <w:sz w:val="32"/>
          <w:szCs w:val="32"/>
          <w:cs/>
        </w:rPr>
        <w:t>. 3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4F7" w:rsidRPr="00CC40B7">
        <w:rPr>
          <w:rFonts w:ascii="TH SarabunPSK" w:hAnsi="TH SarabunPSK" w:cs="TH SarabunPSK"/>
          <w:sz w:val="32"/>
          <w:szCs w:val="32"/>
          <w:cs/>
        </w:rPr>
        <w:t>-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4F7" w:rsidRPr="00CC40B7">
        <w:rPr>
          <w:rFonts w:ascii="TH SarabunPSK" w:hAnsi="TH SarabunPSK" w:cs="TH SarabunPSK"/>
          <w:sz w:val="32"/>
          <w:szCs w:val="32"/>
          <w:cs/>
        </w:rPr>
        <w:t>9 (7 ระดับ) รวม 8 ระดับ เปิดสอบปีละ 1 ครั้ง ในการเรียกชื่อ ดังนี้ ชั้นที่ 1 เรียกว่า ประโยค 1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4F7" w:rsidRPr="00CC40B7">
        <w:rPr>
          <w:rFonts w:ascii="TH SarabunPSK" w:hAnsi="TH SarabunPSK" w:cs="TH SarabunPSK"/>
          <w:sz w:val="32"/>
          <w:szCs w:val="32"/>
          <w:cs/>
        </w:rPr>
        <w:t>-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4F7" w:rsidRPr="00CC40B7">
        <w:rPr>
          <w:rFonts w:ascii="TH SarabunPSK" w:hAnsi="TH SarabunPSK" w:cs="TH SarabunPSK"/>
          <w:sz w:val="32"/>
          <w:szCs w:val="32"/>
          <w:cs/>
        </w:rPr>
        <w:t xml:space="preserve">2 ชั้นที่ 2 เรียกว่า เปรียญธรรม 3 ประโยค ผู้สอบชั้นนี้จะได้รับการเทียบเท่าวุฒิการศึกษาระดับมัธยมศึกษาตอนต้น (ม.3) ถ้าเป็นพระภิกษุจะมีคำนำหน้าชื่อว่า พระมหา ถ้าเป็นสามเณรจะมีคำว่า เปรียญ ต่อท้ายนามสกุล (ใช้คำนำหน้าเช่นนี้จนถึงประโยค </w:t>
      </w:r>
      <w:proofErr w:type="spellStart"/>
      <w:r w:rsidR="001514F7" w:rsidRPr="00CC40B7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="001514F7" w:rsidRPr="00CC40B7">
        <w:rPr>
          <w:rFonts w:ascii="TH SarabunPSK" w:hAnsi="TH SarabunPSK" w:cs="TH SarabunPSK"/>
          <w:sz w:val="32"/>
          <w:szCs w:val="32"/>
          <w:cs/>
        </w:rPr>
        <w:t>.</w:t>
      </w:r>
      <w:r w:rsidR="00671D47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4F7" w:rsidRPr="00CC40B7">
        <w:rPr>
          <w:rFonts w:ascii="TH SarabunPSK" w:hAnsi="TH SarabunPSK" w:cs="TH SarabunPSK"/>
          <w:sz w:val="32"/>
          <w:szCs w:val="32"/>
          <w:cs/>
        </w:rPr>
        <w:t>9) ชั้นที่ 3 เรียกว่า เปรียญธรรม 4 ประโยค (ไม่มีการเทียบวุฒิ) ชั้นที่ 4 เรียกว่า เปรียญธรรม 5 ประโยค ผู้ที่สอบได้ชั้นนี้หากได้รับแต่งตั้งให้เป็นครูสอน 1 ปี และทำการสอนมาแล้วไม่ต่ำกว่า 300 ชั่วโมง สามารถนำมาขอใบเทียบวุฒิการศึกษาระดับมัธยมศึกษาตอนปลายได้ ชั้นที่ 5 เรียกว่า เปรียญธรรม 6 ประโยค ผู้สอบไ</w:t>
      </w:r>
      <w:r w:rsidR="00671D47" w:rsidRPr="00CC40B7">
        <w:rPr>
          <w:rFonts w:ascii="TH SarabunPSK" w:hAnsi="TH SarabunPSK" w:cs="TH SarabunPSK"/>
          <w:sz w:val="32"/>
          <w:szCs w:val="32"/>
          <w:cs/>
        </w:rPr>
        <w:t>ด้ชั้นนี้มีวุฒิเที</w:t>
      </w:r>
      <w:r w:rsidR="001514F7" w:rsidRPr="00CC40B7">
        <w:rPr>
          <w:rFonts w:ascii="TH SarabunPSK" w:hAnsi="TH SarabunPSK" w:cs="TH SarabunPSK"/>
          <w:sz w:val="32"/>
          <w:szCs w:val="32"/>
          <w:cs/>
        </w:rPr>
        <w:t xml:space="preserve">ยบเท่าการศึกษาระดับมัธยมศึกษาตอนปลาย (โดยไม่ต้องมีใบเทียบวุฒิ) ชั้นที่ 6 เรียกว่า เปรียญธรรม 7 ประโยค (ไม่มีการเทียบวุฒิ) ชั้นที่ 7 เรียกว่า เปรียญธรรม 8 ประโยค (ไม่มีการเทียบวุฒิ) ชั้นที่ 8 เรียกว่า เปรียญธรรม </w:t>
      </w:r>
      <w:r w:rsidR="00704B18">
        <w:rPr>
          <w:rFonts w:ascii="TH SarabunPSK" w:hAnsi="TH SarabunPSK" w:cs="TH SarabunPSK"/>
          <w:sz w:val="32"/>
          <w:szCs w:val="32"/>
          <w:cs/>
        </w:rPr>
        <w:t>9 ประโยค ผู้สอบได้ชั้นนี้ถือว่า</w:t>
      </w:r>
      <w:r w:rsidR="001514F7" w:rsidRPr="00CC40B7">
        <w:rPr>
          <w:rFonts w:ascii="TH SarabunPSK" w:hAnsi="TH SarabunPSK" w:cs="TH SarabunPSK"/>
          <w:sz w:val="32"/>
          <w:szCs w:val="32"/>
          <w:cs/>
        </w:rPr>
        <w:t xml:space="preserve">มีวุฒิปริญญาตรีตามพระราชบัญญัติผู้สำเร็จวิชาการพระพุทธศาสนา พ.ศ. 2527 และพระราชบัญญัติผู้สำเร็จวิชาการพระพุทธศาสนา (ฉบับที่ 2) พ.ศ. 2540 </w:t>
      </w:r>
      <w:r w:rsidR="008C62BE" w:rsidRPr="00CC40B7">
        <w:rPr>
          <w:rFonts w:ascii="TH SarabunPSK" w:hAnsi="TH SarabunPSK" w:cs="TH SarabunPSK"/>
          <w:sz w:val="32"/>
          <w:szCs w:val="32"/>
          <w:cs/>
        </w:rPr>
        <w:t>ซึ่ง</w:t>
      </w:r>
      <w:r w:rsidR="001514F7" w:rsidRPr="00CC40B7">
        <w:rPr>
          <w:rFonts w:ascii="TH SarabunPSK" w:hAnsi="TH SarabunPSK" w:cs="TH SarabunPSK"/>
          <w:sz w:val="32"/>
          <w:szCs w:val="32"/>
          <w:cs/>
        </w:rPr>
        <w:t xml:space="preserve">การศึกษาระดับประโยค 1-2 และเปรียญธรรม 3 ประโยค เรียกว่า เปรียญตรี คือ ผู้ที่จะมีสิทธิสอบประโยค 1-2 ขึ้นไป จะต้องสอบได้นักธรรมชั้นตรีก่อน ระดับเปรียญธรรม 4-6 ประโยค เรียกว่า เปรียญโท คือ ผู้ที่จะมีสิทธิสอบเปรียญธรรม 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1514F7" w:rsidRPr="00CC40B7">
        <w:rPr>
          <w:rFonts w:ascii="TH SarabunPSK" w:hAnsi="TH SarabunPSK" w:cs="TH SarabunPSK"/>
          <w:sz w:val="32"/>
          <w:szCs w:val="32"/>
          <w:cs/>
        </w:rPr>
        <w:t xml:space="preserve">4 ประโยคขึ้นไป จะต้องสอบได้นักธรรมชั้นโทก่อน </w:t>
      </w:r>
      <w:r w:rsidR="008C62BE" w:rsidRPr="00CC40B7">
        <w:rPr>
          <w:rFonts w:ascii="TH SarabunPSK" w:hAnsi="TH SarabunPSK" w:cs="TH SarabunPSK"/>
          <w:sz w:val="32"/>
          <w:szCs w:val="32"/>
          <w:cs/>
        </w:rPr>
        <w:t>และ</w:t>
      </w:r>
      <w:r w:rsidR="001514F7" w:rsidRPr="00CC40B7">
        <w:rPr>
          <w:rFonts w:ascii="TH SarabunPSK" w:hAnsi="TH SarabunPSK" w:cs="TH SarabunPSK"/>
          <w:sz w:val="32"/>
          <w:szCs w:val="32"/>
          <w:cs/>
        </w:rPr>
        <w:t>ระดับเปรียญธรรม 7-9 ประโยค เรียกว่า เปรียญเอก คือ ผู้ที่จะมีสิทธิสอบเปรียญธรรม 7 ประโยคขึ้นไป จะต้องสอบได้นักธรรมชั้นเอกก่อน</w:t>
      </w:r>
    </w:p>
    <w:p w:rsidR="00DE798E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="00DE798E" w:rsidRPr="00CC40B7">
        <w:rPr>
          <w:rFonts w:ascii="TH SarabunPSK" w:hAnsi="TH SarabunPSK" w:cs="TH SarabunPSK"/>
          <w:sz w:val="32"/>
          <w:szCs w:val="32"/>
          <w:cs/>
        </w:rPr>
        <w:tab/>
      </w:r>
      <w:r w:rsidR="00526B5F" w:rsidRPr="00CC40B7">
        <w:rPr>
          <w:rFonts w:ascii="TH SarabunPSK" w:hAnsi="TH SarabunPSK" w:cs="TH SarabunPSK"/>
          <w:sz w:val="32"/>
          <w:szCs w:val="32"/>
          <w:cs/>
        </w:rPr>
        <w:t>2.2.</w:t>
      </w:r>
      <w:r w:rsidR="00822145" w:rsidRPr="00CC40B7">
        <w:rPr>
          <w:rFonts w:ascii="TH SarabunPSK" w:hAnsi="TH SarabunPSK" w:cs="TH SarabunPSK"/>
          <w:sz w:val="32"/>
          <w:szCs w:val="32"/>
        </w:rPr>
        <w:t>3</w:t>
      </w:r>
      <w:r w:rsidR="00DB584B" w:rsidRPr="00CC40B7">
        <w:rPr>
          <w:rFonts w:ascii="TH SarabunPSK" w:hAnsi="TH SarabunPSK" w:cs="TH SarabunPSK"/>
          <w:sz w:val="32"/>
          <w:szCs w:val="32"/>
          <w:cs/>
        </w:rPr>
        <w:t>.</w:t>
      </w:r>
      <w:r w:rsidR="00DB584B" w:rsidRPr="00CC40B7">
        <w:rPr>
          <w:rFonts w:ascii="TH SarabunPSK" w:hAnsi="TH SarabunPSK" w:cs="TH SarabunPSK"/>
          <w:sz w:val="32"/>
          <w:szCs w:val="32"/>
        </w:rPr>
        <w:t>5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ระยะเวลาในการศึกษาพระปริยัติธรรม แผนกบาลี </w:t>
      </w:r>
    </w:p>
    <w:p w:rsidR="00DE798E" w:rsidRPr="00CC40B7" w:rsidRDefault="00DE798E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759AC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F6792C" w:rsidRPr="00CC40B7">
        <w:rPr>
          <w:rFonts w:ascii="TH SarabunPSK" w:hAnsi="TH SarabunPSK" w:cs="TH SarabunPSK"/>
          <w:spacing w:val="-6"/>
          <w:sz w:val="32"/>
          <w:szCs w:val="32"/>
          <w:cs/>
        </w:rPr>
        <w:t>คณะสงฆ์ได้วางแนวทางเกี่ยวกับภาคและเวลาเรียนได้ โดยแบ่งภาคเรียนออกเป็น 3 ภาค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1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ภาควิสาขะ เริ่มแต่ขึ้น 1 ค่ำ เดือน 6 ถึง 9 ค่ำ เดือน 8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2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 xml:space="preserve"> ภาคพรรษา เริ่มแต่แรม 9 ค่ำ เดือน 8 ถึงขึ้น 13 ค่ำ เดือน 11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และ</w:t>
      </w:r>
      <w:r w:rsidR="00671D47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3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 xml:space="preserve"> ภาคปวารณา เริ่มแต่ขึ้น 1 ค่ำ เดือน 12 ถึงแรม 13 ค่ำ เดือนยี่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</w:p>
    <w:p w:rsidR="00F6792C" w:rsidRPr="00CC40B7" w:rsidRDefault="00DE798E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0759AC" w:rsidRPr="00CC40B7">
        <w:rPr>
          <w:rFonts w:ascii="TH SarabunPSK" w:hAnsi="TH SarabunPSK" w:cs="TH SarabunPSK"/>
          <w:sz w:val="32"/>
          <w:szCs w:val="32"/>
        </w:rPr>
        <w:tab/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เวลาเรียนกำหนดไว้เป็น 2 ช่วง คือ ภาคเช้า เวลา 08.30 ถึง 10.30 น. และภาคบ่ายเวลา 13.00 ถึง 16.30 น. หนึ่งสัปดาห์เรียน 5 วัด หยุด 2 วันคือ วันโกน (ขึ้นหรือแรม 7 หรือ 14 หรือ 13 ค่ำ) และวันพระ (ขึ้นหรือแรม 8 หรือ 15 หรือ 14 ค่ำ) ในหนึ่งปีจะต้องมีเวลาเรียนอย่างน้อย 300 ชั่วโมง ภาคเรียนและเวลาเรียนไม่ใช้กฎเกณฑ์ที่ทุก</w:t>
      </w:r>
      <w:proofErr w:type="spellStart"/>
      <w:r w:rsidR="00F6792C"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F6792C" w:rsidRPr="00CC40B7">
        <w:rPr>
          <w:rFonts w:ascii="TH SarabunPSK" w:hAnsi="TH SarabunPSK" w:cs="TH SarabunPSK"/>
          <w:sz w:val="32"/>
          <w:szCs w:val="32"/>
          <w:cs/>
        </w:rPr>
        <w:t>สนศึกษาจะต้องปฏิบัติ เพราะการจัดระบบการเรียนการสอนขึ้นกับแต่ละสำนักเรียนและ</w:t>
      </w:r>
      <w:proofErr w:type="spellStart"/>
      <w:r w:rsidR="00F6792C"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F6792C" w:rsidRPr="00CC40B7">
        <w:rPr>
          <w:rFonts w:ascii="TH SarabunPSK" w:hAnsi="TH SarabunPSK" w:cs="TH SarabunPSK"/>
          <w:sz w:val="32"/>
          <w:szCs w:val="32"/>
          <w:cs/>
        </w:rPr>
        <w:t>สนศึกษาจะดำเนินการ สำนักเรียนและ</w:t>
      </w:r>
      <w:proofErr w:type="spellStart"/>
      <w:r w:rsidR="00F6792C"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F6792C" w:rsidRPr="00CC40B7">
        <w:rPr>
          <w:rFonts w:ascii="TH SarabunPSK" w:hAnsi="TH SarabunPSK" w:cs="TH SarabunPSK"/>
          <w:sz w:val="32"/>
          <w:szCs w:val="32"/>
          <w:cs/>
        </w:rPr>
        <w:t>สนศึกษาจะเปิดเรียนหลังวันวิ</w:t>
      </w:r>
      <w:proofErr w:type="spellStart"/>
      <w:r w:rsidR="00F6792C" w:rsidRPr="00CC40B7">
        <w:rPr>
          <w:rFonts w:ascii="TH SarabunPSK" w:hAnsi="TH SarabunPSK" w:cs="TH SarabunPSK"/>
          <w:sz w:val="32"/>
          <w:szCs w:val="32"/>
          <w:cs/>
        </w:rPr>
        <w:t>สาขบู</w:t>
      </w:r>
      <w:proofErr w:type="spellEnd"/>
      <w:r w:rsidR="00F6792C" w:rsidRPr="00CC40B7">
        <w:rPr>
          <w:rFonts w:ascii="TH SarabunPSK" w:hAnsi="TH SarabunPSK" w:cs="TH SarabunPSK"/>
          <w:sz w:val="32"/>
          <w:szCs w:val="32"/>
          <w:cs/>
        </w:rPr>
        <w:t>ชา และปิดเรียนประมาณเดือน 12 เพื่อเปิดโอกาส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ให้ผู้เขียนเข้ารับอบรมบาลีสนามหลวงก่อนสอบ ณ สำนักเรียนที่จัดอบรมและเตรียมตัวสอบ และ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จ</w:t>
      </w:r>
      <w:r w:rsidR="00101102" w:rsidRPr="00CC40B7">
        <w:rPr>
          <w:rFonts w:ascii="TH SarabunPSK" w:hAnsi="TH SarabunPSK" w:cs="TH SarabunPSK"/>
          <w:sz w:val="32"/>
          <w:szCs w:val="32"/>
          <w:cs/>
        </w:rPr>
        <w:t>ะ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เปิดเรียนในช่วงเข้าพรรษาและออกพรรษาด้วยช่วงละ 1 สัปดาห์ สำหรับเวลาเรียนจะเรียน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วันละประมาณ 2 – 4 ชั่วโมง คือ เวลา 8.30 ถึง 10.30 น. ภายบ่ายเปิดโอกาสให้ผู้สอน</w:t>
      </w:r>
      <w:proofErr w:type="spellStart"/>
      <w:r w:rsidR="00F6792C" w:rsidRPr="00CC40B7">
        <w:rPr>
          <w:rFonts w:ascii="TH SarabunPSK" w:hAnsi="TH SarabunPSK" w:cs="TH SarabunPSK"/>
          <w:sz w:val="32"/>
          <w:szCs w:val="32"/>
          <w:cs/>
        </w:rPr>
        <w:t>ผุ้</w:t>
      </w:r>
      <w:proofErr w:type="spellEnd"/>
      <w:r w:rsidR="00F6792C" w:rsidRPr="00CC40B7">
        <w:rPr>
          <w:rFonts w:ascii="TH SarabunPSK" w:hAnsi="TH SarabunPSK" w:cs="TH SarabunPSK"/>
          <w:sz w:val="32"/>
          <w:szCs w:val="32"/>
          <w:cs/>
        </w:rPr>
        <w:t>เรียนได้เรียนพระปริยัติธรรม แผนกสามัญศึกษา ยกเว้นประโยคที่เป็นภาคบังคับของแต่ละวัด จะเปิดเรียนในภาคบ่ายเวลา 13.00 ถึง 16.30 น. และบาง</w:t>
      </w:r>
      <w:proofErr w:type="spellStart"/>
      <w:r w:rsidR="00F6792C"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F6792C" w:rsidRPr="00CC40B7">
        <w:rPr>
          <w:rFonts w:ascii="TH SarabunPSK" w:hAnsi="TH SarabunPSK" w:cs="TH SarabunPSK"/>
          <w:sz w:val="32"/>
          <w:szCs w:val="32"/>
          <w:cs/>
        </w:rPr>
        <w:t>สนศึกษาจะสอยภาคค่ำด้วย คือ เวลา 18.00 ถึง 20.00 น. การที่มีเวลาเรียนเพียงวันละ 2 – 4 ชั่วโมง ทำให้การเรียนการสอนทำได้เพียงวันละวิชา เป็นวิชาแปล ส่วนวิชาอื่น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ๆ เช่น แปลไทยเป็นมคธ ชั้นเปรียญธรรม 4 ขึ้นไป ขึ้นกับผู้สอนในแต่ละชั้นว่าจะสลับสอนอย่างไร เนื่องจากภาษาบาลีเป็นภาษาที่เกี่ยวพันกับคำสอนของพระพุทธศาสนาจนมีคติความเชื่อว่า การเรียนภาษาบาลีเป็นการรักษาพระพุทธพจน์ ประกอบกับภาษาบาลีเป็นภาษาที่มีระเบียบ แบบแผน มีกฎเกณฑ์ภาษาที่เคร่งครัดตายตัว (</w:t>
      </w:r>
      <w:proofErr w:type="spellStart"/>
      <w:r w:rsidR="00F6792C" w:rsidRPr="00CC40B7">
        <w:rPr>
          <w:rFonts w:ascii="TH SarabunPSK" w:hAnsi="TH SarabunPSK" w:cs="TH SarabunPSK"/>
          <w:sz w:val="32"/>
          <w:szCs w:val="32"/>
          <w:cs/>
        </w:rPr>
        <w:t>ตนฺ</w:t>
      </w:r>
      <w:proofErr w:type="spellEnd"/>
      <w:r w:rsidR="00F6792C" w:rsidRPr="00CC40B7">
        <w:rPr>
          <w:rFonts w:ascii="TH SarabunPSK" w:hAnsi="TH SarabunPSK" w:cs="TH SarabunPSK"/>
          <w:sz w:val="32"/>
          <w:szCs w:val="32"/>
          <w:cs/>
        </w:rPr>
        <w:t>ติภาสา) ลักษณะของการเรียนจึงเป็นลักษณะแบบประเพณี คือ ใช้วิธีการท่องจำเป็นหลักและพยายามแปลคัมภีร์ให้ถูกต้องตามต้นฉบับ วิธีการเรียนแบบนี้ยังใช้อยู่ถึงปัจจุบัน การเรียนภาษาบาลี ในปัจจุบันวิชาที่ถือว่าเป็นหลักในการเรียนทุกระดับชั้น คือ วิชาแปล ส่วนวิชาอื่น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ๆ แล้วแต่ผู้สอน จะกำหนดให้เรียนก่อนการเรียนผู้เรียนต้องไปดูหนังสือเอง โดยมีหนังสือแปลเป็นคู่มือวางหนังสือบาลีคู่กับหนังสือแปลดูเทียบกันไปมา เมื่อเข้าเรียนผู้สอนจะให้ผู้เรียนผลัดกันแปล แล้วคอยตรวจสอบว่าผู้เรียนรูปนั้นแปลผิดหรือไม่ ถ้าแปลผิด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จะทักท้วงแล้วให้แปลใหม่ และถ้ามีประโยคใดที่แปลยากจะอธิบายเพิ่มเติมให้ผู้เรียนเข้าใจว่า ควรจะแปลอย่างไร ปกติแล้ววันหนึ่งจะแปลได้ประมาณ 2 – 10 หน้ากระดาษ ส่วนวิชาอื่น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 xml:space="preserve">ๆ เช่น สัมพันธ์ไทย ไวยากรณ์ แปลไทยมคธ แต่งฉันท์เป็นต้นการเรียนจะเป็นไปในรูปแบบของการฝึกหัดทำข้อสอบ การแปลหรือแต่งขึ้น บางประโยคผู้เรียนท่องจำให้ขึ้นใจ และแปลให้ถูกต้องผิดเพี้ยนไม่ได้ประโยคเช่นนี้ เรียกว่า ประโยคแบบ เช่นประโยคที่พระพุทธเจ้าตรัสถามพระภิกษุว่า กาย </w:t>
      </w:r>
      <w:proofErr w:type="spellStart"/>
      <w:r w:rsidR="00F6792C" w:rsidRPr="00CC40B7">
        <w:rPr>
          <w:rFonts w:ascii="TH SarabunPSK" w:hAnsi="TH SarabunPSK" w:cs="TH SarabunPSK"/>
          <w:sz w:val="32"/>
          <w:szCs w:val="32"/>
          <w:cs/>
        </w:rPr>
        <w:t>นุตฺถ</w:t>
      </w:r>
      <w:proofErr w:type="spellEnd"/>
      <w:r w:rsidR="00F6792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6792C" w:rsidRPr="00CC40B7">
        <w:rPr>
          <w:rFonts w:ascii="TH SarabunPSK" w:hAnsi="TH SarabunPSK" w:cs="TH SarabunPSK"/>
          <w:sz w:val="32"/>
          <w:szCs w:val="32"/>
          <w:cs/>
        </w:rPr>
        <w:t>ภิกฺขเว</w:t>
      </w:r>
      <w:proofErr w:type="spellEnd"/>
      <w:r w:rsidR="00F6792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6792C" w:rsidRPr="00CC40B7">
        <w:rPr>
          <w:rFonts w:ascii="TH SarabunPSK" w:hAnsi="TH SarabunPSK" w:cs="TH SarabunPSK"/>
          <w:sz w:val="32"/>
          <w:szCs w:val="32"/>
          <w:cs/>
        </w:rPr>
        <w:t>กถาย</w:t>
      </w:r>
      <w:proofErr w:type="spellEnd"/>
      <w:r w:rsidR="00F6792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6792C" w:rsidRPr="00CC40B7">
        <w:rPr>
          <w:rFonts w:ascii="TH SarabunPSK" w:hAnsi="TH SarabunPSK" w:cs="TH SarabunPSK"/>
          <w:sz w:val="32"/>
          <w:szCs w:val="32"/>
          <w:cs/>
        </w:rPr>
        <w:t>สนฺ</w:t>
      </w:r>
      <w:proofErr w:type="spellEnd"/>
      <w:r w:rsidR="00F6792C" w:rsidRPr="00CC40B7">
        <w:rPr>
          <w:rFonts w:ascii="TH SarabunPSK" w:hAnsi="TH SarabunPSK" w:cs="TH SarabunPSK"/>
          <w:sz w:val="32"/>
          <w:szCs w:val="32"/>
          <w:cs/>
        </w:rPr>
        <w:t>นิ</w:t>
      </w:r>
      <w:proofErr w:type="spellStart"/>
      <w:r w:rsidR="00F6792C" w:rsidRPr="00CC40B7">
        <w:rPr>
          <w:rFonts w:ascii="TH SarabunPSK" w:hAnsi="TH SarabunPSK" w:cs="TH SarabunPSK"/>
          <w:sz w:val="32"/>
          <w:szCs w:val="32"/>
          <w:cs/>
        </w:rPr>
        <w:t>สินฺ</w:t>
      </w:r>
      <w:proofErr w:type="spellEnd"/>
      <w:r w:rsidR="00F6792C" w:rsidRPr="00CC40B7">
        <w:rPr>
          <w:rFonts w:ascii="TH SarabunPSK" w:hAnsi="TH SarabunPSK" w:cs="TH SarabunPSK"/>
          <w:sz w:val="32"/>
          <w:szCs w:val="32"/>
          <w:cs/>
        </w:rPr>
        <w:t>นา ดูกรภิกษุ ทั้งหลาย เธอทั้งหลายเป็นผู้นั่งประชุมกันด้วยเรื่องอะไร เป็นต้น</w:t>
      </w:r>
      <w:r w:rsidR="00F6792C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อุปกรณ์การเรียนการสอนนับเป็นสิ่งที่ช่วยสร้างความสนใจในการเรียน และช่วยให้การเรียนการสอนประผลสำเร็จพระปริยัติธรรม แผนกบาลี มีอุปกรณ์การสอนหลักที่ใช้คือ ตำราเรียนเพราะวิธีการเรียนการสอน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ใช้การทรงจำ อุปกรณ์อื่นที่ควรมี คือ เทปบันทึกเสียงการแปล มีการแปลบันทึกเทปจำหน่วยที่ผู้เรียนอาจนำมาเปิดฟัง แทนการดูหนังสือแปลเทียบกับหนังสื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>อภาษาบาลี เพื่อการแปลได้เร็วขึ้น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วิธีการเรียน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lastRenderedPageBreak/>
        <w:t>ที่ใช้ความจำประกอบกับการเรียนที่ไม่มีอุปกรณ์การเรียนการสอนทำให้ผู้เรียนขาดแรงกระตุ้น ผู้เรียนจึงต้องมีวิริยะอุตสาหะมาก จึงจะสามารถเรียนภาษาบาลีให้สำเร็จได้ สำหรับผู้สอนพระปริยัติธรรม แผนกบาลี มีกำหนดเพียงว่าต้องมีวุฒิเปรียญธรรม 3 ขึ้นไป การเป็นผู้สอนโดยสำนักเรียนหรือ</w:t>
      </w:r>
      <w:proofErr w:type="spellStart"/>
      <w:r w:rsidR="00F6792C"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F6792C" w:rsidRPr="00CC40B7">
        <w:rPr>
          <w:rFonts w:ascii="TH SarabunPSK" w:hAnsi="TH SarabunPSK" w:cs="TH SarabunPSK"/>
          <w:sz w:val="32"/>
          <w:szCs w:val="32"/>
          <w:cs/>
        </w:rPr>
        <w:t>สนศึกษาทำเรื่องเสนอท่านเจ้าคณะปกครองตามลำดับชั้นจนถึงเจ้าคณะจังหวัด เพื่อเสนอแต่งตั้งเมื่อได้รับแต่งตั้งก็เป็นผู้สอนได้ สำหรับนักเรียนในกรุงเทพฯ ผู้สอนจะมีวุฒิเปรียญสูง เนื่องจากมีพระภิกษุและสามเณรที่เป็นมหาเปรียญอยู่มากสามารถเลือกได้ แต่ในต่างจังหวัด</w:t>
      </w:r>
      <w:proofErr w:type="spellStart"/>
      <w:r w:rsidR="00F6792C"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F6792C" w:rsidRPr="00CC40B7">
        <w:rPr>
          <w:rFonts w:ascii="TH SarabunPSK" w:hAnsi="TH SarabunPSK" w:cs="TH SarabunPSK"/>
          <w:sz w:val="32"/>
          <w:szCs w:val="32"/>
          <w:cs/>
        </w:rPr>
        <w:t>สนศึกษา บาง</w:t>
      </w:r>
      <w:proofErr w:type="spellStart"/>
      <w:r w:rsidR="00F6792C"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F6792C" w:rsidRPr="00CC40B7">
        <w:rPr>
          <w:rFonts w:ascii="TH SarabunPSK" w:hAnsi="TH SarabunPSK" w:cs="TH SarabunPSK"/>
          <w:sz w:val="32"/>
          <w:szCs w:val="32"/>
          <w:cs/>
        </w:rPr>
        <w:t>สนศึกษาขาดผู้สอนหรือมีผู้สอนไม่พอ บางสำนักต้องใช้ระบบพี่สอนน้อง คือผู้ที่กำลังเรียนเปรียญธรรม 3 หรือเปรียญธรรม 4 ต้องเป็นผู้สอนประโยค 1 – 2 ด้วย เมื่อพิจารณาจากลักษณะการเรียนการสอน ที่ผู้สอนทำหน้าที่ควบคุมการแปลเพียงอย่างเดียว ผู้สอนไม่น่าจะต้องใช้ทักษะในการสอนมาก แต่ความเป็นจริงความรู้ และทักษะการสอนของผู้สอนเป็นสิ่งสำคัญที่จะทำให้การเรียนการสอนมีคุณภาพมากขึ้น</w:t>
      </w:r>
    </w:p>
    <w:p w:rsidR="00F6792C" w:rsidRPr="00CC40B7" w:rsidRDefault="008C1F90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กองบาลีสนามหลวง (2548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="00F6792C" w:rsidRPr="00CC40B7">
        <w:rPr>
          <w:rFonts w:ascii="TH SarabunPSK" w:hAnsi="TH SarabunPSK" w:cs="TH SarabunPSK"/>
          <w:spacing w:val="-6"/>
          <w:sz w:val="32"/>
          <w:szCs w:val="32"/>
          <w:cs/>
        </w:rPr>
        <w:t>7</w:t>
      </w:r>
      <w:r w:rsidR="000759AC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F6792C" w:rsidRPr="00CC40B7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0759AC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F6792C" w:rsidRPr="00CC40B7">
        <w:rPr>
          <w:rFonts w:ascii="TH SarabunPSK" w:hAnsi="TH SarabunPSK" w:cs="TH SarabunPSK"/>
          <w:spacing w:val="-6"/>
          <w:sz w:val="32"/>
          <w:szCs w:val="32"/>
          <w:cs/>
        </w:rPr>
        <w:t>8) กล่าวว่า การจัดการเรียนการสอนพระปริยัติธรรม แผนกบาลี หมายถึง การที่พระสงฆ์เป็นผู้สืบทอดและเผยแผ่พระพุทธศาสนาได้อย่างมีประสิทธิภาพ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 xml:space="preserve"> พระสงฆ์ต้องมีการพัฒนาหรือปรับปรุงตน ให้เป็นผู้มีความรู้ความเข้าใจในหลักธรรมคำสั่งสอนของพระพุทธเจ้าอย่างแท้จริง ความรู้ความเข้าใจในหลักธรรมจะเกิดขึ้นได้ด้วยการศึกษาโดยเฉพาะการศึกษาพระปริยัติธรรม แผนกบาลี ถือว่าเป็นหัวใจของพระพุทธศาสนา เพราะภาษาบาลี 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เป็นภาษาที่ให้จารึกพระไตรปิฎ</w:t>
      </w:r>
      <w:r w:rsidR="00844C0D" w:rsidRPr="00CC40B7">
        <w:rPr>
          <w:rFonts w:ascii="TH SarabunPSK" w:hAnsi="TH SarabunPSK" w:cs="TH SarabunPSK"/>
          <w:sz w:val="32"/>
          <w:szCs w:val="32"/>
          <w:cs/>
        </w:rPr>
        <w:t>ก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ผู้ประสงค์จะเข้าใจในพระไตรปิฎ</w:t>
      </w:r>
      <w:r w:rsidR="00844C0D" w:rsidRPr="00CC40B7">
        <w:rPr>
          <w:rFonts w:ascii="TH SarabunPSK" w:hAnsi="TH SarabunPSK" w:cs="TH SarabunPSK"/>
          <w:sz w:val="32"/>
          <w:szCs w:val="32"/>
          <w:cs/>
        </w:rPr>
        <w:t>ก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ต้องมีความรู้ภาษาบาลี คณะสงฆ์ไทยได้รู้ถึงความจำเป็นในข้อนี้จึงได้กำหนดให้มีการศึกษาบาลีมาแต่อดีตกาล เพื่อจะใช้ภาษาบาลีเป็นกุญแจไขตู้คือพระไตรปิฎ</w:t>
      </w:r>
      <w:r w:rsidR="00844C0D" w:rsidRPr="00CC40B7">
        <w:rPr>
          <w:rFonts w:ascii="TH SarabunPSK" w:hAnsi="TH SarabunPSK" w:cs="TH SarabunPSK"/>
          <w:sz w:val="32"/>
          <w:szCs w:val="32"/>
          <w:cs/>
        </w:rPr>
        <w:t>ก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อันเป็นหลักคำสอนในพรพุทธศาสนานำมาใช้ให้เกิดประโยชน์แก่ตนและแก่ประชาชน การศึกษาภาษาบาลีจึงจำเป็นสำหรับพระภิกษุและสามเณรทุกรูปที่จะต้องศึกษามีคำพูด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 xml:space="preserve">ที่กล่าวโดยทั่วไปว่า บวชเรียน ศึกษา สืบอายุพระพุทธศาสนา และการศึกษาภาษาบาลีมีมาแต่ครั้งสุโขทัยประวัติศาสตร์กล่าวถึงการไปอาราธนาพระสงฆ์ลังกาวงศ์มาเป็นครูต้นแบบทางการศึกษา 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6792C" w:rsidRPr="00CC40B7">
        <w:rPr>
          <w:rFonts w:ascii="TH SarabunPSK" w:hAnsi="TH SarabunPSK" w:cs="TH SarabunPSK"/>
          <w:sz w:val="32"/>
          <w:szCs w:val="32"/>
          <w:cs/>
        </w:rPr>
        <w:t>ช่วยสืบอายุพระพุทธศาสนา เป็นจุดเริ่มต้นของการจัดการเรียนการสอนพระปริยัติธรรม แผนกบาลี</w:t>
      </w:r>
    </w:p>
    <w:p w:rsidR="000759AC" w:rsidRPr="00CC40B7" w:rsidRDefault="000759A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759AC" w:rsidRPr="00CC40B7" w:rsidRDefault="000759A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759AC" w:rsidRPr="00CC40B7" w:rsidRDefault="000759A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759AC" w:rsidRPr="00CC40B7" w:rsidRDefault="000759A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759AC" w:rsidRPr="00CC40B7" w:rsidRDefault="000759A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759AC" w:rsidRPr="00CC40B7" w:rsidRDefault="000759A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759AC" w:rsidRPr="00CC40B7" w:rsidRDefault="000759A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759AC" w:rsidRPr="00CC40B7" w:rsidRDefault="000759A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929CF" w:rsidRPr="00CC40B7" w:rsidRDefault="0014123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6952DAF5" wp14:editId="2AA6DDE5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5139055" cy="3113405"/>
                <wp:effectExtent l="0" t="0" r="23495" b="10795"/>
                <wp:wrapNone/>
                <wp:docPr id="67" name="กลุ่ม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9055" cy="3113405"/>
                          <a:chOff x="2250" y="1598"/>
                          <a:chExt cx="8093" cy="4903"/>
                        </a:xfrm>
                      </wpg:grpSpPr>
                      <wps:wsp>
                        <wps:cNvPr id="68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3415" y="2506"/>
                            <a:ext cx="0" cy="2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9179" y="2506"/>
                            <a:ext cx="0" cy="38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6246" y="2133"/>
                            <a:ext cx="0" cy="38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773" y="1598"/>
                            <a:ext cx="5007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4B18" w:rsidRPr="000759AC" w:rsidRDefault="00704B18" w:rsidP="003929C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โครงสร้างพระปริยัติธรรม แผนกบาลี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2899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4B18" w:rsidRPr="000759AC" w:rsidRDefault="00704B18" w:rsidP="003929C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เปรียญตรี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106" y="2899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4B18" w:rsidRPr="000759AC" w:rsidRDefault="00704B18" w:rsidP="003929C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เปรียญโท</w:t>
                              </w:r>
                            </w:p>
                            <w:p w:rsidR="00704B18" w:rsidRPr="000759AC" w:rsidRDefault="00704B18" w:rsidP="003929C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015" y="2899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4B18" w:rsidRPr="000759AC" w:rsidRDefault="00704B18" w:rsidP="003929C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เปรียญเอก</w:t>
                              </w:r>
                            </w:p>
                            <w:p w:rsidR="00704B18" w:rsidRPr="000759AC" w:rsidRDefault="00704B18" w:rsidP="003929C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3415" y="2506"/>
                            <a:ext cx="576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3890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4B18" w:rsidRPr="000759AC" w:rsidRDefault="00704B18" w:rsidP="003929C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ประโยค 1-2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4918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4B18" w:rsidRPr="000759AC" w:rsidRDefault="00704B18" w:rsidP="003929C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ประโยค </w:t>
                              </w:r>
                              <w:proofErr w:type="spellStart"/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ป.ธ</w:t>
                              </w:r>
                              <w:proofErr w:type="spellEnd"/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 3</w:t>
                              </w:r>
                            </w:p>
                            <w:p w:rsidR="00704B18" w:rsidRPr="000759AC" w:rsidRDefault="00704B18" w:rsidP="003929C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106" y="3890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4B18" w:rsidRPr="000759AC" w:rsidRDefault="00704B18" w:rsidP="003929C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ประโยค </w:t>
                              </w:r>
                              <w:proofErr w:type="spellStart"/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ป.ธ</w:t>
                              </w:r>
                              <w:proofErr w:type="spellEnd"/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 4</w:t>
                              </w:r>
                            </w:p>
                            <w:p w:rsidR="00704B18" w:rsidRPr="000759AC" w:rsidRDefault="00704B18" w:rsidP="003929C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106" y="4918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4B18" w:rsidRPr="000759AC" w:rsidRDefault="00704B18" w:rsidP="003929C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ประโยค </w:t>
                              </w:r>
                              <w:proofErr w:type="spellStart"/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ป.ธ</w:t>
                              </w:r>
                              <w:proofErr w:type="spellEnd"/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 5</w:t>
                              </w:r>
                            </w:p>
                            <w:p w:rsidR="00704B18" w:rsidRPr="000759AC" w:rsidRDefault="00704B18" w:rsidP="003929C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106" y="5966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4B18" w:rsidRPr="000759AC" w:rsidRDefault="00704B18" w:rsidP="003929C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ประโยค </w:t>
                              </w:r>
                              <w:proofErr w:type="spellStart"/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ป.ธ</w:t>
                              </w:r>
                              <w:proofErr w:type="spellEnd"/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 6</w:t>
                              </w:r>
                            </w:p>
                            <w:p w:rsidR="00704B18" w:rsidRPr="000759AC" w:rsidRDefault="00704B18" w:rsidP="003929C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8015" y="3890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4B18" w:rsidRPr="000759AC" w:rsidRDefault="00704B18" w:rsidP="003929C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ประโยค </w:t>
                              </w:r>
                              <w:proofErr w:type="spellStart"/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ป.ธ</w:t>
                              </w:r>
                              <w:proofErr w:type="spellEnd"/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 7</w:t>
                              </w:r>
                            </w:p>
                            <w:p w:rsidR="00704B18" w:rsidRPr="000759AC" w:rsidRDefault="00704B18" w:rsidP="003929C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015" y="4918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4B18" w:rsidRPr="000759AC" w:rsidRDefault="00704B18" w:rsidP="003929C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ประโยค </w:t>
                              </w:r>
                              <w:proofErr w:type="spellStart"/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ป.ธ</w:t>
                              </w:r>
                              <w:proofErr w:type="spellEnd"/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 8</w:t>
                              </w:r>
                            </w:p>
                            <w:p w:rsidR="00704B18" w:rsidRPr="000759AC" w:rsidRDefault="00704B18" w:rsidP="003929C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015" y="5966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4B18" w:rsidRPr="000759AC" w:rsidRDefault="00704B18" w:rsidP="003929C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ประโยค </w:t>
                              </w:r>
                              <w:proofErr w:type="spellStart"/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ป.ธ</w:t>
                              </w:r>
                              <w:proofErr w:type="spellEnd"/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 9</w:t>
                              </w:r>
                            </w:p>
                            <w:p w:rsidR="00704B18" w:rsidRPr="000759AC" w:rsidRDefault="00704B18" w:rsidP="003929C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4578" y="3142"/>
                            <a:ext cx="5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7434" y="3142"/>
                            <a:ext cx="5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52DAF5" id="กลุ่ม 67" o:spid="_x0000_s1092" style="position:absolute;margin-left:0;margin-top:21.95pt;width:404.65pt;height:245.15pt;z-index:251632640;mso-position-horizontal:left;mso-position-horizontal-relative:margin" coordorigin="2250,1598" coordsize="8093,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">
                <v:shape id="AutoShape 67" o:spid="_x0000_s1093" type="#_x0000_t32" style="position:absolute;left:3415;top:2506;width:0;height:24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<v:shape id="AutoShape 68" o:spid="_x0000_s1094" type="#_x0000_t32" style="position:absolute;left:9179;top:2506;width:0;height:38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<v:shape id="AutoShape 69" o:spid="_x0000_s1095" type="#_x0000_t32" style="position:absolute;left:6246;top:2133;width:0;height:38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<v:shape id="Text Box 70" o:spid="_x0000_s1096" type="#_x0000_t202" style="position:absolute;left:3773;top:1598;width:5007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    <v:textbox>
                    <w:txbxContent>
                      <w:p w:rsidR="00D91EAF" w:rsidRPr="000759AC" w:rsidRDefault="00D91EAF" w:rsidP="003929C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โครงสร้างพระปริยัติธรรม แผนกบาลี</w:t>
                        </w:r>
                      </w:p>
                    </w:txbxContent>
                  </v:textbox>
                </v:shape>
                <v:shape id="Text Box 71" o:spid="_x0000_s1097" type="#_x0000_t202" style="position:absolute;left:2250;top:2899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    <v:textbox>
                    <w:txbxContent>
                      <w:p w:rsidR="00D91EAF" w:rsidRPr="000759AC" w:rsidRDefault="00D91EAF" w:rsidP="003929C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เปรียญตรี</w:t>
                        </w:r>
                      </w:p>
                    </w:txbxContent>
                  </v:textbox>
                </v:shape>
                <v:shape id="Text Box 72" o:spid="_x0000_s1098" type="#_x0000_t202" style="position:absolute;left:5106;top:2899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3Ac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ZG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vcBxQAAANsAAAAPAAAAAAAAAAAAAAAAAJgCAABkcnMv&#10;ZG93bnJldi54bWxQSwUGAAAAAAQABAD1AAAAigMAAAAA&#10;">
                  <v:textbox>
                    <w:txbxContent>
                      <w:p w:rsidR="00D91EAF" w:rsidRPr="000759AC" w:rsidRDefault="00D91EAF" w:rsidP="003929C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เปรียญโท</w:t>
                        </w:r>
                      </w:p>
                      <w:p w:rsidR="00D91EAF" w:rsidRPr="000759AC" w:rsidRDefault="00D91EAF" w:rsidP="003929CF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73" o:spid="_x0000_s1099" type="#_x0000_t202" style="position:absolute;left:8015;top:2899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<v:textbox>
                    <w:txbxContent>
                      <w:p w:rsidR="00D91EAF" w:rsidRPr="000759AC" w:rsidRDefault="00D91EAF" w:rsidP="003929C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เปรียญเอก</w:t>
                        </w:r>
                      </w:p>
                      <w:p w:rsidR="00D91EAF" w:rsidRPr="000759AC" w:rsidRDefault="00D91EAF" w:rsidP="003929CF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AutoShape 74" o:spid="_x0000_s1100" type="#_x0000_t32" style="position:absolute;left:3415;top:2506;width:57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    <v:shape id="Text Box 75" o:spid="_x0000_s1101" type="#_x0000_t202" style="position:absolute;left:2250;top:3890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<v:textbox>
                    <w:txbxContent>
                      <w:p w:rsidR="00D91EAF" w:rsidRPr="000759AC" w:rsidRDefault="00D91EAF" w:rsidP="003929C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ประโยค 1-2</w:t>
                        </w:r>
                      </w:p>
                    </w:txbxContent>
                  </v:textbox>
                </v:shape>
                <v:shape id="Text Box 76" o:spid="_x0000_s1102" type="#_x0000_t202" style="position:absolute;left:2250;top:4918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xAsQA&#10;AADbAAAADwAAAGRycy9kb3ducmV2LnhtbESPQWvCQBSE7wX/w/IEL6VuqsVo6ioiVPRmrej1kX0m&#10;odm36e42xn/vCoUeh5n5hpkvO1OLlpyvLCt4HSYgiHOrKy4UHL8+XqYgfEDWWFsmBTfysFz0nuaY&#10;aXvlT2oPoRARwj5DBWUITSalz0sy6Ie2IY7exTqDIUpXSO3wGuGmlqMkmUiDFceFEhtal5R/H36N&#10;gunbtj373Xh/yieXehae0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B8QLEAAAA2wAAAA8AAAAAAAAAAAAAAAAAmAIAAGRycy9k&#10;b3ducmV2LnhtbFBLBQYAAAAABAAEAPUAAACJAwAAAAA=&#10;">
                  <v:textbox>
                    <w:txbxContent>
                      <w:p w:rsidR="00D91EAF" w:rsidRPr="000759AC" w:rsidRDefault="00D91EAF" w:rsidP="003929C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ประโยค ป.ธ. 3</w:t>
                        </w:r>
                      </w:p>
                      <w:p w:rsidR="00D91EAF" w:rsidRPr="000759AC" w:rsidRDefault="00D91EAF" w:rsidP="003929CF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77" o:spid="_x0000_s1103" type="#_x0000_t202" style="position:absolute;left:5106;top:3890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lcM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bH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mVwwgAAANsAAAAPAAAAAAAAAAAAAAAAAJgCAABkcnMvZG93&#10;bnJldi54bWxQSwUGAAAAAAQABAD1AAAAhwMAAAAA&#10;">
                  <v:textbox>
                    <w:txbxContent>
                      <w:p w:rsidR="00D91EAF" w:rsidRPr="000759AC" w:rsidRDefault="00D91EAF" w:rsidP="003929C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ประโยค ป.ธ. 4</w:t>
                        </w:r>
                      </w:p>
                      <w:p w:rsidR="00D91EAF" w:rsidRPr="000759AC" w:rsidRDefault="00D91EAF" w:rsidP="003929CF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78" o:spid="_x0000_s1104" type="#_x0000_t202" style="position:absolute;left:5106;top:4918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A68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k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wOvEAAAA2wAAAA8AAAAAAAAAAAAAAAAAmAIAAGRycy9k&#10;b3ducmV2LnhtbFBLBQYAAAAABAAEAPUAAACJAwAAAAA=&#10;">
                  <v:textbox>
                    <w:txbxContent>
                      <w:p w:rsidR="00D91EAF" w:rsidRPr="000759AC" w:rsidRDefault="00D91EAF" w:rsidP="003929C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ประโยค ป.ธ. 5</w:t>
                        </w:r>
                      </w:p>
                      <w:p w:rsidR="00D91EAF" w:rsidRPr="000759AC" w:rsidRDefault="00D91EAF" w:rsidP="003929CF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79" o:spid="_x0000_s1105" type="#_x0000_t202" style="position:absolute;left:5106;top:5966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0ZUc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WS9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RlRwgAAANsAAAAPAAAAAAAAAAAAAAAAAJgCAABkcnMvZG93&#10;bnJldi54bWxQSwUGAAAAAAQABAD1AAAAhwMAAAAA&#10;">
                  <v:textbox>
                    <w:txbxContent>
                      <w:p w:rsidR="00D91EAF" w:rsidRPr="000759AC" w:rsidRDefault="00D91EAF" w:rsidP="003929C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ประโยค ป.ธ. 6</w:t>
                        </w:r>
                      </w:p>
                      <w:p w:rsidR="00D91EAF" w:rsidRPr="000759AC" w:rsidRDefault="00D91EAF" w:rsidP="003929CF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80" o:spid="_x0000_s1106" type="#_x0000_t202" style="position:absolute;left:8015;top:3890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8ysMA&#10;AADbAAAADwAAAGRycy9kb3ducmV2LnhtbESPQWsCMRSE70L/Q3gFL6JZtajdGqUUFL1ZFb0+Ns/d&#10;pZuXbRLX9d8bodDjMPPNMPNlayrRkPOlZQXDQQKCOLO65FzB8bDqz0D4gKyxskwK7uRhuXjpzDHV&#10;9sbf1OxDLmIJ+xQVFCHUqZQ+K8igH9iaOHoX6wyGKF0utcNbLDeVHCXJRBosOS4UWNNXQdnP/moU&#10;zN42zdlvx7tTNrlU76E3bda/Tqnua/v5ASJQG/7Df/RGR24I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G8ysMAAADbAAAADwAAAAAAAAAAAAAAAACYAgAAZHJzL2Rv&#10;d25yZXYueG1sUEsFBgAAAAAEAAQA9QAAAIgDAAAAAA==&#10;">
                  <v:textbox>
                    <w:txbxContent>
                      <w:p w:rsidR="00D91EAF" w:rsidRPr="000759AC" w:rsidRDefault="00D91EAF" w:rsidP="003929C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ประโยค ป.ธ. 7</w:t>
                        </w:r>
                      </w:p>
                      <w:p w:rsidR="00D91EAF" w:rsidRPr="000759AC" w:rsidRDefault="00D91EAF" w:rsidP="003929CF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81" o:spid="_x0000_s1107" type="#_x0000_t202" style="position:absolute;left:8015;top:4918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<v:textbox>
                    <w:txbxContent>
                      <w:p w:rsidR="00D91EAF" w:rsidRPr="000759AC" w:rsidRDefault="00D91EAF" w:rsidP="003929C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ประโยค ป.ธ. 8</w:t>
                        </w:r>
                      </w:p>
                      <w:p w:rsidR="00D91EAF" w:rsidRPr="000759AC" w:rsidRDefault="00D91EAF" w:rsidP="003929CF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82" o:spid="_x0000_s1108" type="#_x0000_t202" style="position:absolute;left:8015;top:5966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<v:textbox>
                    <w:txbxContent>
                      <w:p w:rsidR="00D91EAF" w:rsidRPr="000759AC" w:rsidRDefault="00D91EAF" w:rsidP="003929C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ประโยค ป.ธ. 9</w:t>
                        </w:r>
                      </w:p>
                      <w:p w:rsidR="00D91EAF" w:rsidRPr="000759AC" w:rsidRDefault="00D91EAF" w:rsidP="003929CF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AutoShape 83" o:spid="_x0000_s1109" type="#_x0000_t32" style="position:absolute;left:4578;top:3142;width:5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B7/cQAAADbAAAADwAAAGRycy9kb3ducmV2LnhtbESPQWvCQBSE7wX/w/KE3urGUkSjq4hg&#10;KZYeNCXo7ZF9JsHs27C7avTXdwWhx2FmvmFmi8404kLO15YVDAcJCOLC6ppLBb/Z+m0MwgdkjY1l&#10;UnAjD4t572WGqbZX3tJlF0oRIexTVFCF0KZS+qIig35gW+LoHa0zGKJ0pdQOrxFuGvmeJCNpsOa4&#10;UGFLq4qK0+5sFOy/J+f8lv/QJh9ONgd0xt+zT6Ve+91yCiJQF/7Dz/aXVjD+gMe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MHv9xAAAANsAAAAPAAAAAAAAAAAA&#10;AAAAAKECAABkcnMvZG93bnJldi54bWxQSwUGAAAAAAQABAD5AAAAkgMAAAAA&#10;">
                  <v:stroke endarrow="block"/>
                </v:shape>
                <v:shape id="AutoShape 84" o:spid="_x0000_s1110" type="#_x0000_t32" style="position:absolute;left:7434;top:3142;width:5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zeZsQAAADbAAAADwAAAGRycy9kb3ducmV2LnhtbESPQWvCQBSE7wX/w/KE3urGQkWjq4hg&#10;KZYeNCXo7ZF9JsHs27C7avTXdwWhx2FmvmFmi8404kLO15YVDAcJCOLC6ppLBb/Z+m0MwgdkjY1l&#10;UnAjD4t572WGqbZX3tJlF0oRIexTVFCF0KZS+qIig35gW+LoHa0zGKJ0pdQOrxFuGvmeJCNpsOa4&#10;UGFLq4qK0+5sFOy/J+f8lv/QJh9ONgd0xt+zT6Ve+91yCiJQF/7Dz/aXVjD+gMe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fN5mxAAAANsAAAAPAAAAAAAAAAAA&#10;AAAAAKECAABkcnMvZG93bnJldi54bWxQSwUGAAAAAAQABAD5AAAAkgMAAAAA&#10;">
                  <v:stroke endarrow="block"/>
                </v:shape>
                <w10:wrap anchorx="margin"/>
              </v:group>
            </w:pict>
          </mc:Fallback>
        </mc:AlternateContent>
      </w:r>
    </w:p>
    <w:p w:rsidR="00453247" w:rsidRPr="00CC40B7" w:rsidRDefault="0045324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929CF" w:rsidRPr="00CC40B7" w:rsidRDefault="003929C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929CF" w:rsidRPr="00CC40B7" w:rsidRDefault="003929C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929CF" w:rsidRPr="00CC40B7" w:rsidRDefault="003929C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F2453" w:rsidRPr="00CC40B7" w:rsidRDefault="003F245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929CF" w:rsidRPr="00CC40B7" w:rsidRDefault="003929C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444201" w:rsidRPr="00CC40B7" w:rsidRDefault="0044420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E1952" w:rsidRPr="00CC40B7" w:rsidRDefault="00DE195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E1952" w:rsidRPr="00CC40B7" w:rsidRDefault="00DE195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E1952" w:rsidRPr="00CC40B7" w:rsidRDefault="00DE195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41239" w:rsidRPr="00CC40B7" w:rsidRDefault="0014123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41239" w:rsidRPr="00CC40B7" w:rsidRDefault="0014123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759AC" w:rsidRPr="00CC40B7" w:rsidRDefault="009358B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ภาพ</w:t>
      </w:r>
      <w:r w:rsidR="00741B62" w:rsidRPr="00CC40B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ที่</w:t>
      </w:r>
      <w:r w:rsidRPr="00CC40B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671D47" w:rsidRPr="00CC40B7">
        <w:rPr>
          <w:rFonts w:ascii="TH SarabunPSK" w:hAnsi="TH SarabunPSK" w:cs="TH SarabunPSK"/>
          <w:b/>
          <w:bCs/>
          <w:i/>
          <w:iCs/>
          <w:sz w:val="32"/>
          <w:szCs w:val="32"/>
        </w:rPr>
        <w:t>2.</w:t>
      </w:r>
      <w:r w:rsidRPr="00CC40B7">
        <w:rPr>
          <w:rFonts w:ascii="TH SarabunPSK" w:hAnsi="TH SarabunPSK" w:cs="TH SarabunPSK"/>
          <w:b/>
          <w:bCs/>
          <w:i/>
          <w:iCs/>
          <w:sz w:val="32"/>
          <w:szCs w:val="32"/>
        </w:rPr>
        <w:t>4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29CF" w:rsidRPr="00CC40B7">
        <w:rPr>
          <w:rFonts w:ascii="TH SarabunPSK" w:hAnsi="TH SarabunPSK" w:cs="TH SarabunPSK"/>
          <w:sz w:val="32"/>
          <w:szCs w:val="32"/>
          <w:cs/>
        </w:rPr>
        <w:t>แผนภาพโครงสร้างพระปริยัติธรรม แผนกบาลี</w:t>
      </w:r>
      <w:r w:rsidR="00133737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ปรับปรุงจาก </w:t>
      </w:r>
      <w:r w:rsidR="000759AC" w:rsidRPr="00CC40B7">
        <w:rPr>
          <w:rFonts w:ascii="TH SarabunPSK" w:hAnsi="TH SarabunPSK" w:cs="TH SarabunPSK"/>
          <w:i/>
          <w:iCs/>
          <w:sz w:val="32"/>
          <w:szCs w:val="32"/>
          <w:cs/>
        </w:rPr>
        <w:t>รูปแบบการบริหารงานสำนักเรียนพระปริยัติธรรมแผนกธรรม - แผนกบาลี.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โดย มงคลชัย ศรีสะอาด</w:t>
      </w:r>
      <w:r w:rsidR="000759A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>2555</w:t>
      </w:r>
      <w:r w:rsidR="000759A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>กรุงเทพฯ : มหาวิทยาลัยนเรศวร.</w:t>
      </w:r>
    </w:p>
    <w:p w:rsidR="00141239" w:rsidRPr="00CC40B7" w:rsidRDefault="0014123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844C0D" w:rsidRPr="00CC40B7">
        <w:rPr>
          <w:rFonts w:ascii="TH SarabunPSK" w:hAnsi="TH SarabunPSK" w:cs="TH SarabunPSK"/>
          <w:sz w:val="32"/>
          <w:szCs w:val="32"/>
          <w:cs/>
        </w:rPr>
        <w:t>จึงกล่าวได้ว่า ระยะเวลาในการจัดการศึกษาพระปริยัติธรรมแผนกบาลีนั้นขึ้นอยู่กับความพร้อมและบริบทของแต่ละ</w:t>
      </w:r>
      <w:proofErr w:type="spellStart"/>
      <w:r w:rsidR="00844C0D"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844C0D" w:rsidRPr="00CC40B7">
        <w:rPr>
          <w:rFonts w:ascii="TH SarabunPSK" w:hAnsi="TH SarabunPSK" w:cs="TH SarabunPSK"/>
          <w:sz w:val="32"/>
          <w:szCs w:val="32"/>
          <w:cs/>
        </w:rPr>
        <w:t xml:space="preserve">สนศึกษา แต่คณะสงฆ์ได้วางแนวทางเกี่ยวกับภาคและเวลาเรียนได้ โดยแบ่งภาคเรียนออกเป็น </w:t>
      </w:r>
      <w:r w:rsidR="00844C0D" w:rsidRPr="00CC40B7">
        <w:rPr>
          <w:rFonts w:ascii="TH SarabunPSK" w:hAnsi="TH SarabunPSK" w:cs="TH SarabunPSK"/>
          <w:sz w:val="32"/>
          <w:szCs w:val="32"/>
        </w:rPr>
        <w:t>3</w:t>
      </w:r>
      <w:r w:rsidR="00844C0D" w:rsidRPr="00CC40B7">
        <w:rPr>
          <w:rFonts w:ascii="TH SarabunPSK" w:hAnsi="TH SarabunPSK" w:cs="TH SarabunPSK"/>
          <w:sz w:val="32"/>
          <w:szCs w:val="32"/>
          <w:cs/>
        </w:rPr>
        <w:t xml:space="preserve"> ภาค คือ </w:t>
      </w:r>
      <w:r w:rsidR="00844C0D" w:rsidRPr="00CC40B7">
        <w:rPr>
          <w:rFonts w:ascii="TH SarabunPSK" w:hAnsi="TH SarabunPSK" w:cs="TH SarabunPSK"/>
          <w:sz w:val="32"/>
          <w:szCs w:val="32"/>
        </w:rPr>
        <w:t>1)</w:t>
      </w:r>
      <w:r w:rsidR="00B3124B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844C0D" w:rsidRPr="00CC40B7">
        <w:rPr>
          <w:rFonts w:ascii="TH SarabunPSK" w:hAnsi="TH SarabunPSK" w:cs="TH SarabunPSK"/>
          <w:sz w:val="32"/>
          <w:szCs w:val="32"/>
          <w:cs/>
        </w:rPr>
        <w:t xml:space="preserve">ภาควิสาขะ เริ่มแต่ขึ้น </w:t>
      </w:r>
      <w:r w:rsidR="00844C0D" w:rsidRPr="00CC40B7">
        <w:rPr>
          <w:rFonts w:ascii="TH SarabunPSK" w:hAnsi="TH SarabunPSK" w:cs="TH SarabunPSK"/>
          <w:sz w:val="32"/>
          <w:szCs w:val="32"/>
        </w:rPr>
        <w:t>1</w:t>
      </w:r>
      <w:r w:rsidR="00844C0D" w:rsidRPr="00CC40B7">
        <w:rPr>
          <w:rFonts w:ascii="TH SarabunPSK" w:hAnsi="TH SarabunPSK" w:cs="TH SarabunPSK"/>
          <w:sz w:val="32"/>
          <w:szCs w:val="32"/>
          <w:cs/>
        </w:rPr>
        <w:t xml:space="preserve"> ค่ำ เดือน </w:t>
      </w:r>
      <w:r w:rsidR="00844C0D" w:rsidRPr="00CC40B7">
        <w:rPr>
          <w:rFonts w:ascii="TH SarabunPSK" w:hAnsi="TH SarabunPSK" w:cs="TH SarabunPSK"/>
          <w:sz w:val="32"/>
          <w:szCs w:val="32"/>
        </w:rPr>
        <w:t>6</w:t>
      </w:r>
      <w:r w:rsidR="00844C0D" w:rsidRPr="00CC40B7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844C0D" w:rsidRPr="00CC40B7">
        <w:rPr>
          <w:rFonts w:ascii="TH SarabunPSK" w:hAnsi="TH SarabunPSK" w:cs="TH SarabunPSK"/>
          <w:sz w:val="32"/>
          <w:szCs w:val="32"/>
        </w:rPr>
        <w:t>9</w:t>
      </w:r>
      <w:r w:rsidR="00844C0D" w:rsidRPr="00CC40B7">
        <w:rPr>
          <w:rFonts w:ascii="TH SarabunPSK" w:hAnsi="TH SarabunPSK" w:cs="TH SarabunPSK"/>
          <w:sz w:val="32"/>
          <w:szCs w:val="32"/>
          <w:cs/>
        </w:rPr>
        <w:t xml:space="preserve"> ค่ำ เดือน </w:t>
      </w:r>
      <w:r w:rsidR="00844C0D" w:rsidRPr="00CC40B7">
        <w:rPr>
          <w:rFonts w:ascii="TH SarabunPSK" w:hAnsi="TH SarabunPSK" w:cs="TH SarabunPSK"/>
          <w:sz w:val="32"/>
          <w:szCs w:val="32"/>
        </w:rPr>
        <w:t xml:space="preserve">8 2) </w:t>
      </w:r>
      <w:r w:rsidR="00844C0D" w:rsidRPr="00CC40B7">
        <w:rPr>
          <w:rFonts w:ascii="TH SarabunPSK" w:hAnsi="TH SarabunPSK" w:cs="TH SarabunPSK"/>
          <w:sz w:val="32"/>
          <w:szCs w:val="32"/>
          <w:cs/>
        </w:rPr>
        <w:t xml:space="preserve">ภาคพรรษา เริ่มแต่แรม </w:t>
      </w:r>
      <w:r w:rsidR="00844C0D" w:rsidRPr="00CC40B7">
        <w:rPr>
          <w:rFonts w:ascii="TH SarabunPSK" w:hAnsi="TH SarabunPSK" w:cs="TH SarabunPSK"/>
          <w:sz w:val="32"/>
          <w:szCs w:val="32"/>
        </w:rPr>
        <w:t>9</w:t>
      </w:r>
      <w:r w:rsidR="00844C0D" w:rsidRPr="00CC40B7">
        <w:rPr>
          <w:rFonts w:ascii="TH SarabunPSK" w:hAnsi="TH SarabunPSK" w:cs="TH SarabunPSK"/>
          <w:sz w:val="32"/>
          <w:szCs w:val="32"/>
          <w:cs/>
        </w:rPr>
        <w:t xml:space="preserve"> ค่ำ เดือน </w:t>
      </w:r>
      <w:r w:rsidR="00844C0D" w:rsidRPr="00CC40B7">
        <w:rPr>
          <w:rFonts w:ascii="TH SarabunPSK" w:hAnsi="TH SarabunPSK" w:cs="TH SarabunPSK"/>
          <w:sz w:val="32"/>
          <w:szCs w:val="32"/>
        </w:rPr>
        <w:t>8</w:t>
      </w:r>
      <w:r w:rsidR="00844C0D" w:rsidRPr="00CC40B7">
        <w:rPr>
          <w:rFonts w:ascii="TH SarabunPSK" w:hAnsi="TH SarabunPSK" w:cs="TH SarabunPSK"/>
          <w:sz w:val="32"/>
          <w:szCs w:val="32"/>
          <w:cs/>
        </w:rPr>
        <w:t xml:space="preserve"> ถึงขึ้น </w:t>
      </w:r>
      <w:r w:rsidR="00844C0D" w:rsidRPr="00CC40B7">
        <w:rPr>
          <w:rFonts w:ascii="TH SarabunPSK" w:hAnsi="TH SarabunPSK" w:cs="TH SarabunPSK"/>
          <w:sz w:val="32"/>
          <w:szCs w:val="32"/>
        </w:rPr>
        <w:t>13</w:t>
      </w:r>
      <w:r w:rsidR="00844C0D" w:rsidRPr="00CC40B7">
        <w:rPr>
          <w:rFonts w:ascii="TH SarabunPSK" w:hAnsi="TH SarabunPSK" w:cs="TH SarabunPSK"/>
          <w:sz w:val="32"/>
          <w:szCs w:val="32"/>
          <w:cs/>
        </w:rPr>
        <w:t xml:space="preserve"> ค่ำ เดือน </w:t>
      </w:r>
      <w:r w:rsidR="00844C0D" w:rsidRPr="00CC40B7">
        <w:rPr>
          <w:rFonts w:ascii="TH SarabunPSK" w:hAnsi="TH SarabunPSK" w:cs="TH SarabunPSK"/>
          <w:sz w:val="32"/>
          <w:szCs w:val="32"/>
        </w:rPr>
        <w:t>11</w:t>
      </w:r>
      <w:r w:rsidR="00844C0D" w:rsidRPr="00CC40B7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2A1378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4C0D" w:rsidRPr="00CC40B7">
        <w:rPr>
          <w:rFonts w:ascii="TH SarabunPSK" w:hAnsi="TH SarabunPSK" w:cs="TH SarabunPSK"/>
          <w:sz w:val="32"/>
          <w:szCs w:val="32"/>
        </w:rPr>
        <w:t xml:space="preserve">3) </w:t>
      </w:r>
      <w:r w:rsidR="00844C0D" w:rsidRPr="00CC40B7">
        <w:rPr>
          <w:rFonts w:ascii="TH SarabunPSK" w:hAnsi="TH SarabunPSK" w:cs="TH SarabunPSK"/>
          <w:sz w:val="32"/>
          <w:szCs w:val="32"/>
          <w:cs/>
        </w:rPr>
        <w:t xml:space="preserve">ภาคปวารณา เริ่มแต่ขึ้น </w:t>
      </w:r>
      <w:r w:rsidR="000759AC" w:rsidRPr="00CC40B7">
        <w:rPr>
          <w:rFonts w:ascii="TH SarabunPSK" w:hAnsi="TH SarabunPSK" w:cs="TH SarabunPSK"/>
          <w:sz w:val="32"/>
          <w:szCs w:val="32"/>
        </w:rPr>
        <w:t xml:space="preserve">    </w:t>
      </w:r>
      <w:r w:rsidR="00844C0D" w:rsidRPr="00CC40B7">
        <w:rPr>
          <w:rFonts w:ascii="TH SarabunPSK" w:hAnsi="TH SarabunPSK" w:cs="TH SarabunPSK"/>
          <w:sz w:val="32"/>
          <w:szCs w:val="32"/>
        </w:rPr>
        <w:t>1</w:t>
      </w:r>
      <w:r w:rsidR="00844C0D" w:rsidRPr="00CC40B7">
        <w:rPr>
          <w:rFonts w:ascii="TH SarabunPSK" w:hAnsi="TH SarabunPSK" w:cs="TH SarabunPSK"/>
          <w:sz w:val="32"/>
          <w:szCs w:val="32"/>
          <w:cs/>
        </w:rPr>
        <w:t xml:space="preserve"> ค่ำ เดือน </w:t>
      </w:r>
      <w:r w:rsidR="00844C0D" w:rsidRPr="00CC40B7">
        <w:rPr>
          <w:rFonts w:ascii="TH SarabunPSK" w:hAnsi="TH SarabunPSK" w:cs="TH SarabunPSK"/>
          <w:sz w:val="32"/>
          <w:szCs w:val="32"/>
        </w:rPr>
        <w:t>12</w:t>
      </w:r>
      <w:r w:rsidR="00844C0D" w:rsidRPr="00CC40B7">
        <w:rPr>
          <w:rFonts w:ascii="TH SarabunPSK" w:hAnsi="TH SarabunPSK" w:cs="TH SarabunPSK"/>
          <w:sz w:val="32"/>
          <w:szCs w:val="32"/>
          <w:cs/>
        </w:rPr>
        <w:t xml:space="preserve"> ถึงแรม </w:t>
      </w:r>
      <w:r w:rsidR="00844C0D" w:rsidRPr="00CC40B7">
        <w:rPr>
          <w:rFonts w:ascii="TH SarabunPSK" w:hAnsi="TH SarabunPSK" w:cs="TH SarabunPSK"/>
          <w:sz w:val="32"/>
          <w:szCs w:val="32"/>
        </w:rPr>
        <w:t>13</w:t>
      </w:r>
      <w:r w:rsidR="00844C0D" w:rsidRPr="00CC40B7">
        <w:rPr>
          <w:rFonts w:ascii="TH SarabunPSK" w:hAnsi="TH SarabunPSK" w:cs="TH SarabunPSK"/>
          <w:sz w:val="32"/>
          <w:szCs w:val="32"/>
          <w:cs/>
        </w:rPr>
        <w:t xml:space="preserve"> ค่ำ เดือนยี่ และในหนึ่งปีจะต้องมีเวลาเรียนอย่างน้อย </w:t>
      </w:r>
      <w:r w:rsidR="00844C0D" w:rsidRPr="00CC40B7">
        <w:rPr>
          <w:rFonts w:ascii="TH SarabunPSK" w:hAnsi="TH SarabunPSK" w:cs="TH SarabunPSK"/>
          <w:sz w:val="32"/>
          <w:szCs w:val="32"/>
        </w:rPr>
        <w:t>300</w:t>
      </w:r>
      <w:r w:rsidR="00844C0D" w:rsidRPr="00CC40B7">
        <w:rPr>
          <w:rFonts w:ascii="TH SarabunPSK" w:hAnsi="TH SarabunPSK" w:cs="TH SarabunPSK"/>
          <w:sz w:val="32"/>
          <w:szCs w:val="32"/>
          <w:cs/>
        </w:rPr>
        <w:t xml:space="preserve"> ชั่วโมง 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AF285E" w:rsidRPr="00CC40B7">
        <w:rPr>
          <w:rFonts w:ascii="TH SarabunPSK" w:hAnsi="TH SarabunPSK" w:cs="TH SarabunPSK"/>
          <w:sz w:val="32"/>
          <w:szCs w:val="32"/>
          <w:cs/>
        </w:rPr>
        <w:tab/>
      </w:r>
      <w:r w:rsidR="00526B5F" w:rsidRPr="00CC40B7">
        <w:rPr>
          <w:rFonts w:ascii="TH SarabunPSK" w:hAnsi="TH SarabunPSK" w:cs="TH SarabunPSK"/>
          <w:sz w:val="32"/>
          <w:szCs w:val="32"/>
          <w:cs/>
        </w:rPr>
        <w:t>2.2.</w:t>
      </w:r>
      <w:r w:rsidR="00AF285E" w:rsidRPr="00CC40B7">
        <w:rPr>
          <w:rFonts w:ascii="TH SarabunPSK" w:hAnsi="TH SarabunPSK" w:cs="TH SarabunPSK"/>
          <w:sz w:val="32"/>
          <w:szCs w:val="32"/>
        </w:rPr>
        <w:t>3</w:t>
      </w:r>
      <w:r w:rsidR="00DB584B" w:rsidRPr="00CC40B7">
        <w:rPr>
          <w:rFonts w:ascii="TH SarabunPSK" w:hAnsi="TH SarabunPSK" w:cs="TH SarabunPSK"/>
          <w:sz w:val="32"/>
          <w:szCs w:val="32"/>
          <w:cs/>
        </w:rPr>
        <w:t>.</w:t>
      </w:r>
      <w:r w:rsidR="00DB584B" w:rsidRPr="00CC40B7">
        <w:rPr>
          <w:rFonts w:ascii="TH SarabunPSK" w:hAnsi="TH SarabunPSK" w:cs="TH SarabunPSK"/>
          <w:sz w:val="32"/>
          <w:szCs w:val="32"/>
        </w:rPr>
        <w:t>6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จุดมุ่งหมายกระบวนการเรียนการสอนพระปริยัติธรรม แผนกบาลี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  <w:t>บุ</w:t>
      </w:r>
      <w:proofErr w:type="spellStart"/>
      <w:r w:rsidR="006032C8" w:rsidRPr="00CC40B7">
        <w:rPr>
          <w:rFonts w:ascii="TH SarabunPSK" w:hAnsi="TH SarabunPSK" w:cs="TH SarabunPSK"/>
          <w:sz w:val="32"/>
          <w:szCs w:val="32"/>
          <w:cs/>
        </w:rPr>
        <w:t>รทิน</w:t>
      </w:r>
      <w:proofErr w:type="spellEnd"/>
      <w:r w:rsidR="006032C8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6032C8" w:rsidRPr="00CC40B7">
        <w:rPr>
          <w:rFonts w:ascii="TH SarabunPSK" w:hAnsi="TH SarabunPSK" w:cs="TH SarabunPSK"/>
          <w:sz w:val="32"/>
          <w:szCs w:val="32"/>
          <w:cs/>
        </w:rPr>
        <w:t>ขำภิ</w:t>
      </w:r>
      <w:proofErr w:type="spellEnd"/>
      <w:r w:rsidR="006032C8" w:rsidRPr="00CC40B7">
        <w:rPr>
          <w:rFonts w:ascii="TH SarabunPSK" w:hAnsi="TH SarabunPSK" w:cs="TH SarabunPSK"/>
          <w:sz w:val="32"/>
          <w:szCs w:val="32"/>
          <w:cs/>
        </w:rPr>
        <w:t>รัฐ (2539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3 – 4) กล่าวว่า จุดมุ่งหมายของกระบวนการเรียนการสอน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พระปริยัติธรรม แผนกบาลี เมื่อพิจารณาตามหลักสูตรและแบบเรียนพบว่า ในสมัยสุโขทัยถึงสมัยรัชกาลที่ 1 แห่งรัตนโกสินทร์ มีจุดมุ่งหมายอยู่ที่ผู้เรียนมีความรู้ในหลักศาสนาจากพระพุทธพจน์ 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CC40B7">
        <w:rPr>
          <w:rFonts w:ascii="TH SarabunPSK" w:hAnsi="TH SarabunPSK" w:cs="TH SarabunPSK"/>
          <w:sz w:val="32"/>
          <w:szCs w:val="32"/>
          <w:cs/>
        </w:rPr>
        <w:t>ในพระไตรปิฎ</w:t>
      </w:r>
      <w:r w:rsidR="004A30E0" w:rsidRPr="00CC40B7">
        <w:rPr>
          <w:rFonts w:ascii="TH SarabunPSK" w:hAnsi="TH SarabunPSK" w:cs="TH SarabunPSK"/>
          <w:sz w:val="32"/>
          <w:szCs w:val="32"/>
          <w:cs/>
        </w:rPr>
        <w:t>ก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เป็นการศึกษาขั้นเตรียมการปฏิบัติเพื่อลดกิเลสและถอดตนออกจากวงจรของชีวิตที่เวียนเกิดเวียนตายอยู่ใน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สังสารวัฏฏ์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แต่เมื่อมีการเปลี่ยนหลักสูตรที่ใช้เรียนจากพระไตรปิฎกเป็นคัมภีร์อรรถกถา จุดมุ่งหมายเพียงเพื่อให้แปลภาษาบาลีที่จารึกพระพุทธพจน์ คือช่วยให้พระภิกษุสามเณร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C40B7">
        <w:rPr>
          <w:rFonts w:ascii="TH SarabunPSK" w:hAnsi="TH SarabunPSK" w:cs="TH SarabunPSK"/>
          <w:sz w:val="32"/>
          <w:szCs w:val="32"/>
          <w:cs/>
        </w:rPr>
        <w:t>ที่เรียนมีความรู้ความสามารถอ่านภาษาบาลีได้ เพื่อจะได้ให้เป็นเครื่องมือในการศึกษาค้นคว้าเรื่องราวและหลักธรรมทางพระพุทธศาสนาที่บันทึกไว้เป็นภาษาบาลีในพระไตรปิฎ</w:t>
      </w:r>
      <w:r w:rsidR="004A30E0" w:rsidRPr="00CC40B7">
        <w:rPr>
          <w:rFonts w:ascii="TH SarabunPSK" w:hAnsi="TH SarabunPSK" w:cs="TH SarabunPSK"/>
          <w:sz w:val="32"/>
          <w:szCs w:val="32"/>
          <w:cs/>
        </w:rPr>
        <w:t>ก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แล้วนำไปเผยแผ่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ให้พุทธศาสนิกชนทั่วไปได้รู้และปฏิบัติตาม เพื่อให้เป็นแนวทางในการดำเนินชีวิต เพราะเป็นหน้าที่ของพระภิกษุสามเณรเป็นการช่วยสืบต่ออายุพระพุทธศาสนา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  <w:t>กองบาลีสนามหลวง (2549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96–98) กล่าวว่า กฎกระทรวงศึกษาธิการว่าด้วยสิทธิในการจัดการศึกษาขั้นพื้นฐานโดยสถาบันพระพุทธศาสนา พ.ศ.</w:t>
      </w:r>
      <w:r w:rsidR="002217A2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2548 เพราะในปัจจุบันการจัดการเรียนการสอนพระปริยัติธรรม แผนกบาลีของสถาบันพระพุทธศาสนาได้รับการยอมรับจากสังคมมีศักดิ์และสิทธิเสมอกับสถาบันการศึกษาของรัฐและเอกชนของประเทศไทยตามกฎกระทรวงศึกษาธิการข้อที่ 3 (2) กล่าวว่า การศึกษาพระปริยัติธรรม แผนกบาลี ชั้นเปรียญธรรม 3 เป็นการศึกษาในระดับมัธยม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ศึกษาตอนปลาย และตามพระราชบัญญัติกำหนด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ฐานะผู้สำเร็จวิชาการพระพุทธศาสนา (ฉบับที่ 2) พ.ศ.</w:t>
      </w:r>
      <w:r w:rsidR="002217A2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2540 มาตรา 4 ให้ผู้สำเร็จวิชาการพระพุทธศาสนา ตามหลักสูตรพระปริยัติธรรม แผนกบาลีสนามหลวงเปรียญธรรม 9 มีวิทยาฐานะชั้นปริญญาตรี เรียกว่า เปรียญธรรม 9 ใช้อักษรย่อว่า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. 9 (กองบาลีสนามหลวง</w:t>
      </w:r>
      <w:r w:rsidR="002217A2" w:rsidRPr="00CC40B7">
        <w:rPr>
          <w:rFonts w:ascii="TH SarabunPSK" w:hAnsi="TH SarabunPSK" w:cs="TH SarabunPSK"/>
          <w:sz w:val="32"/>
          <w:szCs w:val="32"/>
        </w:rPr>
        <w:t>,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2549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94) เมื่อการศึกษาพระปริยัติธรรม แผนกบาลีได้รับการยอมรับจากสังคม มีศักดิ์และสิทธิเหมือนกับสถาบันการศึกษาของรัฐและเอกชนทั่วไปทำให้จุดมุ่งหมายของการศึกษาพระปริยัติธรรม แผนกบาลี ของผู้เรียน ในปัจจุบันเพิ่มขึ้นอีกข้อหนึ่ง คือเป็นทางเลือกสำหรับการศึกษาของพระภิกษุและสามเณรที่มุ่งมั่นและตั้งใจศึกษาเพื่อการศึกษาในระดับอุดมศึกษาต่อไป</w:t>
      </w:r>
    </w:p>
    <w:p w:rsidR="00F6792C" w:rsidRPr="00CC40B7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605B61" w:rsidRPr="00CC40B7">
        <w:rPr>
          <w:rFonts w:ascii="TH SarabunPSK" w:hAnsi="TH SarabunPSK" w:cs="TH SarabunPSK"/>
          <w:sz w:val="32"/>
          <w:szCs w:val="32"/>
          <w:cs/>
        </w:rPr>
        <w:t>จึง</w:t>
      </w:r>
      <w:r w:rsidRPr="00CC40B7">
        <w:rPr>
          <w:rFonts w:ascii="TH SarabunPSK" w:hAnsi="TH SarabunPSK" w:cs="TH SarabunPSK"/>
          <w:sz w:val="32"/>
          <w:szCs w:val="32"/>
          <w:cs/>
        </w:rPr>
        <w:t>สรุป</w:t>
      </w:r>
      <w:r w:rsidR="00605B61" w:rsidRPr="00CC40B7">
        <w:rPr>
          <w:rFonts w:ascii="TH SarabunPSK" w:hAnsi="TH SarabunPSK" w:cs="TH SarabunPSK"/>
          <w:sz w:val="32"/>
          <w:szCs w:val="32"/>
          <w:cs/>
        </w:rPr>
        <w:t>ได้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ว่า จุดมุ่งหมายของการจัดการเรียนการสอนพรปริยัติธรรม แผนกบาลี </w:t>
      </w:r>
      <w:r w:rsidR="008A2302" w:rsidRPr="00CC40B7">
        <w:rPr>
          <w:rFonts w:ascii="TH SarabunPSK" w:hAnsi="TH SarabunPSK" w:cs="TH SarabunPSK"/>
          <w:sz w:val="32"/>
          <w:szCs w:val="32"/>
          <w:cs/>
        </w:rPr>
        <w:t>เพื่อศึกษาพระไตรปิฎกแล้วเอาไปเผยแผ่ให้พุทธศาสนิกชนทั่วไปได้รู้ และปฏิบัติตามได้อย่างถูกต้องเป็นการ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2302" w:rsidRPr="00CC40B7">
        <w:rPr>
          <w:rFonts w:ascii="TH SarabunPSK" w:hAnsi="TH SarabunPSK" w:cs="TH SarabunPSK"/>
          <w:sz w:val="32"/>
          <w:szCs w:val="32"/>
          <w:cs/>
        </w:rPr>
        <w:t>ช่วยสืบต่ออายุพระพุทธศาสนา และเป็นทางเลือกสำหรับการศึกษาของพระภิกษุและสามเณรที่มุ่งมั่นและตั้งใจศึกษา เพื่อการศึกษาในระดับอุดมศึกษาต่อไป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93B11" w:rsidRPr="00CC40B7" w:rsidRDefault="00793B11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ดังกล่าวมาข้างต้นจะเห็นได้ว่า การจัดการศึกษาพระปริยัติธรรมแผนธรรมแผลแผนกบาลีของคณะสงฆ์นั้นมีการดำเนินการในภารกิจหลัก </w:t>
      </w:r>
      <w:r w:rsidRPr="00CC40B7">
        <w:rPr>
          <w:rFonts w:ascii="TH SarabunPSK" w:hAnsi="TH SarabunPSK" w:cs="TH SarabunPSK"/>
          <w:sz w:val="32"/>
          <w:szCs w:val="32"/>
        </w:rPr>
        <w:t>8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ด้าน ได้แก่ </w:t>
      </w:r>
      <w:r w:rsidRPr="00CC40B7">
        <w:rPr>
          <w:rFonts w:ascii="TH SarabunPSK" w:hAnsi="TH SarabunPSK" w:cs="TH SarabunPSK"/>
          <w:sz w:val="32"/>
          <w:szCs w:val="32"/>
        </w:rPr>
        <w:t>1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) ด้านหลักสูตร </w:t>
      </w:r>
      <w:r w:rsidRPr="00CC40B7">
        <w:rPr>
          <w:rFonts w:ascii="TH SarabunPSK" w:hAnsi="TH SarabunPSK" w:cs="TH SarabunPSK"/>
          <w:sz w:val="32"/>
          <w:szCs w:val="32"/>
        </w:rPr>
        <w:t xml:space="preserve">2)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ด้านการจัดการเรียนการสอน </w:t>
      </w:r>
      <w:r w:rsidRPr="00CC40B7">
        <w:rPr>
          <w:rFonts w:ascii="TH SarabunPSK" w:hAnsi="TH SarabunPSK" w:cs="TH SarabunPSK"/>
          <w:sz w:val="32"/>
          <w:szCs w:val="32"/>
        </w:rPr>
        <w:t xml:space="preserve">3)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ด้านสื่อการเรียนการสอน </w:t>
      </w:r>
      <w:r w:rsidRPr="00CC40B7">
        <w:rPr>
          <w:rFonts w:ascii="TH SarabunPSK" w:hAnsi="TH SarabunPSK" w:cs="TH SarabunPSK"/>
          <w:sz w:val="32"/>
          <w:szCs w:val="32"/>
        </w:rPr>
        <w:t xml:space="preserve">4) </w:t>
      </w:r>
      <w:r w:rsidRPr="00CC40B7">
        <w:rPr>
          <w:rFonts w:ascii="TH SarabunPSK" w:hAnsi="TH SarabunPSK" w:cs="TH SarabunPSK"/>
          <w:sz w:val="32"/>
          <w:szCs w:val="32"/>
          <w:cs/>
        </w:rPr>
        <w:t>ด้านการวัดและประเมินผล</w:t>
      </w:r>
      <w:r w:rsidRPr="00CC40B7">
        <w:rPr>
          <w:rFonts w:ascii="TH SarabunPSK" w:hAnsi="TH SarabunPSK" w:cs="TH SarabunPSK"/>
          <w:sz w:val="32"/>
          <w:szCs w:val="32"/>
        </w:rPr>
        <w:t xml:space="preserve"> 5) </w:t>
      </w:r>
      <w:r w:rsidRPr="00CC40B7">
        <w:rPr>
          <w:rFonts w:ascii="TH SarabunPSK" w:hAnsi="TH SarabunPSK" w:cs="TH SarabunPSK"/>
          <w:sz w:val="32"/>
          <w:szCs w:val="32"/>
          <w:cs/>
        </w:rPr>
        <w:t>ด้านการจัดองค์กร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59AC" w:rsidRPr="00CC40B7">
        <w:rPr>
          <w:rFonts w:ascii="TH SarabunPSK" w:hAnsi="TH SarabunPSK" w:cs="TH SarabunPSK"/>
          <w:sz w:val="32"/>
          <w:szCs w:val="32"/>
        </w:rPr>
        <w:t xml:space="preserve">          </w:t>
      </w:r>
      <w:r w:rsidRPr="00CC40B7">
        <w:rPr>
          <w:rFonts w:ascii="TH SarabunPSK" w:hAnsi="TH SarabunPSK" w:cs="TH SarabunPSK"/>
          <w:sz w:val="32"/>
          <w:szCs w:val="32"/>
        </w:rPr>
        <w:t xml:space="preserve">6) </w:t>
      </w:r>
      <w:r w:rsidRPr="00CC40B7">
        <w:rPr>
          <w:rFonts w:ascii="TH SarabunPSK" w:hAnsi="TH SarabunPSK" w:cs="TH SarabunPSK"/>
          <w:sz w:val="32"/>
          <w:szCs w:val="32"/>
          <w:cs/>
        </w:rPr>
        <w:t>ด้านความสัมพันธ์กับชุมชน</w:t>
      </w:r>
      <w:r w:rsidRPr="00CC40B7">
        <w:rPr>
          <w:rFonts w:ascii="TH SarabunPSK" w:hAnsi="TH SarabunPSK" w:cs="TH SarabunPSK"/>
          <w:sz w:val="32"/>
          <w:szCs w:val="32"/>
        </w:rPr>
        <w:t xml:space="preserve"> 7) </w:t>
      </w:r>
      <w:r w:rsidRPr="00CC40B7">
        <w:rPr>
          <w:rFonts w:ascii="TH SarabunPSK" w:hAnsi="TH SarabunPSK" w:cs="TH SarabunPSK"/>
          <w:sz w:val="32"/>
          <w:szCs w:val="32"/>
          <w:cs/>
        </w:rPr>
        <w:t>ด้านงบประมาณ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และ</w:t>
      </w:r>
      <w:r w:rsidR="002217A2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 xml:space="preserve">8) </w:t>
      </w:r>
      <w:r w:rsidRPr="00CC40B7">
        <w:rPr>
          <w:rFonts w:ascii="TH SarabunPSK" w:hAnsi="TH SarabunPSK" w:cs="TH SarabunPSK"/>
          <w:sz w:val="32"/>
          <w:szCs w:val="32"/>
          <w:cs/>
        </w:rPr>
        <w:t>ด้านอาคารสถานที่ ดังนั้นการศึกษาสภาพการจัดการศึกษาพระปริยัติธรรมแผนธรรมแผลแผนกบาลี ของ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สนศึกษาจึงจะได้ศึกษาจากการดำเนินกิจกรรมทั้ง 8 ด้านดังกล่าว</w:t>
      </w:r>
    </w:p>
    <w:p w:rsidR="00453247" w:rsidRPr="00CC40B7" w:rsidRDefault="00453247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759AC" w:rsidRPr="00CC40B7" w:rsidRDefault="000759A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759AC" w:rsidRPr="00CC40B7" w:rsidRDefault="000759A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759AC" w:rsidRPr="00CC40B7" w:rsidRDefault="000759A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759AC" w:rsidRPr="00CC40B7" w:rsidRDefault="000759A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A1BEF" w:rsidRPr="00CC40B7" w:rsidRDefault="000759A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C40B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2.3</w:t>
      </w:r>
      <w:r w:rsidRPr="00CC40B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60B51" w:rsidRPr="00CC40B7">
        <w:rPr>
          <w:rFonts w:ascii="TH SarabunPSK" w:hAnsi="TH SarabunPSK" w:cs="TH SarabunPSK"/>
          <w:b/>
          <w:bCs/>
          <w:sz w:val="36"/>
          <w:szCs w:val="36"/>
          <w:cs/>
        </w:rPr>
        <w:t>แนวคิดเกี่ยวกับ</w:t>
      </w:r>
      <w:r w:rsidR="00DA1BEF" w:rsidRPr="00CC40B7">
        <w:rPr>
          <w:rFonts w:ascii="TH SarabunPSK" w:hAnsi="TH SarabunPSK" w:cs="TH SarabunPSK"/>
          <w:b/>
          <w:bCs/>
          <w:sz w:val="36"/>
          <w:szCs w:val="36"/>
          <w:cs/>
        </w:rPr>
        <w:t>ปัจจัยที่ส่งผลต่อการจัดการศึกษาพระปริยัติธรรมแผนกธรรม</w:t>
      </w:r>
      <w:r w:rsidRPr="00CC40B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A1BEF" w:rsidRPr="00CC40B7">
        <w:rPr>
          <w:rFonts w:ascii="TH SarabunPSK" w:hAnsi="TH SarabunPSK" w:cs="TH SarabunPSK"/>
          <w:b/>
          <w:bCs/>
          <w:sz w:val="36"/>
          <w:szCs w:val="36"/>
          <w:cs/>
        </w:rPr>
        <w:t>และแผนกบาลี ของ</w:t>
      </w:r>
      <w:proofErr w:type="spellStart"/>
      <w:r w:rsidR="00DA1BEF" w:rsidRPr="00CC40B7">
        <w:rPr>
          <w:rFonts w:ascii="TH SarabunPSK" w:hAnsi="TH SarabunPSK" w:cs="TH SarabunPSK"/>
          <w:b/>
          <w:bCs/>
          <w:sz w:val="36"/>
          <w:szCs w:val="36"/>
          <w:cs/>
        </w:rPr>
        <w:t>สำนักศา</w:t>
      </w:r>
      <w:proofErr w:type="spellEnd"/>
      <w:r w:rsidR="00DA1BEF" w:rsidRPr="00CC40B7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สนศึกษาในเขตปกครองคณะสงฆ์ ภาค </w:t>
      </w:r>
      <w:r w:rsidR="00DA1BEF" w:rsidRPr="00CC40B7">
        <w:rPr>
          <w:rFonts w:ascii="TH SarabunPSK" w:hAnsi="TH SarabunPSK" w:cs="TH SarabunPSK"/>
          <w:b/>
          <w:bCs/>
          <w:sz w:val="36"/>
          <w:szCs w:val="36"/>
        </w:rPr>
        <w:t>8</w:t>
      </w:r>
    </w:p>
    <w:p w:rsidR="00524B38" w:rsidRPr="00CC40B7" w:rsidRDefault="00524B3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DA1BEF" w:rsidRPr="00CC40B7" w:rsidRDefault="001C78E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  <w:t>ปัจจัยที่ส่งผลต่อการจัดการศึกษาพระปริยัติธรรมแผนกธรรมและแผนกบาลีนั้นมีผู้ที่ทำ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การศึกษาไว้และ</w:t>
      </w:r>
      <w:r w:rsidR="00FB4238" w:rsidRPr="00CC40B7">
        <w:rPr>
          <w:rFonts w:ascii="TH SarabunPSK" w:hAnsi="TH SarabunPSK" w:cs="TH SarabunPSK"/>
          <w:sz w:val="32"/>
          <w:szCs w:val="32"/>
          <w:cs/>
        </w:rPr>
        <w:t>มี</w:t>
      </w:r>
      <w:r w:rsidRPr="00CC40B7">
        <w:rPr>
          <w:rFonts w:ascii="TH SarabunPSK" w:hAnsi="TH SarabunPSK" w:cs="TH SarabunPSK"/>
          <w:sz w:val="32"/>
          <w:szCs w:val="32"/>
          <w:cs/>
        </w:rPr>
        <w:t>ผลการวิจัยที่น่าสนใจดังนี้</w:t>
      </w:r>
    </w:p>
    <w:p w:rsidR="003528CD" w:rsidRPr="00CC40B7" w:rsidRDefault="001C78E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ab/>
        <w:t>พิ</w:t>
      </w:r>
      <w:r w:rsidR="00547309" w:rsidRPr="00CC40B7">
        <w:rPr>
          <w:rFonts w:ascii="TH SarabunPSK" w:hAnsi="TH SarabunPSK" w:cs="TH SarabunPSK"/>
          <w:spacing w:val="-4"/>
          <w:sz w:val="32"/>
          <w:szCs w:val="32"/>
          <w:cs/>
        </w:rPr>
        <w:t>ณ</w:t>
      </w:r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สุดา </w:t>
      </w:r>
      <w:proofErr w:type="spellStart"/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>สิริธ</w:t>
      </w:r>
      <w:proofErr w:type="spellEnd"/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>รังศรี (2548</w:t>
      </w:r>
      <w:r w:rsidR="00153760" w:rsidRPr="00CC40B7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pacing w:val="-4"/>
          <w:sz w:val="32"/>
          <w:szCs w:val="32"/>
        </w:rPr>
        <w:t>1</w:t>
      </w:r>
      <w:r w:rsidR="000759AC" w:rsidRPr="00CC40B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pacing w:val="-4"/>
          <w:sz w:val="32"/>
          <w:szCs w:val="32"/>
        </w:rPr>
        <w:t>-</w:t>
      </w:r>
      <w:r w:rsidR="000759AC" w:rsidRPr="00CC40B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00119C" w:rsidRPr="00CC40B7">
        <w:rPr>
          <w:rFonts w:ascii="TH SarabunPSK" w:hAnsi="TH SarabunPSK" w:cs="TH SarabunPSK"/>
          <w:spacing w:val="-4"/>
          <w:sz w:val="32"/>
          <w:szCs w:val="32"/>
          <w:cs/>
        </w:rPr>
        <w:t>59</w:t>
      </w:r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>) ได้ทำการศึกษา วัดจองคำ อำเภอ</w:t>
      </w:r>
      <w:proofErr w:type="spellStart"/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>งาว</w:t>
      </w:r>
      <w:proofErr w:type="spellEnd"/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00119C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จังหวัดลำปาง </w:t>
      </w:r>
      <w:r w:rsidR="000759AC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      </w:t>
      </w:r>
      <w:r w:rsidR="0000119C" w:rsidRPr="00CC40B7">
        <w:rPr>
          <w:rFonts w:ascii="TH SarabunPSK" w:hAnsi="TH SarabunPSK" w:cs="TH SarabunPSK"/>
          <w:spacing w:val="-4"/>
          <w:sz w:val="32"/>
          <w:szCs w:val="32"/>
          <w:cs/>
        </w:rPr>
        <w:t>การจัดการศึกษาพระปริยัติธรรมแผนกธรรม-บาลีดีเด่น พบว่า ความสำเร็จในการจัดการการศึกษาของวัด</w:t>
      </w:r>
      <w:r w:rsidR="00301C47" w:rsidRPr="00CC40B7">
        <w:rPr>
          <w:rFonts w:ascii="TH SarabunPSK" w:hAnsi="TH SarabunPSK" w:cs="TH SarabunPSK"/>
          <w:spacing w:val="-4"/>
          <w:sz w:val="32"/>
          <w:szCs w:val="32"/>
          <w:cs/>
        </w:rPr>
        <w:t>จองคำ ปัจจัยสำคัญที่สุดเกิดจากความสามารถทางการบริหารจัดการของผู้บริหาร</w:t>
      </w:r>
      <w:r w:rsidR="003A30B8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ประกอบกับเจตนาและศรัทธาแรงกล้าของเจ้าอาวาสและครูผู้สอน ความตั้งใจและความพากเพียรในการเรียนรู้ของผู้เรียน</w:t>
      </w:r>
      <w:r w:rsidR="0047422D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 การมีเงินสนับสนุนในการจัดการศึกษาอย่างเพียงพอ และการสนับสนุนของคณะสงฆ์และพุทธศาสนิกชน โดยพบว่าภาวะผู้นำของเจ้าอาวาสนั้น</w:t>
      </w:r>
      <w:r w:rsidR="007A5A95" w:rsidRPr="00CC40B7">
        <w:rPr>
          <w:rFonts w:ascii="TH SarabunPSK" w:hAnsi="TH SarabunPSK" w:cs="TH SarabunPSK"/>
          <w:spacing w:val="-4"/>
          <w:sz w:val="32"/>
          <w:szCs w:val="32"/>
          <w:cs/>
        </w:rPr>
        <w:t>พบเห็นจากคุณล</w:t>
      </w:r>
      <w:r w:rsidR="000759AC" w:rsidRPr="00CC40B7">
        <w:rPr>
          <w:rFonts w:ascii="TH SarabunPSK" w:hAnsi="TH SarabunPSK" w:cs="TH SarabunPSK"/>
          <w:spacing w:val="-4"/>
          <w:sz w:val="32"/>
          <w:szCs w:val="32"/>
          <w:cs/>
        </w:rPr>
        <w:t>ักษณะส่วนตัว ที่มีความเมตตาธรรม</w:t>
      </w:r>
      <w:r w:rsidR="007A5A95" w:rsidRPr="00CC40B7">
        <w:rPr>
          <w:rFonts w:ascii="TH SarabunPSK" w:hAnsi="TH SarabunPSK" w:cs="TH SarabunPSK"/>
          <w:spacing w:val="-4"/>
          <w:sz w:val="32"/>
          <w:szCs w:val="32"/>
          <w:cs/>
        </w:rPr>
        <w:t>เป็นที่เลื่อมใสแก่ผู้พบเห็น มี</w:t>
      </w:r>
      <w:proofErr w:type="spellStart"/>
      <w:r w:rsidR="007A5A95" w:rsidRPr="00CC40B7">
        <w:rPr>
          <w:rFonts w:ascii="TH SarabunPSK" w:hAnsi="TH SarabunPSK" w:cs="TH SarabunPSK"/>
          <w:spacing w:val="-4"/>
          <w:sz w:val="32"/>
          <w:szCs w:val="32"/>
          <w:cs/>
        </w:rPr>
        <w:t>ศีลจริย</w:t>
      </w:r>
      <w:proofErr w:type="spellEnd"/>
      <w:r w:rsidR="007A5A95" w:rsidRPr="00CC40B7">
        <w:rPr>
          <w:rFonts w:ascii="TH SarabunPSK" w:hAnsi="TH SarabunPSK" w:cs="TH SarabunPSK"/>
          <w:spacing w:val="-4"/>
          <w:sz w:val="32"/>
          <w:szCs w:val="32"/>
          <w:cs/>
        </w:rPr>
        <w:t>วัตรที่งดงาม มีความรู้ด้านภาษาบาลีอย</w:t>
      </w:r>
      <w:r w:rsidR="000759AC" w:rsidRPr="00CC40B7">
        <w:rPr>
          <w:rFonts w:ascii="TH SarabunPSK" w:hAnsi="TH SarabunPSK" w:cs="TH SarabunPSK"/>
          <w:spacing w:val="-4"/>
          <w:sz w:val="32"/>
          <w:szCs w:val="32"/>
          <w:cs/>
        </w:rPr>
        <w:t>่างลึกซึ้ง มีวิสัยทัศน์กว้างไกล</w:t>
      </w:r>
      <w:r w:rsidR="007A5A95" w:rsidRPr="00CC40B7">
        <w:rPr>
          <w:rFonts w:ascii="TH SarabunPSK" w:hAnsi="TH SarabunPSK" w:cs="TH SarabunPSK"/>
          <w:spacing w:val="-4"/>
          <w:sz w:val="32"/>
          <w:szCs w:val="32"/>
          <w:cs/>
        </w:rPr>
        <w:t>และกล้าเผชิญปัญหา</w:t>
      </w:r>
      <w:r w:rsidR="00B31723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 มุ่งมั่นที่จะจัดการศึกษาให้ประสบความสำเร็จ ขณะที่พฤติกรรมการบริหาร เจ้าอาวาส</w:t>
      </w:r>
      <w:r w:rsidR="000759AC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</w:t>
      </w:r>
      <w:r w:rsidR="00B31723" w:rsidRPr="00CC40B7">
        <w:rPr>
          <w:rFonts w:ascii="TH SarabunPSK" w:hAnsi="TH SarabunPSK" w:cs="TH SarabunPSK"/>
          <w:spacing w:val="-4"/>
          <w:sz w:val="32"/>
          <w:szCs w:val="32"/>
          <w:cs/>
        </w:rPr>
        <w:t>มีความสามารถด้านการบริหาร มีความเด็ดขาดในการตัดสินใจ กล้าตัดสินใจ วางตนเสมือนบิดาและ</w:t>
      </w:r>
      <w:r w:rsidR="000759AC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31723" w:rsidRPr="00CC40B7">
        <w:rPr>
          <w:rFonts w:ascii="TH SarabunPSK" w:hAnsi="TH SarabunPSK" w:cs="TH SarabunPSK"/>
          <w:spacing w:val="-4"/>
          <w:sz w:val="32"/>
          <w:szCs w:val="32"/>
          <w:cs/>
        </w:rPr>
        <w:t>บุตร มีการกำกับติดตามการเรียนการสอนอย่างใกล้ชิด</w:t>
      </w:r>
    </w:p>
    <w:p w:rsidR="003528CD" w:rsidRPr="00CC40B7" w:rsidRDefault="003528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พระครูสุตวิสุทธิคุณ (2549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>112-123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) ได้ทำการวิจัยเรื่อง ปัจจัยที่มีผลต่อผลสัมฤทธิ์ทางการเรียนของนักเรียนพระปริยัติธรรมแผนกบาลีในสำนักเรียนวัดโมลีโลกยาราม กรุงเทพมหานคร ผลการวิจัยพบว่า ปัจจัยที่ส่งผลต่อผลสัมฤทธิ์ทางการเรียนของนักเรียนมากที่สุดตามลำดับดังนี้ หลักสูตร พฤติกรรมของครู สิ่งแวดล้อม และน้อยที่สุดคือ การสนับสนุนของชุมชน </w:t>
      </w:r>
    </w:p>
    <w:p w:rsidR="003528CD" w:rsidRPr="00CC40B7" w:rsidRDefault="003528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>พระมหาชนแดน สมบุตร (2549</w:t>
      </w:r>
      <w:r w:rsidR="00153760" w:rsidRPr="00CC40B7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pacing w:val="-4"/>
          <w:sz w:val="32"/>
          <w:szCs w:val="32"/>
        </w:rPr>
        <w:t>120</w:t>
      </w:r>
      <w:r w:rsidR="000759AC" w:rsidRPr="00CC40B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pacing w:val="-4"/>
          <w:sz w:val="32"/>
          <w:szCs w:val="32"/>
        </w:rPr>
        <w:t>-</w:t>
      </w:r>
      <w:r w:rsidR="000759AC" w:rsidRPr="00CC40B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pacing w:val="-4"/>
          <w:sz w:val="32"/>
          <w:szCs w:val="32"/>
        </w:rPr>
        <w:t>122</w:t>
      </w:r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) ได้ทำการวิจัยเรื่อง ปัจจัยที่ส่งผลต่อประสิทธิ์ผลการบริหารงานวิชาการ โรงเรียนพระปริยัติธรรมแผนกธรรมและบาลี สำนักเรียนในกรุงเทพมหานคร ผลการวิจัยพบว่า ปัจจัยที่ส่งผลต่อการบริหารงานวิชาการ เรียงตามลำดับความสำคัญประกอบด้วย </w:t>
      </w:r>
      <w:r w:rsidR="000759AC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</w:t>
      </w:r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>การมีคุณลักษณะความเป็นครูสอนที่ดีและการพัฒนาศักยภาพครูในการปฏิบัติงาน การจัดการเรียนการสอนให้บรรลุผล กระบวนการบริหารงานวิชาการ ความพร้อมของโรงเรียนและการกำหนดนโยบายการศึกษาของโรงเรียน การดำเนินงานด้านวัสดุอุปกรณ์และเทคโนโลยีการศึกษา การเป็นผู้นำในการบริหารงานวิชาการ และการส่งเสริมให้ชุมชนเข้ามามีส่วนร่วมกำหนดนโยบายการศึกษา เป็นด้านที่</w:t>
      </w:r>
      <w:r w:rsidR="000759AC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     </w:t>
      </w:r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>น้อยที่สุด</w:t>
      </w:r>
    </w:p>
    <w:p w:rsidR="003528CD" w:rsidRPr="00CC40B7" w:rsidRDefault="003528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  <w:t>พระมหาธวัชชัย รสเลิศ (2551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>65</w:t>
      </w:r>
      <w:r w:rsidR="000759AC"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>-</w:t>
      </w:r>
      <w:r w:rsidR="000759AC"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>81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) ได้ทำการวิจัยเรื่อง ปัจจัยที่สัมพันธ์กับประสิทธิผล</w:t>
      </w:r>
      <w:r w:rsidR="000759AC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การจัดการศึกษาพระปริยัติธรรมแผนกบาลีของสำนักเรียนในกรุงเทพมหานคร ผลการวิจัยพบว่า ปัจจัย</w:t>
      </w:r>
      <w:r w:rsidR="000759AC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ที่มีความสัมพันธ์กับประสิทธิผลการจัดการศึกษาพระปริยัติธรรมแผนกบาลี ได้แก่ 1) ปัจจัยด้าน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ชีว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สังคมของครู พบว่า ครูส่วนมากมีพรรษามากกว่า 10 พรรษา และมีประสบการสอนต่ำกว่า 10 ปี และ 2) ปัจจัย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ด้านคุณลักษณะของครูทั้งโดยรวมและรายด้าน 3 ด้าน คือ บุคลิกภาพ คว</w:t>
      </w:r>
      <w:r w:rsidR="00704B18">
        <w:rPr>
          <w:rFonts w:ascii="TH SarabunPSK" w:hAnsi="TH SarabunPSK" w:cs="TH SarabunPSK"/>
          <w:spacing w:val="-6"/>
          <w:sz w:val="32"/>
          <w:szCs w:val="32"/>
          <w:cs/>
        </w:rPr>
        <w:t>ามพึงพอใจในงาน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และพฤติกรรมการสอนอยู่ในระดับมาก </w:t>
      </w:r>
    </w:p>
    <w:p w:rsidR="003528CD" w:rsidRPr="00CC40B7" w:rsidRDefault="003528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  <w:t>พระมหาสร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การุญ (2551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>158-160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) ได้ทำการวิจัยเรื่อง ปัจจัยที่ส่งผลต่อความสำเร็จในการจัดการศึกษาโรงเรียนพระปริยัติธรรม แผนกบาลี กรณีศึกษา โรงเรียนพระปริยัติธรรมแผนกบาลี วัดตากฟ้า อำเภอตากฟ้า จังหวัดนครสวรรค์ ผลการวิจัยพบว่า ความสำเร็จในการจัดการศึกษาของโรงเรียนพระปริยัติธรรม วัดตากฟ้า อำเภอตากฟ้า จังหวัดนครสวรรค์ มาจากสองปัจจัย ประการแรกคือด้านปัจจัยนำเข้า ได้แก่ 1) ผู้บริหาร ซึ่งมีลักษณะเป็นพระนักบริหาร นักพัฒนา นักการศึกษา มีความสาสารถในการวางแผนงาน มีความเสียสละ ตัดสินใจด้วยความยุติธรรม 2) ครู มีความสามารถในการพัฒนาตนเอง มีความรับผิดชอบ เข้าใจหลักสูตร และเป็นแบบอย่างที่ดี 3) หลักสูตร ครูเตรียมหลักสูตรก่อนใช้และประเมินผล 4) อาคารสถานที่ มีการจัดอาคารสถานที่และสิ่งแวดล้อมอย่างดี 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CC40B7">
        <w:rPr>
          <w:rFonts w:ascii="TH SarabunPSK" w:hAnsi="TH SarabunPSK" w:cs="TH SarabunPSK"/>
          <w:sz w:val="32"/>
          <w:szCs w:val="32"/>
          <w:cs/>
        </w:rPr>
        <w:t>5) งบประมาณ มีการใช้จ่ายตามวัตถุประสงค์ 6) สื่อการเรียนการสอน มีการนำสื่อมาใช้งานได้อย่างเหมาะสม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ส่วนประการที่สองเป็นด้านกระบวนการ ได้แก่ 1) ผู้บริหารโรงเรียน มอบหมายงานตามถนัด ตรวจสอบงาน ประชุมแนะนำครู จัดหางบประมาณ อาคารสถานที่ อุปกรณ์เพียงพอ และแก้ปัญหารวดเร็ว 2) ครูเตรียมเนื้อหาเหมาะ ใช้สื่อในการเรียนการสอนดี มีรายงานผล และให้ผู้เรียน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มีส่วนร่วม 3) มีการนิเทศครูเป็นการภายใน ประเมินผลโดยเยี่ยมชั้นเรียน และแนะนำรายบุคคล 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CC40B7">
        <w:rPr>
          <w:rFonts w:ascii="TH SarabunPSK" w:hAnsi="TH SarabunPSK" w:cs="TH SarabunPSK"/>
          <w:sz w:val="32"/>
          <w:szCs w:val="32"/>
          <w:cs/>
        </w:rPr>
        <w:t>4) ชุมชนมีส่วนร่วมในการจัดการศึกษา คือ บริจาคทรัพย์สิ่งของ มาช่วยงาน และเป็นลูกจ้างรายเดือน กลุ่มคนที่มีส่วนร่วมคือ กลุ่มคนในชุมชนเข้ามามีส่วนร่วมด้วยความสมัครใจและถูกชักชวนมา</w:t>
      </w:r>
    </w:p>
    <w:p w:rsidR="008E476D" w:rsidRPr="00CC40B7" w:rsidRDefault="005866D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จะเห็นได้ว่าปัจจัยที่เกี่ยวข้องกับความสำเร็จของการจัดการศึกษาพระปริยัติธรรมแผนกธรรมและแผนกบาลีนั้นจะขึ้นอยู่กับปัจจัย</w:t>
      </w:r>
      <w:r w:rsidR="002B61DB" w:rsidRPr="00CC40B7">
        <w:rPr>
          <w:rFonts w:ascii="TH SarabunPSK" w:hAnsi="TH SarabunPSK" w:cs="TH SarabunPSK"/>
          <w:sz w:val="32"/>
          <w:szCs w:val="32"/>
          <w:cs/>
        </w:rPr>
        <w:t>หลายอย่างซึ่งพอสรุปเป็นรายด้านได้แก่ ปัจจัยที่เกี่ยวข้องกับ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ผู้บริหาร </w:t>
      </w:r>
      <w:r w:rsidR="002B61DB" w:rsidRPr="00CC40B7">
        <w:rPr>
          <w:rFonts w:ascii="TH SarabunPSK" w:hAnsi="TH SarabunPSK" w:cs="TH SarabunPSK"/>
          <w:sz w:val="32"/>
          <w:szCs w:val="32"/>
          <w:cs/>
        </w:rPr>
        <w:t>ปัจจัยที่เกี่ยวข้องกับ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 </w:t>
      </w:r>
      <w:r w:rsidR="002B61DB" w:rsidRPr="00CC40B7">
        <w:rPr>
          <w:rFonts w:ascii="TH SarabunPSK" w:hAnsi="TH SarabunPSK" w:cs="TH SarabunPSK"/>
          <w:sz w:val="32"/>
          <w:szCs w:val="32"/>
          <w:cs/>
        </w:rPr>
        <w:t>ปัจจัยที่เกี่ยวข้องกับ</w:t>
      </w:r>
      <w:r w:rsidRPr="00CC40B7">
        <w:rPr>
          <w:rFonts w:ascii="TH SarabunPSK" w:hAnsi="TH SarabunPSK" w:cs="TH SarabunPSK"/>
          <w:sz w:val="32"/>
          <w:szCs w:val="32"/>
          <w:cs/>
        </w:rPr>
        <w:t>ครูผู้สอน</w:t>
      </w:r>
      <w:r w:rsidR="002B61DB" w:rsidRPr="00CC40B7">
        <w:rPr>
          <w:rFonts w:ascii="TH SarabunPSK" w:hAnsi="TH SarabunPSK" w:cs="TH SarabunPSK"/>
          <w:sz w:val="32"/>
          <w:szCs w:val="32"/>
          <w:cs/>
        </w:rPr>
        <w:t xml:space="preserve"> ปัจจัยที่เกี่ยวข้องกับ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ผู้เรียน </w:t>
      </w:r>
      <w:r w:rsidR="002B61DB" w:rsidRPr="00CC40B7">
        <w:rPr>
          <w:rFonts w:ascii="TH SarabunPSK" w:hAnsi="TH SarabunPSK" w:cs="TH SarabunPSK"/>
          <w:sz w:val="32"/>
          <w:szCs w:val="32"/>
          <w:cs/>
        </w:rPr>
        <w:t>ปัจจัยที่เกี่ยวข้องกับ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 w:rsidR="002B61DB" w:rsidRPr="00CC40B7">
        <w:rPr>
          <w:rFonts w:ascii="TH SarabunPSK" w:hAnsi="TH SarabunPSK" w:cs="TH SarabunPSK"/>
          <w:sz w:val="32"/>
          <w:szCs w:val="32"/>
          <w:cs/>
        </w:rPr>
        <w:t>ปัจจัยที่เกี่ยวข้องกับ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 w:rsidR="002B61DB" w:rsidRPr="00CC40B7">
        <w:rPr>
          <w:rFonts w:ascii="TH SarabunPSK" w:hAnsi="TH SarabunPSK" w:cs="TH SarabunPSK"/>
          <w:sz w:val="32"/>
          <w:szCs w:val="32"/>
          <w:cs/>
        </w:rPr>
        <w:t>ปัจจัยที่เกี่ยวข้องกับ</w:t>
      </w:r>
      <w:r w:rsidRPr="00CC40B7">
        <w:rPr>
          <w:rFonts w:ascii="TH SarabunPSK" w:hAnsi="TH SarabunPSK" w:cs="TH SarabunPSK"/>
          <w:sz w:val="32"/>
          <w:szCs w:val="32"/>
          <w:cs/>
        </w:rPr>
        <w:t>การสนับสนุน</w:t>
      </w:r>
      <w:r w:rsidR="005C6591" w:rsidRPr="00CC40B7">
        <w:rPr>
          <w:rFonts w:ascii="TH SarabunPSK" w:hAnsi="TH SarabunPSK" w:cs="TH SarabunPSK"/>
          <w:sz w:val="32"/>
          <w:szCs w:val="32"/>
          <w:cs/>
        </w:rPr>
        <w:t>จาก</w:t>
      </w:r>
      <w:r w:rsidR="008F2F19" w:rsidRPr="00CC40B7">
        <w:rPr>
          <w:rFonts w:ascii="TH SarabunPSK" w:hAnsi="TH SarabunPSK" w:cs="TH SarabunPSK"/>
          <w:sz w:val="32"/>
          <w:szCs w:val="32"/>
          <w:cs/>
        </w:rPr>
        <w:t>ชุมชน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61DB" w:rsidRPr="00CC40B7">
        <w:rPr>
          <w:rFonts w:ascii="TH SarabunPSK" w:hAnsi="TH SarabunPSK" w:cs="TH SarabunPSK"/>
          <w:sz w:val="32"/>
          <w:szCs w:val="32"/>
          <w:cs/>
        </w:rPr>
        <w:t>ปัจจัยที่เกี่ยวข้องกับ</w:t>
      </w:r>
      <w:r w:rsidRPr="00CC40B7">
        <w:rPr>
          <w:rFonts w:ascii="TH SarabunPSK" w:hAnsi="TH SarabunPSK" w:cs="TH SarabunPSK"/>
          <w:sz w:val="32"/>
          <w:szCs w:val="32"/>
          <w:cs/>
        </w:rPr>
        <w:t>สื่อการเรียนการสอน ตลอดทั้ง</w:t>
      </w:r>
      <w:r w:rsidR="002B61DB" w:rsidRPr="00CC40B7">
        <w:rPr>
          <w:rFonts w:ascii="TH SarabunPSK" w:hAnsi="TH SarabunPSK" w:cs="TH SarabunPSK"/>
          <w:sz w:val="32"/>
          <w:szCs w:val="32"/>
          <w:cs/>
        </w:rPr>
        <w:t>ปัจจัยที่เกี่ยวข้องกับ</w:t>
      </w:r>
      <w:r w:rsidR="00D622F5" w:rsidRPr="00CC40B7">
        <w:rPr>
          <w:rFonts w:ascii="TH SarabunPSK" w:hAnsi="TH SarabunPSK" w:cs="TH SarabunPSK"/>
          <w:sz w:val="32"/>
          <w:szCs w:val="32"/>
          <w:cs/>
        </w:rPr>
        <w:t>สภาพ</w:t>
      </w:r>
      <w:r w:rsidRPr="00CC40B7">
        <w:rPr>
          <w:rFonts w:ascii="TH SarabunPSK" w:hAnsi="TH SarabunPSK" w:cs="TH SarabunPSK"/>
          <w:sz w:val="32"/>
          <w:szCs w:val="32"/>
          <w:cs/>
        </w:rPr>
        <w:t>แวดล้อม</w:t>
      </w:r>
    </w:p>
    <w:p w:rsidR="003528CD" w:rsidRPr="00CC40B7" w:rsidRDefault="003528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>จาก</w:t>
      </w:r>
      <w:r w:rsidR="00A47A45" w:rsidRPr="00CC40B7">
        <w:rPr>
          <w:rFonts w:ascii="TH SarabunPSK" w:hAnsi="TH SarabunPSK" w:cs="TH SarabunPSK"/>
          <w:spacing w:val="-4"/>
          <w:sz w:val="32"/>
          <w:szCs w:val="32"/>
          <w:cs/>
        </w:rPr>
        <w:t>ผล</w:t>
      </w:r>
      <w:r w:rsidR="0005207B" w:rsidRPr="00CC40B7">
        <w:rPr>
          <w:rFonts w:ascii="TH SarabunPSK" w:hAnsi="TH SarabunPSK" w:cs="TH SarabunPSK"/>
          <w:spacing w:val="-4"/>
          <w:sz w:val="32"/>
          <w:szCs w:val="32"/>
          <w:cs/>
        </w:rPr>
        <w:t>การ</w:t>
      </w:r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>วิจัยข้างต้นจะเห็นได้ว่าปัจจัยที่เกี่ยวข้องกับความสำเร็จของการจัดการศึกษา</w:t>
      </w:r>
      <w:r w:rsidR="000759AC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</w:t>
      </w:r>
      <w:r w:rsidRPr="00CC40B7">
        <w:rPr>
          <w:rFonts w:ascii="TH SarabunPSK" w:hAnsi="TH SarabunPSK" w:cs="TH SarabunPSK"/>
          <w:spacing w:val="-4"/>
          <w:sz w:val="32"/>
          <w:szCs w:val="32"/>
          <w:cs/>
        </w:rPr>
        <w:t>พร</w:t>
      </w:r>
      <w:r w:rsidR="00A85556" w:rsidRPr="00CC40B7">
        <w:rPr>
          <w:rFonts w:ascii="TH SarabunPSK" w:hAnsi="TH SarabunPSK" w:cs="TH SarabunPSK"/>
          <w:spacing w:val="-4"/>
          <w:sz w:val="32"/>
          <w:szCs w:val="32"/>
          <w:cs/>
        </w:rPr>
        <w:t>ะปริยัติธรรมแผนกธรรมและแผนกบาลีนั้นมีหลายองค์ประกอบ</w:t>
      </w:r>
      <w:r w:rsidR="00A47A45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A85556" w:rsidRPr="00CC40B7">
        <w:rPr>
          <w:rFonts w:ascii="TH SarabunPSK" w:hAnsi="TH SarabunPSK" w:cs="TH SarabunPSK"/>
          <w:spacing w:val="-4"/>
          <w:sz w:val="32"/>
          <w:szCs w:val="32"/>
          <w:cs/>
        </w:rPr>
        <w:t>ดังนั้นในการศึกษา</w:t>
      </w:r>
      <w:r w:rsidR="00A47A45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 รูปแบบพัฒนาการจัดการศึกษาพระปริยัติธรรมแผนกธรรมและแผนกบาลีของ</w:t>
      </w:r>
      <w:proofErr w:type="spellStart"/>
      <w:r w:rsidR="00A47A45" w:rsidRPr="00CC40B7">
        <w:rPr>
          <w:rFonts w:ascii="TH SarabunPSK" w:hAnsi="TH SarabunPSK" w:cs="TH SarabunPSK"/>
          <w:spacing w:val="-4"/>
          <w:sz w:val="32"/>
          <w:szCs w:val="32"/>
          <w:cs/>
        </w:rPr>
        <w:t>สำนักศา</w:t>
      </w:r>
      <w:proofErr w:type="spellEnd"/>
      <w:r w:rsidR="00A47A45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สนศึกษาในเขตปกครองคณะสงฆ์ภาค 8 </w:t>
      </w:r>
      <w:r w:rsidR="0075663F" w:rsidRPr="00CC40B7">
        <w:rPr>
          <w:rFonts w:ascii="TH SarabunPSK" w:hAnsi="TH SarabunPSK" w:cs="TH SarabunPSK"/>
          <w:spacing w:val="-4"/>
          <w:sz w:val="32"/>
          <w:szCs w:val="32"/>
          <w:cs/>
        </w:rPr>
        <w:t>ครั้งนี้เพื่อ</w:t>
      </w:r>
      <w:r w:rsidR="00C624B8" w:rsidRPr="00CC40B7">
        <w:rPr>
          <w:rFonts w:ascii="TH SarabunPSK" w:hAnsi="TH SarabunPSK" w:cs="TH SarabunPSK"/>
          <w:spacing w:val="-4"/>
          <w:sz w:val="32"/>
          <w:szCs w:val="32"/>
          <w:cs/>
        </w:rPr>
        <w:t>ให้สอดคล้องกับโครงสร้างความสัมพันธ์ของแต่ละตัวแปร ผู้วิจัยจึงได้สังเคราะห์ตัวแปรโดยการจัดกลุ่มตัว</w:t>
      </w:r>
      <w:r w:rsidR="00547309" w:rsidRPr="00CC40B7">
        <w:rPr>
          <w:rFonts w:ascii="TH SarabunPSK" w:hAnsi="TH SarabunPSK" w:cs="TH SarabunPSK"/>
          <w:spacing w:val="-4"/>
          <w:sz w:val="32"/>
          <w:szCs w:val="32"/>
          <w:cs/>
        </w:rPr>
        <w:t>แปร</w:t>
      </w:r>
      <w:r w:rsidR="0075663F" w:rsidRPr="00CC40B7">
        <w:rPr>
          <w:rFonts w:ascii="TH SarabunPSK" w:hAnsi="TH SarabunPSK" w:cs="TH SarabunPSK"/>
          <w:spacing w:val="-4"/>
          <w:sz w:val="32"/>
          <w:szCs w:val="32"/>
          <w:cs/>
        </w:rPr>
        <w:t>ใหม่</w:t>
      </w:r>
      <w:r w:rsidR="00C624B8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</w:t>
      </w:r>
      <w:r w:rsidR="00133598" w:rsidRPr="00CC40B7">
        <w:rPr>
          <w:rFonts w:ascii="TH SarabunPSK" w:hAnsi="TH SarabunPSK" w:cs="TH SarabunPSK"/>
          <w:spacing w:val="-4"/>
          <w:sz w:val="32"/>
          <w:szCs w:val="32"/>
          <w:cs/>
        </w:rPr>
        <w:t>ปัจจัยที่ส่งผลต่อความสำเร็จของการจัดการศึกษาพระปริยัติธรรมแผนธรรมและแผนกบาลี</w:t>
      </w:r>
      <w:r w:rsidR="00C624B8" w:rsidRPr="00CC40B7">
        <w:rPr>
          <w:rFonts w:ascii="TH SarabunPSK" w:hAnsi="TH SarabunPSK" w:cs="TH SarabunPSK"/>
          <w:spacing w:val="-4"/>
          <w:sz w:val="32"/>
          <w:szCs w:val="32"/>
          <w:cs/>
        </w:rPr>
        <w:t>ที่ใช้ในการศึกษา</w:t>
      </w:r>
      <w:r w:rsidR="00A04D6E" w:rsidRPr="00CC40B7">
        <w:rPr>
          <w:rFonts w:ascii="TH SarabunPSK" w:hAnsi="TH SarabunPSK" w:cs="TH SarabunPSK"/>
          <w:spacing w:val="-4"/>
          <w:sz w:val="32"/>
          <w:szCs w:val="32"/>
          <w:cs/>
        </w:rPr>
        <w:t>ครั้งนี้</w:t>
      </w:r>
      <w:r w:rsidR="00547309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A04D6E" w:rsidRPr="00CC40B7">
        <w:rPr>
          <w:rFonts w:ascii="TH SarabunPSK" w:hAnsi="TH SarabunPSK" w:cs="TH SarabunPSK"/>
          <w:spacing w:val="-4"/>
          <w:sz w:val="32"/>
          <w:szCs w:val="32"/>
          <w:cs/>
        </w:rPr>
        <w:t>จำนวน</w:t>
      </w:r>
      <w:r w:rsidR="00C624B8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 5 </w:t>
      </w:r>
      <w:r w:rsidR="00133598" w:rsidRPr="00CC40B7">
        <w:rPr>
          <w:rFonts w:ascii="TH SarabunPSK" w:hAnsi="TH SarabunPSK" w:cs="TH SarabunPSK"/>
          <w:spacing w:val="-4"/>
          <w:sz w:val="32"/>
          <w:szCs w:val="32"/>
          <w:cs/>
        </w:rPr>
        <w:t>ปัจจัย</w:t>
      </w:r>
      <w:r w:rsidR="00C624B8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F4043" w:rsidRPr="00CC40B7">
        <w:rPr>
          <w:rFonts w:ascii="TH SarabunPSK" w:hAnsi="TH SarabunPSK" w:cs="TH SarabunPSK"/>
          <w:spacing w:val="-4"/>
          <w:sz w:val="32"/>
          <w:szCs w:val="32"/>
          <w:cs/>
        </w:rPr>
        <w:t>ได้แก่</w:t>
      </w:r>
      <w:r w:rsidR="00C624B8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341F2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1) </w:t>
      </w:r>
      <w:r w:rsidR="00C624B8" w:rsidRPr="00CC40B7">
        <w:rPr>
          <w:rFonts w:ascii="TH SarabunPSK" w:hAnsi="TH SarabunPSK" w:cs="TH SarabunPSK"/>
          <w:spacing w:val="-4"/>
          <w:sz w:val="32"/>
          <w:szCs w:val="32"/>
          <w:cs/>
        </w:rPr>
        <w:t>ภาวะผู้นำของผู้บริหาร</w:t>
      </w:r>
      <w:r w:rsidR="001F4043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ประกอบด้วย คุณลักษณะส่วนตัวของผู้บริหาร พฤติกรรม</w:t>
      </w:r>
      <w:r w:rsidR="000B5060" w:rsidRPr="00CC40B7">
        <w:rPr>
          <w:rFonts w:ascii="TH SarabunPSK" w:hAnsi="TH SarabunPSK" w:cs="TH SarabunPSK"/>
          <w:spacing w:val="-4"/>
          <w:sz w:val="32"/>
          <w:szCs w:val="32"/>
          <w:cs/>
        </w:rPr>
        <w:t>ทาง</w:t>
      </w:r>
      <w:r w:rsidR="001F4043" w:rsidRPr="00CC40B7">
        <w:rPr>
          <w:rFonts w:ascii="TH SarabunPSK" w:hAnsi="TH SarabunPSK" w:cs="TH SarabunPSK"/>
          <w:spacing w:val="-4"/>
          <w:sz w:val="32"/>
          <w:szCs w:val="32"/>
          <w:cs/>
        </w:rPr>
        <w:t>การบริหาร และ</w:t>
      </w:r>
      <w:r w:rsidR="00D2475E" w:rsidRPr="00CC40B7">
        <w:rPr>
          <w:rFonts w:ascii="TH SarabunPSK" w:hAnsi="TH SarabunPSK" w:cs="TH SarabunPSK"/>
          <w:spacing w:val="-4"/>
          <w:sz w:val="32"/>
          <w:szCs w:val="32"/>
          <w:cs/>
        </w:rPr>
        <w:t>ภาวะผู้นำทางวิชาการ</w:t>
      </w:r>
      <w:r w:rsidR="00C624B8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341F2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2) </w:t>
      </w:r>
      <w:r w:rsidR="00C624B8" w:rsidRPr="00CC40B7">
        <w:rPr>
          <w:rFonts w:ascii="TH SarabunPSK" w:hAnsi="TH SarabunPSK" w:cs="TH SarabunPSK"/>
          <w:spacing w:val="-4"/>
          <w:sz w:val="32"/>
          <w:szCs w:val="32"/>
          <w:cs/>
        </w:rPr>
        <w:t>การส่งเสร</w:t>
      </w:r>
      <w:r w:rsidR="008341F2" w:rsidRPr="00CC40B7">
        <w:rPr>
          <w:rFonts w:ascii="TH SarabunPSK" w:hAnsi="TH SarabunPSK" w:cs="TH SarabunPSK"/>
          <w:spacing w:val="-4"/>
          <w:sz w:val="32"/>
          <w:szCs w:val="32"/>
          <w:cs/>
        </w:rPr>
        <w:t>ิ</w:t>
      </w:r>
      <w:r w:rsidR="00C624B8" w:rsidRPr="00CC40B7">
        <w:rPr>
          <w:rFonts w:ascii="TH SarabunPSK" w:hAnsi="TH SarabunPSK" w:cs="TH SarabunPSK"/>
          <w:spacing w:val="-4"/>
          <w:sz w:val="32"/>
          <w:szCs w:val="32"/>
          <w:cs/>
        </w:rPr>
        <w:t xml:space="preserve">มสนับสนุนจากภายนอก </w:t>
      </w:r>
      <w:r w:rsidR="00D2475E" w:rsidRPr="00CC40B7">
        <w:rPr>
          <w:rFonts w:ascii="TH SarabunPSK" w:hAnsi="TH SarabunPSK" w:cs="TH SarabunPSK"/>
          <w:spacing w:val="-4"/>
          <w:sz w:val="32"/>
          <w:szCs w:val="32"/>
          <w:cs/>
        </w:rPr>
        <w:t>ประกอบด้วย การส่งเสริมสนับสนุนจากคณะสงฆ์</w:t>
      </w:r>
      <w:r w:rsidR="00D2475E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2475E" w:rsidRPr="00CC40B7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การส่งเสริมสนับสนุนจากภาครัฐ และการส่งเสริมสนับสนุนจากพุทธศาสนิกชน </w:t>
      </w:r>
      <w:r w:rsidR="008341F2" w:rsidRPr="00CC40B7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C624B8" w:rsidRPr="00CC40B7">
        <w:rPr>
          <w:rFonts w:ascii="TH SarabunPSK" w:hAnsi="TH SarabunPSK" w:cs="TH SarabunPSK"/>
          <w:sz w:val="32"/>
          <w:szCs w:val="32"/>
          <w:cs/>
        </w:rPr>
        <w:t xml:space="preserve">การบริการจัดการ </w:t>
      </w:r>
      <w:r w:rsidR="00D2475E" w:rsidRPr="00CC40B7">
        <w:rPr>
          <w:rFonts w:ascii="TH SarabunPSK" w:hAnsi="TH SarabunPSK" w:cs="TH SarabunPSK"/>
          <w:sz w:val="32"/>
          <w:szCs w:val="32"/>
          <w:cs/>
        </w:rPr>
        <w:t>ประกอบด้วย การบริหารจัดการด้านวิชาการ การบริหารจัดการด้านงบประมาณ และการบริหารและการพัฒนาทรัพยากรบุคคล</w:t>
      </w:r>
      <w:r w:rsidR="00705C1A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41F2" w:rsidRPr="00CC40B7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="00C624B8" w:rsidRPr="00CC40B7">
        <w:rPr>
          <w:rFonts w:ascii="TH SarabunPSK" w:hAnsi="TH SarabunPSK" w:cs="TH SarabunPSK"/>
          <w:sz w:val="32"/>
          <w:szCs w:val="32"/>
          <w:cs/>
        </w:rPr>
        <w:t>ศักยภาพของครูผู้สอน</w:t>
      </w:r>
      <w:r w:rsidR="009C2604" w:rsidRPr="00CC40B7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  <w:r w:rsidR="00256E40" w:rsidRPr="00CC40B7">
        <w:rPr>
          <w:rFonts w:ascii="TH SarabunPSK" w:hAnsi="TH SarabunPSK" w:cs="TH SarabunPSK"/>
          <w:sz w:val="32"/>
          <w:szCs w:val="32"/>
          <w:cs/>
        </w:rPr>
        <w:t xml:space="preserve"> ศักยภาพด้านการจัดกิจกรรมการเรียนรู้</w:t>
      </w:r>
      <w:r w:rsidR="00256E40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256E40" w:rsidRPr="00CC40B7">
        <w:rPr>
          <w:rFonts w:ascii="TH SarabunPSK" w:hAnsi="TH SarabunPSK" w:cs="TH SarabunPSK"/>
          <w:sz w:val="32"/>
          <w:szCs w:val="32"/>
          <w:cs/>
        </w:rPr>
        <w:t>ศักยภาพด้านการใช้สื่อและเทคโนโลยี</w:t>
      </w:r>
      <w:r w:rsidR="00256E40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256E40" w:rsidRPr="00CC40B7">
        <w:rPr>
          <w:rFonts w:ascii="TH SarabunPSK" w:hAnsi="TH SarabunPSK" w:cs="TH SarabunPSK"/>
          <w:sz w:val="32"/>
          <w:szCs w:val="32"/>
          <w:cs/>
        </w:rPr>
        <w:t>และศักยภาพด้านการวัดประเมินผลตามสภาพจริงในชั้นเรียน</w:t>
      </w:r>
      <w:r w:rsidR="00C624B8" w:rsidRPr="00CC40B7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8341F2" w:rsidRPr="00CC40B7">
        <w:rPr>
          <w:rFonts w:ascii="TH SarabunPSK" w:hAnsi="TH SarabunPSK" w:cs="TH SarabunPSK"/>
          <w:sz w:val="32"/>
          <w:szCs w:val="32"/>
          <w:cs/>
        </w:rPr>
        <w:t xml:space="preserve"> 5) </w:t>
      </w:r>
      <w:r w:rsidR="00C624B8" w:rsidRPr="00CC40B7">
        <w:rPr>
          <w:rFonts w:ascii="TH SarabunPSK" w:hAnsi="TH SarabunPSK" w:cs="TH SarabunPSK"/>
          <w:sz w:val="32"/>
          <w:szCs w:val="32"/>
          <w:cs/>
        </w:rPr>
        <w:t>แรงขับภายในและแรงจูงใจของผู้เรียน</w:t>
      </w:r>
      <w:r w:rsidR="00EE19CE" w:rsidRPr="00CC40B7">
        <w:rPr>
          <w:rFonts w:ascii="TH SarabunPSK" w:hAnsi="TH SarabunPSK" w:cs="TH SarabunPSK"/>
          <w:sz w:val="32"/>
          <w:szCs w:val="32"/>
          <w:cs/>
        </w:rPr>
        <w:t xml:space="preserve"> ประกอบด้วย เจตคติต่อการเรียน</w:t>
      </w:r>
      <w:r w:rsidR="00EE19CE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EE19CE" w:rsidRPr="00CC40B7">
        <w:rPr>
          <w:rFonts w:ascii="TH SarabunPSK" w:hAnsi="TH SarabunPSK" w:cs="TH SarabunPSK"/>
          <w:sz w:val="32"/>
          <w:szCs w:val="32"/>
          <w:cs/>
        </w:rPr>
        <w:t>แรงจูงใจใฝ่สัมฤทธิ์</w:t>
      </w:r>
      <w:r w:rsidR="00EE19CE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EE19CE" w:rsidRPr="00CC40B7">
        <w:rPr>
          <w:rFonts w:ascii="TH SarabunPSK" w:hAnsi="TH SarabunPSK" w:cs="TH SarabunPSK"/>
          <w:sz w:val="32"/>
          <w:szCs w:val="32"/>
          <w:cs/>
        </w:rPr>
        <w:t xml:space="preserve">และพฤติกรรมการเรียนรู้ของผู้เรียน </w:t>
      </w:r>
      <w:r w:rsidR="00C624B8" w:rsidRPr="00CC40B7">
        <w:rPr>
          <w:rFonts w:ascii="TH SarabunPSK" w:hAnsi="TH SarabunPSK" w:cs="TH SarabunPSK"/>
          <w:sz w:val="32"/>
          <w:szCs w:val="32"/>
          <w:cs/>
        </w:rPr>
        <w:t>โดย</w:t>
      </w:r>
      <w:r w:rsidR="00371789" w:rsidRPr="00CC40B7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C624B8" w:rsidRPr="00CC40B7">
        <w:rPr>
          <w:rFonts w:ascii="TH SarabunPSK" w:hAnsi="TH SarabunPSK" w:cs="TH SarabunPSK"/>
          <w:sz w:val="32"/>
          <w:szCs w:val="32"/>
          <w:cs/>
        </w:rPr>
        <w:t>ได้ศึกษาแนวคิดและทฤษฎีที่เกี่ยวข้อง</w:t>
      </w:r>
      <w:r w:rsidR="00371789" w:rsidRPr="00CC40B7">
        <w:rPr>
          <w:rFonts w:ascii="TH SarabunPSK" w:hAnsi="TH SarabunPSK" w:cs="TH SarabunPSK"/>
          <w:sz w:val="32"/>
          <w:szCs w:val="32"/>
          <w:cs/>
        </w:rPr>
        <w:t>กับปัจจัยต่าง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1789" w:rsidRPr="00CC40B7">
        <w:rPr>
          <w:rFonts w:ascii="TH SarabunPSK" w:hAnsi="TH SarabunPSK" w:cs="TH SarabunPSK"/>
          <w:sz w:val="32"/>
          <w:szCs w:val="32"/>
          <w:cs/>
        </w:rPr>
        <w:t>ๆ</w:t>
      </w:r>
      <w:r w:rsidR="00C624B8" w:rsidRPr="00CC40B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DF738E" w:rsidRPr="00CC40B7" w:rsidRDefault="000759A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6B5F" w:rsidRPr="00CC40B7">
        <w:rPr>
          <w:rFonts w:ascii="TH SarabunPSK" w:hAnsi="TH SarabunPSK" w:cs="TH SarabunPSK"/>
          <w:b/>
          <w:bCs/>
          <w:sz w:val="32"/>
          <w:szCs w:val="32"/>
          <w:cs/>
        </w:rPr>
        <w:t>2.3.</w:t>
      </w:r>
      <w:r w:rsidR="00DF738E" w:rsidRPr="00CC40B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C40B7">
        <w:rPr>
          <w:rFonts w:ascii="TH SarabunPSK" w:hAnsi="TH SarabunPSK" w:cs="TH SarabunPSK"/>
          <w:b/>
          <w:bCs/>
          <w:sz w:val="32"/>
          <w:szCs w:val="32"/>
        </w:rPr>
        <w:tab/>
      </w:r>
      <w:r w:rsidR="00DF738E" w:rsidRPr="00CC40B7">
        <w:rPr>
          <w:rFonts w:ascii="TH SarabunPSK" w:hAnsi="TH SarabunPSK" w:cs="TH SarabunPSK"/>
          <w:b/>
          <w:bCs/>
          <w:sz w:val="32"/>
          <w:szCs w:val="32"/>
          <w:cs/>
        </w:rPr>
        <w:t>ปัจจัยด้านภาวะผู้นำของผู้บริหาร</w:t>
      </w:r>
      <w:r w:rsidR="00DF738E" w:rsidRPr="00CC40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F738E" w:rsidRPr="00CC40B7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0759AC" w:rsidRPr="00CC40B7">
        <w:rPr>
          <w:rFonts w:ascii="TH SarabunPSK" w:hAnsi="TH SarabunPSK" w:cs="TH SarabunPSK"/>
          <w:sz w:val="32"/>
          <w:szCs w:val="32"/>
        </w:rPr>
        <w:tab/>
      </w:r>
      <w:r w:rsidR="000759AC" w:rsidRPr="00CC40B7">
        <w:rPr>
          <w:rFonts w:ascii="TH SarabunPSK" w:hAnsi="TH SarabunPSK" w:cs="TH SarabunPSK"/>
          <w:sz w:val="32"/>
          <w:szCs w:val="32"/>
        </w:rPr>
        <w:tab/>
      </w:r>
      <w:r w:rsidR="00526B5F" w:rsidRPr="00CC40B7">
        <w:rPr>
          <w:rFonts w:ascii="TH SarabunPSK" w:hAnsi="TH SarabunPSK" w:cs="TH SarabunPSK"/>
          <w:sz w:val="32"/>
          <w:szCs w:val="32"/>
          <w:cs/>
        </w:rPr>
        <w:t>2.3.</w:t>
      </w:r>
      <w:r w:rsidR="000759AC" w:rsidRPr="00CC40B7">
        <w:rPr>
          <w:rFonts w:ascii="TH SarabunPSK" w:hAnsi="TH SarabunPSK" w:cs="TH SarabunPSK"/>
          <w:sz w:val="32"/>
          <w:szCs w:val="32"/>
        </w:rPr>
        <w:t>1.1</w:t>
      </w:r>
      <w:r w:rsidR="000759AC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แนวคิดทฤษฎีเกี่ยวกับภาวะผู้นำ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</w:p>
    <w:p w:rsidR="00DF738E" w:rsidRPr="00CC40B7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</w:t>
      </w:r>
      <w:r w:rsidR="00533B84" w:rsidRPr="00CC40B7">
        <w:rPr>
          <w:rFonts w:ascii="TH SarabunPSK" w:hAnsi="TH SarabunPSK" w:cs="TH SarabunPSK"/>
          <w:sz w:val="32"/>
          <w:szCs w:val="32"/>
        </w:rPr>
        <w:t>)</w:t>
      </w:r>
      <w:r w:rsidR="000759AC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ความหมายของผู้นำ</w:t>
      </w:r>
      <w:r w:rsidR="00533B84" w:rsidRPr="00CC40B7">
        <w:rPr>
          <w:rFonts w:ascii="TH SarabunPSK" w:hAnsi="TH SarabunPSK" w:cs="TH SarabunPSK"/>
          <w:sz w:val="32"/>
          <w:szCs w:val="32"/>
        </w:rPr>
        <w:t xml:space="preserve"> </w:t>
      </w:r>
    </w:p>
    <w:p w:rsidR="00DF738E" w:rsidRPr="00CC40B7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รังสรรค์ ประเสริฐศรี (2544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31) ผู้นำ หมายถึง เป็นบุคคลที่ทำให้องค์การ ประสบความก้าวหน้า และบรรลุผลสำเร็จโดยเป็นผู้ที่มีบทบาทแสดงความสัมพันธ์ระหว่าง บุคคลที่เป็นผู้ใต้บังคับบัญชา หรือผู้นำคือบุคคลซึ่งก่อให้เกิดความมั่นคงและช่วยเหลือบุคคล ต่าง ๆ เพื่อให้บรรลุเป้าหมายของกลุ่ม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F738E" w:rsidRPr="00CC40B7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พรนพ พุกกะพันธุ์ (2544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1) ได้ให้ความหมายผู้นำ หมายถึง บุคคล</w:t>
      </w:r>
      <w:r w:rsidR="000759AC" w:rsidRPr="00CC40B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C40B7">
        <w:rPr>
          <w:rFonts w:ascii="TH SarabunPSK" w:hAnsi="TH SarabunPSK" w:cs="TH SarabunPSK"/>
          <w:sz w:val="32"/>
          <w:szCs w:val="32"/>
          <w:cs/>
        </w:rPr>
        <w:t>ที่ได้รับแต่งตั้งขึ้นมาหรือได้รับการยกย่องขึ้นให้เป็นหัวหน้าผู้ตัดสินใจ เพราะมีความสามารถในการ ปกครองบังคับบัญชา และจะพาผู้ตามหรือผู้ให้บังคับบัญชา หรือหมู่ชนไปในทางดีหรือชั่วได้ โดยใช้อิทธิพลในความสัมพันธ์ที่มีอยู่ในสถานการณ์ต่าง เพื่อปฏิบัติการและอำนวยการ โดยใช้กระบวนการติดต่อซึ่งกันและกันในอันที่จะให้บรรลุเป้าหมาย และความสามารถที่จะชักจูงผู้อื่น ให้ความร่วมมือรวมใจกันจนดำเนินการไปสู่จุดหมายของตนได้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F738E" w:rsidRPr="00CC40B7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ยง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ยุทธ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เกษ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สาคร (2544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68) ได้ให้ความหมายไว้ว่า ผู้นำหมายถึง ผู้ที่มีบุคลิก ลักษณะคุณสมบัติเด่นกว่าผู้อื่นในกลุ่ม และอิทธิพลมากกว่าบุคคลอื่น ๆ ในหน่วยงาน</w:t>
      </w:r>
      <w:r w:rsidR="00B3124B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ทั้งสามารถ</w:t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สร้างความมีประสิทธิภาพและปะสิทธิผลให้เกิดขึ้นแก่หน่วยงานนั้น ๆ ได้</w:t>
      </w:r>
      <w:r w:rsidR="00B3124B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:rsidR="00DF738E" w:rsidRPr="00CC40B7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  <w:t>สุเทพ พงศ์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ศรีวัฒน์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(254</w:t>
      </w:r>
      <w:r w:rsidRPr="00CC40B7">
        <w:rPr>
          <w:rFonts w:ascii="TH SarabunPSK" w:hAnsi="TH SarabunPSK" w:cs="TH SarabunPSK"/>
          <w:sz w:val="32"/>
          <w:szCs w:val="32"/>
        </w:rPr>
        <w:t>8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2) ได้กล่าวถึง ผู้นำ ซึ่งหมายถึง บุคคลที่ได้รับ มอบหมาย ซึ่งอาจโดยการเลือกตั้งหรือแต่งตั้งและเป็นที่ยอมรับของสมาชิกให้มีอิทธิพลและ บทบาทเหนือกลุ่ม สามารถที่จูงใจชักนำ หรือชี้นำให้สมาชิกของกลุ่มรวมพลังเพื่อปฏิบัติภารกิจ ต่าง ๆ ของกลุ่มให้สำเร็จ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F738E" w:rsidRPr="00CC40B7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อโณทัย สินวี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รุทัย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(2550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10) ได้ให้ความหมายของผู้นำเอาไว้ว่า ผู้นำคือ บุคคล ที่มีอิทธิพลต่อผู้อื่นทั้งทางด้านความเชื่อ ความคิด และการตัดสินใจ รวมทั้งสามารถจูงใจให้ผู้อื่น ปฏิบัติตาม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F738E" w:rsidRPr="00CC40B7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Webster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  <w:cs/>
        </w:rPr>
        <w:t>1973</w:t>
      </w:r>
      <w:r w:rsidR="00153760" w:rsidRPr="00CC40B7">
        <w:rPr>
          <w:rFonts w:ascii="TH SarabunPSK" w:hAnsi="TH SarabunPSK" w:cs="TH SarabunPSK"/>
          <w:sz w:val="32"/>
          <w:szCs w:val="32"/>
        </w:rPr>
        <w:t>, p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C40B7">
        <w:rPr>
          <w:rFonts w:ascii="TH SarabunPSK" w:hAnsi="TH SarabunPSK" w:cs="TH SarabunPSK"/>
          <w:sz w:val="32"/>
          <w:szCs w:val="32"/>
          <w:cs/>
        </w:rPr>
        <w:t>801) ได้ให้ความหมายของผู้นำว่า ผู้นำ</w:t>
      </w:r>
      <w:r w:rsidR="00426D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คือ บุคคล</w:t>
      </w:r>
      <w:r w:rsidR="00426D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ที่ทำหน้าที่นำ ควบคุม บังคับบัญชาหรือเป็นผู้นำ เป็นหัวหน้าของกลุ่มหรือกิจกรรมนั้น ๆ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F738E" w:rsidRPr="00CC40B7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Good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  <w:cs/>
        </w:rPr>
        <w:t>1973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p. </w:t>
      </w:r>
      <w:r w:rsidRPr="00CC40B7">
        <w:rPr>
          <w:rFonts w:ascii="TH SarabunPSK" w:hAnsi="TH SarabunPSK" w:cs="TH SarabunPSK"/>
          <w:sz w:val="32"/>
          <w:szCs w:val="32"/>
          <w:cs/>
        </w:rPr>
        <w:t>313) ได้ให้ความหมายของผู้นำไว้ว่า ผู้นำคือ ผู้ที่ได้รับการยกย่อง หรือได้รับการยอมรับว่าเป็นผู้มีความสามารถในการนำหมู่คณะไปสู่ความสำเร็จตามเป้าหมาย ในการทำงาน</w:t>
      </w:r>
    </w:p>
    <w:p w:rsidR="00DF738E" w:rsidRPr="00CC40B7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ดังนั้นจึงสรุปได้ว่า ผู้นำ หมายถึง บุคคลใดบุคคลหนึ่งซึ่งรับบทบาทเป็นผู้บริหารที่จะมาประสานช่วยให้คนทั้งหลายรวมกันโดยที่ว่าจะเป็นการอยู่รวมกันก็ตาม หรือทำการร่วมกัน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ก็ตาม ให้พากันไปด้วยดี สู่จุดหมายที่ดีงามที่ว่าพากันไป ก็ให้พากันไปด้วย หมายความว่า</w:t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ไปโดย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สวัสดิ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ภาพ ผ่านพ้นภัยอันตรายอย่างเรียบร้อยและเป็นสุข แล้วบรรลุถึงจุดหมายที่ดีงาม</w:t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โดยถูกต้องตามหลักธรรม หมายความว่า เป็นความจริง ความแท้ ความถูกต้องและได้มาโดยธรรม</w:t>
      </w:r>
    </w:p>
    <w:p w:rsidR="00DF738E" w:rsidRPr="00CC40B7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036CC6" w:rsidRPr="00CC40B7">
        <w:rPr>
          <w:rFonts w:ascii="TH SarabunPSK" w:hAnsi="TH SarabunPSK" w:cs="TH SarabunPSK"/>
          <w:sz w:val="32"/>
          <w:szCs w:val="32"/>
        </w:rPr>
        <w:tab/>
      </w:r>
      <w:r w:rsidR="00036CC6" w:rsidRPr="00CC40B7">
        <w:rPr>
          <w:rFonts w:ascii="TH SarabunPSK" w:hAnsi="TH SarabunPSK" w:cs="TH SarabunPSK"/>
          <w:sz w:val="32"/>
          <w:szCs w:val="32"/>
        </w:rPr>
        <w:tab/>
      </w:r>
      <w:r w:rsidR="00036CC6" w:rsidRPr="00CC40B7">
        <w:rPr>
          <w:rFonts w:ascii="TH SarabunPSK" w:hAnsi="TH SarabunPSK" w:cs="TH SarabunPSK"/>
          <w:sz w:val="32"/>
          <w:szCs w:val="32"/>
        </w:rPr>
        <w:tab/>
      </w:r>
      <w:r w:rsidR="00036CC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2</w:t>
      </w:r>
      <w:r w:rsidR="00533B84" w:rsidRPr="00CC40B7">
        <w:rPr>
          <w:rFonts w:ascii="TH SarabunPSK" w:hAnsi="TH SarabunPSK" w:cs="TH SarabunPSK"/>
          <w:sz w:val="32"/>
          <w:szCs w:val="32"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36CC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ความหมายของภาวะผู้นำ</w:t>
      </w:r>
    </w:p>
    <w:p w:rsidR="00DF738E" w:rsidRPr="00CC40B7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วิจารณ์ พานิช (2550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36)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ได้ให้คำนิยาม คำว่า “ภาวะผู้นำ” ว่าหมายถึง ศิลปะของผู้นำในการใช้ความสามารถของตนเองในการน าผู้อื่นเพื่อความสำเร็จขององค์การตามเป้าหมาย </w:t>
      </w:r>
    </w:p>
    <w:p w:rsidR="00DF738E" w:rsidRPr="00CC40B7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036CC6" w:rsidRPr="00CC40B7">
        <w:rPr>
          <w:rFonts w:ascii="TH SarabunPSK" w:hAnsi="TH SarabunPSK" w:cs="TH SarabunPSK"/>
          <w:sz w:val="32"/>
          <w:szCs w:val="32"/>
        </w:rPr>
        <w:tab/>
      </w:r>
      <w:r w:rsidR="00036CC6" w:rsidRPr="00CC40B7">
        <w:rPr>
          <w:rFonts w:ascii="TH SarabunPSK" w:hAnsi="TH SarabunPSK" w:cs="TH SarabunPSK"/>
          <w:sz w:val="32"/>
          <w:szCs w:val="32"/>
        </w:rPr>
        <w:tab/>
      </w:r>
      <w:r w:rsidR="00036CC6" w:rsidRPr="00CC40B7">
        <w:rPr>
          <w:rFonts w:ascii="TH SarabunPSK" w:hAnsi="TH SarabunPSK" w:cs="TH SarabunPSK"/>
          <w:sz w:val="32"/>
          <w:szCs w:val="32"/>
        </w:rPr>
        <w:tab/>
      </w:r>
      <w:r w:rsidR="00036CC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ธวัช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บุณยมณี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</w:rPr>
        <w:t>2550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>2</w:t>
      </w:r>
      <w:r w:rsidR="00036CC6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>-</w:t>
      </w:r>
      <w:r w:rsidR="00036CC6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 xml:space="preserve">3) </w:t>
      </w:r>
      <w:r w:rsidRPr="00CC40B7">
        <w:rPr>
          <w:rFonts w:ascii="TH SarabunPSK" w:hAnsi="TH SarabunPSK" w:cs="TH SarabunPSK"/>
          <w:sz w:val="32"/>
          <w:szCs w:val="32"/>
          <w:cs/>
        </w:rPr>
        <w:t>สรุปว่า ภาวะผู้นำ หมายถึง การกระทำระหว่างบุคคล โดยบุคคลที่เป็นผู้นำ จะใช้อิทธิพล (</w:t>
      </w:r>
      <w:r w:rsidRPr="00CC40B7">
        <w:rPr>
          <w:rFonts w:ascii="TH SarabunPSK" w:hAnsi="TH SarabunPSK" w:cs="TH SarabunPSK"/>
          <w:sz w:val="32"/>
          <w:szCs w:val="32"/>
        </w:rPr>
        <w:t xml:space="preserve">Influence) </w:t>
      </w:r>
      <w:r w:rsidRPr="00CC40B7">
        <w:rPr>
          <w:rFonts w:ascii="TH SarabunPSK" w:hAnsi="TH SarabunPSK" w:cs="TH SarabunPSK"/>
          <w:sz w:val="32"/>
          <w:szCs w:val="32"/>
          <w:cs/>
        </w:rPr>
        <w:t>หรือการดลบัลดาลใจ (</w:t>
      </w:r>
      <w:r w:rsidRPr="00CC40B7">
        <w:rPr>
          <w:rFonts w:ascii="TH SarabunPSK" w:hAnsi="TH SarabunPSK" w:cs="TH SarabunPSK"/>
          <w:sz w:val="32"/>
          <w:szCs w:val="32"/>
        </w:rPr>
        <w:t xml:space="preserve">Inspiration) </w:t>
      </w:r>
      <w:r w:rsidRPr="00CC40B7">
        <w:rPr>
          <w:rFonts w:ascii="TH SarabunPSK" w:hAnsi="TH SarabunPSK" w:cs="TH SarabunPSK"/>
          <w:sz w:val="32"/>
          <w:szCs w:val="32"/>
          <w:cs/>
        </w:rPr>
        <w:t>ให้บุคคลอื่น หรือกลุ่มกระทำหรือไม่กระทำบางอย่างตามเป้าหมายที่กลุ่มหรือองค์การกำหนดไว้</w:t>
      </w:r>
    </w:p>
    <w:p w:rsidR="00DF738E" w:rsidRPr="00CC40B7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ระ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รุญ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เจริญ (2550</w:t>
      </w:r>
      <w:r w:rsidR="002217A2" w:rsidRPr="00CC40B7">
        <w:rPr>
          <w:rFonts w:ascii="TH SarabunPSK" w:hAnsi="TH SarabunPSK" w:cs="TH SarabunPSK"/>
          <w:sz w:val="32"/>
          <w:szCs w:val="32"/>
          <w:cs/>
        </w:rPr>
        <w:t>, น.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140) ให้ความหมายภาวะผู้นำคือคุณสมบัติ เช่นสติปัญญา ความดีงาม ความรู้ ความสามารถของบุคคลที่ชักนำให้คนทั้งหลายมาประสานกันและพากันไป สู่จุดหมายที่ดีงาม</w:t>
      </w:r>
    </w:p>
    <w:p w:rsidR="00DF738E" w:rsidRPr="00CC40B7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  <w:t>ภารดี อนันต์นาวี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>2551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77)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กล่าวว่าไว้ว่า</w:t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ภาวะผู้นำ หมายถึง กระบวนการและ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สถานการณ์ที่บุคคลหนึ่งได้เป็นที่ยอมรับให้เป็นผู้นำกลุ่มและมีอิทธิพลเหนือพฤติกรรมของสมาชิก</w:t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ในกลุ่มบุคคลนั้น สมาชิกในกลุ่มเชื่อว่ามีความสามารถในการแก้ปัญหาต่าง</w:t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ๆ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ที่กลุ่มเผชิญอยู่ได้ โดยอาศัยอำนาจหน้าที่หรือการกระทำของผู้นำในการชักจูงหรือชี้นำบุคคลอื่นให้ปฏิบัติงานสำเร็จ ตามวัตถุประสงค์ที่วางไว้</w:t>
      </w:r>
    </w:p>
    <w:p w:rsidR="00DF738E" w:rsidRPr="00CC40B7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พัชสิรี ชมพูคำ</w:t>
      </w:r>
      <w:r w:rsidR="00B3124B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(2552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>194) สรุปภาวะผู้นำ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ว่า ภาวะผู้นำเป็นกระบวนการ</w:t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ที่เกิดขึ้นระหว่างผู้นำและผู้ตาม ภาวะผู้นำเกี่ยวข้องกับการโน้มน้าว สร้างแรงบันดาลใจมีอิทธิพล </w:t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เหนือบุคคลอื่น ภาวะผู้นำเกิดขึ้นได้ในทุกระดับการจัดการไม่จำเป็นว่าต้องอยู่ในการจัดการระดับสูงเท่านั้น และภาวะผู้นำจะช่วยให้บรรลุเป้าหมายกลุ่ม หน่วยงานหรือองค์การ</w:t>
      </w:r>
    </w:p>
    <w:p w:rsidR="0056182F" w:rsidRPr="00CC40B7" w:rsidRDefault="005618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036CC6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036CC6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036CC6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036CC6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วันเพ็ญ รัต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นอนันต์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(2555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23) กล่าวว่า ภาวะผู้นำ หมายถึง พฤติกรรม</w:t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   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ที่ผู้บริหารแสดงให้ผู้ใต้บังคับบัญชาเห็นงานในการบริหารหรือการปฏิบัติงานเป็นกระบวนการที่ผู้บริหาร</w:t>
      </w:r>
      <w:r w:rsidR="00704B1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มีความต้องการและความพึงพอใจมากกว่าที่มีอยู่ โดยจูงใจให้ผู้ใต้บังคับบัญชามองให้ไกลเกินกว่าความสนใจของตนเอง ผู้บริหารต้องแสดงวิสัยทัศน์และถ่ายทอดวิสัยทัศน์ไปยังผู้ใต้บังคับบัญชา ให้มีความทุ่มเทในการปฏิบัติงานตามภารกิจ จนบรรลุเป้าหมาย</w:t>
      </w:r>
    </w:p>
    <w:p w:rsidR="0056182F" w:rsidRPr="00CC40B7" w:rsidRDefault="005618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กิตติ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วรรณ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แสนโท (2556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28) กล่าวว่า ภาวะผู้นำ คือ ความสามารถ</w:t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ในการเป็นผู้นำ ทำให้บุคคลอื่นยอมรับและปฏิบัติตาม เป็นการใช้อิทธิพล หรืออำนาจให้บุคคลอื่นปฏิบัติตามและยอมรับนับถือซึ่งเป็นเครื่องมือที่จะเปลี่ยนแปลงองค์กรสามารถชี้นำกลุ่มให้ปฏิบัติตามจุดมุ่งหมายของกลุ่ม</w:t>
      </w:r>
    </w:p>
    <w:p w:rsidR="00DF738E" w:rsidRPr="00CC40B7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</w:rPr>
        <w:t>Schermerhorn</w:t>
      </w:r>
      <w:proofErr w:type="spellEnd"/>
      <w:r w:rsidR="00153760"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2002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, 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</w:rPr>
        <w:t>p.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336) กล่าวว่า ภาวะผู้นำ หมายถึง กระบวนการ</w:t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ใน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บันดาลใจให้บุคคลอื่นทำงานให้สำเร็จ</w:t>
      </w:r>
    </w:p>
    <w:p w:rsidR="00DF738E" w:rsidRPr="00CC40B7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>Daft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2005</w:t>
      </w:r>
      <w:r w:rsidR="002217A2" w:rsidRPr="00CC40B7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อ้างถึงใน 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วรวิทย์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จินดาพล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2550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21) ภาวะผู้นำ หมายถึง ความสามารถของคนที่เป็นผู้นำในการใช้อิทธิพลหรือโน้มน้าวบุคคลอื่น เพื่อนำไปสู่การบรรลุถึงเป้าหมายขององค์การ</w:t>
      </w:r>
    </w:p>
    <w:p w:rsidR="00DF738E" w:rsidRPr="00CC40B7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ดังนั้นเมื่อกล่าวถึงภาวะผู้นำก็แสดงว่าต้องประกอบด้วยองค์ประกอบ 3 ประการ คือ จะต้องมีทั้ง 1) คนซึ่งได้แก่ผู้นำกับผู้ตาม 2) การโน้มน้าวหรืออิทธิพล</w:t>
      </w:r>
      <w:r w:rsidR="00B3124B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และ</w:t>
      </w:r>
      <w:r w:rsidR="00036CC6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3) เป้าหมายขององค์การ</w:t>
      </w:r>
    </w:p>
    <w:p w:rsidR="00DF738E" w:rsidRPr="00CC40B7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จึงสรุปได้ว่า ภาวะผู้นำ (</w:t>
      </w:r>
      <w:r w:rsidRPr="00CC40B7">
        <w:rPr>
          <w:rFonts w:ascii="TH SarabunPSK" w:hAnsi="TH SarabunPSK" w:cs="TH SarabunPSK"/>
          <w:sz w:val="32"/>
          <w:szCs w:val="32"/>
        </w:rPr>
        <w:t xml:space="preserve">Leadership) </w:t>
      </w:r>
      <w:r w:rsidRPr="00CC40B7">
        <w:rPr>
          <w:rFonts w:ascii="TH SarabunPSK" w:hAnsi="TH SarabunPSK" w:cs="TH SarabunPSK"/>
          <w:sz w:val="32"/>
          <w:szCs w:val="32"/>
          <w:cs/>
        </w:rPr>
        <w:t>คือ กระบวนการที่บุคคลใดบุคคลหนึ่ง หรือมากกว่า พยายามใช้อิทธิพลของตนหรือกลุ่มตน กระ</w:t>
      </w:r>
      <w:r w:rsidR="00426D9D">
        <w:rPr>
          <w:rFonts w:ascii="TH SarabunPSK" w:hAnsi="TH SarabunPSK" w:cs="TH SarabunPSK"/>
          <w:sz w:val="32"/>
          <w:szCs w:val="32"/>
          <w:cs/>
        </w:rPr>
        <w:t>ตุ้น ชี้นำ ผลักดันให้บุคคลอื่น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CC40B7">
        <w:rPr>
          <w:rFonts w:ascii="TH SarabunPSK" w:hAnsi="TH SarabunPSK" w:cs="TH SarabunPSK"/>
          <w:sz w:val="32"/>
          <w:szCs w:val="32"/>
          <w:cs/>
        </w:rPr>
        <w:t>กลุ่มบุคคลอื่น มีความเต็มใจและกระตือรือร้นในการทำสิ่งต่าง ๆ ตามต้องการโดยมี ความสำเร็จของกลุ่ม หรือองค์การเป็นเป้าหมาย และภาวะผู้นำ เป็นพฤติกรรมที่แสดงออกถึงความสามารถของผู้นำ</w:t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ที่มีในการบริหารตนเองและผู้อื่น สามารถครองใจ ผู้ใต้บังคับบัญชา สร้างความเชื่อมั่นและให้การสนับสนุน โน้มน้าวจิตใจผู้ใต้บังคับบัญชาให้ร่วมมือ ในการปฏิบัติงานเพื่อให้การปฏิบัติงานให้สำเร็จบรรลุประสงค์ตามเป้าหมายที่มีการกำหนดไว้</w:t>
      </w:r>
    </w:p>
    <w:p w:rsidR="00DF738E" w:rsidRPr="00CC40B7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3</w:t>
      </w:r>
      <w:r w:rsidR="00533B84" w:rsidRPr="00CC40B7">
        <w:rPr>
          <w:rFonts w:ascii="TH SarabunPSK" w:hAnsi="TH SarabunPSK" w:cs="TH SarabunPSK"/>
          <w:sz w:val="32"/>
          <w:szCs w:val="32"/>
        </w:rPr>
        <w:t>)</w:t>
      </w:r>
      <w:r w:rsidR="00036CC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ภาวะผู้นำสำหรับผู้บริหารสถานศึกษา</w:t>
      </w:r>
    </w:p>
    <w:p w:rsidR="008B716A" w:rsidRPr="00CC40B7" w:rsidRDefault="008B716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</w:rPr>
        <w:t>Knezevich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1984, 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>pp.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16</w:t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18, อ้างถึงใน ภารดี อนันต์นาวี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2551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น. 265-266) กล่าวว่า ผู้บริหารหรือผู้นำทางการศึกษาควรมีบทบาทต่าง</w:t>
      </w:r>
      <w:r w:rsidR="00426D9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ๆ ในการบริหารให้เกิดประสิทธิผลได้แก่</w:t>
      </w:r>
      <w:r w:rsidR="00B3124B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1) บทบาทเป็นผู้กำหนดทิศทางการปฏิบัติงาน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Direction Setter)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ทำหน้าที่ชี้แจง ทำความเข้าใจ </w:t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ในวัตถุประสงค์ของหน่วยงาน มีความรู้มีทักษะในการจั</w:t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>ดสรรงบประมาณแบบโครงการ 2) บทบาท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เป็นผู้กระตุ้นความเป็นผู้นำ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Leader Catalyst)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มีความสามารถในการจูงใจกระตุ้นและมีอิทธิพลต่อพฤติกรรมรวมของมนุษย์มีทักษะในกระบวนการกลุ่ม 3) บทบาทของนักวางแผน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Planning)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สามารถคาดคะเนเหตุการณ์ในอนาคตจัดเตรียมบุคลากรให้พร้อมในการรับมือกับสิ่งใหม่ๆ ที่เกิดขึ้น มีความรู้เข้าใจในการวางแผน 4) บทบาทเป็นผู้ตัดสินใจ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Decision Maker)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เป็นผู้รอบรู้วิธีเทคนิคการตัดสินใจ 5) บทบาท</w:t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เป็นนักจัดองค์การ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Organizer)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สามารถออกแบบขยายงาน ก</w:t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ำหนดโครงสร้างขององค์การขึ้นใหม่          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มีความเข้าใจพลวัตขององค์การและพฤติกรรมขององค์การ</w:t>
      </w:r>
      <w:r w:rsidR="00B3124B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6) บทบาทเป็นผู้จัดการเปลี่ยนแปลง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Change Manager)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เป็นผู้นำในการเปลี่ยนแปลงมาสู่สถาบัน จะเปลี่ยนแปลงอะไร อย่างไร ควรเปลี่ยนสถานการณ์ใดเมื่อใด 7) บทบาทเป็นผู้ประสานงาน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Coordinator)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มีความเข้าใจรูปแบบปฏิสัมพันธ์ของมนุษย์เข้าใจเครือข่ายของการสื่อสาร รู้จักวิธีนิเทศงาน การรายงาน การประสานกิจกรรมต่าง ๆ ได้อย่างมีประสิทธิภาพ 8) บทบาทเป็นผู้สื่อสาร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Communicator)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สามารถในการสื่อสาร ทั้งการพูด และการเขียนการใช้สื่อเพื่อการสื่อสารสามารถในการประชาสัมพันธ์ 9) บทบาทเป็นผู้ขจัดความขัดแย้ง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Conflict manager)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ความขัดแย้งเป็นสิ่ง ที่หลีกเลี่ยงไม่ได้ต้องเข้าใจถึงสาเหตุสามารถต่อรองไกล่เกลี่ย สามารถแก้ปัญหาความขัดแย้งได้</w:t>
      </w:r>
      <w:r w:rsidR="00B3124B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10) บทบาทเป็นผู้แก้ปัญหา (</w:t>
      </w:r>
      <w:r w:rsidR="00426D9D">
        <w:rPr>
          <w:rFonts w:ascii="TH SarabunPSK" w:hAnsi="TH SarabunPSK" w:cs="TH SarabunPSK"/>
          <w:spacing w:val="-6"/>
          <w:sz w:val="32"/>
          <w:szCs w:val="32"/>
        </w:rPr>
        <w:t>Problem M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anager)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เป็นผู้นำสามารถเข้าใจปัญหาวินิจฉัยและแก้ปัญหาได้ 11) บทบาทเป็นผู้จัดระบบ (</w:t>
      </w:r>
      <w:r w:rsidR="00426D9D">
        <w:rPr>
          <w:rFonts w:ascii="TH SarabunPSK" w:hAnsi="TH SarabunPSK" w:cs="TH SarabunPSK"/>
          <w:spacing w:val="-6"/>
          <w:sz w:val="32"/>
          <w:szCs w:val="32"/>
        </w:rPr>
        <w:t>System M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anager)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สามารถวิเคราะห์ระบบและกระบวนการที่เกี่ยวข้อง เข้าใจนำทฤษฎีการบริหารมาใช้ 12) บทบาทเป็นผู้บริหารการเรียนการสอน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Instructional manager)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ต้องมีความเข้าใจในระบบการเรียนรู้ เข้าใจวิธีการสร้าง การพัฒนาหลักสูตร การใช้เทคโนโลยีทางการศึกษา 13) บทบาทเป็นผู้บริหารงานบุคคล (</w:t>
      </w:r>
      <w:r w:rsidR="00426D9D">
        <w:rPr>
          <w:rFonts w:ascii="TH SarabunPSK" w:hAnsi="TH SarabunPSK" w:cs="TH SarabunPSK"/>
          <w:spacing w:val="-6"/>
          <w:sz w:val="32"/>
          <w:szCs w:val="32"/>
        </w:rPr>
        <w:t>Personal M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anager)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มีเทคนิค</w:t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ในการเป็นผู้นำการเจรจาต่อรอง ประเมินผลงาน และการปฏิบัติงาน 14) บทบาทเป็นผู้บริหารทรัพยากร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Resource manager)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มีความสามารถการบริหารการเงินงบประมาณ บริหารวัสดุ ครุภัณฑ์ การก่อสร้าง การบำรุงรักษา หาทรัพยากรสนับสนุนจากภายนอก 15) บทบาทเป็นผู้ประเมินผล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Appraiser)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สามารถประเมินความต้องการ การประเมินระบบวิธีทางสถิติ กระบวนการทางวิทยาศาสตร์ 16) บทบาทเป็นนักประชาสัมพันธ์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Public relater)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มีทักษะในการติดต่อสื่อสาร วิธีสร้างภาพพจน์ที่ดีรู้และเข้าใจการเผยแพร่ข่าวสารด้วยสื่อและวิธีการต่าง ๆ และ 17) บทบาทเป็นประธานในพิธีการ (</w:t>
      </w:r>
      <w:r w:rsidR="00426D9D">
        <w:rPr>
          <w:rFonts w:ascii="TH SarabunPSK" w:hAnsi="TH SarabunPSK" w:cs="TH SarabunPSK"/>
          <w:spacing w:val="-6"/>
          <w:sz w:val="32"/>
          <w:szCs w:val="32"/>
        </w:rPr>
        <w:t>Ceremonial H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ead) </w:t>
      </w:r>
      <w:r w:rsidR="00426D9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มีความสามารถในพิธีการต่าง ๆ</w:t>
      </w:r>
      <w:r w:rsidR="00B3124B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ในสังคม</w:t>
      </w:r>
    </w:p>
    <w:p w:rsidR="00DF738E" w:rsidRPr="00CC40B7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proofErr w:type="spellStart"/>
      <w:r w:rsidR="00153760" w:rsidRPr="00CC40B7">
        <w:rPr>
          <w:rFonts w:ascii="TH SarabunPSK" w:hAnsi="TH SarabunPSK" w:cs="TH SarabunPSK"/>
          <w:spacing w:val="-6"/>
          <w:sz w:val="32"/>
          <w:szCs w:val="32"/>
        </w:rPr>
        <w:t>Seyfarth</w:t>
      </w:r>
      <w:proofErr w:type="spellEnd"/>
      <w:r w:rsidR="00153760" w:rsidRPr="00CC40B7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1999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  <w:cs/>
        </w:rPr>
        <w:t>,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</w:rPr>
        <w:t xml:space="preserve"> pp.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165</w:t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273) ได้กำหนดภาวะผู้นำทางวิชาการเป็นบทบาทหน้าที่ของ ผู้บริหารในการปฏิบัติกิจกรรมเพื่อพัฒนางานการจัดการเรียนการสอนในโรงเรียนไว้ 5 ด้าน คือ 1) มุมมองแนวโน้มการเปลี่ยนแปลงด้านหลักสูตร 2) การประเมินผลนักเรียน 3) การจัดโครงการ สำหรับเด็กที่มีความต้องการพิเศษ 4) การประเมินผลการสอนของครูและ 5) การวางแผนเพื่อพัฒนาความก้าวหน้าในวิชาชีพของครู</w:t>
      </w:r>
    </w:p>
    <w:p w:rsidR="00DF738E" w:rsidRPr="00CC40B7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6"/>
          <w:sz w:val="32"/>
          <w:szCs w:val="32"/>
        </w:rPr>
        <w:t>Cunningham and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</w:rPr>
        <w:t>Cordeiro</w:t>
      </w:r>
      <w:proofErr w:type="spellEnd"/>
      <w:r w:rsidR="00153760" w:rsidRPr="00CC40B7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2000</w:t>
      </w:r>
      <w:r w:rsidR="002217A2" w:rsidRPr="00CC40B7">
        <w:rPr>
          <w:rFonts w:ascii="TH SarabunPSK" w:hAnsi="TH SarabunPSK" w:cs="TH SarabunPSK"/>
          <w:spacing w:val="-6"/>
          <w:sz w:val="32"/>
          <w:szCs w:val="32"/>
          <w:cs/>
        </w:rPr>
        <w:t>,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อ้างถึงใน ประยูร อาคม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2548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20</w:t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="00036CC6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21) กล่าวว่า บทบาทของผู้บริหารสถานศึกษาในฐานะที่เป็นผู้นำทางวิชาการหรือผู้จัดการโรงเรียนว่าบทบาทของผู้บริหาร คือผู้นำทางวิชาการหรือผู้จัดการโรงเรียน ภาวะผู้นำทางวิชาการ จะเน้นไปที่การพัฒนา หลักสูตรและการสอน การพัฒนาคณะครู การนิเทศการสอน การประเมินโปรแกรม ครูและนักเรียน และการปรับปรุงการเรียนการสอนอย่างต่อเนื่อง และยังได้กล่าวถึงแนวโน้มของงานวิจัยส่วนใหญ่ พบว่า ผู้บริหารสถานศึกษาจะต้องเป็นผู้นำทางวิชาการเป็นอันดับแรกไม่ทิ้งงานการบริหารจัดการ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สถานศึกษาของตนเองและยังได้กล่าวถึงการกระทำที่บ่งบอกถึงความมีภาวะผู้นำทางวิชาการของ ผู้บริหารไว้ว่า 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สำหรับผู้บริหารสถานศึกษาต้องเน้นที่การสอนและการเรียนมากกว่าการประยุกต์เทคนิคการเรียนรู้และความชำนาญ ผู้บริหารเลือกใช้เวลาอย่างไร อะไรที่ผู้บริหารกระทำอย่างมีความหมาย และอะไรคือความเชื่อของผู้บริหารในค่านิยม แผนงานที่วางไว้และความเข้าใจเกี่ยวกับการสอน การเรียนและผลการเรียนรู้ที่เกิดขึ้นแก่ ผู้เรียน ข้อเท็จจริงที่ผู้บริหารให้ความสนใจในบางอย่างที่โรงเรียนละเลย นอกจากนี้พฤติกรรมความเป็นผู้นำทางวิชาการของผู้บริหาร คือการเข้า ตรวจเยี่ยมห้องเรียนเพื่อดูการทำงานของครู และเป็นโอกาสที่ดีที่ผู้บริหารจะได้อธิบายถึง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กิจ เบื้องต้นของโรงเรียนคือการเรียนการสอนและการประกาศใช้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กิจกับนักเรียน ครู ผู้ปกครองและคนอื่น การสร้างความคาดหวังที่สูงต่อการเรียน การสอนและสอดแทรกแบบแผนการปฏิบัติงาน ประจำ วันของนักเรียน และคณะครูด้วยความหมายและความสำคัญ</w:t>
      </w:r>
    </w:p>
    <w:p w:rsidR="00DF738E" w:rsidRPr="00CC40B7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จะเห็นได้ว่า ผู้บริหารสถานศึกษาต้องมีบทบาทที่แสดงออกถึงภาวะผู้นำ</w:t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ในการบริหารสถานศึกษา จึงเป็นสิ่งที่แสดงออกจากภาวะของผู้นำทางวิชาการ </w:t>
      </w:r>
      <w:r w:rsidR="00F76785" w:rsidRPr="00CC40B7">
        <w:rPr>
          <w:rFonts w:ascii="TH SarabunPSK" w:hAnsi="TH SarabunPSK" w:cs="TH SarabunPSK"/>
          <w:sz w:val="32"/>
          <w:szCs w:val="32"/>
          <w:cs/>
        </w:rPr>
        <w:t>โดย</w:t>
      </w:r>
      <w:r w:rsidRPr="00CC40B7">
        <w:rPr>
          <w:rFonts w:ascii="TH SarabunPSK" w:hAnsi="TH SarabunPSK" w:cs="TH SarabunPSK"/>
          <w:sz w:val="32"/>
          <w:szCs w:val="32"/>
          <w:cs/>
        </w:rPr>
        <w:t>แสดงบทบาทในการบริหารงานวิชาการ การบริหารงบประมาณ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การบริหารงานบุคคล การบริหารทั่วไป รวมถึงการเป็นผู้นำทางเทคโนโลยี ประกอบกับพฤติกรรมการบริหารที่เป็นผู้กำหนดทิศทาง เป็นนักจัดองค์การ เป็นผู้แก้ปัญหา และคุณลักษณะส่วนตัวที่เป็นผู้สร้างแรงจูงใจ พร้อมกับการรู้จักประยุกต์ใช้ศาสตร์ทางด้านการบริหารอื่นๆ เพื่อให้สถานศึกษาบรรลุเป้าหมาย จึงจะนำพาสถานศึกษาประสบความสำเร็จ </w:t>
      </w:r>
    </w:p>
    <w:p w:rsidR="00046F70" w:rsidRPr="00CC40B7" w:rsidRDefault="00046F7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533B84" w:rsidRPr="00CC40B7">
        <w:rPr>
          <w:rFonts w:ascii="TH SarabunPSK" w:hAnsi="TH SarabunPSK" w:cs="TH SarabunPSK"/>
          <w:sz w:val="32"/>
          <w:szCs w:val="32"/>
          <w:cs/>
        </w:rPr>
        <w:t>2.3.</w:t>
      </w:r>
      <w:r w:rsidR="00700E4B" w:rsidRPr="00CC40B7">
        <w:rPr>
          <w:rFonts w:ascii="TH SarabunPSK" w:hAnsi="TH SarabunPSK" w:cs="TH SarabunPSK"/>
          <w:sz w:val="32"/>
          <w:szCs w:val="32"/>
          <w:cs/>
        </w:rPr>
        <w:t>1.</w:t>
      </w:r>
      <w:r w:rsidR="00AB51C2" w:rsidRPr="00CC40B7">
        <w:rPr>
          <w:rFonts w:ascii="TH SarabunPSK" w:hAnsi="TH SarabunPSK" w:cs="TH SarabunPSK"/>
          <w:sz w:val="32"/>
          <w:szCs w:val="32"/>
          <w:cs/>
        </w:rPr>
        <w:t>2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316DE8" w:rsidRPr="00CC40B7">
        <w:rPr>
          <w:rFonts w:ascii="TH SarabunPSK" w:hAnsi="TH SarabunPSK" w:cs="TH SarabunPSK"/>
          <w:sz w:val="32"/>
          <w:szCs w:val="32"/>
          <w:cs/>
        </w:rPr>
        <w:t>แนวคิดเกี่ยวกับ</w:t>
      </w:r>
      <w:r w:rsidRPr="00CC40B7">
        <w:rPr>
          <w:rFonts w:ascii="TH SarabunPSK" w:hAnsi="TH SarabunPSK" w:cs="TH SarabunPSK"/>
          <w:sz w:val="32"/>
          <w:szCs w:val="32"/>
          <w:cs/>
        </w:rPr>
        <w:t>คุณลักษณะส่วนตัว</w:t>
      </w:r>
      <w:r w:rsidR="00316DE8" w:rsidRPr="00CC40B7">
        <w:rPr>
          <w:rFonts w:ascii="TH SarabunPSK" w:hAnsi="TH SarabunPSK" w:cs="TH SarabunPSK"/>
          <w:sz w:val="32"/>
          <w:szCs w:val="32"/>
          <w:cs/>
        </w:rPr>
        <w:t>ของผู้นำ</w:t>
      </w:r>
    </w:p>
    <w:p w:rsidR="00A3065A" w:rsidRPr="00CC40B7" w:rsidRDefault="00A3065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036CC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ทฤษฎีภาวะผู้นำเชิงคุณลักษณะ (</w:t>
      </w:r>
      <w:r w:rsidR="00036CC6" w:rsidRPr="00CC40B7">
        <w:rPr>
          <w:rFonts w:ascii="TH SarabunPSK" w:hAnsi="TH SarabunPSK" w:cs="TH SarabunPSK"/>
          <w:sz w:val="32"/>
          <w:szCs w:val="32"/>
        </w:rPr>
        <w:t>Trait T</w:t>
      </w:r>
      <w:r w:rsidRPr="00CC40B7">
        <w:rPr>
          <w:rFonts w:ascii="TH SarabunPSK" w:hAnsi="TH SarabunPSK" w:cs="TH SarabunPSK"/>
          <w:sz w:val="32"/>
          <w:szCs w:val="32"/>
        </w:rPr>
        <w:t>heories)</w:t>
      </w:r>
      <w:r w:rsidR="00414F01" w:rsidRPr="00CC40B7">
        <w:rPr>
          <w:rFonts w:ascii="TH SarabunPSK" w:hAnsi="TH SarabunPSK" w:cs="TH SarabunPSK"/>
          <w:sz w:val="32"/>
          <w:szCs w:val="32"/>
        </w:rPr>
        <w:t xml:space="preserve"> </w:t>
      </w:r>
    </w:p>
    <w:p w:rsidR="00467AFD" w:rsidRPr="00CC40B7" w:rsidRDefault="00467AF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ประทีป บินชัย (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2546,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11)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ได้ทำการศึกษาเรื่อง รูปแบบการพัฒนาภาวะผู้นำตามแนวภาวะผู้นำพิสัยสมบูรณ์ของผู้บริหารสถานศึกษาในระดับการศึกษาขั้นพื้นฐาน พบว่า ทฤษฎีที่เชื่อว่า คนบางคนเกิดมาเพื่อการเป็นผู้นำโดยเฉพาะผู้นำที่ยิ่งใหญ่ในอดีตไม่ว่าจะเป็น 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Napoleon, Alexander the Great, Abraham Lincoln, Mahatma Gandhi, Martin Luther King, Sir Winston Leonard Spencer-Churchill, John Fitzgerald Kennedy, Nelson Mandela </w:t>
      </w:r>
      <w:r w:rsidR="00036CC6" w:rsidRPr="00CC40B7">
        <w:rPr>
          <w:rFonts w:ascii="TH SarabunPSK" w:hAnsi="TH SarabunPSK" w:cs="TH SarabunPSK"/>
          <w:spacing w:val="-8"/>
          <w:sz w:val="32"/>
          <w:szCs w:val="32"/>
        </w:rPr>
        <w:t>and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426D9D">
        <w:rPr>
          <w:rFonts w:ascii="TH SarabunPSK" w:hAnsi="TH SarabunPSK" w:cs="TH SarabunPSK"/>
          <w:spacing w:val="-8"/>
          <w:sz w:val="32"/>
          <w:szCs w:val="32"/>
        </w:rPr>
        <w:t xml:space="preserve">Margaret Thatcher           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ดูเหมือนว่าพวกเขาแตกต่างจากคนธรรมดาในหลายด้าน ซึ่งภายใต้พื้นฐานความเชื่อนี้ นักวิจัยได้สร้างมุมมองที่เรียกว่า 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>“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ทฤษฎีบุคคลยิ่งใหญ่ (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the great man theories)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ขึ้นมา ซึ่งเชื่อว่าผู้นำที่ยิ่งใหญ่จะมีคุณลักษณะที่สำคัญที่ทำให้พวกเขาแตกต่างจากบุคคลอื่น </w:t>
      </w:r>
    </w:p>
    <w:p w:rsidR="00A607FE" w:rsidRPr="00CC40B7" w:rsidRDefault="00A3065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36CC6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proofErr w:type="spellStart"/>
      <w:r w:rsidR="00A607FE" w:rsidRPr="00CC40B7">
        <w:rPr>
          <w:rFonts w:ascii="TH SarabunPSK" w:hAnsi="TH SarabunPSK" w:cs="TH SarabunPSK"/>
          <w:spacing w:val="-10"/>
          <w:sz w:val="32"/>
          <w:szCs w:val="32"/>
          <w:cs/>
        </w:rPr>
        <w:t>พิ</w:t>
      </w:r>
      <w:proofErr w:type="spellEnd"/>
      <w:r w:rsidR="00A607FE" w:rsidRPr="00CC40B7">
        <w:rPr>
          <w:rFonts w:ascii="TH SarabunPSK" w:hAnsi="TH SarabunPSK" w:cs="TH SarabunPSK"/>
          <w:spacing w:val="-10"/>
          <w:sz w:val="32"/>
          <w:szCs w:val="32"/>
          <w:cs/>
        </w:rPr>
        <w:t xml:space="preserve">ชาย </w:t>
      </w:r>
      <w:proofErr w:type="spellStart"/>
      <w:r w:rsidR="00A607FE" w:rsidRPr="00CC40B7">
        <w:rPr>
          <w:rFonts w:ascii="TH SarabunPSK" w:hAnsi="TH SarabunPSK" w:cs="TH SarabunPSK"/>
          <w:spacing w:val="-10"/>
          <w:sz w:val="32"/>
          <w:szCs w:val="32"/>
          <w:cs/>
        </w:rPr>
        <w:t>รัตน</w:t>
      </w:r>
      <w:proofErr w:type="spellEnd"/>
      <w:r w:rsidR="00A607FE" w:rsidRPr="00CC40B7">
        <w:rPr>
          <w:rFonts w:ascii="TH SarabunPSK" w:hAnsi="TH SarabunPSK" w:cs="TH SarabunPSK"/>
          <w:spacing w:val="-10"/>
          <w:sz w:val="32"/>
          <w:szCs w:val="32"/>
          <w:cs/>
        </w:rPr>
        <w:t>ดิลก ณ ภูเก็ต (</w:t>
      </w:r>
      <w:r w:rsidR="00A607FE" w:rsidRPr="00CC40B7">
        <w:rPr>
          <w:rFonts w:ascii="TH SarabunPSK" w:hAnsi="TH SarabunPSK" w:cs="TH SarabunPSK"/>
          <w:spacing w:val="-10"/>
          <w:sz w:val="32"/>
          <w:szCs w:val="32"/>
        </w:rPr>
        <w:t>2552</w:t>
      </w:r>
      <w:r w:rsidR="00153760" w:rsidRPr="00CC40B7">
        <w:rPr>
          <w:rFonts w:ascii="TH SarabunPSK" w:hAnsi="TH SarabunPSK" w:cs="TH SarabunPSK"/>
          <w:spacing w:val="-10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pacing w:val="-10"/>
          <w:sz w:val="32"/>
          <w:szCs w:val="32"/>
          <w:cs/>
        </w:rPr>
        <w:t xml:space="preserve">น. </w:t>
      </w:r>
      <w:r w:rsidR="00A607FE" w:rsidRPr="00CC40B7">
        <w:rPr>
          <w:rFonts w:ascii="TH SarabunPSK" w:hAnsi="TH SarabunPSK" w:cs="TH SarabunPSK"/>
          <w:spacing w:val="-10"/>
          <w:sz w:val="32"/>
          <w:szCs w:val="32"/>
        </w:rPr>
        <w:t xml:space="preserve">172) </w:t>
      </w:r>
      <w:r w:rsidR="00A607FE" w:rsidRPr="00CC40B7">
        <w:rPr>
          <w:rFonts w:ascii="TH SarabunPSK" w:hAnsi="TH SarabunPSK" w:cs="TH SarabunPSK"/>
          <w:spacing w:val="-10"/>
          <w:sz w:val="32"/>
          <w:szCs w:val="32"/>
          <w:cs/>
        </w:rPr>
        <w:t xml:space="preserve">กล่าวว่า </w:t>
      </w:r>
      <w:r w:rsidRPr="00CC40B7">
        <w:rPr>
          <w:rFonts w:ascii="TH SarabunPSK" w:hAnsi="TH SarabunPSK" w:cs="TH SarabunPSK"/>
          <w:spacing w:val="-10"/>
          <w:sz w:val="32"/>
          <w:szCs w:val="32"/>
          <w:cs/>
        </w:rPr>
        <w:t xml:space="preserve">ทฤษฎีภาวะผู้นำเชิงคุณลักษณะ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คือ ทฤษฎีที่เน้นการหาคุณลักษณะทั่วไปของผู้นำ เพื่อเปรียบเทียบกับบุคลที่ไม่ใช่ผู้นำ </w:t>
      </w:r>
      <w:r w:rsidR="00036CC6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ในการศึกษาภาวะผู้นำระยะแรก ๆ นักวิชาการให้ความสำคัญกับคุณลักษณะส่วนตัว (</w:t>
      </w:r>
      <w:r w:rsidR="00036CC6" w:rsidRPr="00CC40B7">
        <w:rPr>
          <w:rFonts w:ascii="TH SarabunPSK" w:hAnsi="TH SarabunPSK" w:cs="TH SarabunPSK"/>
          <w:spacing w:val="-8"/>
          <w:sz w:val="32"/>
          <w:szCs w:val="32"/>
        </w:rPr>
        <w:t>Personal T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raits)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ของผู้นำ โดยพยายามแยกแยะว่าคุณลักษณะใดบ้างที่ดำรงอยู่ในตัวผู้นำ ตัวอย่างคุณลักษณะที่มีการระบุกันมากกว่าเป็นตัวชี้วัดความเป็นผู้นำ คือ ความเฉลียวฉลาด (</w:t>
      </w:r>
      <w:r w:rsidR="00036CC6" w:rsidRPr="00CC40B7">
        <w:rPr>
          <w:rFonts w:ascii="TH SarabunPSK" w:hAnsi="TH SarabunPSK" w:cs="TH SarabunPSK"/>
          <w:spacing w:val="-8"/>
          <w:sz w:val="32"/>
          <w:szCs w:val="32"/>
        </w:rPr>
        <w:t>I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ntelligence)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ความซื่อสัตย์ (</w:t>
      </w:r>
      <w:r w:rsidR="00036CC6" w:rsidRPr="00CC40B7">
        <w:rPr>
          <w:rFonts w:ascii="TH SarabunPSK" w:hAnsi="TH SarabunPSK" w:cs="TH SarabunPSK"/>
          <w:spacing w:val="-8"/>
          <w:sz w:val="32"/>
          <w:szCs w:val="32"/>
        </w:rPr>
        <w:t>H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onesty) </w:t>
      </w:r>
      <w:r w:rsidR="00036CC6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และความเชื่อมั่นในตนเอง (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self-confidence)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งานวิจัยในยุคแรก ๆ ของแนวทางนี้จะศึกษาผู้นำที่ประสบความสำเร็จ ดังนั้น แนวทางนี้จึงรู้จักกันอีกนานประหนึ่งว่า แนวทาง 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>“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บุรุษผู้ยิ่งใหญ่</w:t>
      </w:r>
      <w:r w:rsidR="00036CC6" w:rsidRPr="00CC40B7">
        <w:rPr>
          <w:rFonts w:ascii="TH SarabunPSK" w:hAnsi="TH SarabunPSK" w:cs="TH SarabunPSK"/>
          <w:spacing w:val="-8"/>
          <w:sz w:val="32"/>
          <w:szCs w:val="32"/>
        </w:rPr>
        <w:t>” (The Great Man A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pproach)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และมีความเชื่อว่า มีคนบางคนเท่านั้นที่เกิดมาเพื่อเป็นผู้นำ กล่าวอีกนัยหนึ่ง คือ บุคคลคนใดจะเป็นผู้นำในอนาคตได้หรือไม่ ได้ถูกกำหนดล่วงหน้าโดยธรรมชาติแล้ว การวิเคราะห์คุณลักษณะผู้นำจากผลงานวิจัยเมื่อปี ค.ศ. 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>1948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ได้มีการค้นพบจุดร่วมสำคัญ 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>7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ประการ ของคุณลักษณะเชิงบุคลิกภาพกับการเป็นผู้นำที่ประสบความสำเร็จ คือ ความเฉลียวฉลาด การริเริ่มสร้างสรรค์ ทักษะด้านสังคม ความเชื่อมั่นในตนเอง พลังแห่งความรับผิดชอบ และความซื่อสัตย์มั่นคงต่อหลักการ </w:t>
      </w:r>
    </w:p>
    <w:p w:rsidR="00467AFD" w:rsidRPr="00CC40B7" w:rsidRDefault="00467AF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C40B7">
        <w:rPr>
          <w:rFonts w:ascii="TH SarabunPSK" w:hAnsi="TH SarabunPSK" w:cs="TH SarabunPSK"/>
          <w:spacing w:val="-8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</w:rPr>
        <w:tab/>
      </w:r>
      <w:r w:rsidR="00036CC6" w:rsidRPr="00CC40B7">
        <w:rPr>
          <w:rFonts w:ascii="TH SarabunPSK" w:hAnsi="TH SarabunPSK" w:cs="TH SarabunPSK"/>
          <w:spacing w:val="-8"/>
          <w:sz w:val="32"/>
          <w:szCs w:val="32"/>
        </w:rPr>
        <w:tab/>
      </w:r>
      <w:r w:rsidR="00036CC6" w:rsidRPr="00CC40B7">
        <w:rPr>
          <w:rFonts w:ascii="TH SarabunPSK" w:hAnsi="TH SarabunPSK" w:cs="TH SarabunPSK"/>
          <w:spacing w:val="-8"/>
          <w:sz w:val="32"/>
          <w:szCs w:val="32"/>
        </w:rPr>
        <w:tab/>
      </w:r>
      <w:r w:rsidR="00036CC6" w:rsidRPr="00CC40B7">
        <w:rPr>
          <w:rFonts w:ascii="TH SarabunPSK" w:hAnsi="TH SarabunPSK" w:cs="TH SarabunPSK"/>
          <w:spacing w:val="-8"/>
          <w:sz w:val="32"/>
          <w:szCs w:val="32"/>
        </w:rPr>
        <w:tab/>
      </w:r>
      <w:r w:rsidR="00036CC6" w:rsidRPr="00CC40B7">
        <w:rPr>
          <w:rFonts w:ascii="TH SarabunPSK" w:hAnsi="TH SarabunPSK" w:cs="TH SarabunPSK"/>
          <w:spacing w:val="-8"/>
          <w:sz w:val="32"/>
          <w:szCs w:val="32"/>
        </w:rPr>
        <w:tab/>
      </w:r>
      <w:r w:rsidR="00036CC6" w:rsidRPr="00CC40B7">
        <w:rPr>
          <w:rFonts w:ascii="TH SarabunPSK" w:hAnsi="TH SarabunPSK" w:cs="TH SarabunPSK"/>
          <w:spacing w:val="-8"/>
          <w:sz w:val="32"/>
          <w:szCs w:val="32"/>
          <w:cs/>
        </w:rPr>
        <w:t>ขณะที่ ธิติมา ไชยมงคล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(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>2560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) กล่าวว่า ทฤษฎีคุณลักษณะภาวะผู้นำ (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Trait Leadership Theories)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ระยะแรกของการศึกษาภาวะผู้นำเริ่มในปี ค.ศ. 1930- 1940 แนวคิดมาจากทฤษฎีมหาบุรุษ (</w:t>
      </w:r>
      <w:proofErr w:type="spellStart"/>
      <w:r w:rsidRPr="00CC40B7">
        <w:rPr>
          <w:rFonts w:ascii="TH SarabunPSK" w:hAnsi="TH SarabunPSK" w:cs="TH SarabunPSK"/>
          <w:spacing w:val="-8"/>
          <w:sz w:val="32"/>
          <w:szCs w:val="32"/>
        </w:rPr>
        <w:t>Greatman</w:t>
      </w:r>
      <w:proofErr w:type="spellEnd"/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 Theory of </w:t>
      </w:r>
      <w:proofErr w:type="spellStart"/>
      <w:r w:rsidRPr="00CC40B7">
        <w:rPr>
          <w:rFonts w:ascii="TH SarabunPSK" w:hAnsi="TH SarabunPSK" w:cs="TH SarabunPSK"/>
          <w:spacing w:val="-8"/>
          <w:sz w:val="32"/>
          <w:szCs w:val="32"/>
        </w:rPr>
        <w:t>Lleadership</w:t>
      </w:r>
      <w:proofErr w:type="spellEnd"/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)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ของ</w:t>
      </w:r>
      <w:proofErr w:type="spellStart"/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กรีก</w:t>
      </w:r>
      <w:proofErr w:type="spellEnd"/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และโรมันโบราณ มีความเชื่อว่า ภาวะผู้นำเกิดขึ้นเองตามธรรมชาติหรือโดยกำเนิด (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Born leader)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ไม่สามารถเปลี่ยนแปลงได้แต่สามารถพัฒนาขึ้นได้ ลักษณะผู้นำที่ดีและมีประสิทธิภาพสูงจะประกอบด้วย ความเฉลียวฉลาด มีบุคลิกภาพซึ่งแสดงถึงการเป็นผู้นำและต้องเป็นผู้ที่มีความสามารถด้วย ผู้นำในยุคนี้ได้แก่ พระ</w:t>
      </w:r>
      <w:proofErr w:type="spellStart"/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เจ้าน</w:t>
      </w:r>
      <w:proofErr w:type="spellEnd"/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โปเลียน ฮิต</w:t>
      </w:r>
      <w:proofErr w:type="spellStart"/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เลอร์</w:t>
      </w:r>
      <w:proofErr w:type="spellEnd"/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พ่อขุนรามคำแหงมหาราช สมเด็จพระนเรศวรมหาราช</w:t>
      </w:r>
      <w:r w:rsidR="00B3124B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พระเจ้าตากสินมหาราช เป็นต้น</w:t>
      </w:r>
      <w:r w:rsidR="00B3124B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ตัวอย่างการศึกษาเกี่ยวกับ 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Trait Theories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ของ 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Gardner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ได้แก่ 1) 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>The tasks of Leadership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กล่าวถึงงานที่ผู้นำจำเป็นต้องมี 9 อย่าง ได้แก่</w:t>
      </w:r>
      <w:r w:rsidR="00B3124B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มีการกำหนดเป้าหมายของกลุ่ม</w:t>
      </w:r>
      <w:r w:rsidR="00B3124B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มีบรรทัดฐานและค่านิยมของกลุ่ม</w:t>
      </w:r>
      <w:r w:rsidR="00B3124B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รู้จักสร้างและใช้แรงจูงใจ</w:t>
      </w:r>
      <w:r w:rsidR="00B3124B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มีการบริหารจัดการ มีความสามารถในการปฏิบัติการ</w:t>
      </w:r>
      <w:r w:rsidR="00B3124B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สามารถอธิบายได้ เป็นตัวแทนของกลุ่ม</w:t>
      </w:r>
      <w:r w:rsidR="00B3124B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แสดงถึงสัญลักษณ์ของกลุ่ม และมีความคิดริเริ่มสร้างสรรค์</w:t>
      </w:r>
      <w:r w:rsidR="00B3124B" w:rsidRPr="00CC40B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และ 2) </w:t>
      </w:r>
      <w:r w:rsidR="003F042E" w:rsidRPr="00CC40B7">
        <w:rPr>
          <w:rFonts w:ascii="TH SarabunPSK" w:hAnsi="TH SarabunPSK" w:cs="TH SarabunPSK"/>
          <w:spacing w:val="-8"/>
          <w:sz w:val="32"/>
          <w:szCs w:val="32"/>
        </w:rPr>
        <w:t>Leader – constituent I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nteraction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เชื่อว่าผู้นำต้องมีพลังวิเศษเหนือบุคคลอื่นหรือมีอิทธิพลเหนือบุคคลอื่นๆเพื่อที่สนองตอบความต้องการขั้นพื้นฐาน </w:t>
      </w:r>
      <w:r w:rsidR="00036CC6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   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ความคาดหวังของบุคคล และผู้นำต้องมีความเป็นตัวของตัวเอง</w:t>
      </w:r>
      <w:r w:rsidR="00B3124B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สามารถพัฒนาตนเองและพัฒนาให้ผู้ตามมีความแข็งแกร่ง และสามารถยืนอยู่ด้วนตนเองอย่างอิสระทฤษฎีนี้พบว่า ไม่มีคุณลักษณะที่แน่นอนหรือชี้ชัดของผู้นำ เพราะผู้นำอาจไม่แสดงลักษณะเหล่านี้ออกมา</w:t>
      </w:r>
    </w:p>
    <w:p w:rsidR="00475B81" w:rsidRPr="00CC40B7" w:rsidRDefault="00A607F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036CC6" w:rsidRPr="00CC40B7">
        <w:rPr>
          <w:rFonts w:ascii="TH SarabunPSK" w:hAnsi="TH SarabunPSK" w:cs="TH SarabunPSK"/>
          <w:sz w:val="32"/>
          <w:szCs w:val="32"/>
        </w:rPr>
        <w:tab/>
      </w:r>
      <w:r w:rsidR="00036CC6" w:rsidRPr="00CC40B7">
        <w:rPr>
          <w:rFonts w:ascii="TH SarabunPSK" w:hAnsi="TH SarabunPSK" w:cs="TH SarabunPSK"/>
          <w:sz w:val="32"/>
          <w:szCs w:val="32"/>
        </w:rPr>
        <w:tab/>
      </w:r>
      <w:r w:rsidR="00036CC6" w:rsidRPr="00CC40B7">
        <w:rPr>
          <w:rFonts w:ascii="TH SarabunPSK" w:hAnsi="TH SarabunPSK" w:cs="TH SarabunPSK"/>
          <w:sz w:val="32"/>
          <w:szCs w:val="32"/>
        </w:rPr>
        <w:tab/>
      </w:r>
      <w:r w:rsidR="00036CC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B6776A" w:rsidRPr="00CC40B7">
        <w:rPr>
          <w:rFonts w:ascii="TH SarabunPSK" w:hAnsi="TH SarabunPSK" w:cs="TH SarabunPSK"/>
          <w:sz w:val="32"/>
          <w:szCs w:val="32"/>
          <w:cs/>
        </w:rPr>
        <w:t xml:space="preserve">ส่วน </w:t>
      </w:r>
      <w:r w:rsidR="00A3065A" w:rsidRPr="00CC40B7">
        <w:rPr>
          <w:rFonts w:ascii="TH SarabunPSK" w:hAnsi="TH SarabunPSK" w:cs="TH SarabunPSK"/>
          <w:sz w:val="32"/>
          <w:szCs w:val="32"/>
        </w:rPr>
        <w:t>Bass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>(</w:t>
      </w:r>
      <w:r w:rsidR="00A3065A" w:rsidRPr="00CC40B7">
        <w:rPr>
          <w:rFonts w:ascii="TH SarabunPSK" w:hAnsi="TH SarabunPSK" w:cs="TH SarabunPSK"/>
          <w:sz w:val="32"/>
          <w:szCs w:val="32"/>
        </w:rPr>
        <w:t>1990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pp. </w:t>
      </w:r>
      <w:r w:rsidR="00A3065A" w:rsidRPr="00CC40B7">
        <w:rPr>
          <w:rFonts w:ascii="TH SarabunPSK" w:hAnsi="TH SarabunPSK" w:cs="TH SarabunPSK"/>
          <w:sz w:val="32"/>
          <w:szCs w:val="32"/>
        </w:rPr>
        <w:t>79</w:t>
      </w:r>
      <w:r w:rsidR="00036CC6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A3065A" w:rsidRPr="00CC40B7">
        <w:rPr>
          <w:rFonts w:ascii="TH SarabunPSK" w:hAnsi="TH SarabunPSK" w:cs="TH SarabunPSK"/>
          <w:sz w:val="32"/>
          <w:szCs w:val="32"/>
        </w:rPr>
        <w:t>-</w:t>
      </w:r>
      <w:r w:rsidR="00036CC6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A3065A" w:rsidRPr="00CC40B7">
        <w:rPr>
          <w:rFonts w:ascii="TH SarabunPSK" w:hAnsi="TH SarabunPSK" w:cs="TH SarabunPSK"/>
          <w:sz w:val="32"/>
          <w:szCs w:val="32"/>
        </w:rPr>
        <w:t xml:space="preserve">81) </w:t>
      </w:r>
      <w:r w:rsidR="00A3065A" w:rsidRPr="00CC40B7">
        <w:rPr>
          <w:rFonts w:ascii="TH SarabunPSK" w:hAnsi="TH SarabunPSK" w:cs="TH SarabunPSK"/>
          <w:sz w:val="32"/>
          <w:szCs w:val="32"/>
          <w:cs/>
        </w:rPr>
        <w:t>ได้</w:t>
      </w:r>
      <w:r w:rsidR="007045DB" w:rsidRPr="00CC40B7">
        <w:rPr>
          <w:rFonts w:ascii="TH SarabunPSK" w:hAnsi="TH SarabunPSK" w:cs="TH SarabunPSK"/>
          <w:sz w:val="32"/>
          <w:szCs w:val="32"/>
          <w:cs/>
        </w:rPr>
        <w:t>ศึกษา</w:t>
      </w:r>
      <w:r w:rsidR="00A3065A" w:rsidRPr="00CC40B7">
        <w:rPr>
          <w:rFonts w:ascii="TH SarabunPSK" w:hAnsi="TH SarabunPSK" w:cs="TH SarabunPSK"/>
          <w:sz w:val="32"/>
          <w:szCs w:val="32"/>
          <w:cs/>
        </w:rPr>
        <w:t xml:space="preserve">งานวิจัยที่เกี่ยวกับผู้นำมากกว่า </w:t>
      </w:r>
      <w:r w:rsidR="00A3065A" w:rsidRPr="00CC40B7">
        <w:rPr>
          <w:rFonts w:ascii="TH SarabunPSK" w:hAnsi="TH SarabunPSK" w:cs="TH SarabunPSK"/>
          <w:sz w:val="32"/>
          <w:szCs w:val="32"/>
        </w:rPr>
        <w:t>163</w:t>
      </w:r>
      <w:r w:rsidR="00A3065A" w:rsidRPr="00CC40B7">
        <w:rPr>
          <w:rFonts w:ascii="TH SarabunPSK" w:hAnsi="TH SarabunPSK" w:cs="TH SarabunPSK"/>
          <w:sz w:val="32"/>
          <w:szCs w:val="32"/>
          <w:cs/>
        </w:rPr>
        <w:t xml:space="preserve"> เรื่อง ตั้งแต่ปี ค.ศ. </w:t>
      </w:r>
      <w:r w:rsidR="00A3065A" w:rsidRPr="00CC40B7">
        <w:rPr>
          <w:rFonts w:ascii="TH SarabunPSK" w:hAnsi="TH SarabunPSK" w:cs="TH SarabunPSK"/>
          <w:sz w:val="32"/>
          <w:szCs w:val="32"/>
        </w:rPr>
        <w:t>1948</w:t>
      </w:r>
      <w:r w:rsidR="00036CC6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A3065A" w:rsidRPr="00CC40B7">
        <w:rPr>
          <w:rFonts w:ascii="TH SarabunPSK" w:hAnsi="TH SarabunPSK" w:cs="TH SarabunPSK"/>
          <w:sz w:val="32"/>
          <w:szCs w:val="32"/>
        </w:rPr>
        <w:t>-</w:t>
      </w:r>
      <w:r w:rsidR="00036CC6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A3065A" w:rsidRPr="00CC40B7">
        <w:rPr>
          <w:rFonts w:ascii="TH SarabunPSK" w:hAnsi="TH SarabunPSK" w:cs="TH SarabunPSK"/>
          <w:sz w:val="32"/>
          <w:szCs w:val="32"/>
        </w:rPr>
        <w:t>1970</w:t>
      </w:r>
      <w:r w:rsidR="00A3065A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45DB" w:rsidRPr="00CC40B7">
        <w:rPr>
          <w:rFonts w:ascii="TH SarabunPSK" w:hAnsi="TH SarabunPSK" w:cs="TH SarabunPSK"/>
          <w:sz w:val="32"/>
          <w:szCs w:val="32"/>
          <w:cs/>
        </w:rPr>
        <w:t>และได้สรุป</w:t>
      </w:r>
      <w:r w:rsidR="00A3065A" w:rsidRPr="00CC40B7">
        <w:rPr>
          <w:rFonts w:ascii="TH SarabunPSK" w:hAnsi="TH SarabunPSK" w:cs="TH SarabunPSK"/>
          <w:sz w:val="32"/>
          <w:szCs w:val="32"/>
          <w:cs/>
        </w:rPr>
        <w:t>คุณลักษณะของผู้นำที่ดีว่า</w:t>
      </w:r>
      <w:r w:rsidR="007045DB" w:rsidRPr="00CC40B7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A3065A" w:rsidRPr="00CC40B7">
        <w:rPr>
          <w:rFonts w:ascii="TH SarabunPSK" w:hAnsi="TH SarabunPSK" w:cs="TH SarabunPSK"/>
          <w:sz w:val="32"/>
          <w:szCs w:val="32"/>
          <w:cs/>
        </w:rPr>
        <w:t>คุณลักษณะ</w:t>
      </w:r>
      <w:r w:rsidR="00E4727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065A" w:rsidRPr="00CC40B7">
        <w:rPr>
          <w:rFonts w:ascii="TH SarabunPSK" w:hAnsi="TH SarabunPSK" w:cs="TH SarabunPSK"/>
          <w:sz w:val="32"/>
          <w:szCs w:val="32"/>
        </w:rPr>
        <w:t>6</w:t>
      </w:r>
      <w:r w:rsidR="00A3065A" w:rsidRPr="00CC40B7">
        <w:rPr>
          <w:rFonts w:ascii="TH SarabunPSK" w:hAnsi="TH SarabunPSK" w:cs="TH SarabunPSK"/>
          <w:sz w:val="32"/>
          <w:szCs w:val="32"/>
          <w:cs/>
        </w:rPr>
        <w:t xml:space="preserve"> ประการ คือ คุณลักษณะทางร่างกาย ภูมิหลังทางสังคม สติปัญญา บุคลิกภาพ คุณลักษณะ</w:t>
      </w:r>
      <w:r w:rsidR="003F042E" w:rsidRPr="00CC40B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A3065A" w:rsidRPr="00CC40B7">
        <w:rPr>
          <w:rFonts w:ascii="TH SarabunPSK" w:hAnsi="TH SarabunPSK" w:cs="TH SarabunPSK"/>
          <w:sz w:val="32"/>
          <w:szCs w:val="32"/>
          <w:cs/>
        </w:rPr>
        <w:t>ที่เกี่ยวกับงาน และคุณลักษณะทางสังคม ซึ่งในแต่ละคุณลักษณะ</w:t>
      </w:r>
      <w:r w:rsidR="0048013B" w:rsidRPr="00CC40B7">
        <w:rPr>
          <w:rFonts w:ascii="TH SarabunPSK" w:hAnsi="TH SarabunPSK" w:cs="TH SarabunPSK"/>
          <w:sz w:val="32"/>
          <w:szCs w:val="32"/>
          <w:cs/>
        </w:rPr>
        <w:t>มีคุณลักษณะ</w:t>
      </w:r>
      <w:r w:rsidR="00A3065A" w:rsidRPr="00CC40B7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3065A" w:rsidRPr="00CC40B7" w:rsidRDefault="00475B8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3F042E" w:rsidRPr="00CC40B7">
        <w:rPr>
          <w:rFonts w:ascii="TH SarabunPSK" w:hAnsi="TH SarabunPSK" w:cs="TH SarabunPSK"/>
          <w:sz w:val="32"/>
          <w:szCs w:val="32"/>
        </w:rPr>
        <w:tab/>
      </w:r>
      <w:r w:rsidR="003F042E" w:rsidRPr="00CC40B7">
        <w:rPr>
          <w:rFonts w:ascii="TH SarabunPSK" w:hAnsi="TH SarabunPSK" w:cs="TH SarabunPSK"/>
          <w:sz w:val="32"/>
          <w:szCs w:val="32"/>
        </w:rPr>
        <w:tab/>
      </w:r>
      <w:r w:rsidR="003F042E" w:rsidRPr="00CC40B7">
        <w:rPr>
          <w:rFonts w:ascii="TH SarabunPSK" w:hAnsi="TH SarabunPSK" w:cs="TH SarabunPSK"/>
          <w:sz w:val="32"/>
          <w:szCs w:val="32"/>
        </w:rPr>
        <w:tab/>
      </w:r>
      <w:r w:rsidR="003F042E" w:rsidRPr="00CC40B7">
        <w:rPr>
          <w:rFonts w:ascii="TH SarabunPSK" w:hAnsi="TH SarabunPSK" w:cs="TH SarabunPSK"/>
          <w:sz w:val="32"/>
          <w:szCs w:val="32"/>
        </w:rPr>
        <w:tab/>
      </w:r>
      <w:r w:rsidR="00A3065A" w:rsidRPr="00CC40B7">
        <w:rPr>
          <w:rFonts w:ascii="TH SarabunPSK" w:hAnsi="TH SarabunPSK" w:cs="TH SarabunPSK"/>
          <w:sz w:val="32"/>
          <w:szCs w:val="32"/>
        </w:rPr>
        <w:t>1</w:t>
      </w:r>
      <w:r w:rsidRPr="00CC40B7">
        <w:rPr>
          <w:rFonts w:ascii="TH SarabunPSK" w:hAnsi="TH SarabunPSK" w:cs="TH SarabunPSK"/>
          <w:sz w:val="32"/>
          <w:szCs w:val="32"/>
        </w:rPr>
        <w:t>)</w:t>
      </w:r>
      <w:r w:rsidR="00A3065A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3F042E" w:rsidRPr="00CC40B7">
        <w:rPr>
          <w:rFonts w:ascii="TH SarabunPSK" w:hAnsi="TH SarabunPSK" w:cs="TH SarabunPSK"/>
          <w:sz w:val="32"/>
          <w:szCs w:val="32"/>
          <w:cs/>
        </w:rPr>
        <w:tab/>
      </w:r>
      <w:r w:rsidR="00A3065A" w:rsidRPr="00CC40B7">
        <w:rPr>
          <w:rFonts w:ascii="TH SarabunPSK" w:hAnsi="TH SarabunPSK" w:cs="TH SarabunPSK"/>
          <w:sz w:val="32"/>
          <w:szCs w:val="32"/>
          <w:cs/>
        </w:rPr>
        <w:t>คุณลักษณะทางร่างกาย (</w:t>
      </w:r>
      <w:r w:rsidR="003F042E" w:rsidRPr="00CC40B7">
        <w:rPr>
          <w:rFonts w:ascii="TH SarabunPSK" w:hAnsi="TH SarabunPSK" w:cs="TH SarabunPSK"/>
          <w:sz w:val="32"/>
          <w:szCs w:val="32"/>
        </w:rPr>
        <w:t>Physical C</w:t>
      </w:r>
      <w:r w:rsidR="00A3065A" w:rsidRPr="00CC40B7">
        <w:rPr>
          <w:rFonts w:ascii="TH SarabunPSK" w:hAnsi="TH SarabunPSK" w:cs="TH SarabunPSK"/>
          <w:sz w:val="32"/>
          <w:szCs w:val="32"/>
        </w:rPr>
        <w:t xml:space="preserve">haracteristics) </w:t>
      </w:r>
      <w:r w:rsidR="00A3065A" w:rsidRPr="00CC40B7">
        <w:rPr>
          <w:rFonts w:ascii="TH SarabunPSK" w:hAnsi="TH SarabunPSK" w:cs="TH SarabunPSK"/>
          <w:sz w:val="32"/>
          <w:szCs w:val="32"/>
          <w:cs/>
        </w:rPr>
        <w:t>ประกอบด้วย ความแข็งแรง (</w:t>
      </w:r>
      <w:r w:rsidR="003F042E" w:rsidRPr="00CC40B7">
        <w:rPr>
          <w:rFonts w:ascii="TH SarabunPSK" w:hAnsi="TH SarabunPSK" w:cs="TH SarabunPSK"/>
          <w:sz w:val="32"/>
          <w:szCs w:val="32"/>
        </w:rPr>
        <w:t>Activity, E</w:t>
      </w:r>
      <w:r w:rsidR="00A3065A" w:rsidRPr="00CC40B7">
        <w:rPr>
          <w:rFonts w:ascii="TH SarabunPSK" w:hAnsi="TH SarabunPSK" w:cs="TH SarabunPSK"/>
          <w:sz w:val="32"/>
          <w:szCs w:val="32"/>
        </w:rPr>
        <w:t xml:space="preserve">nergy) </w:t>
      </w:r>
      <w:r w:rsidR="00A3065A" w:rsidRPr="00CC40B7">
        <w:rPr>
          <w:rFonts w:ascii="TH SarabunPSK" w:hAnsi="TH SarabunPSK" w:cs="TH SarabunPSK"/>
          <w:sz w:val="32"/>
          <w:szCs w:val="32"/>
          <w:cs/>
        </w:rPr>
        <w:t>รูปร่าง (</w:t>
      </w:r>
      <w:r w:rsidR="003F042E" w:rsidRPr="00CC40B7">
        <w:rPr>
          <w:rFonts w:ascii="TH SarabunPSK" w:hAnsi="TH SarabunPSK" w:cs="TH SarabunPSK"/>
          <w:sz w:val="32"/>
          <w:szCs w:val="32"/>
        </w:rPr>
        <w:t>Appearance G</w:t>
      </w:r>
      <w:r w:rsidR="00A3065A" w:rsidRPr="00CC40B7">
        <w:rPr>
          <w:rFonts w:ascii="TH SarabunPSK" w:hAnsi="TH SarabunPSK" w:cs="TH SarabunPSK"/>
          <w:sz w:val="32"/>
          <w:szCs w:val="32"/>
        </w:rPr>
        <w:t xml:space="preserve">rooming) </w:t>
      </w:r>
      <w:r w:rsidR="00A3065A" w:rsidRPr="00CC40B7">
        <w:rPr>
          <w:rFonts w:ascii="TH SarabunPSK" w:hAnsi="TH SarabunPSK" w:cs="TH SarabunPSK"/>
          <w:sz w:val="32"/>
          <w:szCs w:val="32"/>
          <w:cs/>
        </w:rPr>
        <w:t>ความสูง (</w:t>
      </w:r>
      <w:r w:rsidR="003F042E" w:rsidRPr="00CC40B7">
        <w:rPr>
          <w:rFonts w:ascii="TH SarabunPSK" w:hAnsi="TH SarabunPSK" w:cs="TH SarabunPSK"/>
          <w:sz w:val="32"/>
          <w:szCs w:val="32"/>
        </w:rPr>
        <w:t>H</w:t>
      </w:r>
      <w:r w:rsidR="00A3065A" w:rsidRPr="00CC40B7">
        <w:rPr>
          <w:rFonts w:ascii="TH SarabunPSK" w:hAnsi="TH SarabunPSK" w:cs="TH SarabunPSK"/>
          <w:sz w:val="32"/>
          <w:szCs w:val="32"/>
        </w:rPr>
        <w:t xml:space="preserve">eight) </w:t>
      </w:r>
      <w:r w:rsidR="00A3065A" w:rsidRPr="00CC40B7">
        <w:rPr>
          <w:rFonts w:ascii="TH SarabunPSK" w:hAnsi="TH SarabunPSK" w:cs="TH SarabunPSK"/>
          <w:sz w:val="32"/>
          <w:szCs w:val="32"/>
          <w:cs/>
        </w:rPr>
        <w:t>น้ำหนัก (</w:t>
      </w:r>
      <w:r w:rsidR="00A3065A" w:rsidRPr="00CC40B7">
        <w:rPr>
          <w:rFonts w:ascii="TH SarabunPSK" w:hAnsi="TH SarabunPSK" w:cs="TH SarabunPSK"/>
          <w:sz w:val="32"/>
          <w:szCs w:val="32"/>
        </w:rPr>
        <w:t xml:space="preserve">weight) </w:t>
      </w:r>
      <w:r w:rsidR="00A3065A" w:rsidRPr="00CC40B7">
        <w:rPr>
          <w:rFonts w:ascii="TH SarabunPSK" w:hAnsi="TH SarabunPSK" w:cs="TH SarabunPSK"/>
          <w:sz w:val="32"/>
          <w:szCs w:val="32"/>
          <w:cs/>
        </w:rPr>
        <w:t>ซึ่งกล่าวได้ว่า ความสัมพันธ์ระหว่างความเป็นผู้นำที่มีประสิทธิภาพ และมีประสิทธิผลกับคุณลักษณะทางร่างกายให้ผลลัพธ์ที่ขัดแย้งกัน เช่น การมีส่วนสูง และน้ำหนักมากกว่าไม่ได้เป็นตัวบ่งชี้ว่า ความเป็นผู้นำจะมีประสิทธิภาพ และประสิทธิผลหรือไม่ แต่ก็มีองค์กรจำนวนมากเชื่อว่า</w:t>
      </w:r>
      <w:r w:rsidR="00A3065A" w:rsidRPr="00CC40B7">
        <w:rPr>
          <w:rFonts w:ascii="TH SarabunPSK" w:hAnsi="TH SarabunPSK" w:cs="TH SarabunPSK"/>
          <w:sz w:val="32"/>
          <w:szCs w:val="32"/>
          <w:cs/>
        </w:rPr>
        <w:lastRenderedPageBreak/>
        <w:t xml:space="preserve">บุคคลที่มีรูปร่างส่วนใหญ่ จะจำเป็นต่อการเชื่อฟังของผู้ตาม ซึ่งก็สามารถอธิบายได้อยู่บนพื้นฐานของอำนาจ การบังคับหรือความกลัว แต่ในขณะเดียวกัน </w:t>
      </w:r>
      <w:r w:rsidR="00A3065A" w:rsidRPr="00CC40B7">
        <w:rPr>
          <w:rFonts w:ascii="TH SarabunPSK" w:hAnsi="TH SarabunPSK" w:cs="TH SarabunPSK"/>
          <w:sz w:val="32"/>
          <w:szCs w:val="32"/>
        </w:rPr>
        <w:t xml:space="preserve">Mahatma Gandhi, Napoleon, Stalin </w:t>
      </w:r>
      <w:r w:rsidR="00A3065A" w:rsidRPr="00CC40B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A3065A" w:rsidRPr="00CC40B7">
        <w:rPr>
          <w:rFonts w:ascii="TH SarabunPSK" w:hAnsi="TH SarabunPSK" w:cs="TH SarabunPSK"/>
          <w:sz w:val="32"/>
          <w:szCs w:val="32"/>
        </w:rPr>
        <w:t xml:space="preserve">Deng Xiaoping </w:t>
      </w:r>
      <w:r w:rsidR="00A3065A" w:rsidRPr="00CC40B7">
        <w:rPr>
          <w:rFonts w:ascii="TH SarabunPSK" w:hAnsi="TH SarabunPSK" w:cs="TH SarabunPSK"/>
          <w:sz w:val="32"/>
          <w:szCs w:val="32"/>
          <w:cs/>
        </w:rPr>
        <w:t>ก็เป็นตัวอย่างของบุคคลรูปร่างเล็ก แต่ก็เป็นผู้นำที่ยิ่งใหญ่ได้</w:t>
      </w:r>
    </w:p>
    <w:p w:rsidR="00A3065A" w:rsidRPr="00CC40B7" w:rsidRDefault="00475B8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A3065A" w:rsidRPr="00CC40B7">
        <w:rPr>
          <w:rFonts w:ascii="TH SarabunPSK" w:hAnsi="TH SarabunPSK" w:cs="TH SarabunPSK"/>
          <w:spacing w:val="-6"/>
          <w:sz w:val="32"/>
          <w:szCs w:val="32"/>
        </w:rPr>
        <w:t>2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>)</w:t>
      </w:r>
      <w:r w:rsidR="00A3065A"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3F042E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A3065A" w:rsidRPr="00CC40B7">
        <w:rPr>
          <w:rFonts w:ascii="TH SarabunPSK" w:hAnsi="TH SarabunPSK" w:cs="TH SarabunPSK"/>
          <w:spacing w:val="-6"/>
          <w:sz w:val="32"/>
          <w:szCs w:val="32"/>
          <w:cs/>
        </w:rPr>
        <w:t>คุณลักษณะด้านภูมิหลังทางสังคม (</w:t>
      </w:r>
      <w:r w:rsidR="003F042E" w:rsidRPr="00CC40B7">
        <w:rPr>
          <w:rFonts w:ascii="TH SarabunPSK" w:hAnsi="TH SarabunPSK" w:cs="TH SarabunPSK"/>
          <w:spacing w:val="-6"/>
          <w:sz w:val="32"/>
          <w:szCs w:val="32"/>
        </w:rPr>
        <w:t>Social B</w:t>
      </w:r>
      <w:r w:rsidR="00A3065A" w:rsidRPr="00CC40B7">
        <w:rPr>
          <w:rFonts w:ascii="TH SarabunPSK" w:hAnsi="TH SarabunPSK" w:cs="TH SarabunPSK"/>
          <w:spacing w:val="-6"/>
          <w:sz w:val="32"/>
          <w:szCs w:val="32"/>
        </w:rPr>
        <w:t xml:space="preserve">ackground) </w:t>
      </w:r>
      <w:r w:rsidR="00A3065A" w:rsidRPr="00CC40B7">
        <w:rPr>
          <w:rFonts w:ascii="TH SarabunPSK" w:hAnsi="TH SarabunPSK" w:cs="TH SarabunPSK"/>
          <w:spacing w:val="-6"/>
          <w:sz w:val="32"/>
          <w:szCs w:val="32"/>
          <w:cs/>
        </w:rPr>
        <w:t>ประกอบด้วย การศึกษา (</w:t>
      </w:r>
      <w:r w:rsidR="003F042E" w:rsidRPr="00CC40B7">
        <w:rPr>
          <w:rFonts w:ascii="TH SarabunPSK" w:hAnsi="TH SarabunPSK" w:cs="TH SarabunPSK"/>
          <w:spacing w:val="-6"/>
          <w:sz w:val="32"/>
          <w:szCs w:val="32"/>
        </w:rPr>
        <w:t>E</w:t>
      </w:r>
      <w:r w:rsidR="00A3065A" w:rsidRPr="00CC40B7">
        <w:rPr>
          <w:rFonts w:ascii="TH SarabunPSK" w:hAnsi="TH SarabunPSK" w:cs="TH SarabunPSK"/>
          <w:spacing w:val="-6"/>
          <w:sz w:val="32"/>
          <w:szCs w:val="32"/>
        </w:rPr>
        <w:t xml:space="preserve">ducation) </w:t>
      </w:r>
      <w:r w:rsidR="00A3065A" w:rsidRPr="00CC40B7">
        <w:rPr>
          <w:rFonts w:ascii="TH SarabunPSK" w:hAnsi="TH SarabunPSK" w:cs="TH SarabunPSK"/>
          <w:spacing w:val="-6"/>
          <w:sz w:val="32"/>
          <w:szCs w:val="32"/>
          <w:cs/>
        </w:rPr>
        <w:t>สถานภาพทางสังคม (</w:t>
      </w:r>
      <w:r w:rsidR="003F042E" w:rsidRPr="00CC40B7">
        <w:rPr>
          <w:rFonts w:ascii="TH SarabunPSK" w:hAnsi="TH SarabunPSK" w:cs="TH SarabunPSK"/>
          <w:spacing w:val="-6"/>
          <w:sz w:val="32"/>
          <w:szCs w:val="32"/>
        </w:rPr>
        <w:t>Social S</w:t>
      </w:r>
      <w:r w:rsidR="00A3065A" w:rsidRPr="00CC40B7">
        <w:rPr>
          <w:rFonts w:ascii="TH SarabunPSK" w:hAnsi="TH SarabunPSK" w:cs="TH SarabunPSK"/>
          <w:spacing w:val="-6"/>
          <w:sz w:val="32"/>
          <w:szCs w:val="32"/>
        </w:rPr>
        <w:t xml:space="preserve">tatus) </w:t>
      </w:r>
      <w:r w:rsidR="00A3065A" w:rsidRPr="00CC40B7">
        <w:rPr>
          <w:rFonts w:ascii="TH SarabunPSK" w:hAnsi="TH SarabunPSK" w:cs="TH SarabunPSK"/>
          <w:spacing w:val="-6"/>
          <w:sz w:val="32"/>
          <w:szCs w:val="32"/>
          <w:cs/>
        </w:rPr>
        <w:t>และการเปลี่ยนแปลงสถานภาพทางสังคม (</w:t>
      </w:r>
      <w:r w:rsidR="003F042E" w:rsidRPr="00CC40B7">
        <w:rPr>
          <w:rFonts w:ascii="TH SarabunPSK" w:hAnsi="TH SarabunPSK" w:cs="TH SarabunPSK"/>
          <w:spacing w:val="-6"/>
          <w:sz w:val="32"/>
          <w:szCs w:val="32"/>
        </w:rPr>
        <w:t>M</w:t>
      </w:r>
      <w:r w:rsidR="00A3065A" w:rsidRPr="00CC40B7">
        <w:rPr>
          <w:rFonts w:ascii="TH SarabunPSK" w:hAnsi="TH SarabunPSK" w:cs="TH SarabunPSK"/>
          <w:spacing w:val="-6"/>
          <w:sz w:val="32"/>
          <w:szCs w:val="32"/>
        </w:rPr>
        <w:t xml:space="preserve">obility) </w:t>
      </w:r>
      <w:r w:rsidR="00A3065A" w:rsidRPr="00CC40B7">
        <w:rPr>
          <w:rFonts w:ascii="TH SarabunPSK" w:hAnsi="TH SarabunPSK" w:cs="TH SarabunPSK"/>
          <w:spacing w:val="-6"/>
          <w:sz w:val="32"/>
          <w:szCs w:val="32"/>
          <w:cs/>
        </w:rPr>
        <w:t>ได้แสดงความคิดเห็นเกี่ยวกับสถานภาพทางสังคมเศรษฐกิจที่ดี จะเป็นข้อได้เปรียบต่อการเข้าสู่สถานภาพทางของความเป็นผู้นำ บุคคลที่มีสถานะทางเศรษฐกิจ และสังคมต่ำแต่สามารถก้าวสู่สถานภาพทางสังคมที่สูงกว่าได้ จะไปสู่ตำแหน่งผู้นำระดับสูงได้มากกว่า และในปัจจุบัน ผู้นำที่มีการศึกษาดีจะมีโอกาสเข้าสู่ตำแหน่งผู้นำได้ดีกว่า</w:t>
      </w:r>
    </w:p>
    <w:p w:rsidR="00A3065A" w:rsidRPr="00CC40B7" w:rsidRDefault="00475B8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A3065A" w:rsidRPr="00CC40B7">
        <w:rPr>
          <w:rFonts w:ascii="TH SarabunPSK" w:hAnsi="TH SarabunPSK" w:cs="TH SarabunPSK"/>
          <w:spacing w:val="-10"/>
          <w:sz w:val="32"/>
          <w:szCs w:val="32"/>
        </w:rPr>
        <w:t>3</w:t>
      </w:r>
      <w:r w:rsidRPr="00CC40B7">
        <w:rPr>
          <w:rFonts w:ascii="TH SarabunPSK" w:hAnsi="TH SarabunPSK" w:cs="TH SarabunPSK"/>
          <w:spacing w:val="-10"/>
          <w:sz w:val="32"/>
          <w:szCs w:val="32"/>
        </w:rPr>
        <w:t>)</w:t>
      </w:r>
      <w:r w:rsidR="003F042E" w:rsidRPr="00CC40B7">
        <w:rPr>
          <w:rFonts w:ascii="TH SarabunPSK" w:hAnsi="TH SarabunPSK" w:cs="TH SarabunPSK"/>
          <w:spacing w:val="-10"/>
          <w:sz w:val="32"/>
          <w:szCs w:val="32"/>
        </w:rPr>
        <w:tab/>
      </w:r>
      <w:r w:rsidR="00A3065A" w:rsidRPr="00CC40B7">
        <w:rPr>
          <w:rFonts w:ascii="TH SarabunPSK" w:hAnsi="TH SarabunPSK" w:cs="TH SarabunPSK"/>
          <w:spacing w:val="-10"/>
          <w:sz w:val="32"/>
          <w:szCs w:val="32"/>
          <w:cs/>
        </w:rPr>
        <w:t>คุณลักษณะด้านสติปัญญา และความสามารถ (</w:t>
      </w:r>
      <w:r w:rsidR="003F042E" w:rsidRPr="00CC40B7">
        <w:rPr>
          <w:rFonts w:ascii="TH SarabunPSK" w:hAnsi="TH SarabunPSK" w:cs="TH SarabunPSK"/>
          <w:spacing w:val="-10"/>
          <w:sz w:val="32"/>
          <w:szCs w:val="32"/>
        </w:rPr>
        <w:t>Intelligence and A</w:t>
      </w:r>
      <w:r w:rsidR="00A3065A" w:rsidRPr="00CC40B7">
        <w:rPr>
          <w:rFonts w:ascii="TH SarabunPSK" w:hAnsi="TH SarabunPSK" w:cs="TH SarabunPSK"/>
          <w:spacing w:val="-10"/>
          <w:sz w:val="32"/>
          <w:szCs w:val="32"/>
        </w:rPr>
        <w:t>bility)</w:t>
      </w:r>
      <w:r w:rsidR="00A3065A"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3065A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ซึ่ง </w:t>
      </w:r>
      <w:r w:rsidR="00A3065A" w:rsidRPr="00CC40B7">
        <w:rPr>
          <w:rFonts w:ascii="TH SarabunPSK" w:hAnsi="TH SarabunPSK" w:cs="TH SarabunPSK"/>
          <w:spacing w:val="-6"/>
          <w:sz w:val="32"/>
          <w:szCs w:val="32"/>
        </w:rPr>
        <w:t xml:space="preserve">Bass (1990) </w:t>
      </w:r>
      <w:r w:rsidR="00A3065A" w:rsidRPr="00CC40B7">
        <w:rPr>
          <w:rFonts w:ascii="TH SarabunPSK" w:hAnsi="TH SarabunPSK" w:cs="TH SarabunPSK"/>
          <w:spacing w:val="-6"/>
          <w:sz w:val="32"/>
          <w:szCs w:val="32"/>
          <w:cs/>
        </w:rPr>
        <w:t>สรุปไว้ว่า ผู้นำที่มีความรู้ (</w:t>
      </w:r>
      <w:r w:rsidR="003F042E" w:rsidRPr="00CC40B7">
        <w:rPr>
          <w:rFonts w:ascii="TH SarabunPSK" w:hAnsi="TH SarabunPSK" w:cs="TH SarabunPSK"/>
          <w:spacing w:val="-6"/>
          <w:sz w:val="32"/>
          <w:szCs w:val="32"/>
        </w:rPr>
        <w:t>K</w:t>
      </w:r>
      <w:r w:rsidR="00A3065A" w:rsidRPr="00CC40B7">
        <w:rPr>
          <w:rFonts w:ascii="TH SarabunPSK" w:hAnsi="TH SarabunPSK" w:cs="TH SarabunPSK"/>
          <w:spacing w:val="-6"/>
          <w:sz w:val="32"/>
          <w:szCs w:val="32"/>
        </w:rPr>
        <w:t xml:space="preserve">nowledge) </w:t>
      </w:r>
      <w:r w:rsidR="00A3065A" w:rsidRPr="00CC40B7">
        <w:rPr>
          <w:rFonts w:ascii="TH SarabunPSK" w:hAnsi="TH SarabunPSK" w:cs="TH SarabunPSK"/>
          <w:spacing w:val="-6"/>
          <w:sz w:val="32"/>
          <w:szCs w:val="32"/>
          <w:cs/>
        </w:rPr>
        <w:t>มีดุลพินิจ (</w:t>
      </w:r>
      <w:r w:rsidR="003F042E" w:rsidRPr="00CC40B7">
        <w:rPr>
          <w:rFonts w:ascii="TH SarabunPSK" w:hAnsi="TH SarabunPSK" w:cs="TH SarabunPSK"/>
          <w:spacing w:val="-6"/>
          <w:sz w:val="32"/>
          <w:szCs w:val="32"/>
        </w:rPr>
        <w:t>J</w:t>
      </w:r>
      <w:r w:rsidR="00A3065A" w:rsidRPr="00CC40B7">
        <w:rPr>
          <w:rFonts w:ascii="TH SarabunPSK" w:hAnsi="TH SarabunPSK" w:cs="TH SarabunPSK"/>
          <w:spacing w:val="-6"/>
          <w:sz w:val="32"/>
          <w:szCs w:val="32"/>
        </w:rPr>
        <w:t xml:space="preserve">udgment) </w:t>
      </w:r>
      <w:r w:rsidR="00A3065A" w:rsidRPr="00CC40B7">
        <w:rPr>
          <w:rFonts w:ascii="TH SarabunPSK" w:hAnsi="TH SarabunPSK" w:cs="TH SarabunPSK"/>
          <w:spacing w:val="-6"/>
          <w:sz w:val="32"/>
          <w:szCs w:val="32"/>
          <w:cs/>
        </w:rPr>
        <w:t>มีทักษะในการพูดได้อย่างคล่องแคล่ว ปฏิภาณไหวพริบดี สิ่งเหล่านี้เป็นตัวบ่งชี้ได้ในระดับหนึ่งว่า ผู้นำที่มีประสิทธิภาพ และประสิทธิผลต้องมีคุณสมบัติเหล่านี้อยู่ ถึงแม้ว่าจะต้องศึกษาปัจจัยอื่น ๆ มาประกอบก็ตาม</w:t>
      </w:r>
    </w:p>
    <w:p w:rsidR="00A3065A" w:rsidRPr="00CC40B7" w:rsidRDefault="00475B8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10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10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10"/>
          <w:sz w:val="32"/>
          <w:szCs w:val="32"/>
        </w:rPr>
        <w:tab/>
      </w:r>
      <w:r w:rsidR="003F042E" w:rsidRPr="00CC40B7">
        <w:rPr>
          <w:rFonts w:ascii="TH SarabunPSK" w:hAnsi="TH SarabunPSK" w:cs="TH SarabunPSK"/>
          <w:spacing w:val="-10"/>
          <w:sz w:val="32"/>
          <w:szCs w:val="32"/>
        </w:rPr>
        <w:tab/>
      </w:r>
      <w:r w:rsidR="003F042E" w:rsidRPr="00CC40B7">
        <w:rPr>
          <w:rFonts w:ascii="TH SarabunPSK" w:hAnsi="TH SarabunPSK" w:cs="TH SarabunPSK"/>
          <w:spacing w:val="-10"/>
          <w:sz w:val="32"/>
          <w:szCs w:val="32"/>
        </w:rPr>
        <w:tab/>
      </w:r>
      <w:r w:rsidR="003F042E" w:rsidRPr="00CC40B7">
        <w:rPr>
          <w:rFonts w:ascii="TH SarabunPSK" w:hAnsi="TH SarabunPSK" w:cs="TH SarabunPSK"/>
          <w:spacing w:val="-10"/>
          <w:sz w:val="32"/>
          <w:szCs w:val="32"/>
        </w:rPr>
        <w:tab/>
      </w:r>
      <w:r w:rsidR="003F042E" w:rsidRPr="00CC40B7">
        <w:rPr>
          <w:rFonts w:ascii="TH SarabunPSK" w:hAnsi="TH SarabunPSK" w:cs="TH SarabunPSK"/>
          <w:spacing w:val="-10"/>
          <w:sz w:val="32"/>
          <w:szCs w:val="32"/>
        </w:rPr>
        <w:tab/>
      </w:r>
      <w:r w:rsidR="00A3065A" w:rsidRPr="00CC40B7">
        <w:rPr>
          <w:rFonts w:ascii="TH SarabunPSK" w:hAnsi="TH SarabunPSK" w:cs="TH SarabunPSK"/>
          <w:spacing w:val="-10"/>
          <w:sz w:val="32"/>
          <w:szCs w:val="32"/>
        </w:rPr>
        <w:t>4</w:t>
      </w:r>
      <w:r w:rsidRPr="00CC40B7">
        <w:rPr>
          <w:rFonts w:ascii="TH SarabunPSK" w:hAnsi="TH SarabunPSK" w:cs="TH SarabunPSK"/>
          <w:spacing w:val="-10"/>
          <w:sz w:val="32"/>
          <w:szCs w:val="32"/>
        </w:rPr>
        <w:t>)</w:t>
      </w:r>
      <w:r w:rsidR="003F042E" w:rsidRPr="00CC40B7">
        <w:rPr>
          <w:rFonts w:ascii="TH SarabunPSK" w:hAnsi="TH SarabunPSK" w:cs="TH SarabunPSK"/>
          <w:spacing w:val="-10"/>
          <w:sz w:val="32"/>
          <w:szCs w:val="32"/>
        </w:rPr>
        <w:tab/>
      </w:r>
      <w:r w:rsidR="00A3065A" w:rsidRPr="00CC40B7">
        <w:rPr>
          <w:rFonts w:ascii="TH SarabunPSK" w:hAnsi="TH SarabunPSK" w:cs="TH SarabunPSK"/>
          <w:spacing w:val="-10"/>
          <w:sz w:val="32"/>
          <w:szCs w:val="32"/>
          <w:cs/>
        </w:rPr>
        <w:t>คุณลักษณะด้านบุคลิกภาพ (</w:t>
      </w:r>
      <w:r w:rsidR="003F042E" w:rsidRPr="00CC40B7">
        <w:rPr>
          <w:rFonts w:ascii="TH SarabunPSK" w:hAnsi="TH SarabunPSK" w:cs="TH SarabunPSK"/>
          <w:spacing w:val="-10"/>
          <w:sz w:val="32"/>
          <w:szCs w:val="32"/>
        </w:rPr>
        <w:t>P</w:t>
      </w:r>
      <w:r w:rsidR="00A3065A" w:rsidRPr="00CC40B7">
        <w:rPr>
          <w:rFonts w:ascii="TH SarabunPSK" w:hAnsi="TH SarabunPSK" w:cs="TH SarabunPSK"/>
          <w:spacing w:val="-10"/>
          <w:sz w:val="32"/>
          <w:szCs w:val="32"/>
        </w:rPr>
        <w:t xml:space="preserve">ersonality) </w:t>
      </w:r>
      <w:r w:rsidR="00A3065A" w:rsidRPr="00CC40B7">
        <w:rPr>
          <w:rFonts w:ascii="TH SarabunPSK" w:hAnsi="TH SarabunPSK" w:cs="TH SarabunPSK"/>
          <w:spacing w:val="-10"/>
          <w:sz w:val="32"/>
          <w:szCs w:val="32"/>
          <w:cs/>
        </w:rPr>
        <w:t xml:space="preserve">พบว่า </w:t>
      </w:r>
      <w:r w:rsidR="00A3065A" w:rsidRPr="00CC40B7">
        <w:rPr>
          <w:rFonts w:ascii="TH SarabunPSK" w:hAnsi="TH SarabunPSK" w:cs="TH SarabunPSK"/>
          <w:spacing w:val="-10"/>
          <w:sz w:val="32"/>
          <w:szCs w:val="32"/>
        </w:rPr>
        <w:t xml:space="preserve">Bass and </w:t>
      </w:r>
      <w:proofErr w:type="spellStart"/>
      <w:r w:rsidR="00A3065A" w:rsidRPr="00CC40B7">
        <w:rPr>
          <w:rFonts w:ascii="TH SarabunPSK" w:hAnsi="TH SarabunPSK" w:cs="TH SarabunPSK"/>
          <w:spacing w:val="-10"/>
          <w:sz w:val="32"/>
          <w:szCs w:val="32"/>
        </w:rPr>
        <w:t>Avolio</w:t>
      </w:r>
      <w:proofErr w:type="spellEnd"/>
      <w:r w:rsidR="00A3065A" w:rsidRPr="00CC40B7">
        <w:rPr>
          <w:rFonts w:ascii="TH SarabunPSK" w:hAnsi="TH SarabunPSK" w:cs="TH SarabunPSK"/>
          <w:spacing w:val="-10"/>
          <w:sz w:val="32"/>
          <w:szCs w:val="32"/>
        </w:rPr>
        <w:t xml:space="preserve"> (1990)</w:t>
      </w:r>
      <w:r w:rsidR="00A3065A"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3065A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แสดงความคิดเห็นว่า บุคลิกภาพประกอบด้วยการมีความเชื่อมั่นในตนเอง มีความซื่อสัตย์ อดทนต่อความเครียด การควบคุมอารมณ์ได้ดี </w:t>
      </w:r>
      <w:r w:rsidR="003F042E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มีความกระตือรือร้น ความตื่นตัว มีความคิดริเริ่มสร้างสรรค์ </w:t>
      </w:r>
      <w:r w:rsidR="00426D9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="003F042E" w:rsidRPr="00426D9D">
        <w:rPr>
          <w:rFonts w:ascii="TH SarabunPSK" w:hAnsi="TH SarabunPSK" w:cs="TH SarabunPSK"/>
          <w:spacing w:val="-8"/>
          <w:sz w:val="32"/>
          <w:szCs w:val="32"/>
          <w:cs/>
        </w:rPr>
        <w:t xml:space="preserve">มีความสามารถในการปรับตัว </w:t>
      </w:r>
      <w:r w:rsidR="00A3065A" w:rsidRPr="00426D9D">
        <w:rPr>
          <w:rFonts w:ascii="TH SarabunPSK" w:hAnsi="TH SarabunPSK" w:cs="TH SarabunPSK"/>
          <w:spacing w:val="-8"/>
          <w:sz w:val="32"/>
          <w:szCs w:val="32"/>
          <w:cs/>
        </w:rPr>
        <w:t>เป็นคนเปิดเผยไม</w:t>
      </w:r>
      <w:r w:rsidR="00426D9D" w:rsidRPr="00426D9D">
        <w:rPr>
          <w:rFonts w:ascii="TH SarabunPSK" w:hAnsi="TH SarabunPSK" w:cs="TH SarabunPSK"/>
          <w:spacing w:val="-8"/>
          <w:sz w:val="32"/>
          <w:szCs w:val="32"/>
          <w:cs/>
        </w:rPr>
        <w:t>่เก็บตัว เป็นต้น แสดงให้เห็นว่า</w:t>
      </w:r>
      <w:r w:rsidR="00A3065A" w:rsidRPr="00426D9D">
        <w:rPr>
          <w:rFonts w:ascii="TH SarabunPSK" w:hAnsi="TH SarabunPSK" w:cs="TH SarabunPSK"/>
          <w:spacing w:val="-8"/>
          <w:sz w:val="32"/>
          <w:szCs w:val="32"/>
          <w:cs/>
        </w:rPr>
        <w:t>คุณลักษณะด้านบุคลิกภาพ</w:t>
      </w:r>
      <w:r w:rsidR="00A3065A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จะต้องนำมาศึกษาในเรื่องของความเป็นผู้นำ</w:t>
      </w:r>
    </w:p>
    <w:p w:rsidR="00A3065A" w:rsidRPr="00CC40B7" w:rsidRDefault="00402BB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A3065A" w:rsidRPr="00CC40B7">
        <w:rPr>
          <w:rFonts w:ascii="TH SarabunPSK" w:hAnsi="TH SarabunPSK" w:cs="TH SarabunPSK"/>
          <w:spacing w:val="-8"/>
          <w:sz w:val="32"/>
          <w:szCs w:val="32"/>
        </w:rPr>
        <w:t>5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)</w:t>
      </w:r>
      <w:r w:rsidR="00A3065A" w:rsidRPr="00CC40B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3F042E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A3065A" w:rsidRPr="00CC40B7">
        <w:rPr>
          <w:rFonts w:ascii="TH SarabunPSK" w:hAnsi="TH SarabunPSK" w:cs="TH SarabunPSK"/>
          <w:spacing w:val="-8"/>
          <w:sz w:val="32"/>
          <w:szCs w:val="32"/>
          <w:cs/>
        </w:rPr>
        <w:t>คุณลักษณะที่เกี่ยวกับงาน (</w:t>
      </w:r>
      <w:r w:rsidR="003F042E" w:rsidRPr="00CC40B7">
        <w:rPr>
          <w:rFonts w:ascii="TH SarabunPSK" w:hAnsi="TH SarabunPSK" w:cs="TH SarabunPSK"/>
          <w:spacing w:val="-8"/>
          <w:sz w:val="32"/>
          <w:szCs w:val="32"/>
        </w:rPr>
        <w:t>Task-related C</w:t>
      </w:r>
      <w:r w:rsidR="00A3065A" w:rsidRPr="00CC40B7">
        <w:rPr>
          <w:rFonts w:ascii="TH SarabunPSK" w:hAnsi="TH SarabunPSK" w:cs="TH SarabunPSK"/>
          <w:spacing w:val="-8"/>
          <w:sz w:val="32"/>
          <w:szCs w:val="32"/>
        </w:rPr>
        <w:t xml:space="preserve">haracteristic) </w:t>
      </w:r>
      <w:r w:rsidR="003F042E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ประกอบด้วย </w:t>
      </w:r>
      <w:r w:rsidR="003F042E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ความขยันหมั่นเพียร </w:t>
      </w:r>
      <w:r w:rsidR="00A3065A" w:rsidRPr="00CC40B7">
        <w:rPr>
          <w:rFonts w:ascii="TH SarabunPSK" w:hAnsi="TH SarabunPSK" w:cs="TH SarabunPSK"/>
          <w:spacing w:val="-6"/>
          <w:sz w:val="32"/>
          <w:szCs w:val="32"/>
          <w:cs/>
        </w:rPr>
        <w:t>ความรับผิดชอบ การไม่ย่อท้อต่ออุปสรรค จะต้องมีความมุ่งงานสูง ริเริ่มงานใหม่ ๆ ผู้ที่จะเป็นผู้นำที่ดีได้จะต้องมีคุณสมบัติเหล่านี้</w:t>
      </w:r>
    </w:p>
    <w:p w:rsidR="00A3065A" w:rsidRPr="00CC40B7" w:rsidRDefault="00402BB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A3065A" w:rsidRPr="00CC40B7">
        <w:rPr>
          <w:rFonts w:ascii="TH SarabunPSK" w:hAnsi="TH SarabunPSK" w:cs="TH SarabunPSK"/>
          <w:spacing w:val="-8"/>
          <w:sz w:val="32"/>
          <w:szCs w:val="32"/>
        </w:rPr>
        <w:t>6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>)</w:t>
      </w:r>
      <w:r w:rsidR="00A3065A" w:rsidRPr="00CC40B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3F042E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A3065A" w:rsidRPr="00CC40B7">
        <w:rPr>
          <w:rFonts w:ascii="TH SarabunPSK" w:hAnsi="TH SarabunPSK" w:cs="TH SarabunPSK"/>
          <w:spacing w:val="-8"/>
          <w:sz w:val="32"/>
          <w:szCs w:val="32"/>
          <w:cs/>
        </w:rPr>
        <w:t>คุณลักษณะทางสังคม (</w:t>
      </w:r>
      <w:r w:rsidR="003F042E" w:rsidRPr="00CC40B7">
        <w:rPr>
          <w:rFonts w:ascii="TH SarabunPSK" w:hAnsi="TH SarabunPSK" w:cs="TH SarabunPSK"/>
          <w:spacing w:val="-8"/>
          <w:sz w:val="32"/>
          <w:szCs w:val="32"/>
        </w:rPr>
        <w:t>Social C</w:t>
      </w:r>
      <w:r w:rsidR="00A3065A" w:rsidRPr="00CC40B7">
        <w:rPr>
          <w:rFonts w:ascii="TH SarabunPSK" w:hAnsi="TH SarabunPSK" w:cs="TH SarabunPSK"/>
          <w:spacing w:val="-8"/>
          <w:sz w:val="32"/>
          <w:szCs w:val="32"/>
        </w:rPr>
        <w:t xml:space="preserve">haracteristics) </w:t>
      </w:r>
      <w:r w:rsidR="003F042E" w:rsidRPr="00CC40B7">
        <w:rPr>
          <w:rFonts w:ascii="TH SarabunPSK" w:hAnsi="TH SarabunPSK" w:cs="TH SarabunPSK"/>
          <w:spacing w:val="-8"/>
          <w:sz w:val="32"/>
          <w:szCs w:val="32"/>
          <w:cs/>
        </w:rPr>
        <w:t>ประกอบด้วย</w:t>
      </w:r>
      <w:r w:rsidR="00A3065A" w:rsidRPr="00CC40B7">
        <w:rPr>
          <w:rFonts w:ascii="TH SarabunPSK" w:hAnsi="TH SarabunPSK" w:cs="TH SarabunPSK"/>
          <w:spacing w:val="-8"/>
          <w:sz w:val="32"/>
          <w:szCs w:val="32"/>
          <w:cs/>
        </w:rPr>
        <w:t>ความนิยม</w:t>
      </w:r>
      <w:r w:rsidR="003F042E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A3065A" w:rsidRPr="00CC40B7">
        <w:rPr>
          <w:rFonts w:ascii="TH SarabunPSK" w:hAnsi="TH SarabunPSK" w:cs="TH SarabunPSK"/>
          <w:spacing w:val="-6"/>
          <w:sz w:val="32"/>
          <w:szCs w:val="32"/>
          <w:cs/>
        </w:rPr>
        <w:t>แพร่หลาย มีทักษะความสัมพันธ์ระหว่างบุคคล มีเสน่ห์ดึงดูด ความร่วมมือ</w:t>
      </w:r>
      <w:r w:rsidR="003F042E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A3065A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ชอบสังคม นักการทูต </w:t>
      </w:r>
    </w:p>
    <w:p w:rsidR="00A3065A" w:rsidRPr="00CC40B7" w:rsidRDefault="00402BB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3F042E" w:rsidRPr="00CC40B7">
        <w:rPr>
          <w:rFonts w:ascii="TH SarabunPSK" w:hAnsi="TH SarabunPSK" w:cs="TH SarabunPSK"/>
          <w:sz w:val="32"/>
          <w:szCs w:val="32"/>
        </w:rPr>
        <w:tab/>
      </w:r>
      <w:r w:rsidR="003F042E" w:rsidRPr="00CC40B7">
        <w:rPr>
          <w:rFonts w:ascii="TH SarabunPSK" w:hAnsi="TH SarabunPSK" w:cs="TH SarabunPSK"/>
          <w:sz w:val="32"/>
          <w:szCs w:val="32"/>
        </w:rPr>
        <w:tab/>
      </w:r>
      <w:r w:rsidR="003F042E" w:rsidRPr="00CC40B7">
        <w:rPr>
          <w:rFonts w:ascii="TH SarabunPSK" w:hAnsi="TH SarabunPSK" w:cs="TH SarabunPSK"/>
          <w:sz w:val="32"/>
          <w:szCs w:val="32"/>
        </w:rPr>
        <w:tab/>
      </w:r>
      <w:r w:rsidR="003F042E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จะเห็นได้ว่า</w:t>
      </w:r>
      <w:r w:rsidR="00A3065A" w:rsidRPr="00CC40B7">
        <w:rPr>
          <w:rFonts w:ascii="TH SarabunPSK" w:hAnsi="TH SarabunPSK" w:cs="TH SarabunPSK"/>
          <w:sz w:val="32"/>
          <w:szCs w:val="32"/>
          <w:cs/>
        </w:rPr>
        <w:t xml:space="preserve"> การมีคุณลักษณะที่เหมาะสมและสอดคล้อง จะช่วยให้ผู้นำ</w:t>
      </w:r>
      <w:r w:rsidR="00426D9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3065A" w:rsidRPr="00CC40B7">
        <w:rPr>
          <w:rFonts w:ascii="TH SarabunPSK" w:hAnsi="TH SarabunPSK" w:cs="TH SarabunPSK"/>
          <w:sz w:val="32"/>
          <w:szCs w:val="32"/>
          <w:cs/>
        </w:rPr>
        <w:t>มีแนวโน้มที่จะ</w:t>
      </w:r>
      <w:r w:rsidRPr="00CC40B7">
        <w:rPr>
          <w:rFonts w:ascii="TH SarabunPSK" w:hAnsi="TH SarabunPSK" w:cs="TH SarabunPSK"/>
          <w:sz w:val="32"/>
          <w:szCs w:val="32"/>
          <w:cs/>
        </w:rPr>
        <w:t>บริหารจัดการได้อย่างมี</w:t>
      </w:r>
      <w:r w:rsidR="00A3065A" w:rsidRPr="00CC40B7">
        <w:rPr>
          <w:rFonts w:ascii="TH SarabunPSK" w:hAnsi="TH SarabunPSK" w:cs="TH SarabunPSK"/>
          <w:sz w:val="32"/>
          <w:szCs w:val="32"/>
          <w:cs/>
        </w:rPr>
        <w:t xml:space="preserve">ประสิทธิผลมากขึ้น </w:t>
      </w:r>
      <w:r w:rsidRPr="00CC40B7">
        <w:rPr>
          <w:rFonts w:ascii="TH SarabunPSK" w:hAnsi="TH SarabunPSK" w:cs="TH SarabunPSK"/>
          <w:sz w:val="32"/>
          <w:szCs w:val="32"/>
          <w:cs/>
        </w:rPr>
        <w:t>ทั้งนี้ขึ้นอยู่กับสถานการณ์ สภาพแวดล้อม และการเลือกแสดงภาวะทางคุณลักษณะของผู้นำค</w:t>
      </w:r>
      <w:r w:rsidR="0003203E" w:rsidRPr="00CC40B7">
        <w:rPr>
          <w:rFonts w:ascii="TH SarabunPSK" w:hAnsi="TH SarabunPSK" w:cs="TH SarabunPSK"/>
          <w:sz w:val="32"/>
          <w:szCs w:val="32"/>
          <w:cs/>
        </w:rPr>
        <w:t>น</w:t>
      </w:r>
      <w:r w:rsidRPr="00CC40B7">
        <w:rPr>
          <w:rFonts w:ascii="TH SarabunPSK" w:hAnsi="TH SarabunPSK" w:cs="TH SarabunPSK"/>
          <w:sz w:val="32"/>
          <w:szCs w:val="32"/>
          <w:cs/>
        </w:rPr>
        <w:t>นั้นๆ</w:t>
      </w:r>
    </w:p>
    <w:p w:rsidR="00A3065A" w:rsidRPr="00704B18" w:rsidRDefault="0003203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3F042E" w:rsidRPr="00CC40B7">
        <w:rPr>
          <w:rFonts w:ascii="TH SarabunPSK" w:hAnsi="TH SarabunPSK" w:cs="TH SarabunPSK"/>
          <w:sz w:val="32"/>
          <w:szCs w:val="32"/>
          <w:cs/>
        </w:rPr>
        <w:tab/>
      </w:r>
      <w:r w:rsidR="003F042E" w:rsidRPr="00CC40B7">
        <w:rPr>
          <w:rFonts w:ascii="TH SarabunPSK" w:hAnsi="TH SarabunPSK" w:cs="TH SarabunPSK"/>
          <w:sz w:val="32"/>
          <w:szCs w:val="32"/>
          <w:cs/>
        </w:rPr>
        <w:tab/>
      </w:r>
      <w:r w:rsidR="003F042E" w:rsidRPr="00CC40B7">
        <w:rPr>
          <w:rFonts w:ascii="TH SarabunPSK" w:hAnsi="TH SarabunPSK" w:cs="TH SarabunPSK"/>
          <w:sz w:val="32"/>
          <w:szCs w:val="32"/>
          <w:cs/>
        </w:rPr>
        <w:tab/>
      </w:r>
      <w:r w:rsidR="003F042E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ดังนั้นในการศึกษาครั้งนี้</w:t>
      </w:r>
      <w:r w:rsidR="000201F2" w:rsidRPr="00CC40B7">
        <w:rPr>
          <w:rFonts w:ascii="TH SarabunPSK" w:hAnsi="TH SarabunPSK" w:cs="TH SarabunPSK"/>
          <w:sz w:val="32"/>
          <w:szCs w:val="32"/>
          <w:cs/>
        </w:rPr>
        <w:t>เพื่อให้สอดคล้องกับสภาพของการจัดการศึกษา</w:t>
      </w:r>
      <w:r w:rsidR="003F042E" w:rsidRPr="00CC40B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0201F2" w:rsidRPr="00CC40B7">
        <w:rPr>
          <w:rFonts w:ascii="TH SarabunPSK" w:hAnsi="TH SarabunPSK" w:cs="TH SarabunPSK"/>
          <w:sz w:val="32"/>
          <w:szCs w:val="32"/>
          <w:cs/>
        </w:rPr>
        <w:t>พระปริยัติธรรมผู้วิจัยจึงกำหนดให้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คุณลักษณะของผู้นำ</w:t>
      </w:r>
      <w:r w:rsidR="0030250E" w:rsidRPr="00CC40B7">
        <w:rPr>
          <w:rFonts w:ascii="TH SarabunPSK" w:hAnsi="TH SarabunPSK" w:cs="TH SarabunPSK"/>
          <w:sz w:val="32"/>
          <w:szCs w:val="32"/>
          <w:cs/>
        </w:rPr>
        <w:t xml:space="preserve"> หมายถึง คุณลักษณะด้านสติปัญญา </w:t>
      </w:r>
      <w:r w:rsidR="003F042E" w:rsidRPr="00CC40B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30250E" w:rsidRPr="00CC40B7">
        <w:rPr>
          <w:rFonts w:ascii="TH SarabunPSK" w:hAnsi="TH SarabunPSK" w:cs="TH SarabunPSK"/>
          <w:sz w:val="32"/>
          <w:szCs w:val="32"/>
          <w:cs/>
        </w:rPr>
        <w:t>และความสามารถ ประกอบด้วยการมีความรู้ (</w:t>
      </w:r>
      <w:r w:rsidR="003F042E" w:rsidRPr="00CC40B7">
        <w:rPr>
          <w:rFonts w:ascii="TH SarabunPSK" w:hAnsi="TH SarabunPSK" w:cs="TH SarabunPSK"/>
          <w:sz w:val="32"/>
          <w:szCs w:val="32"/>
        </w:rPr>
        <w:t>K</w:t>
      </w:r>
      <w:r w:rsidR="0030250E" w:rsidRPr="00CC40B7">
        <w:rPr>
          <w:rFonts w:ascii="TH SarabunPSK" w:hAnsi="TH SarabunPSK" w:cs="TH SarabunPSK"/>
          <w:sz w:val="32"/>
          <w:szCs w:val="32"/>
        </w:rPr>
        <w:t xml:space="preserve">nowledge) </w:t>
      </w:r>
      <w:r w:rsidR="0030250E" w:rsidRPr="00CC40B7">
        <w:rPr>
          <w:rFonts w:ascii="TH SarabunPSK" w:hAnsi="TH SarabunPSK" w:cs="TH SarabunPSK"/>
          <w:sz w:val="32"/>
          <w:szCs w:val="32"/>
          <w:cs/>
        </w:rPr>
        <w:t>มีดุลพินิจ (</w:t>
      </w:r>
      <w:r w:rsidR="003F042E" w:rsidRPr="00CC40B7">
        <w:rPr>
          <w:rFonts w:ascii="TH SarabunPSK" w:hAnsi="TH SarabunPSK" w:cs="TH SarabunPSK"/>
          <w:sz w:val="32"/>
          <w:szCs w:val="32"/>
        </w:rPr>
        <w:t>J</w:t>
      </w:r>
      <w:r w:rsidR="0030250E" w:rsidRPr="00CC40B7">
        <w:rPr>
          <w:rFonts w:ascii="TH SarabunPSK" w:hAnsi="TH SarabunPSK" w:cs="TH SarabunPSK"/>
          <w:sz w:val="32"/>
          <w:szCs w:val="32"/>
        </w:rPr>
        <w:t xml:space="preserve">udgment) </w:t>
      </w:r>
      <w:r w:rsidR="0030250E" w:rsidRPr="00CC40B7">
        <w:rPr>
          <w:rFonts w:ascii="TH SarabunPSK" w:hAnsi="TH SarabunPSK" w:cs="TH SarabunPSK"/>
          <w:sz w:val="32"/>
          <w:szCs w:val="32"/>
          <w:cs/>
        </w:rPr>
        <w:t>มีทักษะในการพูดได้อย่างคล่องแคล่ว ปฏิภาณไหวพริบดี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250E" w:rsidRPr="00CC40B7">
        <w:rPr>
          <w:rFonts w:ascii="TH SarabunPSK" w:hAnsi="TH SarabunPSK" w:cs="TH SarabunPSK"/>
          <w:sz w:val="32"/>
          <w:szCs w:val="32"/>
          <w:cs/>
        </w:rPr>
        <w:t>คุณลักษณะด้านบุคลิกภาพ (</w:t>
      </w:r>
      <w:r w:rsidR="003F042E" w:rsidRPr="00CC40B7">
        <w:rPr>
          <w:rFonts w:ascii="TH SarabunPSK" w:hAnsi="TH SarabunPSK" w:cs="TH SarabunPSK"/>
          <w:sz w:val="32"/>
          <w:szCs w:val="32"/>
        </w:rPr>
        <w:t>P</w:t>
      </w:r>
      <w:r w:rsidR="0030250E" w:rsidRPr="00CC40B7">
        <w:rPr>
          <w:rFonts w:ascii="TH SarabunPSK" w:hAnsi="TH SarabunPSK" w:cs="TH SarabunPSK"/>
          <w:sz w:val="32"/>
          <w:szCs w:val="32"/>
        </w:rPr>
        <w:t xml:space="preserve">ersonality) </w:t>
      </w:r>
      <w:r w:rsidR="0030250E" w:rsidRPr="00CC40B7">
        <w:rPr>
          <w:rFonts w:ascii="TH SarabunPSK" w:hAnsi="TH SarabunPSK" w:cs="TH SarabunPSK"/>
          <w:sz w:val="32"/>
          <w:szCs w:val="32"/>
          <w:cs/>
        </w:rPr>
        <w:t>ประกอบด้วย ความเชื่อมั่นในตนเอง (</w:t>
      </w:r>
      <w:r w:rsidR="003F042E" w:rsidRPr="00CC40B7">
        <w:rPr>
          <w:rFonts w:ascii="TH SarabunPSK" w:hAnsi="TH SarabunPSK" w:cs="TH SarabunPSK"/>
          <w:sz w:val="32"/>
          <w:szCs w:val="32"/>
        </w:rPr>
        <w:t>S</w:t>
      </w:r>
      <w:r w:rsidR="0030250E" w:rsidRPr="00CC40B7">
        <w:rPr>
          <w:rFonts w:ascii="TH SarabunPSK" w:hAnsi="TH SarabunPSK" w:cs="TH SarabunPSK"/>
          <w:sz w:val="32"/>
          <w:szCs w:val="32"/>
        </w:rPr>
        <w:t xml:space="preserve">elf-confidence) </w:t>
      </w:r>
      <w:r w:rsidR="0030250E" w:rsidRPr="00CC40B7">
        <w:rPr>
          <w:rFonts w:ascii="TH SarabunPSK" w:hAnsi="TH SarabunPSK" w:cs="TH SarabunPSK"/>
          <w:sz w:val="32"/>
          <w:szCs w:val="32"/>
          <w:cs/>
        </w:rPr>
        <w:t>มีความซื่อสัตย์ (</w:t>
      </w:r>
      <w:r w:rsidR="003F042E" w:rsidRPr="00CC40B7">
        <w:rPr>
          <w:rFonts w:ascii="TH SarabunPSK" w:hAnsi="TH SarabunPSK" w:cs="TH SarabunPSK"/>
          <w:sz w:val="32"/>
          <w:szCs w:val="32"/>
        </w:rPr>
        <w:t>I</w:t>
      </w:r>
      <w:r w:rsidR="0030250E" w:rsidRPr="00CC40B7">
        <w:rPr>
          <w:rFonts w:ascii="TH SarabunPSK" w:hAnsi="TH SarabunPSK" w:cs="TH SarabunPSK"/>
          <w:sz w:val="32"/>
          <w:szCs w:val="32"/>
        </w:rPr>
        <w:t xml:space="preserve">ntegrity) </w:t>
      </w:r>
      <w:r w:rsidR="0030250E" w:rsidRPr="00CC40B7">
        <w:rPr>
          <w:rFonts w:ascii="TH SarabunPSK" w:hAnsi="TH SarabunPSK" w:cs="TH SarabunPSK"/>
          <w:sz w:val="32"/>
          <w:szCs w:val="32"/>
          <w:cs/>
        </w:rPr>
        <w:t xml:space="preserve">อดทนต่อความเครียด </w:t>
      </w:r>
      <w:r w:rsidR="0030250E" w:rsidRPr="00CC40B7">
        <w:rPr>
          <w:rFonts w:ascii="TH SarabunPSK" w:hAnsi="TH SarabunPSK" w:cs="TH SarabunPSK"/>
          <w:spacing w:val="-10"/>
          <w:sz w:val="32"/>
          <w:szCs w:val="32"/>
          <w:cs/>
        </w:rPr>
        <w:lastRenderedPageBreak/>
        <w:t>(</w:t>
      </w:r>
      <w:r w:rsidR="003F042E" w:rsidRPr="00CC40B7">
        <w:rPr>
          <w:rFonts w:ascii="TH SarabunPSK" w:hAnsi="TH SarabunPSK" w:cs="TH SarabunPSK"/>
          <w:spacing w:val="-10"/>
          <w:sz w:val="32"/>
          <w:szCs w:val="32"/>
        </w:rPr>
        <w:t>Tolerance of S</w:t>
      </w:r>
      <w:r w:rsidR="0030250E" w:rsidRPr="00CC40B7">
        <w:rPr>
          <w:rFonts w:ascii="TH SarabunPSK" w:hAnsi="TH SarabunPSK" w:cs="TH SarabunPSK"/>
          <w:spacing w:val="-10"/>
          <w:sz w:val="32"/>
          <w:szCs w:val="32"/>
        </w:rPr>
        <w:t xml:space="preserve">tress) </w:t>
      </w:r>
      <w:r w:rsidR="0030250E" w:rsidRPr="00CC40B7">
        <w:rPr>
          <w:rFonts w:ascii="TH SarabunPSK" w:hAnsi="TH SarabunPSK" w:cs="TH SarabunPSK"/>
          <w:spacing w:val="-10"/>
          <w:sz w:val="32"/>
          <w:szCs w:val="32"/>
          <w:cs/>
        </w:rPr>
        <w:t>การควบคุมอารมณ์ได้ดี (</w:t>
      </w:r>
      <w:r w:rsidR="003F042E" w:rsidRPr="00CC40B7">
        <w:rPr>
          <w:rFonts w:ascii="TH SarabunPSK" w:hAnsi="TH SarabunPSK" w:cs="TH SarabunPSK"/>
          <w:spacing w:val="-10"/>
          <w:sz w:val="32"/>
          <w:szCs w:val="32"/>
        </w:rPr>
        <w:t>Emotional C</w:t>
      </w:r>
      <w:r w:rsidR="0030250E" w:rsidRPr="00CC40B7">
        <w:rPr>
          <w:rFonts w:ascii="TH SarabunPSK" w:hAnsi="TH SarabunPSK" w:cs="TH SarabunPSK"/>
          <w:spacing w:val="-10"/>
          <w:sz w:val="32"/>
          <w:szCs w:val="32"/>
        </w:rPr>
        <w:t xml:space="preserve">ontrol) </w:t>
      </w:r>
      <w:r w:rsidR="0030250E" w:rsidRPr="00CC40B7">
        <w:rPr>
          <w:rFonts w:ascii="TH SarabunPSK" w:hAnsi="TH SarabunPSK" w:cs="TH SarabunPSK"/>
          <w:spacing w:val="-10"/>
          <w:sz w:val="32"/>
          <w:szCs w:val="32"/>
          <w:cs/>
        </w:rPr>
        <w:t>มีความกระตือรือร้น (</w:t>
      </w:r>
      <w:r w:rsidR="003F042E" w:rsidRPr="00CC40B7">
        <w:rPr>
          <w:rFonts w:ascii="TH SarabunPSK" w:hAnsi="TH SarabunPSK" w:cs="TH SarabunPSK"/>
          <w:spacing w:val="-10"/>
          <w:sz w:val="32"/>
          <w:szCs w:val="32"/>
        </w:rPr>
        <w:t>E</w:t>
      </w:r>
      <w:r w:rsidR="0030250E" w:rsidRPr="00CC40B7">
        <w:rPr>
          <w:rFonts w:ascii="TH SarabunPSK" w:hAnsi="TH SarabunPSK" w:cs="TH SarabunPSK"/>
          <w:spacing w:val="-10"/>
          <w:sz w:val="32"/>
          <w:szCs w:val="32"/>
        </w:rPr>
        <w:t>nthusiasm)</w:t>
      </w:r>
      <w:r w:rsidR="0030250E" w:rsidRPr="00CC40B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30250E" w:rsidRPr="00704B18">
        <w:rPr>
          <w:rFonts w:ascii="TH SarabunPSK" w:hAnsi="TH SarabunPSK" w:cs="TH SarabunPSK"/>
          <w:spacing w:val="-6"/>
          <w:sz w:val="32"/>
          <w:szCs w:val="32"/>
          <w:cs/>
        </w:rPr>
        <w:t>ความตื่นตัว (</w:t>
      </w:r>
      <w:r w:rsidR="003F042E" w:rsidRPr="00704B18">
        <w:rPr>
          <w:rFonts w:ascii="TH SarabunPSK" w:hAnsi="TH SarabunPSK" w:cs="TH SarabunPSK"/>
          <w:spacing w:val="-6"/>
          <w:sz w:val="32"/>
          <w:szCs w:val="32"/>
        </w:rPr>
        <w:t>A</w:t>
      </w:r>
      <w:r w:rsidR="0030250E" w:rsidRPr="00704B18">
        <w:rPr>
          <w:rFonts w:ascii="TH SarabunPSK" w:hAnsi="TH SarabunPSK" w:cs="TH SarabunPSK"/>
          <w:spacing w:val="-6"/>
          <w:sz w:val="32"/>
          <w:szCs w:val="32"/>
        </w:rPr>
        <w:t xml:space="preserve">lertness) </w:t>
      </w:r>
      <w:r w:rsidR="0030250E" w:rsidRPr="00704B18">
        <w:rPr>
          <w:rFonts w:ascii="TH SarabunPSK" w:hAnsi="TH SarabunPSK" w:cs="TH SarabunPSK"/>
          <w:spacing w:val="-6"/>
          <w:sz w:val="32"/>
          <w:szCs w:val="32"/>
          <w:cs/>
        </w:rPr>
        <w:t>มีความคิดริเริ่มสร้างสรรค์ (</w:t>
      </w:r>
      <w:r w:rsidR="003F042E" w:rsidRPr="00704B18">
        <w:rPr>
          <w:rFonts w:ascii="TH SarabunPSK" w:hAnsi="TH SarabunPSK" w:cs="TH SarabunPSK"/>
          <w:spacing w:val="-6"/>
          <w:sz w:val="32"/>
          <w:szCs w:val="32"/>
        </w:rPr>
        <w:t>Original, O</w:t>
      </w:r>
      <w:r w:rsidR="0030250E" w:rsidRPr="00704B18">
        <w:rPr>
          <w:rFonts w:ascii="TH SarabunPSK" w:hAnsi="TH SarabunPSK" w:cs="TH SarabunPSK"/>
          <w:spacing w:val="-6"/>
          <w:sz w:val="32"/>
          <w:szCs w:val="32"/>
        </w:rPr>
        <w:t xml:space="preserve">riginality) </w:t>
      </w:r>
      <w:r w:rsidR="0030250E" w:rsidRPr="00704B18">
        <w:rPr>
          <w:rFonts w:ascii="TH SarabunPSK" w:hAnsi="TH SarabunPSK" w:cs="TH SarabunPSK"/>
          <w:spacing w:val="-6"/>
          <w:sz w:val="32"/>
          <w:szCs w:val="32"/>
          <w:cs/>
        </w:rPr>
        <w:t>มีความสามารถในการปรับตัว (</w:t>
      </w:r>
      <w:r w:rsidR="003F042E" w:rsidRPr="00704B18">
        <w:rPr>
          <w:rFonts w:ascii="TH SarabunPSK" w:hAnsi="TH SarabunPSK" w:cs="TH SarabunPSK"/>
          <w:spacing w:val="-6"/>
          <w:sz w:val="32"/>
          <w:szCs w:val="32"/>
        </w:rPr>
        <w:t>A</w:t>
      </w:r>
      <w:r w:rsidR="0030250E" w:rsidRPr="00704B18">
        <w:rPr>
          <w:rFonts w:ascii="TH SarabunPSK" w:hAnsi="TH SarabunPSK" w:cs="TH SarabunPSK"/>
          <w:spacing w:val="-6"/>
          <w:sz w:val="32"/>
          <w:szCs w:val="32"/>
        </w:rPr>
        <w:t xml:space="preserve">daptability) </w:t>
      </w:r>
      <w:r w:rsidR="0030250E" w:rsidRPr="00704B18">
        <w:rPr>
          <w:rFonts w:ascii="TH SarabunPSK" w:hAnsi="TH SarabunPSK" w:cs="TH SarabunPSK"/>
          <w:spacing w:val="-6"/>
          <w:sz w:val="32"/>
          <w:szCs w:val="32"/>
          <w:cs/>
        </w:rPr>
        <w:t>เป็นคนเปิดเผยไม่เก็บตัว (</w:t>
      </w:r>
      <w:r w:rsidR="003F042E" w:rsidRPr="00704B18">
        <w:rPr>
          <w:rFonts w:ascii="TH SarabunPSK" w:hAnsi="TH SarabunPSK" w:cs="TH SarabunPSK"/>
          <w:spacing w:val="-6"/>
          <w:sz w:val="32"/>
          <w:szCs w:val="32"/>
        </w:rPr>
        <w:t>E</w:t>
      </w:r>
      <w:r w:rsidR="0030250E" w:rsidRPr="00704B18">
        <w:rPr>
          <w:rFonts w:ascii="TH SarabunPSK" w:hAnsi="TH SarabunPSK" w:cs="TH SarabunPSK"/>
          <w:spacing w:val="-6"/>
          <w:sz w:val="32"/>
          <w:szCs w:val="32"/>
        </w:rPr>
        <w:t xml:space="preserve">xtroversion) </w:t>
      </w:r>
      <w:r w:rsidR="0030250E" w:rsidRPr="00704B18">
        <w:rPr>
          <w:rFonts w:ascii="TH SarabunPSK" w:hAnsi="TH SarabunPSK" w:cs="TH SarabunPSK"/>
          <w:spacing w:val="-6"/>
          <w:sz w:val="32"/>
          <w:szCs w:val="32"/>
          <w:cs/>
        </w:rPr>
        <w:t>เป็นต้น คุณลักษณะที่เกี่ยวกับงาน (</w:t>
      </w:r>
      <w:r w:rsidR="00704B18">
        <w:rPr>
          <w:rFonts w:ascii="TH SarabunPSK" w:hAnsi="TH SarabunPSK" w:cs="TH SarabunPSK"/>
          <w:spacing w:val="-6"/>
          <w:sz w:val="32"/>
          <w:szCs w:val="32"/>
        </w:rPr>
        <w:t>Task-R</w:t>
      </w:r>
      <w:r w:rsidR="003F042E" w:rsidRPr="00704B18">
        <w:rPr>
          <w:rFonts w:ascii="TH SarabunPSK" w:hAnsi="TH SarabunPSK" w:cs="TH SarabunPSK"/>
          <w:spacing w:val="-6"/>
          <w:sz w:val="32"/>
          <w:szCs w:val="32"/>
        </w:rPr>
        <w:t>elated C</w:t>
      </w:r>
      <w:r w:rsidR="0030250E" w:rsidRPr="00704B18">
        <w:rPr>
          <w:rFonts w:ascii="TH SarabunPSK" w:hAnsi="TH SarabunPSK" w:cs="TH SarabunPSK"/>
          <w:spacing w:val="-6"/>
          <w:sz w:val="32"/>
          <w:szCs w:val="32"/>
        </w:rPr>
        <w:t xml:space="preserve">haracteristic) </w:t>
      </w:r>
      <w:r w:rsidR="0030250E" w:rsidRPr="00704B18">
        <w:rPr>
          <w:rFonts w:ascii="TH SarabunPSK" w:hAnsi="TH SarabunPSK" w:cs="TH SarabunPSK"/>
          <w:spacing w:val="-6"/>
          <w:sz w:val="32"/>
          <w:szCs w:val="32"/>
          <w:cs/>
        </w:rPr>
        <w:t>ประกอบด้วย ความขยัน หมั่นเพียร (</w:t>
      </w:r>
      <w:r w:rsidR="003F042E" w:rsidRPr="00704B18">
        <w:rPr>
          <w:rFonts w:ascii="TH SarabunPSK" w:hAnsi="TH SarabunPSK" w:cs="TH SarabunPSK"/>
          <w:spacing w:val="-6"/>
          <w:sz w:val="32"/>
          <w:szCs w:val="32"/>
        </w:rPr>
        <w:t>Drive to A</w:t>
      </w:r>
      <w:r w:rsidR="0030250E" w:rsidRPr="00704B18">
        <w:rPr>
          <w:rFonts w:ascii="TH SarabunPSK" w:hAnsi="TH SarabunPSK" w:cs="TH SarabunPSK"/>
          <w:spacing w:val="-6"/>
          <w:sz w:val="32"/>
          <w:szCs w:val="32"/>
        </w:rPr>
        <w:t xml:space="preserve">chieve) </w:t>
      </w:r>
      <w:r w:rsidR="0030250E" w:rsidRPr="00704B18">
        <w:rPr>
          <w:rFonts w:ascii="TH SarabunPSK" w:hAnsi="TH SarabunPSK" w:cs="TH SarabunPSK"/>
          <w:spacing w:val="-6"/>
          <w:sz w:val="32"/>
          <w:szCs w:val="32"/>
          <w:cs/>
        </w:rPr>
        <w:t>ความรับผิดชอบ (</w:t>
      </w:r>
      <w:r w:rsidR="003F042E" w:rsidRPr="00704B18">
        <w:rPr>
          <w:rFonts w:ascii="TH SarabunPSK" w:hAnsi="TH SarabunPSK" w:cs="TH SarabunPSK"/>
          <w:spacing w:val="-6"/>
          <w:sz w:val="32"/>
          <w:szCs w:val="32"/>
        </w:rPr>
        <w:t>R</w:t>
      </w:r>
      <w:r w:rsidR="0030250E" w:rsidRPr="00704B18">
        <w:rPr>
          <w:rFonts w:ascii="TH SarabunPSK" w:hAnsi="TH SarabunPSK" w:cs="TH SarabunPSK"/>
          <w:spacing w:val="-6"/>
          <w:sz w:val="32"/>
          <w:szCs w:val="32"/>
        </w:rPr>
        <w:t xml:space="preserve">esponsibility) </w:t>
      </w:r>
      <w:r w:rsidR="0030250E" w:rsidRPr="00704B18">
        <w:rPr>
          <w:rFonts w:ascii="TH SarabunPSK" w:hAnsi="TH SarabunPSK" w:cs="TH SarabunPSK"/>
          <w:spacing w:val="-6"/>
          <w:sz w:val="32"/>
          <w:szCs w:val="32"/>
          <w:cs/>
        </w:rPr>
        <w:t>การไม่ย่อท้อต่ออุปสรรค (</w:t>
      </w:r>
      <w:r w:rsidR="003F042E" w:rsidRPr="00704B18">
        <w:rPr>
          <w:rFonts w:ascii="TH SarabunPSK" w:hAnsi="TH SarabunPSK" w:cs="TH SarabunPSK"/>
          <w:spacing w:val="-6"/>
          <w:sz w:val="32"/>
          <w:szCs w:val="32"/>
        </w:rPr>
        <w:t>P</w:t>
      </w:r>
      <w:r w:rsidR="00077FB2" w:rsidRPr="00704B18">
        <w:rPr>
          <w:rFonts w:ascii="TH SarabunPSK" w:hAnsi="TH SarabunPSK" w:cs="TH SarabunPSK"/>
          <w:spacing w:val="-6"/>
          <w:sz w:val="32"/>
          <w:szCs w:val="32"/>
        </w:rPr>
        <w:t>ersistence A</w:t>
      </w:r>
      <w:r w:rsidR="003F042E" w:rsidRPr="00704B18">
        <w:rPr>
          <w:rFonts w:ascii="TH SarabunPSK" w:hAnsi="TH SarabunPSK" w:cs="TH SarabunPSK"/>
          <w:spacing w:val="-6"/>
          <w:sz w:val="32"/>
          <w:szCs w:val="32"/>
        </w:rPr>
        <w:t>gainst O</w:t>
      </w:r>
      <w:r w:rsidR="0030250E" w:rsidRPr="00704B18">
        <w:rPr>
          <w:rFonts w:ascii="TH SarabunPSK" w:hAnsi="TH SarabunPSK" w:cs="TH SarabunPSK"/>
          <w:spacing w:val="-6"/>
          <w:sz w:val="32"/>
          <w:szCs w:val="32"/>
        </w:rPr>
        <w:t xml:space="preserve">bstacle) </w:t>
      </w:r>
      <w:r w:rsidR="009F0CBC" w:rsidRPr="00704B18">
        <w:rPr>
          <w:rFonts w:ascii="TH SarabunPSK" w:hAnsi="TH SarabunPSK" w:cs="TH SarabunPSK"/>
          <w:spacing w:val="-6"/>
          <w:sz w:val="32"/>
          <w:szCs w:val="32"/>
          <w:cs/>
        </w:rPr>
        <w:t>และ</w:t>
      </w:r>
      <w:r w:rsidR="0030250E" w:rsidRPr="00704B18">
        <w:rPr>
          <w:rFonts w:ascii="TH SarabunPSK" w:hAnsi="TH SarabunPSK" w:cs="TH SarabunPSK"/>
          <w:spacing w:val="-6"/>
          <w:sz w:val="32"/>
          <w:szCs w:val="32"/>
          <w:cs/>
        </w:rPr>
        <w:t>คุณลักษณะทางสังคม (</w:t>
      </w:r>
      <w:r w:rsidR="00077FB2" w:rsidRPr="00704B18">
        <w:rPr>
          <w:rFonts w:ascii="TH SarabunPSK" w:hAnsi="TH SarabunPSK" w:cs="TH SarabunPSK"/>
          <w:spacing w:val="-6"/>
          <w:sz w:val="32"/>
          <w:szCs w:val="32"/>
        </w:rPr>
        <w:t>Social C</w:t>
      </w:r>
      <w:r w:rsidR="0030250E" w:rsidRPr="00704B18">
        <w:rPr>
          <w:rFonts w:ascii="TH SarabunPSK" w:hAnsi="TH SarabunPSK" w:cs="TH SarabunPSK"/>
          <w:spacing w:val="-6"/>
          <w:sz w:val="32"/>
          <w:szCs w:val="32"/>
        </w:rPr>
        <w:t xml:space="preserve">haracteristics) </w:t>
      </w:r>
      <w:r w:rsidR="0030250E" w:rsidRPr="00704B18">
        <w:rPr>
          <w:rFonts w:ascii="TH SarabunPSK" w:hAnsi="TH SarabunPSK" w:cs="TH SarabunPSK"/>
          <w:spacing w:val="-6"/>
          <w:sz w:val="32"/>
          <w:szCs w:val="32"/>
          <w:cs/>
        </w:rPr>
        <w:t>ประกอบด้วย ความนิยมแพร่หลาย (</w:t>
      </w:r>
      <w:r w:rsidR="00077FB2" w:rsidRPr="00704B18">
        <w:rPr>
          <w:rFonts w:ascii="TH SarabunPSK" w:hAnsi="TH SarabunPSK" w:cs="TH SarabunPSK"/>
          <w:spacing w:val="-6"/>
          <w:sz w:val="32"/>
          <w:szCs w:val="32"/>
        </w:rPr>
        <w:t>P</w:t>
      </w:r>
      <w:r w:rsidR="0030250E" w:rsidRPr="00704B18">
        <w:rPr>
          <w:rFonts w:ascii="TH SarabunPSK" w:hAnsi="TH SarabunPSK" w:cs="TH SarabunPSK"/>
          <w:spacing w:val="-6"/>
          <w:sz w:val="32"/>
          <w:szCs w:val="32"/>
        </w:rPr>
        <w:t xml:space="preserve">opularity) </w:t>
      </w:r>
      <w:r w:rsidR="0030250E" w:rsidRPr="00704B18">
        <w:rPr>
          <w:rFonts w:ascii="TH SarabunPSK" w:hAnsi="TH SarabunPSK" w:cs="TH SarabunPSK"/>
          <w:spacing w:val="-6"/>
          <w:sz w:val="32"/>
          <w:szCs w:val="32"/>
          <w:cs/>
        </w:rPr>
        <w:t>มีทักษะความสัมพันธ์ระหว่างบุคคล (</w:t>
      </w:r>
      <w:r w:rsidR="00077FB2" w:rsidRPr="00704B18">
        <w:rPr>
          <w:rFonts w:ascii="TH SarabunPSK" w:hAnsi="TH SarabunPSK" w:cs="TH SarabunPSK"/>
          <w:spacing w:val="-6"/>
          <w:sz w:val="32"/>
          <w:szCs w:val="32"/>
        </w:rPr>
        <w:t>I</w:t>
      </w:r>
      <w:r w:rsidR="0030250E" w:rsidRPr="00704B18">
        <w:rPr>
          <w:rFonts w:ascii="TH SarabunPSK" w:hAnsi="TH SarabunPSK" w:cs="TH SarabunPSK"/>
          <w:spacing w:val="-6"/>
          <w:sz w:val="32"/>
          <w:szCs w:val="32"/>
        </w:rPr>
        <w:t>nterpersona</w:t>
      </w:r>
      <w:r w:rsidR="00077FB2" w:rsidRPr="00704B18">
        <w:rPr>
          <w:rFonts w:ascii="TH SarabunPSK" w:hAnsi="TH SarabunPSK" w:cs="TH SarabunPSK"/>
          <w:spacing w:val="-6"/>
          <w:sz w:val="32"/>
          <w:szCs w:val="32"/>
        </w:rPr>
        <w:t>l S</w:t>
      </w:r>
      <w:r w:rsidR="0030250E" w:rsidRPr="00704B18">
        <w:rPr>
          <w:rFonts w:ascii="TH SarabunPSK" w:hAnsi="TH SarabunPSK" w:cs="TH SarabunPSK"/>
          <w:spacing w:val="-6"/>
          <w:sz w:val="32"/>
          <w:szCs w:val="32"/>
        </w:rPr>
        <w:t xml:space="preserve">kills) </w:t>
      </w:r>
      <w:r w:rsidR="0030250E" w:rsidRPr="00704B18">
        <w:rPr>
          <w:rFonts w:ascii="TH SarabunPSK" w:hAnsi="TH SarabunPSK" w:cs="TH SarabunPSK"/>
          <w:spacing w:val="-6"/>
          <w:sz w:val="32"/>
          <w:szCs w:val="32"/>
          <w:cs/>
        </w:rPr>
        <w:t>มีเสน่ห์ดึงดูด (</w:t>
      </w:r>
      <w:r w:rsidR="00077FB2" w:rsidRPr="00704B18">
        <w:rPr>
          <w:rFonts w:ascii="TH SarabunPSK" w:hAnsi="TH SarabunPSK" w:cs="TH SarabunPSK"/>
          <w:spacing w:val="-6"/>
          <w:sz w:val="32"/>
          <w:szCs w:val="32"/>
        </w:rPr>
        <w:t>A</w:t>
      </w:r>
      <w:r w:rsidR="00BA3BD8" w:rsidRPr="00704B18">
        <w:rPr>
          <w:rFonts w:ascii="TH SarabunPSK" w:hAnsi="TH SarabunPSK" w:cs="TH SarabunPSK"/>
          <w:spacing w:val="-6"/>
          <w:sz w:val="32"/>
          <w:szCs w:val="32"/>
        </w:rPr>
        <w:t>ttractiveness)</w:t>
      </w:r>
    </w:p>
    <w:p w:rsidR="00046F70" w:rsidRPr="00CC40B7" w:rsidRDefault="00046F7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414F01" w:rsidRPr="00CC40B7">
        <w:rPr>
          <w:rFonts w:ascii="TH SarabunPSK" w:hAnsi="TH SarabunPSK" w:cs="TH SarabunPSK"/>
          <w:sz w:val="32"/>
          <w:szCs w:val="32"/>
          <w:cs/>
        </w:rPr>
        <w:t>2.3.</w:t>
      </w:r>
      <w:r w:rsidRPr="00CC40B7">
        <w:rPr>
          <w:rFonts w:ascii="TH SarabunPSK" w:hAnsi="TH SarabunPSK" w:cs="TH SarabunPSK"/>
          <w:sz w:val="32"/>
          <w:szCs w:val="32"/>
          <w:cs/>
        </w:rPr>
        <w:t>1.</w:t>
      </w:r>
      <w:r w:rsidR="00882512" w:rsidRPr="00CC40B7">
        <w:rPr>
          <w:rFonts w:ascii="TH SarabunPSK" w:hAnsi="TH SarabunPSK" w:cs="TH SarabunPSK"/>
          <w:sz w:val="32"/>
          <w:szCs w:val="32"/>
          <w:cs/>
        </w:rPr>
        <w:t>3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พฤติกรรมการบริหาร</w:t>
      </w:r>
    </w:p>
    <w:p w:rsidR="00C4627F" w:rsidRPr="00CC40B7" w:rsidRDefault="00C462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077FB2" w:rsidRPr="00CC40B7">
        <w:rPr>
          <w:rFonts w:ascii="TH SarabunPSK" w:hAnsi="TH SarabunPSK" w:cs="TH SarabunPSK"/>
          <w:sz w:val="32"/>
          <w:szCs w:val="32"/>
        </w:rPr>
        <w:tab/>
      </w:r>
      <w:r w:rsidR="00077FB2" w:rsidRPr="00CC40B7">
        <w:rPr>
          <w:rFonts w:ascii="TH SarabunPSK" w:hAnsi="TH SarabunPSK" w:cs="TH SarabunPSK"/>
          <w:sz w:val="32"/>
          <w:szCs w:val="32"/>
        </w:rPr>
        <w:tab/>
      </w:r>
      <w:r w:rsidR="00077FB2" w:rsidRPr="00CC40B7">
        <w:rPr>
          <w:rFonts w:ascii="TH SarabunPSK" w:hAnsi="TH SarabunPSK" w:cs="TH SarabunPSK"/>
          <w:sz w:val="32"/>
          <w:szCs w:val="32"/>
        </w:rPr>
        <w:tab/>
      </w:r>
      <w:r w:rsidR="00077FB2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</w:t>
      </w:r>
      <w:r w:rsidR="00D75F0C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77FB2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ทฤษฎีภาวะผู้นำเชิงพฤติกรรม (</w:t>
      </w:r>
      <w:r w:rsidRPr="00CC40B7">
        <w:rPr>
          <w:rFonts w:ascii="TH SarabunPSK" w:hAnsi="TH SarabunPSK" w:cs="TH SarabunPSK"/>
          <w:sz w:val="32"/>
          <w:szCs w:val="32"/>
        </w:rPr>
        <w:t>behavioral theories)</w:t>
      </w:r>
      <w:r w:rsidR="00414F01" w:rsidRPr="00CC40B7">
        <w:rPr>
          <w:rFonts w:ascii="TH SarabunPSK" w:hAnsi="TH SarabunPSK" w:cs="TH SarabunPSK"/>
          <w:sz w:val="32"/>
          <w:szCs w:val="32"/>
        </w:rPr>
        <w:t xml:space="preserve"> </w:t>
      </w:r>
    </w:p>
    <w:p w:rsidR="002F0E46" w:rsidRPr="00CC40B7" w:rsidRDefault="00B271E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CC40B7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="00CC40B7">
        <w:rPr>
          <w:rFonts w:ascii="TH SarabunPSK" w:hAnsi="TH SarabunPSK" w:cs="TH SarabunPSK"/>
          <w:sz w:val="32"/>
          <w:szCs w:val="32"/>
          <w:cs/>
        </w:rPr>
        <w:t>ระพงศ์ ธนเจริญรัตน์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4627F" w:rsidRPr="00CC40B7">
        <w:rPr>
          <w:rFonts w:ascii="TH SarabunPSK" w:hAnsi="TH SarabunPSK" w:cs="TH SarabunPSK"/>
          <w:sz w:val="32"/>
          <w:szCs w:val="32"/>
        </w:rPr>
        <w:t>2553</w:t>
      </w:r>
      <w:r w:rsidR="00153760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C4627F" w:rsidRPr="00CC40B7">
        <w:rPr>
          <w:rFonts w:ascii="TH SarabunPSK" w:hAnsi="TH SarabunPSK" w:cs="TH SarabunPSK"/>
          <w:sz w:val="32"/>
          <w:szCs w:val="32"/>
        </w:rPr>
        <w:t>33</w:t>
      </w:r>
      <w:r w:rsidR="00077FB2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C4627F" w:rsidRPr="00CC40B7">
        <w:rPr>
          <w:rFonts w:ascii="TH SarabunPSK" w:hAnsi="TH SarabunPSK" w:cs="TH SarabunPSK"/>
          <w:sz w:val="32"/>
          <w:szCs w:val="32"/>
        </w:rPr>
        <w:t>-</w:t>
      </w:r>
      <w:r w:rsidR="00077FB2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34) 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ได้สรุปไว้ว่า ในช่วงปลายทศวรรษที่ </w:t>
      </w:r>
      <w:r w:rsidR="00C4627F" w:rsidRPr="00CC40B7">
        <w:rPr>
          <w:rFonts w:ascii="TH SarabunPSK" w:hAnsi="TH SarabunPSK" w:cs="TH SarabunPSK"/>
          <w:sz w:val="32"/>
          <w:szCs w:val="32"/>
        </w:rPr>
        <w:t>1940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 นักวิจัยได้ศึกษาภาวะผู้นำเชิงคุณลักษณะที่ยังมีข้อบกพร่องอยู่ ทำให้นักพฤติกรรมศาสตร์มุ่งความสนใจเรื่อง ภาวะผู้นำในการศึกษาพฤติกรรมของผู้นำที่เกิดขึ้นจริงว่า ผู้นำจริง ๆ แล้วเขาทำอะไร และทำอย่างไร คือ ศึกษาว่าภาวะผู้นำที่มีประสิทธิภาพ และประสิทธิผลนั้น จะต้องใช้พฤติกรรมอย่างไรในการนำจึงจะทำให้กลุ่มบรรลุเป้าหมายได้ นักวิจัยกลุ่มนี้จึงมุ่งศึกษาพฤติกรรม</w:t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>ที่แบ่งแยก ระหว่างผู้นำที่มีประสิทธิภาพ และประสิทธิผลกับผู้นำที่ขาดประสิทธิภาพ และประสิทธิผล คล้ายกับทฤษฎีเชิงคุณลักษณะ และพวกเขาเชื่อว่าพฤติกรรมที่ค้นพบนั้น จะเป็นพฤติกรรมที่ประยุกต์ใช้โดยทั่วไป ไม่ต้องคำนึงถึงสถานการณ์ที่ผู้นำเผชิญอยู่ก็ได้ ด</w:t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>ังนั้น จึงพยายามศึกษาค้นคว้าว่า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>รูปแบบพฤติกรรมใดที่ดีที่สุดในการนำ เพื่อนำเอารูปแบบนั้นไปพัฒนาให้บุคคลมีรูปแบบพฤติกรรมแบบนั้นเพื่อที่จะได้ผู้นำที่มีคุณภาพ สมมติฐานของทฤษฎีนี้จึงเชื่อว่า ภาวะผู้นำถูกสร้างขึ้นได้ไม่ใช่เป็นมาโดย</w:t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 xml:space="preserve">กำเนิด 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 </w:t>
      </w:r>
    </w:p>
    <w:p w:rsidR="00C4627F" w:rsidRPr="00CC40B7" w:rsidRDefault="002F0E4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>จากการศึกษาภาวะผู้นำเชิงพฤติกรรมที่มีอยู่หลากหลาย มีทั้งที่ศึกษาพฤติกรรมการใช้อำนาจ พฤติกรรม การบริหารจัดการ เป็นต้น โดยจะศึกษาแนวคิดต่าง ๆ ดังนี้</w:t>
      </w:r>
    </w:p>
    <w:p w:rsidR="00E15AB5" w:rsidRPr="00CC40B7" w:rsidRDefault="00E15AB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14F01" w:rsidRPr="00CC40B7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>การศึกษาของมหาวิทยาลัยมิชิแกน (</w:t>
      </w:r>
      <w:r w:rsidR="00077FB2" w:rsidRPr="00CC40B7">
        <w:rPr>
          <w:rFonts w:ascii="TH SarabunPSK" w:hAnsi="TH SarabunPSK" w:cs="TH SarabunPSK"/>
          <w:sz w:val="32"/>
          <w:szCs w:val="32"/>
        </w:rPr>
        <w:t>Michigan S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tudies) </w:t>
      </w:r>
      <w:r w:rsidR="00C4627F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นักวิจัยในกลุ่มนี้ เป็นนักวิจัยของมหาวิทยาลัยมิชิแกน นำโดย </w:t>
      </w:r>
      <w:proofErr w:type="spellStart"/>
      <w:r w:rsidR="00C4627F" w:rsidRPr="00CC40B7">
        <w:rPr>
          <w:rFonts w:ascii="TH SarabunPSK" w:hAnsi="TH SarabunPSK" w:cs="TH SarabunPSK"/>
          <w:spacing w:val="-6"/>
          <w:sz w:val="32"/>
          <w:szCs w:val="32"/>
        </w:rPr>
        <w:t>Rensis</w:t>
      </w:r>
      <w:proofErr w:type="spellEnd"/>
      <w:r w:rsidR="00C4627F"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="00C4627F" w:rsidRPr="00CC40B7">
        <w:rPr>
          <w:rFonts w:ascii="TH SarabunPSK" w:hAnsi="TH SarabunPSK" w:cs="TH SarabunPSK"/>
          <w:spacing w:val="-6"/>
          <w:sz w:val="32"/>
          <w:szCs w:val="32"/>
        </w:rPr>
        <w:t>Likert</w:t>
      </w:r>
      <w:proofErr w:type="spellEnd"/>
      <w:r w:rsidR="00077FB2"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C4627F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ในปี ค.ศ. </w:t>
      </w:r>
      <w:r w:rsidR="00C4627F" w:rsidRPr="00CC40B7">
        <w:rPr>
          <w:rFonts w:ascii="TH SarabunPSK" w:hAnsi="TH SarabunPSK" w:cs="TH SarabunPSK"/>
          <w:spacing w:val="-6"/>
          <w:sz w:val="32"/>
          <w:szCs w:val="32"/>
        </w:rPr>
        <w:t>1966</w:t>
      </w:r>
      <w:r w:rsidR="00C4627F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ได้ใช้กลยุทธ์ในการศึกษาภาวะผู้นำที่แตกต่างจากความคิดของ </w:t>
      </w:r>
      <w:proofErr w:type="spellStart"/>
      <w:r w:rsidR="00C4627F" w:rsidRPr="00CC40B7">
        <w:rPr>
          <w:rFonts w:ascii="TH SarabunPSK" w:hAnsi="TH SarabunPSK" w:cs="TH SarabunPSK"/>
          <w:spacing w:val="-6"/>
          <w:sz w:val="32"/>
          <w:szCs w:val="32"/>
        </w:rPr>
        <w:t>Lewin</w:t>
      </w:r>
      <w:proofErr w:type="spellEnd"/>
      <w:r w:rsidR="00C4627F"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C4627F" w:rsidRPr="00CC40B7">
        <w:rPr>
          <w:rFonts w:ascii="TH SarabunPSK" w:hAnsi="TH SarabunPSK" w:cs="TH SarabunPSK"/>
          <w:spacing w:val="-6"/>
          <w:sz w:val="32"/>
          <w:szCs w:val="32"/>
          <w:cs/>
        </w:rPr>
        <w:t>ของมหาวิทยาลัย</w:t>
      </w:r>
      <w:r w:rsidR="00077FB2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4627F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ไอโอว่า เขาได้ศึกษาภาวะผู้นำโดยพิจารณาความสัมพันธ์ระหว่างผู้นำ และผู้ตาม กับประสิทธิภาพ และประสิทธิผลของงาน โดยได้ระบุพฤติกรรมผู้นำไว้ </w:t>
      </w:r>
      <w:r w:rsidR="00C4627F" w:rsidRPr="00CC40B7">
        <w:rPr>
          <w:rFonts w:ascii="TH SarabunPSK" w:hAnsi="TH SarabunPSK" w:cs="TH SarabunPSK"/>
          <w:spacing w:val="-6"/>
          <w:sz w:val="32"/>
          <w:szCs w:val="32"/>
        </w:rPr>
        <w:t>2</w:t>
      </w:r>
      <w:r w:rsidR="00C4627F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แบบ คือ ผู้นำที่มีพฤติกรรมแบบมุ่งคน และผู้นำที่มีพฤติกรรมมุ่งงาน (</w:t>
      </w:r>
      <w:r w:rsidR="00077FB2" w:rsidRPr="00CC40B7">
        <w:rPr>
          <w:rFonts w:ascii="TH SarabunPSK" w:hAnsi="TH SarabunPSK" w:cs="TH SarabunPSK"/>
          <w:spacing w:val="-6"/>
          <w:sz w:val="32"/>
          <w:szCs w:val="32"/>
        </w:rPr>
        <w:t>Lunenburg and</w:t>
      </w:r>
      <w:r w:rsidR="00C4627F" w:rsidRPr="00CC40B7">
        <w:rPr>
          <w:rFonts w:ascii="TH SarabunPSK" w:hAnsi="TH SarabunPSK" w:cs="TH SarabunPSK"/>
          <w:spacing w:val="-6"/>
          <w:sz w:val="32"/>
          <w:szCs w:val="32"/>
        </w:rPr>
        <w:t xml:space="preserve"> Ornstein, 1996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</w:rPr>
        <w:t xml:space="preserve">, pp. </w:t>
      </w:r>
      <w:r w:rsidR="00C4627F" w:rsidRPr="00CC40B7">
        <w:rPr>
          <w:rFonts w:ascii="TH SarabunPSK" w:hAnsi="TH SarabunPSK" w:cs="TH SarabunPSK"/>
          <w:spacing w:val="-6"/>
          <w:sz w:val="32"/>
          <w:szCs w:val="32"/>
        </w:rPr>
        <w:t>128</w:t>
      </w:r>
      <w:r w:rsidR="00077FB2"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C4627F" w:rsidRPr="00CC40B7">
        <w:rPr>
          <w:rFonts w:ascii="TH SarabunPSK" w:hAnsi="TH SarabunPSK" w:cs="TH SarabunPSK"/>
          <w:spacing w:val="-6"/>
          <w:sz w:val="32"/>
          <w:szCs w:val="32"/>
        </w:rPr>
        <w:t>-</w:t>
      </w:r>
      <w:r w:rsidR="00077FB2"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C4627F" w:rsidRPr="00CC40B7">
        <w:rPr>
          <w:rFonts w:ascii="TH SarabunPSK" w:hAnsi="TH SarabunPSK" w:cs="TH SarabunPSK"/>
          <w:spacing w:val="-6"/>
          <w:sz w:val="32"/>
          <w:szCs w:val="32"/>
        </w:rPr>
        <w:t>129</w:t>
      </w:r>
      <w:r w:rsidR="002217A2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, </w:t>
      </w:r>
      <w:r w:rsidR="002F0E46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อ้างถึงใน </w:t>
      </w:r>
      <w:proofErr w:type="spellStart"/>
      <w:r w:rsidR="002F0E46" w:rsidRPr="00CC40B7">
        <w:rPr>
          <w:rFonts w:ascii="TH SarabunPSK" w:hAnsi="TH SarabunPSK" w:cs="TH SarabunPSK"/>
          <w:spacing w:val="-6"/>
          <w:sz w:val="32"/>
          <w:szCs w:val="32"/>
          <w:cs/>
        </w:rPr>
        <w:t>ธี</w:t>
      </w:r>
      <w:proofErr w:type="spellEnd"/>
      <w:r w:rsidR="002F0E46" w:rsidRPr="00CC40B7">
        <w:rPr>
          <w:rFonts w:ascii="TH SarabunPSK" w:hAnsi="TH SarabunPSK" w:cs="TH SarabunPSK"/>
          <w:spacing w:val="-6"/>
          <w:sz w:val="32"/>
          <w:szCs w:val="32"/>
          <w:cs/>
        </w:rPr>
        <w:t>ระพงศ์ ธนเจริญรัตน์</w:t>
      </w:r>
      <w:r w:rsidR="002F0E46" w:rsidRPr="00CC40B7">
        <w:rPr>
          <w:rFonts w:ascii="TH SarabunPSK" w:hAnsi="TH SarabunPSK" w:cs="TH SarabunPSK"/>
          <w:spacing w:val="-6"/>
          <w:sz w:val="32"/>
          <w:szCs w:val="32"/>
        </w:rPr>
        <w:t>, 2553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153760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="002F0E46" w:rsidRPr="00CC40B7">
        <w:rPr>
          <w:rFonts w:ascii="TH SarabunPSK" w:hAnsi="TH SarabunPSK" w:cs="TH SarabunPSK"/>
          <w:spacing w:val="-6"/>
          <w:sz w:val="32"/>
          <w:szCs w:val="32"/>
        </w:rPr>
        <w:t>33</w:t>
      </w:r>
      <w:r w:rsidR="00077FB2"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2F0E46" w:rsidRPr="00CC40B7">
        <w:rPr>
          <w:rFonts w:ascii="TH SarabunPSK" w:hAnsi="TH SarabunPSK" w:cs="TH SarabunPSK"/>
          <w:spacing w:val="-6"/>
          <w:sz w:val="32"/>
          <w:szCs w:val="32"/>
        </w:rPr>
        <w:t>-</w:t>
      </w:r>
      <w:r w:rsidR="00077FB2"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2F0E46" w:rsidRPr="00CC40B7">
        <w:rPr>
          <w:rFonts w:ascii="TH SarabunPSK" w:hAnsi="TH SarabunPSK" w:cs="TH SarabunPSK"/>
          <w:spacing w:val="-6"/>
          <w:sz w:val="32"/>
          <w:szCs w:val="32"/>
        </w:rPr>
        <w:t>34</w:t>
      </w:r>
      <w:r w:rsidR="00C4627F" w:rsidRPr="00CC40B7">
        <w:rPr>
          <w:rFonts w:ascii="TH SarabunPSK" w:hAnsi="TH SarabunPSK" w:cs="TH SarabunPSK"/>
          <w:spacing w:val="-6"/>
          <w:sz w:val="32"/>
          <w:szCs w:val="32"/>
        </w:rPr>
        <w:t>)</w:t>
      </w:r>
      <w:r w:rsidR="002F0E46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โดยมีรายละเอียดดังนี้</w:t>
      </w:r>
    </w:p>
    <w:p w:rsidR="00E15AB5" w:rsidRPr="00CC40B7" w:rsidRDefault="00E15AB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077FB2" w:rsidRPr="00CC40B7">
        <w:rPr>
          <w:rFonts w:ascii="TH SarabunPSK" w:hAnsi="TH SarabunPSK" w:cs="TH SarabunPSK"/>
          <w:sz w:val="32"/>
          <w:szCs w:val="32"/>
        </w:rPr>
        <w:tab/>
      </w:r>
      <w:r w:rsidR="00077FB2" w:rsidRPr="00CC40B7">
        <w:rPr>
          <w:rFonts w:ascii="TH SarabunPSK" w:hAnsi="TH SarabunPSK" w:cs="TH SarabunPSK"/>
          <w:sz w:val="32"/>
          <w:szCs w:val="32"/>
        </w:rPr>
        <w:tab/>
      </w:r>
      <w:r w:rsidR="00077FB2" w:rsidRPr="00CC40B7">
        <w:rPr>
          <w:rFonts w:ascii="TH SarabunPSK" w:hAnsi="TH SarabunPSK" w:cs="TH SarabunPSK"/>
          <w:sz w:val="32"/>
          <w:szCs w:val="32"/>
        </w:rPr>
        <w:tab/>
      </w:r>
      <w:r w:rsidR="00077FB2" w:rsidRPr="00CC40B7">
        <w:rPr>
          <w:rFonts w:ascii="TH SarabunPSK" w:hAnsi="TH SarabunPSK" w:cs="TH SarabunPSK"/>
          <w:sz w:val="32"/>
          <w:szCs w:val="32"/>
        </w:rPr>
        <w:tab/>
        <w:t>2.</w:t>
      </w:r>
      <w:r w:rsidR="00C4627F" w:rsidRPr="00CC40B7">
        <w:rPr>
          <w:rFonts w:ascii="TH SarabunPSK" w:hAnsi="TH SarabunPSK" w:cs="TH SarabunPSK"/>
          <w:sz w:val="32"/>
          <w:szCs w:val="32"/>
        </w:rPr>
        <w:t>1</w:t>
      </w:r>
      <w:r w:rsidRPr="00CC40B7">
        <w:rPr>
          <w:rFonts w:ascii="TH SarabunPSK" w:hAnsi="TH SarabunPSK" w:cs="TH SarabunPSK"/>
          <w:sz w:val="32"/>
          <w:szCs w:val="32"/>
        </w:rPr>
        <w:t>)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>พฤติกรรมของผู้นำแบบมุ่งคน ผู้นำแบบนี้จะเน้นเรื่องความสัมพันธ์ระหว่างบุคคล ยอมรับความแตกต่างระหว่างบุคคล สนใจ และเข้าใจความต้องการของพนักงาน</w:t>
      </w:r>
    </w:p>
    <w:p w:rsidR="00C4627F" w:rsidRPr="00CC40B7" w:rsidRDefault="00E15AB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077FB2" w:rsidRPr="00CC40B7">
        <w:rPr>
          <w:rFonts w:ascii="TH SarabunPSK" w:hAnsi="TH SarabunPSK" w:cs="TH SarabunPSK"/>
          <w:sz w:val="32"/>
          <w:szCs w:val="32"/>
        </w:rPr>
        <w:tab/>
      </w:r>
      <w:r w:rsidR="00077FB2" w:rsidRPr="00CC40B7">
        <w:rPr>
          <w:rFonts w:ascii="TH SarabunPSK" w:hAnsi="TH SarabunPSK" w:cs="TH SarabunPSK"/>
          <w:sz w:val="32"/>
          <w:szCs w:val="32"/>
        </w:rPr>
        <w:tab/>
      </w:r>
      <w:r w:rsidR="00077FB2" w:rsidRPr="00CC40B7">
        <w:rPr>
          <w:rFonts w:ascii="TH SarabunPSK" w:hAnsi="TH SarabunPSK" w:cs="TH SarabunPSK"/>
          <w:sz w:val="32"/>
          <w:szCs w:val="32"/>
        </w:rPr>
        <w:tab/>
      </w:r>
      <w:r w:rsidR="00077FB2" w:rsidRPr="00CC40B7">
        <w:rPr>
          <w:rFonts w:ascii="TH SarabunPSK" w:hAnsi="TH SarabunPSK" w:cs="TH SarabunPSK"/>
          <w:sz w:val="32"/>
          <w:szCs w:val="32"/>
        </w:rPr>
        <w:tab/>
        <w:t>2.</w:t>
      </w:r>
      <w:r w:rsidR="00C4627F" w:rsidRPr="00CC40B7">
        <w:rPr>
          <w:rFonts w:ascii="TH SarabunPSK" w:hAnsi="TH SarabunPSK" w:cs="TH SarabunPSK"/>
          <w:sz w:val="32"/>
          <w:szCs w:val="32"/>
        </w:rPr>
        <w:t>2</w:t>
      </w:r>
      <w:r w:rsidRPr="00CC40B7">
        <w:rPr>
          <w:rFonts w:ascii="TH SarabunPSK" w:hAnsi="TH SarabunPSK" w:cs="TH SarabunPSK"/>
          <w:sz w:val="32"/>
          <w:szCs w:val="32"/>
        </w:rPr>
        <w:t>)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>พฤติกรรมของผู้นำแบบมุ่งงาน ผู้นำแบบนี้จะเน้นไปที่ผลผลิตเป็นสิ่งสำคัญ จึงให้ความสำคัญกับงาน และเทคนิคต่าง ๆ ในการผลิต เพื่อให้งานบรรลุเป้าหมาย</w:t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>ตามที่กำหนดไว้โดยมองว่าพนักงานเป็นเพียงปัจจัยหนึ่งที่ทำให้งานสำเร็จเท่านั้น</w:t>
      </w:r>
    </w:p>
    <w:p w:rsidR="00C4627F" w:rsidRPr="00CC40B7" w:rsidRDefault="00E15AB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153760" w:rsidRPr="00CC40B7">
        <w:rPr>
          <w:rFonts w:ascii="TH SarabunPSK" w:hAnsi="TH SarabunPSK" w:cs="TH SarabunPSK"/>
          <w:sz w:val="32"/>
          <w:szCs w:val="32"/>
        </w:rPr>
        <w:t>Likert</w:t>
      </w:r>
      <w:proofErr w:type="spellEnd"/>
      <w:r w:rsidR="00153760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="00C4627F" w:rsidRPr="00CC40B7">
        <w:rPr>
          <w:rFonts w:ascii="TH SarabunPSK" w:hAnsi="TH SarabunPSK" w:cs="TH SarabunPSK"/>
          <w:sz w:val="32"/>
          <w:szCs w:val="32"/>
        </w:rPr>
        <w:t>1967</w:t>
      </w:r>
      <w:r w:rsidR="00153760" w:rsidRPr="00CC40B7">
        <w:rPr>
          <w:rFonts w:ascii="TH SarabunPSK" w:hAnsi="TH SarabunPSK" w:cs="TH SarabunPSK"/>
          <w:sz w:val="32"/>
          <w:szCs w:val="32"/>
        </w:rPr>
        <w:t>,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153760" w:rsidRPr="00CC40B7">
        <w:rPr>
          <w:rFonts w:ascii="TH SarabunPSK" w:hAnsi="TH SarabunPSK" w:cs="TH SarabunPSK"/>
          <w:sz w:val="32"/>
          <w:szCs w:val="32"/>
        </w:rPr>
        <w:t>pp.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 126-127</w:t>
      </w:r>
      <w:r w:rsidR="002217A2" w:rsidRPr="00CC40B7">
        <w:rPr>
          <w:rFonts w:ascii="TH SarabunPSK" w:hAnsi="TH SarabunPSK" w:cs="TH SarabunPSK"/>
          <w:sz w:val="32"/>
          <w:szCs w:val="32"/>
        </w:rPr>
        <w:t>,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อ้างถึงใน </w:t>
      </w:r>
      <w:proofErr w:type="spellStart"/>
      <w:r w:rsidR="00C4627F" w:rsidRPr="00CC40B7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="00C4627F" w:rsidRPr="00CC40B7">
        <w:rPr>
          <w:rFonts w:ascii="TH SarabunPSK" w:hAnsi="TH SarabunPSK" w:cs="TH SarabunPSK"/>
          <w:sz w:val="32"/>
          <w:szCs w:val="32"/>
          <w:cs/>
        </w:rPr>
        <w:t>ระพงศ์ ธนเจริญรัตน์</w:t>
      </w:r>
      <w:r w:rsidR="00C4627F" w:rsidRPr="00CC40B7">
        <w:rPr>
          <w:rFonts w:ascii="TH SarabunPSK" w:hAnsi="TH SarabunPSK" w:cs="TH SarabunPSK"/>
          <w:sz w:val="32"/>
          <w:szCs w:val="32"/>
        </w:rPr>
        <w:t>, 2553</w:t>
      </w:r>
      <w:r w:rsidR="005561CA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5561CA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33-34) 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ได้พัฒนาแนวความคิดของมหาวิทยาลัยมิชิแกน ในปี ค.ศ. </w:t>
      </w:r>
      <w:r w:rsidR="00C4627F" w:rsidRPr="00CC40B7">
        <w:rPr>
          <w:rFonts w:ascii="TH SarabunPSK" w:hAnsi="TH SarabunPSK" w:cs="TH SarabunPSK"/>
          <w:sz w:val="32"/>
          <w:szCs w:val="32"/>
        </w:rPr>
        <w:t>1961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 โดยได้นำแนวความคิดพฤติกรรมผู้นำแบบมุ่งคน และแบบมุ่งงานมาทำการวิจัย โดยแบ่ง เป็น </w:t>
      </w:r>
      <w:r w:rsidR="00C4627F" w:rsidRPr="00CC40B7">
        <w:rPr>
          <w:rFonts w:ascii="TH SarabunPSK" w:hAnsi="TH SarabunPSK" w:cs="TH SarabunPSK"/>
          <w:sz w:val="32"/>
          <w:szCs w:val="32"/>
        </w:rPr>
        <w:t>4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 ระบบ แล้วนำมาวางเรียงกันเป็นแนว เริ่มต้นตั้งแต่ผู้นำแบบเผด็จการไปจนถึงผู้นำแบบ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>สามารถอธิบายได้ว่า</w:t>
      </w:r>
    </w:p>
    <w:p w:rsidR="00C4627F" w:rsidRPr="00CC40B7" w:rsidRDefault="00E15AB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C40B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ระบบที่ </w:t>
      </w:r>
      <w:r w:rsidR="00C4627F" w:rsidRPr="00CC40B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 พฤติกรรมผู้นำเผด็จการแบบเบ็ดเสร็จ (</w:t>
      </w:r>
      <w:r w:rsidR="00077FB2" w:rsidRPr="00CC40B7">
        <w:rPr>
          <w:rFonts w:ascii="TH SarabunPSK" w:hAnsi="TH SarabunPSK" w:cs="TH SarabunPSK"/>
          <w:sz w:val="32"/>
          <w:szCs w:val="32"/>
        </w:rPr>
        <w:t>Exploitative A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utocratic) 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>ระบบนี้ผู้นำจะเป็นผู้ตัดสินใจทุกอย่างว่าต้อ</w:t>
      </w:r>
      <w:r w:rsidR="00426D9D">
        <w:rPr>
          <w:rFonts w:ascii="TH SarabunPSK" w:hAnsi="TH SarabunPSK" w:cs="TH SarabunPSK"/>
          <w:sz w:val="32"/>
          <w:szCs w:val="32"/>
          <w:cs/>
        </w:rPr>
        <w:t>งทำอะไร ใครต้องทำ ต้องทำอย่างไร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>ทำที่ไหน และจะต้องให้เสร็จเมื่อไร ถ้างานไม่สำเร็จจะต้องมีการลงโทษ ผู้นำไว้ใจผู้ตามน้อย ระดับความไว้วางใจ และความเชื่อมั่นระหว่างผู้นำ และผู้ตามจะมีต่ำ</w:t>
      </w:r>
    </w:p>
    <w:p w:rsidR="00C4627F" w:rsidRPr="00CC40B7" w:rsidRDefault="00E15AB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C40B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ระบบที่ </w:t>
      </w:r>
      <w:r w:rsidR="00C4627F" w:rsidRPr="00CC40B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 พฤติกรรมผู้นำแบบเผด็จการอย่างมีเมตตา (</w:t>
      </w:r>
      <w:r w:rsidR="00077FB2" w:rsidRPr="00CC40B7">
        <w:rPr>
          <w:rFonts w:ascii="TH SarabunPSK" w:hAnsi="TH SarabunPSK" w:cs="TH SarabunPSK"/>
          <w:sz w:val="32"/>
          <w:szCs w:val="32"/>
        </w:rPr>
        <w:t>Benevolent A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utocratic) 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>ระบบนี้ผู้นำยังเป็นคนตัดสินใจอยู่ แต่ให้ผู้ตามมีอิสระอย่างบ้าง ผู้นำแบบนี้จะมีเจตคติแบบพ่อปกครองลูก ตราบใดที่ผู้ตามยังปฏิบัติงานตามระเบียบอยู่ ผู้นำจะดูแลผู้ตามเป็นอย่างดี ระดับความไว้วางใจ และความสัมพันธ์ระหว่างผู้นำ และผู้ตามยังคงต่ำอยู่</w:t>
      </w:r>
    </w:p>
    <w:p w:rsidR="00C4627F" w:rsidRPr="00CC40B7" w:rsidRDefault="00E15AB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C40B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ระบบที่ </w:t>
      </w:r>
      <w:r w:rsidR="00C4627F" w:rsidRPr="00CC40B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 พฤติกรรมผู้นำแบบปรึกษาหารือ (</w:t>
      </w:r>
      <w:r w:rsidR="00077FB2" w:rsidRPr="00CC40B7">
        <w:rPr>
          <w:rFonts w:ascii="TH SarabunPSK" w:hAnsi="TH SarabunPSK" w:cs="TH SarabunPSK"/>
          <w:sz w:val="32"/>
          <w:szCs w:val="32"/>
        </w:rPr>
        <w:t>C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onsultative) 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>ระบบนี้ผู้นำจะปรึกษา หารือกับผู้ตามก่อนที่จะกำหนดเป้าหมายหรือการตัดสินใจ ผู้ตามมีอิสระมากขึ้นอีก ผู้นำระบบนี้ต้องการคิดเห็นของผู้ตามก่อนตัดสินใจ ผู้นำจะให้รางวัลแก่ผู้ที่ทำงานดี มากกว่า</w:t>
      </w:r>
      <w:r w:rsidR="00704B1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>การลงโทษเมื่อทำงานผิดพลาด เป็นแรงจูงใจให้ผู้ตาม บรรยากาศเป็นกันเอง ระดับความไว้วางใจ และความสัมพันธ์ระหว่างผู้นำกับผู้ตามมีสูง</w:t>
      </w:r>
    </w:p>
    <w:p w:rsidR="00C4627F" w:rsidRPr="00CC40B7" w:rsidRDefault="00E15AB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C40B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ระบบที่ </w:t>
      </w:r>
      <w:r w:rsidR="00C4627F" w:rsidRPr="00CC40B7">
        <w:rPr>
          <w:rFonts w:ascii="TH SarabunPSK" w:hAnsi="TH SarabunPSK" w:cs="TH SarabunPSK"/>
          <w:b/>
          <w:bCs/>
          <w:sz w:val="32"/>
          <w:szCs w:val="32"/>
        </w:rPr>
        <w:t>4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 พฤติกรรมผู้นำแบบมีส่วนร่วม (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participative) 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>ระบบนี้ผู้นำเน้นให้ผู้ตามมีส่วนร่วมอย่างเต็มที่ในการกำหนดเป้าหมาย และการตัดสินใจ ผู้ตามเป็นอิสระ ถกเถียงกับผู้นำได้ ผู้นำแสดงความสนับสนุนแทนการข่มขู่ ทุกส่วนของผู้ตามมีส่วนร่วมในการบริหารงานทั่วทั้งองค์กร</w:t>
      </w:r>
    </w:p>
    <w:p w:rsidR="00C4627F" w:rsidRPr="00CC40B7" w:rsidRDefault="00E15AB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C71A61" w:rsidRPr="00CC40B7">
        <w:rPr>
          <w:rFonts w:ascii="TH SarabunPSK" w:hAnsi="TH SarabunPSK" w:cs="TH SarabunPSK"/>
          <w:sz w:val="32"/>
          <w:szCs w:val="32"/>
          <w:cs/>
        </w:rPr>
        <w:t>จะเห็น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ได้ว่า วัตถุประสงค์งานวิจัยของมหาวิทยาลัย 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Michigan 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>ความเป็นผู้นำส่วนใหญ่ของทีมงานเพื่อค้นหาหลัก และวิธีความเป็นผู้นำที่มีประสิทธิผ</w:t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 xml:space="preserve">ล โดยมุ่งให้ความสำคัญของผลผลิต 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หรือทำงานให้ประสบความสำเร็จ และมีการมุ่งให้ความสำคัญกับคน หรือการสนับสนุนในการทำงานหัวหน้าจะทำให้มีผลผลิตสูงในกลุ่ม และดูแลให้ความสำคัญกับผลผลิต และคน จากการวิจัยทำการค้นพบที่มุ่งเน้นคน จะมีสวัสดิการมุ่งเน้นให้ลูกน้อง ในทางกลับกันหัวหน้าที่มุ่งเน้นผลผลิต จะมีลักษณะที่มุ่งเน้นความสำเร็จในการพัฒนามากกว่า โดยทั่วไปหัวหน้างานที่มุ่งเน้นคน พบว่า </w:t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>มีกลุ่มงานที่มีผลผลิตมากกว่ากลุ่มที่มีหัวหน้างานที่มุ่งเน้นผลผลิต (</w:t>
      </w:r>
      <w:proofErr w:type="spellStart"/>
      <w:r w:rsidR="00C4627F" w:rsidRPr="00CC40B7">
        <w:rPr>
          <w:rFonts w:ascii="TH SarabunPSK" w:hAnsi="TH SarabunPSK" w:cs="TH SarabunPSK"/>
          <w:sz w:val="32"/>
          <w:szCs w:val="32"/>
        </w:rPr>
        <w:t>Likert</w:t>
      </w:r>
      <w:proofErr w:type="spellEnd"/>
      <w:r w:rsidR="00C4627F" w:rsidRPr="00CC40B7">
        <w:rPr>
          <w:rFonts w:ascii="TH SarabunPSK" w:hAnsi="TH SarabunPSK" w:cs="TH SarabunPSK"/>
          <w:sz w:val="32"/>
          <w:szCs w:val="32"/>
        </w:rPr>
        <w:t>, 1961)</w:t>
      </w:r>
    </w:p>
    <w:p w:rsidR="00C4627F" w:rsidRPr="00CC40B7" w:rsidRDefault="00E15AB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4627F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การวิจัยในภายหลังโดย </w:t>
      </w:r>
      <w:proofErr w:type="spellStart"/>
      <w:r w:rsidR="00C4627F" w:rsidRPr="00CC40B7">
        <w:rPr>
          <w:rFonts w:ascii="TH SarabunPSK" w:hAnsi="TH SarabunPSK" w:cs="TH SarabunPSK"/>
          <w:spacing w:val="-6"/>
          <w:sz w:val="32"/>
          <w:szCs w:val="32"/>
        </w:rPr>
        <w:t>Likert</w:t>
      </w:r>
      <w:proofErr w:type="spellEnd"/>
      <w:r w:rsidR="00C4627F" w:rsidRPr="00CC40B7">
        <w:rPr>
          <w:rFonts w:ascii="TH SarabunPSK" w:hAnsi="TH SarabunPSK" w:cs="TH SarabunPSK"/>
          <w:spacing w:val="-6"/>
          <w:sz w:val="32"/>
          <w:szCs w:val="32"/>
        </w:rPr>
        <w:t xml:space="preserve"> (1961) </w:t>
      </w:r>
      <w:r w:rsidR="00077FB2" w:rsidRPr="00CC40B7">
        <w:rPr>
          <w:rFonts w:ascii="TH SarabunPSK" w:hAnsi="TH SarabunPSK" w:cs="TH SarabunPSK"/>
          <w:spacing w:val="-6"/>
          <w:sz w:val="32"/>
          <w:szCs w:val="32"/>
          <w:cs/>
        </w:rPr>
        <w:t>ได้เสริมเพิ่มเติมในการศึกษา</w:t>
      </w:r>
      <w:r w:rsidR="00C4627F" w:rsidRPr="00CC40B7">
        <w:rPr>
          <w:rFonts w:ascii="TH SarabunPSK" w:hAnsi="TH SarabunPSK" w:cs="TH SarabunPSK"/>
          <w:spacing w:val="-6"/>
          <w:sz w:val="32"/>
          <w:szCs w:val="32"/>
          <w:cs/>
        </w:rPr>
        <w:t>แบบฉบับ</w:t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>ของผู้นำที่มีส่วนร่วม เช่น ผู้นำควรใช้การประชุมของกลุ่มเพื่อกระตุ้น การที่ส่วนรวมของพนักงานในการทำการตัดสินใจ และแก้ปัญหา การติดต่อสื่อสารความร่วมมือกัน และการแก้ปัญหาของความขัดแย้ง ผู้นำแบบมีส่วนร่วมช่วยสนับสนุน และแนะแนวทาง การตัดสินใจของกลุ่ม และมุ่งเน้นให้ทำการตัดสินใจ และแก้ปัญหา</w:t>
      </w:r>
    </w:p>
    <w:p w:rsidR="00C4627F" w:rsidRPr="00CC40B7" w:rsidRDefault="00E15AB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  <w:t>3)</w:t>
      </w:r>
      <w:r w:rsidR="00077FB2" w:rsidRPr="00CC40B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>การศึกษาของมหาวิทยาลัยแห่งรัฐโอไฮโอ (</w:t>
      </w:r>
      <w:r w:rsidR="00077FB2" w:rsidRPr="00CC40B7">
        <w:rPr>
          <w:rFonts w:ascii="TH SarabunPSK" w:hAnsi="TH SarabunPSK" w:cs="TH SarabunPSK"/>
          <w:sz w:val="32"/>
          <w:szCs w:val="32"/>
        </w:rPr>
        <w:t>Ohio S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tate </w:t>
      </w:r>
      <w:r w:rsidR="00077FB2" w:rsidRPr="00CC40B7">
        <w:rPr>
          <w:rFonts w:ascii="TH SarabunPSK" w:hAnsi="TH SarabunPSK" w:cs="TH SarabunPSK"/>
          <w:sz w:val="32"/>
          <w:szCs w:val="32"/>
        </w:rPr>
        <w:t>Leadership S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tudies) 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ในปี ค.ศ. </w:t>
      </w:r>
      <w:r w:rsidR="00C4627F" w:rsidRPr="00CC40B7">
        <w:rPr>
          <w:rFonts w:ascii="TH SarabunPSK" w:hAnsi="TH SarabunPSK" w:cs="TH SarabunPSK"/>
          <w:sz w:val="32"/>
          <w:szCs w:val="32"/>
        </w:rPr>
        <w:t>1945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 กลุ่มนักวิจัยของมหาวิทยาลัยแห่งรัฐโอไฮโอ คือ 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Hemphill and Coons (1957) 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ได้เริ่มต้นค้นคว้ามิติทางพฤติกรรมของผู้นำอย่างกว้างขวาง โดยใช้แบบสอบถามที่พวกเขาได้สร้างขึ้น ซึ่งเป็นแบบสอบถามที่เป็นที่รู้จักกันทั่วไปจนถึงปัจจุบัน คือ 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Leader Behavior Descriptive Questionnaire (LBDQ) 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จากการวิจัยพบว่า พฤติกรรมของผู้นำสามารถอธิบายได้ใน </w:t>
      </w:r>
      <w:r w:rsidR="00C4627F" w:rsidRPr="00CC40B7">
        <w:rPr>
          <w:rFonts w:ascii="TH SarabunPSK" w:hAnsi="TH SarabunPSK" w:cs="TH SarabunPSK"/>
          <w:sz w:val="32"/>
          <w:szCs w:val="32"/>
        </w:rPr>
        <w:t>2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 มิติ คือ </w:t>
      </w:r>
      <w:r w:rsidR="00426D9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>การมุ่งคน และการมุ่งงาน ดังนี้</w:t>
      </w:r>
    </w:p>
    <w:p w:rsidR="00C4627F" w:rsidRPr="00CC40B7" w:rsidRDefault="00E15AB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0A2F67" w:rsidRPr="00CC40B7">
        <w:rPr>
          <w:rFonts w:ascii="TH SarabunPSK" w:hAnsi="TH SarabunPSK" w:cs="TH SarabunPSK"/>
          <w:sz w:val="32"/>
          <w:szCs w:val="32"/>
        </w:rPr>
        <w:tab/>
      </w:r>
      <w:r w:rsidR="000A2F67" w:rsidRPr="00CC40B7">
        <w:rPr>
          <w:rFonts w:ascii="TH SarabunPSK" w:hAnsi="TH SarabunPSK" w:cs="TH SarabunPSK"/>
          <w:sz w:val="32"/>
          <w:szCs w:val="32"/>
        </w:rPr>
        <w:tab/>
      </w:r>
      <w:r w:rsidR="000A2F67" w:rsidRPr="00CC40B7">
        <w:rPr>
          <w:rFonts w:ascii="TH SarabunPSK" w:hAnsi="TH SarabunPSK" w:cs="TH SarabunPSK"/>
          <w:sz w:val="32"/>
          <w:szCs w:val="32"/>
        </w:rPr>
        <w:tab/>
      </w:r>
      <w:r w:rsidR="000A2F67" w:rsidRPr="00CC40B7">
        <w:rPr>
          <w:rFonts w:ascii="TH SarabunPSK" w:hAnsi="TH SarabunPSK" w:cs="TH SarabunPSK"/>
          <w:sz w:val="32"/>
          <w:szCs w:val="32"/>
        </w:rPr>
        <w:tab/>
        <w:t>3.</w:t>
      </w:r>
      <w:r w:rsidR="00C4627F" w:rsidRPr="00CC40B7">
        <w:rPr>
          <w:rFonts w:ascii="TH SarabunPSK" w:hAnsi="TH SarabunPSK" w:cs="TH SarabunPSK"/>
          <w:sz w:val="32"/>
          <w:szCs w:val="32"/>
        </w:rPr>
        <w:t>1</w:t>
      </w:r>
      <w:r w:rsidRPr="00CC40B7">
        <w:rPr>
          <w:rFonts w:ascii="TH SarabunPSK" w:hAnsi="TH SarabunPSK" w:cs="TH SarabunPSK"/>
          <w:sz w:val="32"/>
          <w:szCs w:val="32"/>
        </w:rPr>
        <w:t>)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>การมุ่งคน (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consideration) 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>หมายถึง ผู้นำที่ให้ความสำคัญกับความสัมพันธ์ด้านจิตใจของผู้ตาม เช่น การรับฟังความคิดเห็นของผู้ตาม ปฏิบัติกับผู้ตามอย่างเท่าเทียมกัน ถ้ามีการเปลี่ยนแปลงจะบอกให้ทราบล่วงหน้า ใส่ใจกับความเป็นอยู่ของผู้ตาม ยกย่องผู้ตาม เป็นมิตรกับผู้ตาม เป็นต้น ผู้นำประเภทนี้จะคำนึงถึงผู้ตามเป็นสำคัญ</w:t>
      </w:r>
    </w:p>
    <w:p w:rsidR="00C4627F" w:rsidRPr="00CC40B7" w:rsidRDefault="00E15AB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0A2F67" w:rsidRPr="00CC40B7">
        <w:rPr>
          <w:rFonts w:ascii="TH SarabunPSK" w:hAnsi="TH SarabunPSK" w:cs="TH SarabunPSK"/>
          <w:sz w:val="32"/>
          <w:szCs w:val="32"/>
        </w:rPr>
        <w:tab/>
      </w:r>
      <w:r w:rsidR="000A2F67" w:rsidRPr="00CC40B7">
        <w:rPr>
          <w:rFonts w:ascii="TH SarabunPSK" w:hAnsi="TH SarabunPSK" w:cs="TH SarabunPSK"/>
          <w:sz w:val="32"/>
          <w:szCs w:val="32"/>
        </w:rPr>
        <w:tab/>
      </w:r>
      <w:r w:rsidR="000A2F67" w:rsidRPr="00CC40B7">
        <w:rPr>
          <w:rFonts w:ascii="TH SarabunPSK" w:hAnsi="TH SarabunPSK" w:cs="TH SarabunPSK"/>
          <w:sz w:val="32"/>
          <w:szCs w:val="32"/>
        </w:rPr>
        <w:tab/>
      </w:r>
      <w:r w:rsidR="000A2F67" w:rsidRPr="00CC40B7">
        <w:rPr>
          <w:rFonts w:ascii="TH SarabunPSK" w:hAnsi="TH SarabunPSK" w:cs="TH SarabunPSK"/>
          <w:sz w:val="32"/>
          <w:szCs w:val="32"/>
        </w:rPr>
        <w:tab/>
        <w:t>3.</w:t>
      </w:r>
      <w:r w:rsidR="00C4627F" w:rsidRPr="00CC40B7">
        <w:rPr>
          <w:rFonts w:ascii="TH SarabunPSK" w:hAnsi="TH SarabunPSK" w:cs="TH SarabunPSK"/>
          <w:sz w:val="32"/>
          <w:szCs w:val="32"/>
        </w:rPr>
        <w:t>2</w:t>
      </w:r>
      <w:r w:rsidRPr="00CC40B7">
        <w:rPr>
          <w:rFonts w:ascii="TH SarabunPSK" w:hAnsi="TH SarabunPSK" w:cs="TH SarabunPSK"/>
          <w:sz w:val="32"/>
          <w:szCs w:val="32"/>
        </w:rPr>
        <w:t>)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A2F67" w:rsidRPr="00CC40B7">
        <w:rPr>
          <w:rFonts w:ascii="TH SarabunPSK" w:hAnsi="TH SarabunPSK" w:cs="TH SarabunPSK"/>
          <w:sz w:val="32"/>
          <w:szCs w:val="32"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>การมุ่งงาน (</w:t>
      </w:r>
      <w:r w:rsidR="000A2F67" w:rsidRPr="00CC40B7">
        <w:rPr>
          <w:rFonts w:ascii="TH SarabunPSK" w:hAnsi="TH SarabunPSK" w:cs="TH SarabunPSK"/>
          <w:sz w:val="32"/>
          <w:szCs w:val="32"/>
        </w:rPr>
        <w:t>I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nitiating) 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>หมายถึง ผู้นำที่มุ่งการกำกับผู้ตาม เพื่อที่จะได้ทำงานได้สำเร็จตามที่ผู้นำต้องการ เช่น การวางกำหนดการทำงาน วางมาตรฐานการปฏิบัติงาน กระตุ้นให้ผู้ตามทำตามระเบียบ ตัดสินใจแทนผู้ตาม กำหนดบทบาทของ ผู้ตามให้ชัดเจน เป็นต้น ผู้นำประเภทนี้จะคำนึงถึงตนเองเป็นหลัก ให้ความสำคัญกับบทบาทของตนเองมากกว่าบทบาทของผู้ตาม</w:t>
      </w:r>
    </w:p>
    <w:p w:rsidR="00C4627F" w:rsidRPr="00CC40B7" w:rsidRDefault="00E15AB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อย่างไรก็ดี ลักษณะขององค์ประกอบที่สำคัญของพฤติกรรมของผู้นำ </w:t>
      </w:r>
      <w:r w:rsidR="00C4627F" w:rsidRPr="00CC40B7">
        <w:rPr>
          <w:rFonts w:ascii="TH SarabunPSK" w:hAnsi="TH SarabunPSK" w:cs="TH SarabunPSK"/>
          <w:sz w:val="32"/>
          <w:szCs w:val="32"/>
        </w:rPr>
        <w:t>2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 ประการ คือ พฤติกรรมของผู้นำที่จัดอยู่ในลักษณะแบบผู้นำที่มีความเอาใจใส่ (</w:t>
      </w:r>
      <w:r w:rsidR="000A2F67" w:rsidRPr="00CC40B7">
        <w:rPr>
          <w:rFonts w:ascii="TH SarabunPSK" w:hAnsi="TH SarabunPSK" w:cs="TH SarabunPSK"/>
          <w:sz w:val="32"/>
          <w:szCs w:val="32"/>
        </w:rPr>
        <w:t>C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onsideration) 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นั้น ก็จะทำให้ความสัมพันธ์ระหว่างผู้นำ และผู้ใต้บังคับบัญชาเป็นไปตามความอบอุ่น ราบรื่น เต็มไปด้วยลักษณะฉันท์มิตรที่ดีต่อกัน มีความเชื่อถือ และมีความไว้วางใจซึ่งกัน และกัน มีความเคารพในความแตกต่างระหว่างบุคคล หรืออาจกล่าวได้ว่าผู้นำประเภทนี้เป็นประเภทมุ่งความสำคัญ </w:t>
      </w:r>
      <w:r w:rsidR="00C4627F" w:rsidRPr="00CC40B7">
        <w:rPr>
          <w:rFonts w:ascii="TH SarabunPSK" w:hAnsi="TH SarabunPSK" w:cs="TH SarabunPSK"/>
          <w:sz w:val="32"/>
          <w:szCs w:val="32"/>
        </w:rPr>
        <w:t>2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 พฤติกรรมของผู้นำที่จัดอยู่ในลักษณะแบบผู้นำที่มีความคิดริเริ่ม (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initiating </w:t>
      </w:r>
      <w:r w:rsidR="000A2F67" w:rsidRPr="00CC40B7">
        <w:rPr>
          <w:rFonts w:ascii="TH SarabunPSK" w:hAnsi="TH SarabunPSK" w:cs="TH SarabunPSK"/>
          <w:sz w:val="32"/>
          <w:szCs w:val="32"/>
        </w:rPr>
        <w:t>S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tructure) 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>นั้นจะมีความเคร่งครัดในการทำงานมาก มักจะมองความสัมพันธ์ของตัวเองกับผู้ร่วมงานเฉพาะตามบทบาท และหน้าที่เป็นไปตามโครงการสร้างขององค์การ และตามช่องทางเดินของงานตามขั้นตอน ของการปฏิบัติงาน และเป็นไปตามช่องทางของการติดต่อสื่อสารเท่านั้น หรืออาจกล่าวได้ว่า ผู้นำประเภทนี้เป็นประเภทมุ่งงานเป็นสำคัญ</w:t>
      </w:r>
    </w:p>
    <w:p w:rsidR="000A2F67" w:rsidRPr="00CC40B7" w:rsidRDefault="000A2F6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C4627F" w:rsidRPr="00CC40B7" w:rsidRDefault="003C10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414F01" w:rsidRPr="00CC40B7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การศึกษาพฤติกรรมของผู้นำของมหาวิทยาลัย </w:t>
      </w:r>
      <w:r w:rsidR="00C4627F" w:rsidRPr="00CC40B7">
        <w:rPr>
          <w:rFonts w:ascii="TH SarabunPSK" w:hAnsi="TH SarabunPSK" w:cs="TH SarabunPSK"/>
          <w:sz w:val="32"/>
          <w:szCs w:val="32"/>
        </w:rPr>
        <w:t>Ohio</w:t>
      </w:r>
    </w:p>
    <w:p w:rsidR="003C10F2" w:rsidRPr="00CC40B7" w:rsidRDefault="003C10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4627F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ภาพการศึกษาพฤติกรรมของผู้นำของมหาวิทยาลัย </w:t>
      </w:r>
      <w:r w:rsidR="00C4627F" w:rsidRPr="00CC40B7">
        <w:rPr>
          <w:rFonts w:ascii="TH SarabunPSK" w:hAnsi="TH SarabunPSK" w:cs="TH SarabunPSK"/>
          <w:spacing w:val="-6"/>
          <w:sz w:val="32"/>
          <w:szCs w:val="32"/>
        </w:rPr>
        <w:t xml:space="preserve">Ohio </w:t>
      </w:r>
      <w:r w:rsidR="00C4627F" w:rsidRPr="00CC40B7">
        <w:rPr>
          <w:rFonts w:ascii="TH SarabunPSK" w:hAnsi="TH SarabunPSK" w:cs="TH SarabunPSK"/>
          <w:spacing w:val="-6"/>
          <w:sz w:val="32"/>
          <w:szCs w:val="32"/>
          <w:cs/>
        </w:rPr>
        <w:t>แสดงให้เห็นถึงผลลัพธ์จากการศึกษา เป็นการวัดความสัมพันธ์ระหว่างพฤติกรรมของผู้นำ และประสิทธิภาพของผู้นำ เครื่องมือที่ใช้วัดผลจากรายงานของการดำเนินงานจากหน่วยงานของผู้นำ การเข้า</w:t>
      </w:r>
      <w:r w:rsidR="00704B1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04B18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704B1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4627F" w:rsidRPr="00CC40B7">
        <w:rPr>
          <w:rFonts w:ascii="TH SarabunPSK" w:hAnsi="TH SarabunPSK" w:cs="TH SarabunPSK"/>
          <w:spacing w:val="-6"/>
          <w:sz w:val="32"/>
          <w:szCs w:val="32"/>
          <w:cs/>
        </w:rPr>
        <w:t>ออก</w:t>
      </w:r>
      <w:r w:rsidR="00704B1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</w:t>
      </w:r>
      <w:r w:rsidR="00C4627F" w:rsidRPr="00CC40B7">
        <w:rPr>
          <w:rFonts w:ascii="TH SarabunPSK" w:hAnsi="TH SarabunPSK" w:cs="TH SarabunPSK"/>
          <w:spacing w:val="-6"/>
          <w:sz w:val="32"/>
          <w:szCs w:val="32"/>
          <w:cs/>
        </w:rPr>
        <w:t>ของผู้ใต้บังคับบัญชา และอัตราการร้องทุกข์ของผู้ใต้บังคับบัญชา ข้อสังเกตผู้นำที่มุ่งคน และมุ่งงานสูงจะทำให้ผู้ใต้บังคับบัญชามีผลการดำเนินงานที่ต่ำ การเข้า-ออกงาน และอัตราการร้องทุกข์สูง ถ้าผู้นำที่มุ่งคนต่ำ และมุ่งงานสูง จะทำให้ผู้ใต้บังคับบัญชามีผลการดำเนินงานที่สูง การเข้า-ออกงาน และอัตราการร้องทุกข์สูง และถ้าผู้นำที่มุ่งคนสูง และมุ่งงานต่ำ จะทำให้ผู้ใต้บังคับบัญชามีผลการดำเนินงานที่ต่ำ การเข้า-ออกงาน และอัตราการร้องทุกข์ต่ำ</w:t>
      </w:r>
    </w:p>
    <w:p w:rsidR="00C4627F" w:rsidRPr="00CC40B7" w:rsidRDefault="003C10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4627F" w:rsidRPr="00CC40B7">
        <w:rPr>
          <w:rFonts w:ascii="TH SarabunPSK" w:hAnsi="TH SarabunPSK" w:cs="TH SarabunPSK"/>
          <w:spacing w:val="-8"/>
          <w:sz w:val="32"/>
          <w:szCs w:val="32"/>
          <w:cs/>
        </w:rPr>
        <w:t>นักวิจัยที่รัฐโอไฮโอ แสดงความคิดเห็นว่า ผู้นำที่มุ่งความเอาใจใส่ (มุ่งคน) สูง จะมีความอบอุ่นทางอารมณ์ของสังคม (</w:t>
      </w:r>
      <w:r w:rsidR="00C4627F" w:rsidRPr="00CC40B7">
        <w:rPr>
          <w:rFonts w:ascii="TH SarabunPSK" w:hAnsi="TH SarabunPSK" w:cs="TH SarabunPSK"/>
          <w:spacing w:val="-8"/>
          <w:sz w:val="32"/>
          <w:szCs w:val="32"/>
        </w:rPr>
        <w:t xml:space="preserve">socio emotional) </w:t>
      </w:r>
      <w:r w:rsidR="00C4627F" w:rsidRPr="00CC40B7">
        <w:rPr>
          <w:rFonts w:ascii="TH SarabunPSK" w:hAnsi="TH SarabunPSK" w:cs="TH SarabunPSK"/>
          <w:spacing w:val="-8"/>
          <w:sz w:val="32"/>
          <w:szCs w:val="32"/>
          <w:cs/>
        </w:rPr>
        <w:t>จึงทำให้ลูกน้องมีความพึงพอใจมากกว่า และมีผลการปฏิบัติงานที่ดีกว่า แต่ต่อมาผลในการวิจัยกลับแสดงให้เห็นว่า ผู้นำควรมีลักษณะทั้งเอาใจใส่ (มุ่งคน) และมีโครงสร้างความคิดริเริ่ม (มุ่งงาน) ในระดับที่สูง กล่าวคือ มีความเป็นผู้นำที่มีงาน และตัวพนักงานเป็นศูนย์กลาง (</w:t>
      </w:r>
      <w:r w:rsidR="000A2F67" w:rsidRPr="00CC40B7">
        <w:rPr>
          <w:rFonts w:ascii="TH SarabunPSK" w:hAnsi="TH SarabunPSK" w:cs="TH SarabunPSK"/>
          <w:spacing w:val="-8"/>
          <w:sz w:val="32"/>
          <w:szCs w:val="32"/>
        </w:rPr>
        <w:t>J</w:t>
      </w:r>
      <w:r w:rsidR="00C4627F" w:rsidRPr="00CC40B7">
        <w:rPr>
          <w:rFonts w:ascii="TH SarabunPSK" w:hAnsi="TH SarabunPSK" w:cs="TH SarabunPSK"/>
          <w:spacing w:val="-8"/>
          <w:sz w:val="32"/>
          <w:szCs w:val="32"/>
        </w:rPr>
        <w:t>ob</w:t>
      </w:r>
      <w:r w:rsidR="000A2F67" w:rsidRPr="00CC40B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C4627F" w:rsidRPr="00CC40B7">
        <w:rPr>
          <w:rFonts w:ascii="TH SarabunPSK" w:hAnsi="TH SarabunPSK" w:cs="TH SarabunPSK"/>
          <w:spacing w:val="-8"/>
          <w:sz w:val="32"/>
          <w:szCs w:val="32"/>
        </w:rPr>
        <w:t>-</w:t>
      </w:r>
      <w:r w:rsidR="000A2F67" w:rsidRPr="00CC40B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C4627F" w:rsidRPr="00CC40B7">
        <w:rPr>
          <w:rFonts w:ascii="TH SarabunPSK" w:hAnsi="TH SarabunPSK" w:cs="TH SarabunPSK"/>
          <w:spacing w:val="-8"/>
          <w:sz w:val="32"/>
          <w:szCs w:val="32"/>
        </w:rPr>
        <w:t xml:space="preserve">centered and </w:t>
      </w:r>
      <w:r w:rsidR="000A2F67" w:rsidRPr="00CC40B7">
        <w:rPr>
          <w:rFonts w:ascii="TH SarabunPSK" w:hAnsi="TH SarabunPSK" w:cs="TH SarabunPSK"/>
          <w:spacing w:val="-8"/>
          <w:sz w:val="32"/>
          <w:szCs w:val="32"/>
        </w:rPr>
        <w:t>Employee Centered L</w:t>
      </w:r>
      <w:r w:rsidR="00C4627F" w:rsidRPr="00CC40B7">
        <w:rPr>
          <w:rFonts w:ascii="TH SarabunPSK" w:hAnsi="TH SarabunPSK" w:cs="TH SarabunPSK"/>
          <w:spacing w:val="-8"/>
          <w:sz w:val="32"/>
          <w:szCs w:val="32"/>
        </w:rPr>
        <w:t xml:space="preserve">eadership) </w:t>
      </w:r>
      <w:r w:rsidR="00C4627F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อันเป็นการกำหนดความมีประสิทธิผลของความเป็นผู้นำของบุคคลในองค์การ ซึ่งลักษณะทั้ง </w:t>
      </w:r>
      <w:r w:rsidR="00C4627F" w:rsidRPr="00CC40B7">
        <w:rPr>
          <w:rFonts w:ascii="TH SarabunPSK" w:hAnsi="TH SarabunPSK" w:cs="TH SarabunPSK"/>
          <w:spacing w:val="-8"/>
          <w:sz w:val="32"/>
          <w:szCs w:val="32"/>
        </w:rPr>
        <w:t>2</w:t>
      </w:r>
      <w:r w:rsidR="00C4627F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อย่างนี้มีอิทธิพลต่อแนวความคิดของวิธีการศึกษาตารางของการเป็นผู้นำ จากแนวความคิดที่ได้จากการศึกษาของมหาวิทยาลัยแห่งรัฐโอไฮโอนี้ เป็นพื้นฐานความคิดที่ทำให้นักวิชาการที่สนใจเรื่องภาวะผู้นำ นำไปพัฒนาทฤษฎีภาวะผู้นำเชิงพฤติกรรมในระยะเวลาต่อมาอีกหลายทฤษฎี เช่น ทฤษฎีภาวะผู้นำ </w:t>
      </w:r>
      <w:r w:rsidR="00C4627F" w:rsidRPr="00CC40B7">
        <w:rPr>
          <w:rFonts w:ascii="TH SarabunPSK" w:hAnsi="TH SarabunPSK" w:cs="TH SarabunPSK"/>
          <w:spacing w:val="-8"/>
          <w:sz w:val="32"/>
          <w:szCs w:val="32"/>
        </w:rPr>
        <w:t>3</w:t>
      </w:r>
      <w:r w:rsidR="00C4627F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มิติของ </w:t>
      </w:r>
      <w:proofErr w:type="spellStart"/>
      <w:r w:rsidR="00C4627F" w:rsidRPr="00CC40B7">
        <w:rPr>
          <w:rFonts w:ascii="TH SarabunPSK" w:hAnsi="TH SarabunPSK" w:cs="TH SarabunPSK"/>
          <w:spacing w:val="-8"/>
          <w:sz w:val="32"/>
          <w:szCs w:val="32"/>
        </w:rPr>
        <w:t>Reddin</w:t>
      </w:r>
      <w:proofErr w:type="spellEnd"/>
      <w:r w:rsidR="00C4627F" w:rsidRPr="00CC40B7">
        <w:rPr>
          <w:rFonts w:ascii="TH SarabunPSK" w:hAnsi="TH SarabunPSK" w:cs="TH SarabunPSK"/>
          <w:spacing w:val="-8"/>
          <w:sz w:val="32"/>
          <w:szCs w:val="32"/>
        </w:rPr>
        <w:t xml:space="preserve"> (2010)</w:t>
      </w:r>
    </w:p>
    <w:p w:rsidR="00C4627F" w:rsidRPr="00CC40B7" w:rsidRDefault="003C10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จากการวิจัยภาวะผู้นำของมหาวิทยาลัยแห่งรัฐโอไฮโอ ได้แบ่งพฤติกรรมผู้นำเป็น </w:t>
      </w:r>
      <w:r w:rsidR="00C4627F" w:rsidRPr="00CC40B7">
        <w:rPr>
          <w:rFonts w:ascii="TH SarabunPSK" w:hAnsi="TH SarabunPSK" w:cs="TH SarabunPSK"/>
          <w:sz w:val="32"/>
          <w:szCs w:val="32"/>
        </w:rPr>
        <w:t>2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 มิติ คือ มุ่งคน และมุ่งงาน ต่อมาได้นำมาขยายเพิ่มเติมเป็น </w:t>
      </w:r>
      <w:r w:rsidR="00C4627F" w:rsidRPr="00CC40B7">
        <w:rPr>
          <w:rFonts w:ascii="TH SarabunPSK" w:hAnsi="TH SarabunPSK" w:cs="TH SarabunPSK"/>
          <w:sz w:val="32"/>
          <w:szCs w:val="32"/>
        </w:rPr>
        <w:t>3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 มิติ คือ การพิจารณาประสิทธิผลของงาน (</w:t>
      </w:r>
      <w:r w:rsidR="000A2F67" w:rsidRPr="00CC40B7">
        <w:rPr>
          <w:rFonts w:ascii="TH SarabunPSK" w:hAnsi="TH SarabunPSK" w:cs="TH SarabunPSK"/>
          <w:sz w:val="32"/>
          <w:szCs w:val="32"/>
        </w:rPr>
        <w:t>E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ffectiveness) 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มาประกอบเพิ่มขึ้น เพราะภาวะผู้นำไม่ว่าจะมุ่งคนหรือมุ่งงานขึ้นอยู่กับสถานการณ์ต่าง ๆ ด้วย จึงเรียกว่า ทฤษฎี </w:t>
      </w:r>
      <w:r w:rsidR="00C4627F" w:rsidRPr="00CC40B7">
        <w:rPr>
          <w:rFonts w:ascii="TH SarabunPSK" w:hAnsi="TH SarabunPSK" w:cs="TH SarabunPSK"/>
          <w:sz w:val="32"/>
          <w:szCs w:val="32"/>
        </w:rPr>
        <w:t>3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 มิติ (</w:t>
      </w:r>
      <w:r w:rsidR="000A2F67" w:rsidRPr="00CC40B7">
        <w:rPr>
          <w:rFonts w:ascii="TH SarabunPSK" w:hAnsi="TH SarabunPSK" w:cs="TH SarabunPSK"/>
          <w:sz w:val="32"/>
          <w:szCs w:val="32"/>
        </w:rPr>
        <w:t>Three Dimension T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heory) 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สาระสำคัญของทฤษฎีภาวะผู้นำ </w:t>
      </w:r>
      <w:r w:rsidR="00C4627F" w:rsidRPr="00CC40B7">
        <w:rPr>
          <w:rFonts w:ascii="TH SarabunPSK" w:hAnsi="TH SarabunPSK" w:cs="TH SarabunPSK"/>
          <w:sz w:val="32"/>
          <w:szCs w:val="32"/>
        </w:rPr>
        <w:t>3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 มิติ เริ่มจากแนวคิดพื้นฐานที่ว่า ถ้าพิจารณาเฉพาะพฤติกรรมการบริหารที่มุ่งคนหรือมุ่งงานแล้ว จะได้พฤติกรรมผู้นำ </w:t>
      </w:r>
      <w:r w:rsidR="00C4627F" w:rsidRPr="00CC40B7">
        <w:rPr>
          <w:rFonts w:ascii="TH SarabunPSK" w:hAnsi="TH SarabunPSK" w:cs="TH SarabunPSK"/>
          <w:sz w:val="32"/>
          <w:szCs w:val="32"/>
        </w:rPr>
        <w:t>4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 แบบ</w:t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>คือ</w:t>
      </w:r>
    </w:p>
    <w:p w:rsidR="00C4627F" w:rsidRPr="00CC40B7" w:rsidRDefault="003C10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C40B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แบบที่ </w:t>
      </w:r>
      <w:r w:rsidR="00C4627F" w:rsidRPr="00CC40B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 ผู้นำแบบแยกตัว (</w:t>
      </w:r>
      <w:r w:rsidR="000A2F67" w:rsidRPr="00CC40B7">
        <w:rPr>
          <w:rFonts w:ascii="TH SarabunPSK" w:hAnsi="TH SarabunPSK" w:cs="TH SarabunPSK"/>
          <w:sz w:val="32"/>
          <w:szCs w:val="32"/>
        </w:rPr>
        <w:t>S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eparated) 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>เป็นผู้นำที่ไม่มุ่งคน ไม่มุ่งงาน ทำงานไปวัน ๆ</w:t>
      </w:r>
    </w:p>
    <w:p w:rsidR="00C4627F" w:rsidRPr="00CC40B7" w:rsidRDefault="003C10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C40B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แบบที่ </w:t>
      </w:r>
      <w:r w:rsidR="00C4627F" w:rsidRPr="00CC40B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 ผู้นำแบบเสียสละ (</w:t>
      </w:r>
      <w:r w:rsidR="000A2F67" w:rsidRPr="00CC40B7">
        <w:rPr>
          <w:rFonts w:ascii="TH SarabunPSK" w:hAnsi="TH SarabunPSK" w:cs="TH SarabunPSK"/>
          <w:sz w:val="32"/>
          <w:szCs w:val="32"/>
        </w:rPr>
        <w:t>D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edicated) 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>เป็นผู้นำที่ทุ่มเทให้กับงานโดยขาดความ สัมพันธ์ที่ดีกับคน</w:t>
      </w:r>
    </w:p>
    <w:p w:rsidR="00C4627F" w:rsidRPr="00CC40B7" w:rsidRDefault="003C10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C40B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แบบที่ </w:t>
      </w:r>
      <w:r w:rsidR="00C4627F" w:rsidRPr="00CC40B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 ผู้นำแบบมิตรสัมพันธ์ (</w:t>
      </w:r>
      <w:r w:rsidR="000A2F67" w:rsidRPr="00CC40B7">
        <w:rPr>
          <w:rFonts w:ascii="TH SarabunPSK" w:hAnsi="TH SarabunPSK" w:cs="TH SarabunPSK"/>
          <w:sz w:val="32"/>
          <w:szCs w:val="32"/>
        </w:rPr>
        <w:t>R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elated) 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>เป็นผู้นำที่เน้นความสัมพันธ์กับผู้ตาม คำนึง ถึงงานแต่เพียงเล็กน้อย</w:t>
      </w:r>
    </w:p>
    <w:p w:rsidR="00C4627F" w:rsidRPr="00CC40B7" w:rsidRDefault="003C10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C40B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แบบที่ </w:t>
      </w:r>
      <w:r w:rsidR="00C4627F" w:rsidRPr="00CC40B7">
        <w:rPr>
          <w:rFonts w:ascii="TH SarabunPSK" w:hAnsi="TH SarabunPSK" w:cs="TH SarabunPSK"/>
          <w:b/>
          <w:bCs/>
          <w:spacing w:val="-8"/>
          <w:sz w:val="32"/>
          <w:szCs w:val="32"/>
        </w:rPr>
        <w:t>4</w:t>
      </w:r>
      <w:r w:rsidR="00C4627F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ผู้นำแบบผสมผสาน (</w:t>
      </w:r>
      <w:r w:rsidR="000A2F67" w:rsidRPr="00CC40B7">
        <w:rPr>
          <w:rFonts w:ascii="TH SarabunPSK" w:hAnsi="TH SarabunPSK" w:cs="TH SarabunPSK"/>
          <w:spacing w:val="-8"/>
          <w:sz w:val="32"/>
          <w:szCs w:val="32"/>
        </w:rPr>
        <w:t>I</w:t>
      </w:r>
      <w:r w:rsidR="00C4627F" w:rsidRPr="00CC40B7">
        <w:rPr>
          <w:rFonts w:ascii="TH SarabunPSK" w:hAnsi="TH SarabunPSK" w:cs="TH SarabunPSK"/>
          <w:spacing w:val="-8"/>
          <w:sz w:val="32"/>
          <w:szCs w:val="32"/>
        </w:rPr>
        <w:t xml:space="preserve">ntegrated) </w:t>
      </w:r>
      <w:r w:rsidR="00C4627F" w:rsidRPr="00CC40B7">
        <w:rPr>
          <w:rFonts w:ascii="TH SarabunPSK" w:hAnsi="TH SarabunPSK" w:cs="TH SarabunPSK"/>
          <w:spacing w:val="-8"/>
          <w:sz w:val="32"/>
          <w:szCs w:val="32"/>
          <w:cs/>
        </w:rPr>
        <w:t>เป็นผู้นำที่มุ่งทั้งความสัมพันธ์กับคน และมุ่งทั้งผลงานของงาน</w:t>
      </w:r>
    </w:p>
    <w:p w:rsidR="00C4627F" w:rsidRPr="00CC40B7" w:rsidRDefault="003C10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ดังนั้นจะเห็นได้ว่า ทฤษฎี </w:t>
      </w:r>
      <w:r w:rsidR="00C4627F" w:rsidRPr="00CC40B7">
        <w:rPr>
          <w:rFonts w:ascii="TH SarabunPSK" w:hAnsi="TH SarabunPSK" w:cs="TH SarabunPSK"/>
          <w:sz w:val="32"/>
          <w:szCs w:val="32"/>
        </w:rPr>
        <w:t>3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 มิตินี้ คือ การพิจารณาประสิทธิผลของงาน (</w:t>
      </w:r>
      <w:r w:rsidR="000A2F67" w:rsidRPr="00CC40B7">
        <w:rPr>
          <w:rFonts w:ascii="TH SarabunPSK" w:hAnsi="TH SarabunPSK" w:cs="TH SarabunPSK"/>
          <w:sz w:val="32"/>
          <w:szCs w:val="32"/>
        </w:rPr>
        <w:t>E</w:t>
      </w:r>
      <w:r w:rsidR="00C4627F" w:rsidRPr="00CC40B7">
        <w:rPr>
          <w:rFonts w:ascii="TH SarabunPSK" w:hAnsi="TH SarabunPSK" w:cs="TH SarabunPSK"/>
          <w:sz w:val="32"/>
          <w:szCs w:val="32"/>
        </w:rPr>
        <w:t xml:space="preserve">ffectiveness) 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มาประกอบเพิ่มขึ้น เพราะภาวะผู้นำไม่ว่าจะมุ่งคนหรือมุ่งงานขึ้นอยู่กับสถานการณ์ต่าง ๆ ด้วย จึงเรียกว่า ทฤษฎี </w:t>
      </w:r>
      <w:r w:rsidR="00C4627F" w:rsidRPr="00CC40B7">
        <w:rPr>
          <w:rFonts w:ascii="TH SarabunPSK" w:hAnsi="TH SarabunPSK" w:cs="TH SarabunPSK"/>
          <w:sz w:val="32"/>
          <w:szCs w:val="32"/>
        </w:rPr>
        <w:t>3</w:t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 มิติ (</w:t>
      </w:r>
      <w:r w:rsidR="000A2F67" w:rsidRPr="00CC40B7">
        <w:rPr>
          <w:rFonts w:ascii="TH SarabunPSK" w:hAnsi="TH SarabunPSK" w:cs="TH SarabunPSK"/>
          <w:sz w:val="32"/>
          <w:szCs w:val="32"/>
        </w:rPr>
        <w:t>Three Dimension T</w:t>
      </w:r>
      <w:r w:rsidR="00C4627F" w:rsidRPr="00CC40B7">
        <w:rPr>
          <w:rFonts w:ascii="TH SarabunPSK" w:hAnsi="TH SarabunPSK" w:cs="TH SarabunPSK"/>
          <w:sz w:val="32"/>
          <w:szCs w:val="32"/>
        </w:rPr>
        <w:t>heory)</w:t>
      </w:r>
    </w:p>
    <w:p w:rsidR="00A3065A" w:rsidRPr="00CC40B7" w:rsidRDefault="003C10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C40B7">
        <w:rPr>
          <w:rFonts w:ascii="TH SarabunPSK" w:hAnsi="TH SarabunPSK" w:cs="TH SarabunPSK"/>
          <w:sz w:val="32"/>
          <w:szCs w:val="32"/>
          <w:cs/>
        </w:rPr>
        <w:t xml:space="preserve">จากแนวคิดทฤษฎีเกี่ยวกับภาวะผู้นำที่ได้กล่าวถึงในข้างต้นนั้นเป็นทฤษฎีภาวะผู้นำที่มุ่งศึกษาผู้นำทั้งด้านคุณลักษณะ และพฤติกรรมเพื่อสร้างผู้นำที่จะนำองค์กรไปสู่ความสำเร็จได้ นักวิจัยด้านภาวะผู้นำยอมรับว่า ทฤษฎีเชิงพฤติกรรมมีข้อจำกัดในการที่จะบอกว่า พฤติกรรมผู้นำแบบใดจึงมีประสิทธิภาพ และประสิทธิผลมากน้อยนั้นไม่ชัดเจน </w:t>
      </w:r>
      <w:r w:rsidR="00C71A61" w:rsidRPr="00CC40B7">
        <w:rPr>
          <w:rFonts w:ascii="TH SarabunPSK" w:hAnsi="TH SarabunPSK" w:cs="TH SarabunPSK"/>
          <w:sz w:val="32"/>
          <w:szCs w:val="32"/>
          <w:cs/>
        </w:rPr>
        <w:tab/>
      </w:r>
    </w:p>
    <w:p w:rsidR="00C71A61" w:rsidRPr="00CC40B7" w:rsidRDefault="00C71A6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ดังนั้นในการวิจัยครั้งนี้ พฤติกรรมการบริหาร จึงหมายถึง พฤติกรรมที่เหมาะสมของผู้นำในการบริหารที่ประกอบด้วยพฤติกรรมผู้นำแบบเผด็จการอย่างมีเมตตา พฤติกรรมผู้นำแบบปรึกษาหารือ และพฤติกรรมผู้นำแบบมีส่วนร่วม เพื่อนำองค์กรไปสู่ความสำเร็จ</w:t>
      </w:r>
    </w:p>
    <w:p w:rsidR="00046F70" w:rsidRPr="00CC40B7" w:rsidRDefault="00046F7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414F01" w:rsidRPr="00CC40B7">
        <w:rPr>
          <w:rFonts w:ascii="TH SarabunPSK" w:hAnsi="TH SarabunPSK" w:cs="TH SarabunPSK"/>
          <w:sz w:val="32"/>
          <w:szCs w:val="32"/>
          <w:cs/>
        </w:rPr>
        <w:t>2.3.</w:t>
      </w:r>
      <w:r w:rsidR="000F1476" w:rsidRPr="00CC40B7">
        <w:rPr>
          <w:rFonts w:ascii="TH SarabunPSK" w:hAnsi="TH SarabunPSK" w:cs="TH SarabunPSK"/>
          <w:sz w:val="32"/>
          <w:szCs w:val="32"/>
          <w:cs/>
        </w:rPr>
        <w:t>1.</w:t>
      </w:r>
      <w:r w:rsidR="000F1476" w:rsidRPr="00CC40B7">
        <w:rPr>
          <w:rFonts w:ascii="TH SarabunPSK" w:hAnsi="TH SarabunPSK" w:cs="TH SarabunPSK"/>
          <w:sz w:val="32"/>
          <w:szCs w:val="32"/>
        </w:rPr>
        <w:t>4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1208D" w:rsidRPr="00CC40B7">
        <w:rPr>
          <w:rFonts w:ascii="TH SarabunPSK" w:hAnsi="TH SarabunPSK" w:cs="TH SarabunPSK"/>
          <w:sz w:val="32"/>
          <w:szCs w:val="32"/>
          <w:cs/>
        </w:rPr>
        <w:t>แนวคิดเกี่ยวกับ</w:t>
      </w:r>
      <w:r w:rsidRPr="00CC40B7">
        <w:rPr>
          <w:rFonts w:ascii="TH SarabunPSK" w:hAnsi="TH SarabunPSK" w:cs="TH SarabunPSK"/>
          <w:sz w:val="32"/>
          <w:szCs w:val="32"/>
          <w:cs/>
        </w:rPr>
        <w:t>ภาวะผู้นำทางวิชาการ</w:t>
      </w:r>
    </w:p>
    <w:p w:rsidR="008645C4" w:rsidRPr="00CC40B7" w:rsidRDefault="00A45FD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5527A3" w:rsidRPr="00CC40B7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="008645C4" w:rsidRPr="00CC40B7">
        <w:rPr>
          <w:rFonts w:ascii="TH SarabunPSK" w:hAnsi="TH SarabunPSK" w:cs="TH SarabunPSK"/>
          <w:sz w:val="32"/>
          <w:szCs w:val="32"/>
          <w:cs/>
        </w:rPr>
        <w:t>ความหมายของภาวะผู้นำทางวิชาการ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645C4" w:rsidRPr="00CC40B7" w:rsidRDefault="008645C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ผู้นำทางวิชาการของผู้บริหารสถานศึกษา (</w:t>
      </w:r>
      <w:r w:rsidRPr="00CC40B7">
        <w:rPr>
          <w:rFonts w:ascii="TH SarabunPSK" w:hAnsi="TH SarabunPSK" w:cs="TH SarabunPSK"/>
          <w:sz w:val="32"/>
          <w:szCs w:val="32"/>
        </w:rPr>
        <w:t>Instructional Leadership)</w:t>
      </w:r>
      <w:r w:rsidR="000A2F67" w:rsidRPr="00CC40B7">
        <w:rPr>
          <w:rFonts w:ascii="TH SarabunPSK" w:hAnsi="TH SarabunPSK" w:cs="TH SarabunPSK"/>
          <w:sz w:val="32"/>
          <w:szCs w:val="32"/>
        </w:rPr>
        <w:t xml:space="preserve">        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มีบทบาทสำคัญที่ส่งผลต่อการบริหารจัดการเรียนรู้และการสอนในสถานศึกษาโดยตรง มีนักวิชาการได้ให้ความหมายของภาวะผู้นำทางวิชาการ ดังนี้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645C4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8645C4" w:rsidRPr="00CC40B7">
        <w:rPr>
          <w:rFonts w:ascii="TH SarabunPSK" w:hAnsi="TH SarabunPSK" w:cs="TH SarabunPSK"/>
          <w:sz w:val="32"/>
          <w:szCs w:val="32"/>
        </w:rPr>
        <w:tab/>
      </w:r>
      <w:r w:rsidR="008645C4" w:rsidRPr="00CC40B7">
        <w:rPr>
          <w:rFonts w:ascii="TH SarabunPSK" w:hAnsi="TH SarabunPSK" w:cs="TH SarabunPSK"/>
          <w:sz w:val="32"/>
          <w:szCs w:val="32"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8645C4" w:rsidRPr="00CC40B7">
        <w:rPr>
          <w:rFonts w:ascii="TH SarabunPSK" w:hAnsi="TH SarabunPSK" w:cs="TH SarabunPSK"/>
          <w:spacing w:val="-6"/>
          <w:sz w:val="32"/>
          <w:szCs w:val="32"/>
          <w:cs/>
        </w:rPr>
        <w:t>ถาวร เส้งเอียด (</w:t>
      </w:r>
      <w:r w:rsidR="008645C4" w:rsidRPr="00CC40B7">
        <w:rPr>
          <w:rFonts w:ascii="TH SarabunPSK" w:hAnsi="TH SarabunPSK" w:cs="TH SarabunPSK"/>
          <w:spacing w:val="-6"/>
          <w:sz w:val="32"/>
          <w:szCs w:val="32"/>
        </w:rPr>
        <w:t>2550</w:t>
      </w:r>
      <w:r w:rsidR="005561CA" w:rsidRPr="00CC40B7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5561CA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="008645C4" w:rsidRPr="00CC40B7">
        <w:rPr>
          <w:rFonts w:ascii="TH SarabunPSK" w:hAnsi="TH SarabunPSK" w:cs="TH SarabunPSK"/>
          <w:spacing w:val="-6"/>
          <w:sz w:val="32"/>
          <w:szCs w:val="32"/>
        </w:rPr>
        <w:t xml:space="preserve">150) </w:t>
      </w:r>
      <w:r w:rsidR="008645C4" w:rsidRPr="00CC40B7">
        <w:rPr>
          <w:rFonts w:ascii="TH SarabunPSK" w:hAnsi="TH SarabunPSK" w:cs="TH SarabunPSK"/>
          <w:spacing w:val="-6"/>
          <w:sz w:val="32"/>
          <w:szCs w:val="32"/>
          <w:cs/>
        </w:rPr>
        <w:t>ให้ความหมาย ภาวะผู้นำทางวิชาการ หมายถึง</w:t>
      </w:r>
      <w:r w:rsidR="000A2F67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8645C4" w:rsidRPr="00CC40B7">
        <w:rPr>
          <w:rFonts w:ascii="TH SarabunPSK" w:hAnsi="TH SarabunPSK" w:cs="TH SarabunPSK"/>
          <w:spacing w:val="-6"/>
          <w:sz w:val="32"/>
          <w:szCs w:val="32"/>
          <w:cs/>
        </w:rPr>
        <w:t>ความสามารถของผู้บริหารโรงเรียนในการนำความรู้ แนวคิด วิธีการ ตลอดจนเทคโนโลยีที่มีประสิทธิภาพมาใช้ในการบริหารจัดการ ให้เกิดประโยชน์กับคณะครูและนักเรียน</w:t>
      </w:r>
    </w:p>
    <w:p w:rsidR="008645C4" w:rsidRPr="00CC40B7" w:rsidRDefault="008645C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สิร์รานี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วสุภัทร (</w:t>
      </w:r>
      <w:r w:rsidRPr="00CC40B7">
        <w:rPr>
          <w:rFonts w:ascii="TH SarabunPSK" w:hAnsi="TH SarabunPSK" w:cs="TH SarabunPSK"/>
          <w:sz w:val="32"/>
          <w:szCs w:val="32"/>
        </w:rPr>
        <w:t>2551</w:t>
      </w:r>
      <w:r w:rsidR="005561CA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5561CA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29) </w:t>
      </w:r>
      <w:r w:rsidRPr="00CC40B7">
        <w:rPr>
          <w:rFonts w:ascii="TH SarabunPSK" w:hAnsi="TH SarabunPSK" w:cs="TH SarabunPSK"/>
          <w:sz w:val="32"/>
          <w:szCs w:val="32"/>
          <w:cs/>
        </w:rPr>
        <w:t>ได้นิยามความหมายของ ภาวะผู้นำทางวิชาการของผู้บริหารสถานศึกษา หมายถึง การแสดงบทบาทหน้าที่อย่างสร้างสรรค์ของผู้บริหารสถานศึกษาที่สามารถโน้มน้าว จูงใจ หรือชี้นำให้บุคลากรในสถานศึกษา และผู้เกี่ยวข้องเข้าใจและตระหนักในจุดมุ่งหมายของการจัดการศึกษา รวมพลัง และประสานสัมพันธ์กันเพื่อให้งานวิชาการซึ่งเกี่ยวข้องโดยตรงกับคุณภาพของการจัดการเรียนการสอนและคุณภาพของผู้เรียน อันเป็นภารกิจหลักของสถานศึกษาบรรลุตามเป้าหมายที่กำหนดไว้</w:t>
      </w:r>
    </w:p>
    <w:p w:rsidR="008645C4" w:rsidRPr="00CC40B7" w:rsidRDefault="008645C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Glickman</w:t>
      </w:r>
      <w:r w:rsidR="005561CA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="0026008C" w:rsidRPr="00CC40B7">
        <w:rPr>
          <w:rFonts w:ascii="TH SarabunPSK" w:hAnsi="TH SarabunPSK" w:cs="TH SarabunPSK"/>
          <w:sz w:val="32"/>
          <w:szCs w:val="32"/>
        </w:rPr>
        <w:t>2004</w:t>
      </w:r>
      <w:r w:rsidR="005561CA" w:rsidRPr="00CC40B7">
        <w:rPr>
          <w:rFonts w:ascii="TH SarabunPSK" w:hAnsi="TH SarabunPSK" w:cs="TH SarabunPSK"/>
          <w:sz w:val="32"/>
          <w:szCs w:val="32"/>
          <w:cs/>
        </w:rPr>
        <w:t>,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5561CA" w:rsidRPr="00CC40B7">
        <w:rPr>
          <w:rFonts w:ascii="TH SarabunPSK" w:hAnsi="TH SarabunPSK" w:cs="TH SarabunPSK"/>
          <w:sz w:val="32"/>
          <w:szCs w:val="32"/>
        </w:rPr>
        <w:t>p.</w:t>
      </w:r>
      <w:r w:rsidR="00266436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 xml:space="preserve">31) </w:t>
      </w:r>
      <w:r w:rsidRPr="00CC40B7">
        <w:rPr>
          <w:rFonts w:ascii="TH SarabunPSK" w:hAnsi="TH SarabunPSK" w:cs="TH SarabunPSK"/>
          <w:sz w:val="32"/>
          <w:szCs w:val="32"/>
          <w:cs/>
        </w:rPr>
        <w:t>กล่าวไว้ว่า ภาวะผู้นำทางวิชาการ คือ</w:t>
      </w:r>
      <w:r w:rsidR="00426D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การบูร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การของงานเพื่อให้การช่วยเหลือโดยตรงที่เกี่ยวข้องกับการพัฒนานักเรียน การพัฒนาบุคลากร </w:t>
      </w:r>
      <w:r w:rsidR="00704B1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C40B7">
        <w:rPr>
          <w:rFonts w:ascii="TH SarabunPSK" w:hAnsi="TH SarabunPSK" w:cs="TH SarabunPSK"/>
          <w:sz w:val="32"/>
          <w:szCs w:val="32"/>
          <w:cs/>
        </w:rPr>
        <w:t>และการพัฒนาหลักสูตร</w:t>
      </w:r>
    </w:p>
    <w:p w:rsidR="008645C4" w:rsidRPr="00CC40B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8645C4" w:rsidRPr="00CC40B7">
        <w:rPr>
          <w:rFonts w:ascii="TH SarabunPSK" w:hAnsi="TH SarabunPSK" w:cs="TH SarabunPSK"/>
          <w:sz w:val="32"/>
          <w:szCs w:val="32"/>
        </w:rPr>
        <w:t>McEwan</w:t>
      </w:r>
      <w:r w:rsidR="005561CA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="008645C4" w:rsidRPr="00CC40B7">
        <w:rPr>
          <w:rFonts w:ascii="TH SarabunPSK" w:hAnsi="TH SarabunPSK" w:cs="TH SarabunPSK"/>
          <w:sz w:val="32"/>
          <w:szCs w:val="32"/>
        </w:rPr>
        <w:t>2003</w:t>
      </w:r>
      <w:r w:rsidR="005561CA" w:rsidRPr="00CC40B7">
        <w:rPr>
          <w:rFonts w:ascii="TH SarabunPSK" w:hAnsi="TH SarabunPSK" w:cs="TH SarabunPSK"/>
          <w:sz w:val="32"/>
          <w:szCs w:val="32"/>
        </w:rPr>
        <w:t>,</w:t>
      </w:r>
      <w:r w:rsidR="008645C4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5561CA" w:rsidRPr="00CC40B7">
        <w:rPr>
          <w:rFonts w:ascii="TH SarabunPSK" w:hAnsi="TH SarabunPSK" w:cs="TH SarabunPSK"/>
          <w:sz w:val="32"/>
          <w:szCs w:val="32"/>
        </w:rPr>
        <w:t>p.</w:t>
      </w:r>
      <w:r w:rsidR="008645C4" w:rsidRPr="00CC40B7">
        <w:rPr>
          <w:rFonts w:ascii="TH SarabunPSK" w:hAnsi="TH SarabunPSK" w:cs="TH SarabunPSK"/>
          <w:sz w:val="32"/>
          <w:szCs w:val="32"/>
        </w:rPr>
        <w:t xml:space="preserve"> 6) </w:t>
      </w:r>
      <w:r w:rsidR="008645C4" w:rsidRPr="00CC40B7">
        <w:rPr>
          <w:rFonts w:ascii="TH SarabunPSK" w:hAnsi="TH SarabunPSK" w:cs="TH SarabunPSK"/>
          <w:sz w:val="32"/>
          <w:szCs w:val="32"/>
          <w:cs/>
        </w:rPr>
        <w:t>ได้นิยามความหมายของ ภาวะผู้นำทางวิชาการ คือภาวะผู้นำที่เกี่ยวข้องโดยตรงต่อกระบวนการเรียนการสอน ประกอบด้วยครูผู้สอน นักเรียนและหลักสูตร มีปฏิสัมพันธ์ต่อกัน</w:t>
      </w:r>
    </w:p>
    <w:p w:rsidR="00A45FD5" w:rsidRPr="00CC40B7" w:rsidRDefault="008645C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สรุปได้ว่า ภาวะผู้นำทางวิชาการ หมายถึง คุณลักษณะหรือพฤติกรรม</w:t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C40B7">
        <w:rPr>
          <w:rFonts w:ascii="TH SarabunPSK" w:hAnsi="TH SarabunPSK" w:cs="TH SarabunPSK"/>
          <w:sz w:val="32"/>
          <w:szCs w:val="32"/>
          <w:cs/>
        </w:rPr>
        <w:t>ที่แสดงออกของผู้บริหารสถานศึกษาในการร่วมมือกับคณะครูและผู้ที่เกี่ยวข้องในการจัดการเรียนการสอนส่งผลให้ผู้เรียนบรรลุผลสำเร็จในการเรียนรู้</w:t>
      </w:r>
    </w:p>
    <w:p w:rsidR="00D14425" w:rsidRPr="00CC40B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53956" w:rsidRPr="00CC40B7">
        <w:rPr>
          <w:rFonts w:ascii="TH SarabunPSK" w:hAnsi="TH SarabunPSK" w:cs="TH SarabunPSK"/>
          <w:sz w:val="32"/>
          <w:szCs w:val="32"/>
          <w:cs/>
        </w:rPr>
        <w:t>คุณ</w:t>
      </w:r>
      <w:r w:rsidR="000A0DBB" w:rsidRPr="00CC40B7">
        <w:rPr>
          <w:rFonts w:ascii="TH SarabunPSK" w:hAnsi="TH SarabunPSK" w:cs="TH SarabunPSK"/>
          <w:sz w:val="32"/>
          <w:szCs w:val="32"/>
          <w:cs/>
        </w:rPr>
        <w:t>ลักษณะของ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ภาวะผู้นำทางวิชาการ </w:t>
      </w:r>
    </w:p>
    <w:p w:rsidR="00D14425" w:rsidRPr="00CC40B7" w:rsidRDefault="00D1442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76C3" w:rsidRPr="00CC40B7">
        <w:rPr>
          <w:rFonts w:ascii="TH SarabunPSK" w:hAnsi="TH SarabunPSK" w:cs="TH SarabunPSK"/>
          <w:sz w:val="32"/>
          <w:szCs w:val="32"/>
          <w:cs/>
        </w:rPr>
        <w:tab/>
      </w:r>
      <w:r w:rsidR="004676C3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ภาวะผู้นำทางวิชาการ </w:t>
      </w:r>
      <w:r w:rsidRPr="00CC40B7">
        <w:rPr>
          <w:rFonts w:ascii="TH SarabunPSK" w:hAnsi="TH SarabunPSK" w:cs="TH SarabunPSK"/>
          <w:sz w:val="32"/>
          <w:szCs w:val="32"/>
        </w:rPr>
        <w:t xml:space="preserve">“Instructional Leadership” </w:t>
      </w:r>
      <w:r w:rsidRPr="00CC40B7">
        <w:rPr>
          <w:rFonts w:ascii="TH SarabunPSK" w:hAnsi="TH SarabunPSK" w:cs="TH SarabunPSK"/>
          <w:sz w:val="32"/>
          <w:szCs w:val="32"/>
          <w:cs/>
        </w:rPr>
        <w:t>ได้กลายเป็นแนวคิด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C40B7">
        <w:rPr>
          <w:rFonts w:ascii="TH SarabunPSK" w:hAnsi="TH SarabunPSK" w:cs="TH SarabunPSK"/>
          <w:sz w:val="32"/>
          <w:szCs w:val="32"/>
          <w:cs/>
        </w:rPr>
        <w:t>ที่ได้รับความนิยมท่ามกลางหมู่นักการศึกษาในฐานะเป็นผู้สร้างผลผลิตทางการศึกษา ซึ่งจะเริ่มเห็นได้จากงานวิจัยประสิทธิผลของโรงเรียนมีมากขึ้นตั้งแต่ปี ค.ศ. 1970 และต้นปี ค.ศ. 1980 (</w:t>
      </w:r>
      <w:r w:rsidR="00883C23" w:rsidRPr="00CC40B7">
        <w:rPr>
          <w:rFonts w:ascii="TH SarabunPSK" w:hAnsi="TH SarabunPSK" w:cs="TH SarabunPSK"/>
          <w:sz w:val="32"/>
          <w:szCs w:val="32"/>
        </w:rPr>
        <w:t>Hawley</w:t>
      </w:r>
      <w:r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5E7560" w:rsidRPr="00CC40B7">
        <w:rPr>
          <w:rFonts w:ascii="TH SarabunPSK" w:hAnsi="TH SarabunPSK" w:cs="TH SarabunPSK"/>
          <w:sz w:val="32"/>
          <w:szCs w:val="32"/>
          <w:cs/>
        </w:rPr>
        <w:t>1992</w:t>
      </w:r>
      <w:r w:rsidR="005561CA" w:rsidRPr="00CC40B7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5561CA" w:rsidRPr="00CC40B7">
        <w:rPr>
          <w:rFonts w:ascii="TH SarabunPSK" w:hAnsi="TH SarabunPSK" w:cs="TH SarabunPSK"/>
          <w:sz w:val="32"/>
          <w:szCs w:val="32"/>
        </w:rPr>
        <w:t xml:space="preserve">pp. </w:t>
      </w:r>
      <w:r w:rsidR="005E7560" w:rsidRPr="00CC40B7">
        <w:rPr>
          <w:rFonts w:ascii="TH SarabunPSK" w:hAnsi="TH SarabunPSK" w:cs="TH SarabunPSK"/>
          <w:sz w:val="32"/>
          <w:szCs w:val="32"/>
        </w:rPr>
        <w:t>27</w:t>
      </w:r>
      <w:r w:rsidR="00DF0364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5E7560" w:rsidRPr="00CC40B7">
        <w:rPr>
          <w:rFonts w:ascii="TH SarabunPSK" w:hAnsi="TH SarabunPSK" w:cs="TH SarabunPSK"/>
          <w:sz w:val="32"/>
          <w:szCs w:val="32"/>
        </w:rPr>
        <w:t>-</w:t>
      </w:r>
      <w:r w:rsidR="00DF0364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5E7560" w:rsidRPr="00CC40B7">
        <w:rPr>
          <w:rFonts w:ascii="TH SarabunPSK" w:hAnsi="TH SarabunPSK" w:cs="TH SarabunPSK"/>
          <w:sz w:val="32"/>
          <w:szCs w:val="32"/>
        </w:rPr>
        <w:t>42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) ดังที่สอดคล้องกับงานวิจัยนั้น </w:t>
      </w:r>
      <w:r w:rsidRPr="00CC40B7">
        <w:rPr>
          <w:rFonts w:ascii="TH SarabunPSK" w:hAnsi="TH SarabunPSK" w:cs="TH SarabunPSK"/>
          <w:sz w:val="32"/>
          <w:szCs w:val="32"/>
        </w:rPr>
        <w:t>“</w:t>
      </w:r>
      <w:r w:rsidRPr="00CC40B7">
        <w:rPr>
          <w:rFonts w:ascii="TH SarabunPSK" w:hAnsi="TH SarabunPSK" w:cs="TH SarabunPSK"/>
          <w:sz w:val="32"/>
          <w:szCs w:val="32"/>
          <w:cs/>
        </w:rPr>
        <w:t>ภาวะผู้นำทางวิชาการ</w:t>
      </w:r>
      <w:r w:rsidRPr="00CC40B7">
        <w:rPr>
          <w:rFonts w:ascii="TH SarabunPSK" w:hAnsi="TH SarabunPSK" w:cs="TH SarabunPSK"/>
          <w:sz w:val="32"/>
          <w:szCs w:val="32"/>
        </w:rPr>
        <w:t xml:space="preserve">” 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หนึ่งในเงื่อนไขของปัจจัยที่ช่วยส่งเสริมให้การปฏิบัติของโรงเรียนมีความคาดหวังสูงต่อผลสำเร็จที่จะเกิดขึ้น (</w:t>
      </w:r>
      <w:proofErr w:type="spellStart"/>
      <w:r w:rsidR="00DF0364" w:rsidRPr="00CC40B7">
        <w:rPr>
          <w:rFonts w:ascii="TH SarabunPSK" w:hAnsi="TH SarabunPSK" w:cs="TH SarabunPSK"/>
          <w:sz w:val="32"/>
          <w:szCs w:val="32"/>
        </w:rPr>
        <w:t>Kapella</w:t>
      </w:r>
      <w:proofErr w:type="spellEnd"/>
      <w:r w:rsidR="00DF0364" w:rsidRPr="00CC40B7">
        <w:rPr>
          <w:rFonts w:ascii="TH SarabunPSK" w:hAnsi="TH SarabunPSK" w:cs="TH SarabunPSK"/>
          <w:sz w:val="32"/>
          <w:szCs w:val="32"/>
        </w:rPr>
        <w:t xml:space="preserve"> and </w:t>
      </w:r>
      <w:r w:rsidR="005E7560" w:rsidRPr="00CC40B7">
        <w:rPr>
          <w:rFonts w:ascii="TH SarabunPSK" w:hAnsi="TH SarabunPSK" w:cs="TH SarabunPSK"/>
          <w:sz w:val="32"/>
          <w:szCs w:val="32"/>
        </w:rPr>
        <w:t>Larson</w:t>
      </w:r>
      <w:r w:rsidR="00DF0364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Pr="00CC40B7">
        <w:rPr>
          <w:rFonts w:ascii="TH SarabunPSK" w:hAnsi="TH SarabunPSK" w:cs="TH SarabunPSK"/>
          <w:sz w:val="32"/>
          <w:szCs w:val="32"/>
          <w:cs/>
        </w:rPr>
        <w:t>2006</w:t>
      </w:r>
      <w:r w:rsidR="005561CA" w:rsidRPr="00CC40B7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5561CA" w:rsidRPr="00CC40B7">
        <w:rPr>
          <w:rFonts w:ascii="TH SarabunPSK" w:hAnsi="TH SarabunPSK" w:cs="TH SarabunPSK"/>
          <w:sz w:val="32"/>
          <w:szCs w:val="32"/>
        </w:rPr>
        <w:t xml:space="preserve">pp. </w:t>
      </w:r>
      <w:r w:rsidR="005E7560" w:rsidRPr="00CC40B7">
        <w:rPr>
          <w:rFonts w:ascii="TH SarabunPSK" w:hAnsi="TH SarabunPSK" w:cs="TH SarabunPSK"/>
          <w:sz w:val="32"/>
          <w:szCs w:val="32"/>
        </w:rPr>
        <w:t>10</w:t>
      </w:r>
      <w:r w:rsidR="00DF0364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5E7560" w:rsidRPr="00CC40B7">
        <w:rPr>
          <w:rFonts w:ascii="TH SarabunPSK" w:hAnsi="TH SarabunPSK" w:cs="TH SarabunPSK"/>
          <w:sz w:val="32"/>
          <w:szCs w:val="32"/>
        </w:rPr>
        <w:t>-</w:t>
      </w:r>
      <w:r w:rsidR="00DF0364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5E7560" w:rsidRPr="00CC40B7">
        <w:rPr>
          <w:rFonts w:ascii="TH SarabunPSK" w:hAnsi="TH SarabunPSK" w:cs="TH SarabunPSK"/>
          <w:sz w:val="32"/>
          <w:szCs w:val="32"/>
        </w:rPr>
        <w:t>17</w:t>
      </w:r>
      <w:r w:rsidRPr="00CC40B7">
        <w:rPr>
          <w:rFonts w:ascii="TH SarabunPSK" w:hAnsi="TH SarabunPSK" w:cs="TH SarabunPSK"/>
          <w:sz w:val="32"/>
          <w:szCs w:val="32"/>
          <w:cs/>
        </w:rPr>
        <w:t>) ซึ่งมีความเกี่ยวข้องโดยตรงต่อการเรียนรู้ของนักเรียนและผลสัมฤทธิ์ทางวิชาการ และพบว่าองค์ประกอบความเป็นผู้นำทางวิชาการของผู้บริหารสถานศึกษา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CC40B7">
        <w:rPr>
          <w:rFonts w:ascii="TH SarabunPSK" w:hAnsi="TH SarabunPSK" w:cs="TH SarabunPSK"/>
          <w:sz w:val="32"/>
          <w:szCs w:val="32"/>
          <w:cs/>
        </w:rPr>
        <w:t>มีความสัมพันธ์และเป็นตัวทำนายความมีประสิทธิผลของโรงเรียน</w:t>
      </w:r>
    </w:p>
    <w:p w:rsidR="00D14425" w:rsidRPr="00CC40B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มีนักวิชาการ นักการศึกษาได้กล่าวถึงบทบาท หน้าที่และความรับผิดชอบของผู้บริหารสถานศึกษาในฐานะผู้นำทางวิชาการไว้มากมาย ดังนี้</w:t>
      </w:r>
    </w:p>
    <w:p w:rsidR="00D14425" w:rsidRPr="00CC40B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กิติมา ปรี</w:t>
      </w:r>
      <w:r w:rsidR="00DD1B78" w:rsidRPr="00CC40B7">
        <w:rPr>
          <w:rFonts w:ascii="TH SarabunPSK" w:hAnsi="TH SarabunPSK" w:cs="TH SarabunPSK"/>
          <w:sz w:val="32"/>
          <w:szCs w:val="32"/>
          <w:cs/>
        </w:rPr>
        <w:t>ดี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ดิลก (2545</w:t>
      </w:r>
      <w:r w:rsidR="005561CA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5561CA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155) ได้สรุปผลการวิจัยจากการศึกษาครูใหญ่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ในรัฐอิลลินอยส์ พบว่าผู้บริหารที่จะประสบผลสำเร็จในการบริหารโรงเรียนควรทำหน้าที่และแสดงบทบาทในฐานะผู้นำทางวิชาการ ดังนี้</w:t>
      </w:r>
    </w:p>
    <w:p w:rsidR="00D14425" w:rsidRPr="00CC40B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1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ประเมินผลการทำงานของครู</w:t>
      </w:r>
    </w:p>
    <w:p w:rsidR="00D14425" w:rsidRPr="00CC40B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2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ตั้งความคาดหวังที่สูงเกี่ยวกับนักเรียนและครู</w:t>
      </w:r>
    </w:p>
    <w:p w:rsidR="00D14425" w:rsidRPr="00CC40B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3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เป็นรูปแบบของความมีมาตรฐานวิชาชีพที่สูง</w:t>
      </w:r>
    </w:p>
    <w:p w:rsidR="00D14425" w:rsidRPr="00CC40B7" w:rsidRDefault="004676C3" w:rsidP="00704B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4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จัดให้มีและดำเนิ</w:t>
      </w:r>
      <w:r w:rsidR="00704B18">
        <w:rPr>
          <w:rFonts w:ascii="TH SarabunPSK" w:hAnsi="TH SarabunPSK" w:cs="TH SarabunPSK"/>
          <w:sz w:val="32"/>
          <w:szCs w:val="32"/>
          <w:cs/>
        </w:rPr>
        <w:t xml:space="preserve">นการเกี่ยวกับวิสัยทัศน์ </w:t>
      </w:r>
      <w:proofErr w:type="spellStart"/>
      <w:r w:rsidR="00704B18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704B18">
        <w:rPr>
          <w:rFonts w:ascii="TH SarabunPSK" w:hAnsi="TH SarabunPSK" w:cs="TH SarabunPSK"/>
          <w:sz w:val="32"/>
          <w:szCs w:val="32"/>
          <w:cs/>
        </w:rPr>
        <w:t>กิจ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และเป้าประสงค์</w:t>
      </w:r>
      <w:r w:rsidR="00704B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ของโรงเรียน</w:t>
      </w:r>
    </w:p>
    <w:p w:rsidR="00D14425" w:rsidRPr="00CC40B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5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คงความสัมพันธ์ภายในเชิงบวกกับบุคลากรทั้งในและนอกโรงเรียน</w:t>
      </w:r>
    </w:p>
    <w:p w:rsidR="00D14425" w:rsidRPr="00CC40B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6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จัดสร้างสภาพแวดล้อมให้มีความปลอดภัยและคงความมีระเบียบ</w:t>
      </w:r>
    </w:p>
    <w:p w:rsidR="00D14425" w:rsidRPr="00CC40B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7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พัฒนาแผนการพัฒนาโรงเรียน</w:t>
      </w:r>
    </w:p>
    <w:p w:rsidR="00D14425" w:rsidRPr="00CC40B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8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จัดให้มีระบบการสื่อสารภายในที่ดี</w:t>
      </w:r>
    </w:p>
    <w:p w:rsidR="00D14425" w:rsidRPr="00CC40B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9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เข้มงวดต่อการคัดเลือกผู้จะมาดำรงตำแหน่งครู</w:t>
      </w:r>
    </w:p>
    <w:p w:rsidR="00D14425" w:rsidRPr="00CC40B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จักรพงศ์ ถาบุตร (2547</w:t>
      </w:r>
      <w:r w:rsidR="005561CA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5561CA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32 - 34) พบว่า บทบาทผู้นำทางวิชาการของผู้บริหารสถานศึกษา คือ พฤติกรรมที่ผู้บริหารสถานศึกษาแสดงออก โดยนำเอาความรู้ ความสามารถ ความคิด เทคนิควิธีที่มีประสิทธิภาพมาใช้ในการบริหารสถานศึกษา เพื่อกระตุ้นแนะนำครูให้ปฏิบัติกิจกรรมการเรียนการสอนจนบรรลุวัตถุประสงค์และเป้าหมายที่กำ</w:t>
      </w:r>
      <w:r w:rsidR="00CC40B7">
        <w:rPr>
          <w:rFonts w:ascii="TH SarabunPSK" w:hAnsi="TH SarabunPSK" w:cs="TH SarabunPSK"/>
          <w:sz w:val="32"/>
          <w:szCs w:val="32"/>
          <w:cs/>
        </w:rPr>
        <w:t>หนด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และพัฒนาวิชาชีพครู</w:t>
      </w:r>
      <w:r w:rsidR="00CC40B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ให้เจริญก้าวหน้ามากยิ่งขึ้น โดยมีพฤติกรรมบ่งชี้ดังต่อไปนี้</w:t>
      </w:r>
    </w:p>
    <w:p w:rsidR="00D14425" w:rsidRPr="00CC40B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1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การจัดทำและการนำวัตถุประสงค์ทางวิชาการไปใช้</w:t>
      </w:r>
    </w:p>
    <w:p w:rsidR="00D14425" w:rsidRPr="00CC40B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2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การเป็นส่วนหนึ่งของทีมงาน</w:t>
      </w:r>
    </w:p>
    <w:p w:rsidR="00D14425" w:rsidRPr="00CC40B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3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การสร้างวัฒนธรรมและบรรยากาศที่นำไปสู่การเรียนรู้</w:t>
      </w:r>
    </w:p>
    <w:p w:rsidR="00D14425" w:rsidRPr="00CC40B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4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การสื่อสารเกี่ยวกับวิสัยทัศน์ </w:t>
      </w:r>
      <w:proofErr w:type="spellStart"/>
      <w:r w:rsidR="00D14425" w:rsidRPr="00CC40B7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D14425" w:rsidRPr="00CC40B7">
        <w:rPr>
          <w:rFonts w:ascii="TH SarabunPSK" w:hAnsi="TH SarabunPSK" w:cs="TH SarabunPSK"/>
          <w:sz w:val="32"/>
          <w:szCs w:val="32"/>
          <w:cs/>
        </w:rPr>
        <w:t>กิจ</w:t>
      </w:r>
    </w:p>
    <w:p w:rsidR="00D14425" w:rsidRPr="00CC40B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5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การตั้งความคาดหวังต่อผลงานสูง</w:t>
      </w:r>
    </w:p>
    <w:p w:rsidR="00D14425" w:rsidRPr="00CC40B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6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การพัฒนาความเป็นผู้นำครู</w:t>
      </w:r>
    </w:p>
    <w:p w:rsidR="00D14425" w:rsidRPr="00CC40B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7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การมีทัศนคติเชิงบวก</w:t>
      </w:r>
    </w:p>
    <w:p w:rsidR="00D14425" w:rsidRPr="00CC40B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ประสิทธิ์ เขียวศรี และคณะ (2548) ได้ทำการวิจัยเรื่อง รูปแบบการพัฒนาพฤติกรรมภาวะผู้นำทางวิชาการของผู้บริหารสถานศึกษาขั้นพื้นฐาน โดยการวิเคราะห์เอกสาร 22 รายการ และสนทนากลุ่มผู้เชี่ยวชาญพบว่า พฤติกรรมภาวะผู้นำทางวิชาการของผู้บริหารสถานศึกษา แบ่งเป็น 3 ด้าน 23 ข้อ สรุปได้ดังนี้</w:t>
      </w:r>
    </w:p>
    <w:p w:rsidR="00D14425" w:rsidRPr="00CC40B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1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การบริหารจัดการโรงเรียน (</w:t>
      </w:r>
      <w:r w:rsidR="00D14425" w:rsidRPr="00CC40B7">
        <w:rPr>
          <w:rFonts w:ascii="TH SarabunPSK" w:hAnsi="TH SarabunPSK" w:cs="TH SarabunPSK"/>
          <w:sz w:val="32"/>
          <w:szCs w:val="32"/>
        </w:rPr>
        <w:t xml:space="preserve">School Management)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ผู้บริหารสถานศึกษาต้องมีความสามารถในการวางแผนยุทธศาสตร์ วางแผนปฏิบัติการ จัดโครงสร้างองค์การ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ที่สนับสนุน การใช้ภาวะผู้นำทางวิชาการ บริหารการเปลี่ยนแปลง ระดมทรัพยากรจากแหล่งต่าง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ๆ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มาใช้ และสร้างช่องทางการมีส่วนร่วมของฝ่ายต่างๆ</w:t>
      </w:r>
    </w:p>
    <w:p w:rsidR="00D14425" w:rsidRPr="00CC40B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pacing w:val="-8"/>
          <w:sz w:val="32"/>
          <w:szCs w:val="32"/>
          <w:cs/>
        </w:rPr>
        <w:t>2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pacing w:val="-8"/>
          <w:sz w:val="32"/>
          <w:szCs w:val="32"/>
          <w:cs/>
        </w:rPr>
        <w:t>การบริหารจัดการหลักสูตรและการสอน (</w:t>
      </w:r>
      <w:r w:rsidR="00D14425" w:rsidRPr="00CC40B7">
        <w:rPr>
          <w:rFonts w:ascii="TH SarabunPSK" w:hAnsi="TH SarabunPSK" w:cs="TH SarabunPSK"/>
          <w:spacing w:val="-8"/>
          <w:sz w:val="32"/>
          <w:szCs w:val="32"/>
        </w:rPr>
        <w:t>Curriculum and Instruction Management)</w:t>
      </w:r>
      <w:r w:rsidR="00D14425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ผู้บริหารสถานศึกษาต้องให้ความสำคัญของผลสัมฤทธิ์ทางการเรียนของนักเรียน เน้นความสามารถและคุณภาพในการสอนของครู มีความสามารถในการนิเทศการสอนของครู ประเมินผลการเรียนการสอนของครูและนักเรียน ออกแบบ สร้างและพัฒนาหลักสูตรสถานศึกษา ประสานงานหลักสูตร ติดตาม กำกับ ดูแลการใช้หลักสูตร กระตุ้นให้กำลังใจครูและนักเรียนในการเรียนการสอน สร้างสิ่งแวดล้อมที่เอื้อต่อการเรียนรู้ และบริหารเวลา พิทักษ์เวลาการเรียนการสอน โดยทำตัวให้พบเห็นอยู่เป็นนิจในโรงเรียนและชุมชน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3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การบริหารตนเอง ทีมงานและชุมชน (</w:t>
      </w:r>
      <w:r w:rsidR="00D14425" w:rsidRPr="00CC40B7">
        <w:rPr>
          <w:rFonts w:ascii="TH SarabunPSK" w:hAnsi="TH SarabunPSK" w:cs="TH SarabunPSK"/>
          <w:sz w:val="32"/>
          <w:szCs w:val="32"/>
        </w:rPr>
        <w:t xml:space="preserve">Community Team and Personal Management)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ผู้บริหารสถานศึกษาต้องเป็นแบบอย่างทางคุณธรรม จริยธรรม ยอมรับความแตกต่างทางความคิดและการกระทำของผู้อื่น คิดนอกกรอบ พัฒนาบุคลากรของโรงเรียนให้มีความเป็นผู้นำ มีความ สามารถในการสื่อสาร และสร้างความสัมพันธ์ที่ดีต่อผู้ร่วมงานและชุมชน</w:t>
      </w:r>
    </w:p>
    <w:p w:rsidR="003F4A42" w:rsidRPr="00CC40B7" w:rsidRDefault="003F4A4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สิร์รานี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วสุภัทร (2551</w:t>
      </w:r>
      <w:r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Pr="00CC40B7">
        <w:rPr>
          <w:rFonts w:ascii="TH SarabunPSK" w:hAnsi="TH SarabunPSK" w:cs="TH SarabunPSK"/>
          <w:sz w:val="32"/>
          <w:szCs w:val="32"/>
          <w:cs/>
        </w:rPr>
        <w:t>น. 194) ได้วิเคราะห์องค์ประกอบเชิงสำรวจและ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CC40B7">
        <w:rPr>
          <w:rFonts w:ascii="TH SarabunPSK" w:hAnsi="TH SarabunPSK" w:cs="TH SarabunPSK"/>
          <w:sz w:val="32"/>
          <w:szCs w:val="32"/>
          <w:cs/>
        </w:rPr>
        <w:t>เชิงยืนยันภาวะผู้นำทางวิชาการของผู้บริหารสถานศึกษาของคณะกรรมการการศึกษารัฐเมรี่แลนด์ (</w:t>
      </w:r>
      <w:r w:rsidRPr="00CC40B7">
        <w:rPr>
          <w:rFonts w:ascii="TH SarabunPSK" w:hAnsi="TH SarabunPSK" w:cs="TH SarabunPSK"/>
          <w:sz w:val="32"/>
          <w:szCs w:val="32"/>
        </w:rPr>
        <w:t xml:space="preserve">Maryland State Board of Education, </w:t>
      </w:r>
      <w:r w:rsidRPr="00CC40B7">
        <w:rPr>
          <w:rFonts w:ascii="TH SarabunPSK" w:hAnsi="TH SarabunPSK" w:cs="TH SarabunPSK"/>
          <w:sz w:val="32"/>
          <w:szCs w:val="32"/>
          <w:cs/>
        </w:rPr>
        <w:t>2005) โดยได้มีการปรับลดองค์ประกอบภาวะผู้นำทางวิชาการ เป็น 4 องค์ประกอบ และมีการเปลี่ยนชื่อ ดังนี้</w:t>
      </w:r>
    </w:p>
    <w:p w:rsidR="003F4A42" w:rsidRPr="00CC40B7" w:rsidRDefault="003F4A4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การอำนวยความสะดวกในการพัฒนาวิสัยทัศน์</w:t>
      </w:r>
    </w:p>
    <w:p w:rsidR="003F4A42" w:rsidRPr="00CC40B7" w:rsidRDefault="003F4A4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การสร้างความมั่นใจในการจัดการเรียนการสอน และการประเมินผล</w:t>
      </w:r>
    </w:p>
    <w:p w:rsidR="003F4A42" w:rsidRPr="00CC40B7" w:rsidRDefault="003F4A4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การสนับสนุนการพัฒนาวิชาชีพตามมาตรฐานวิชาชีพ และ</w:t>
      </w:r>
    </w:p>
    <w:p w:rsidR="003F4A42" w:rsidRPr="00CC40B7" w:rsidRDefault="003F4A4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การเสริมสร้างความเป็นผู้นำ และการมีส่วนร่วมในการจัดการเรียนการสอน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proofErr w:type="spellStart"/>
      <w:r w:rsidR="005561CA" w:rsidRPr="00CC40B7">
        <w:rPr>
          <w:rFonts w:ascii="TH SarabunPSK" w:hAnsi="TH SarabunPSK" w:cs="TH SarabunPSK"/>
          <w:sz w:val="32"/>
          <w:szCs w:val="32"/>
        </w:rPr>
        <w:t>Chell</w:t>
      </w:r>
      <w:proofErr w:type="spellEnd"/>
      <w:r w:rsidR="005561CA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2001</w:t>
      </w:r>
      <w:r w:rsidR="005561CA" w:rsidRPr="00CC40B7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5561CA" w:rsidRPr="00CC40B7">
        <w:rPr>
          <w:rFonts w:ascii="TH SarabunPSK" w:hAnsi="TH SarabunPSK" w:cs="TH SarabunPSK"/>
          <w:sz w:val="32"/>
          <w:szCs w:val="32"/>
        </w:rPr>
        <w:t xml:space="preserve">p.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9) ได้สรุปคุณลักษณะหรือพฤติกรรมของการเป็นผู้นำทางวิชาการ จากมูลฐานการวิจัยในโรงเรียนที่มีประสิทธิผล ดังนี้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1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มีการนิเทศและประเมินผลการสอน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2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มีกิจกรรมการพัฒนาบุคลากร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3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มีการจัดหลักสูตรที่พัฒนาความรู้และกิจกรรมนักเรียน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4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ส่งเสริมการทำงานเป็นทีม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5)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ส่งเสริมให้มีการทำงานวิจัย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6)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พัฒนาบรรยากาศในโรงเรียน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7)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สร้างความสัมพันธ์ระหว่างโรงเรียนและชุมชน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</w:rPr>
        <w:t xml:space="preserve">Glickman </w:t>
      </w:r>
      <w:r w:rsidR="005561CA" w:rsidRPr="00CC40B7">
        <w:rPr>
          <w:rFonts w:ascii="TH SarabunPSK" w:hAnsi="TH SarabunPSK" w:cs="TH SarabunPSK"/>
          <w:sz w:val="32"/>
          <w:szCs w:val="32"/>
        </w:rPr>
        <w:t>(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1990</w:t>
      </w:r>
      <w:r w:rsidR="00AE6822" w:rsidRPr="00CC40B7">
        <w:rPr>
          <w:rFonts w:ascii="TH SarabunPSK" w:hAnsi="TH SarabunPSK" w:cs="TH SarabunPSK"/>
          <w:sz w:val="32"/>
          <w:szCs w:val="32"/>
        </w:rPr>
        <w:t>,</w:t>
      </w:r>
      <w:r w:rsidR="005561CA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5561CA" w:rsidRPr="00CC40B7">
        <w:rPr>
          <w:rFonts w:ascii="TH SarabunPSK" w:hAnsi="TH SarabunPSK" w:cs="TH SarabunPSK"/>
          <w:sz w:val="32"/>
          <w:szCs w:val="32"/>
          <w:cs/>
        </w:rPr>
        <w:t>อ้างถึงใน</w:t>
      </w:r>
      <w:r w:rsidR="00D14425" w:rsidRPr="00CC40B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D14425" w:rsidRPr="00CC40B7">
        <w:rPr>
          <w:rFonts w:ascii="TH SarabunPSK" w:hAnsi="TH SarabunPSK" w:cs="TH SarabunPSK"/>
          <w:sz w:val="32"/>
          <w:szCs w:val="32"/>
        </w:rPr>
        <w:t>Chell</w:t>
      </w:r>
      <w:proofErr w:type="spellEnd"/>
      <w:r w:rsidR="005561CA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2001</w:t>
      </w:r>
      <w:r w:rsidR="005561CA" w:rsidRPr="00CC40B7">
        <w:rPr>
          <w:rFonts w:ascii="TH SarabunPSK" w:hAnsi="TH SarabunPSK" w:cs="TH SarabunPSK"/>
          <w:sz w:val="32"/>
          <w:szCs w:val="32"/>
        </w:rPr>
        <w:t>,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61CA" w:rsidRPr="00CC40B7">
        <w:rPr>
          <w:rFonts w:ascii="TH SarabunPSK" w:hAnsi="TH SarabunPSK" w:cs="TH SarabunPSK"/>
          <w:sz w:val="32"/>
          <w:szCs w:val="32"/>
        </w:rPr>
        <w:t>p.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11) ได้กล่าวถึงคุณลักษณะภาวะผู้นำทางวิชาการของผู้บริหารที่มีประสิทธิผล มีองค์ประกอบหลัก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3 ด้าน ดังนี้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1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ด้านความรู้ (</w:t>
      </w:r>
      <w:r w:rsidR="00D14425" w:rsidRPr="00CC40B7">
        <w:rPr>
          <w:rFonts w:ascii="TH SarabunPSK" w:hAnsi="TH SarabunPSK" w:cs="TH SarabunPSK"/>
          <w:sz w:val="32"/>
          <w:szCs w:val="32"/>
        </w:rPr>
        <w:t xml:space="preserve">Knowledge)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เป็นความรู้ที่จำเป็นสำหรับภาวะผู้นำทางวิชาการ เพื่อใช้ในการปฏิบัติภาระหน้าที่ของผู้บริหารสถานศึกษา มีองค์ประกอบย่อย คือ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1.1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ความรู้เกี่ยวกับโรงเรียนที่มีประสิทธิผล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1.2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ความรู้เกี่ยวกับการสอนที่มีประสิทธิผล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1.3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ความรู้และความเชื่อเกี่ยวกับปรัชญาในการจัดการศึกษา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1.4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ความรู้เกี่ยวกับการพัฒนาทางการบริหาร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1.5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ความรู้เกี่ยวกับทฤษฎีการบริหารการเปลี่ยนแปลง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1.6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ความรู้เกี่ยวกับทฤษฎีหลักสูตรและการพัฒนาหลักสูตร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2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ด้านภาระหน้าที่ (</w:t>
      </w:r>
      <w:r w:rsidR="00D14425" w:rsidRPr="00CC40B7">
        <w:rPr>
          <w:rFonts w:ascii="TH SarabunPSK" w:hAnsi="TH SarabunPSK" w:cs="TH SarabunPSK"/>
          <w:sz w:val="32"/>
          <w:szCs w:val="32"/>
        </w:rPr>
        <w:t xml:space="preserve">Tasks)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เป็นภาระหน้าที่ที่สัมพันธ์กับด้านความรู้ </w:t>
      </w:r>
      <w:r w:rsidR="00426D9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มีองค์ประกอบย่อย คือ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2.1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การนิเทศและประเมินผลการสอน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2.2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การพัฒนาบุคลากรและทีมงาน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2.3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การพัฒนาหลักสูตรและการนำหลักสูตรไปใช้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2.4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การพัฒนากระบวนการกลุ่ม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2.5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การทำวิจัยเชิงปฏิบัติการและการวิจัยในชั้นเรียน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2.6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การสร้างบรรยากาศให้เอื้อต่อการเรียนรู้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2.7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การสร้างความสัมพันธ์ที่ดีระหว่างโรงเรียนกับชุมชน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3)</w:t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ด้านทักษะ (</w:t>
      </w:r>
      <w:r w:rsidR="00D14425" w:rsidRPr="00CC40B7">
        <w:rPr>
          <w:rFonts w:ascii="TH SarabunPSK" w:hAnsi="TH SarabunPSK" w:cs="TH SarabunPSK"/>
          <w:spacing w:val="-6"/>
          <w:sz w:val="32"/>
          <w:szCs w:val="32"/>
        </w:rPr>
        <w:t xml:space="preserve">Skills) </w:t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เป็นการนำความรู้ไปสู่การปฏิบัติงานที่มีประสิทธิผล</w:t>
      </w:r>
      <w:r w:rsidR="00DF0364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ผู้บริหารสถานศึกษาต้องมีทักษะภาวะผู้นำที่จำเป็นในการปฏิบัติงาน จำแนกเป็น 8 ด้าน ดังนี้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3.1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ทักษะความเป็นผู้นำ (</w:t>
      </w:r>
      <w:r w:rsidR="00D14425" w:rsidRPr="00CC40B7">
        <w:rPr>
          <w:rFonts w:ascii="TH SarabunPSK" w:hAnsi="TH SarabunPSK" w:cs="TH SarabunPSK"/>
          <w:sz w:val="32"/>
          <w:szCs w:val="32"/>
        </w:rPr>
        <w:t>Leadership Skills)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3.1.1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ทักษะการปฏิสัมพันธ์ระหว่างบุคคล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3.1.2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ทักษะการติดต่อสื่อสาร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3.1.3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ทักษะการนิเทศ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3.1.4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ทักษะการแนะแนวทางการตัดสินใจร่วมกันของกลุ่ม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3.2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ทักษะด้านเทคนิค (</w:t>
      </w:r>
      <w:r w:rsidR="00D14425" w:rsidRPr="00CC40B7">
        <w:rPr>
          <w:rFonts w:ascii="TH SarabunPSK" w:hAnsi="TH SarabunPSK" w:cs="TH SarabunPSK"/>
          <w:sz w:val="32"/>
          <w:szCs w:val="32"/>
        </w:rPr>
        <w:t>Technical Skills)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3.2.1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ทักษะการกำหนดเป้าหมายหรือการกำหนดวิสัยทัศน์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3.2.2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ทักษะการประเมินผลและการวางแผน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3.2.3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ทักษะการสังเกต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3.2.4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ทักษะการวิจัยและประเมินผล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5561CA" w:rsidRPr="00CC40B7">
        <w:rPr>
          <w:rFonts w:ascii="TH SarabunPSK" w:hAnsi="TH SarabunPSK" w:cs="TH SarabunPSK"/>
          <w:sz w:val="32"/>
          <w:szCs w:val="32"/>
        </w:rPr>
        <w:t xml:space="preserve">Fleming and Fleming </w:t>
      </w:r>
      <w:r w:rsidR="005561CA" w:rsidRPr="00CC40B7">
        <w:rPr>
          <w:rFonts w:ascii="TH SarabunPSK" w:hAnsi="TH SarabunPSK" w:cs="TH SarabunPSK"/>
          <w:sz w:val="32"/>
          <w:szCs w:val="32"/>
          <w:cs/>
        </w:rPr>
        <w:t>(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2001</w:t>
      </w:r>
      <w:r w:rsidR="005561CA" w:rsidRPr="00CC40B7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5561CA" w:rsidRPr="00CC40B7">
        <w:rPr>
          <w:rFonts w:ascii="TH SarabunPSK" w:hAnsi="TH SarabunPSK" w:cs="TH SarabunPSK"/>
          <w:sz w:val="32"/>
          <w:szCs w:val="32"/>
        </w:rPr>
        <w:t>p.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6</w:t>
      </w:r>
      <w:r w:rsidR="005476D4"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กล่าวว่า ผู้บริหารโรงเรียนต้องได้รับการฝึกทักษะการเป็นผู้นำทางวิชาการ ให้มีพฤติกรรมดังนี้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1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สนับสนุนวิธีการสอนและการบริหารการเปลี่ยนแปลง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2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ให้การสนับสนุนทรัพยากรที่เกี่ยวข้องกับการสอนแก่ครู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3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ให้ความสนใจเยี่ยมห้องเรียนเพื่อความมุ่งหมายต่อการพัฒนาการสอน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4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สร้างแรงจูงใจและบรรยากาศการมีส่วนร่วม การกำหนดเงื่อนไขและให้ผลสะท้อนกลับ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5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ใช้ข้อมูลในการพัฒนาหลักสูตรและการสอนเพื่อความสำเร็จของนักเรียน</w:t>
      </w:r>
    </w:p>
    <w:p w:rsidR="00D14425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6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ใช้ข้อมูลของบุคลากรเพื่อกำหนดกิจกรรมพัฒนาวิชาชีพครู</w:t>
      </w:r>
    </w:p>
    <w:p w:rsidR="00426D9D" w:rsidRDefault="00426D9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426D9D" w:rsidRPr="00CC40B7" w:rsidRDefault="00426D9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D14425" w:rsidRPr="00CC40B7">
        <w:rPr>
          <w:rFonts w:ascii="TH SarabunPSK" w:hAnsi="TH SarabunPSK" w:cs="TH SarabunPSK"/>
          <w:sz w:val="32"/>
          <w:szCs w:val="32"/>
        </w:rPr>
        <w:t>Lashway</w:t>
      </w:r>
      <w:proofErr w:type="spellEnd"/>
      <w:r w:rsidR="005561CA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2002</w:t>
      </w:r>
      <w:r w:rsidR="005561CA" w:rsidRPr="00CC40B7">
        <w:rPr>
          <w:rFonts w:ascii="TH SarabunPSK" w:hAnsi="TH SarabunPSK" w:cs="TH SarabunPSK"/>
          <w:sz w:val="32"/>
          <w:szCs w:val="32"/>
          <w:cs/>
        </w:rPr>
        <w:t>,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61CA" w:rsidRPr="00CC40B7">
        <w:rPr>
          <w:rFonts w:ascii="TH SarabunPSK" w:hAnsi="TH SarabunPSK" w:cs="TH SarabunPSK"/>
          <w:sz w:val="32"/>
          <w:szCs w:val="32"/>
        </w:rPr>
        <w:t>p.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2) ได้จำแนกภาวะผู้นำทางวิชาการของผู้บริหารเป็น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6D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5 ด้าน คือ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1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กำหนด</w:t>
      </w:r>
      <w:proofErr w:type="spellStart"/>
      <w:r w:rsidR="00D14425" w:rsidRPr="00CC40B7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D14425" w:rsidRPr="00CC40B7">
        <w:rPr>
          <w:rFonts w:ascii="TH SarabunPSK" w:hAnsi="TH SarabunPSK" w:cs="TH SarabunPSK"/>
          <w:sz w:val="32"/>
          <w:szCs w:val="32"/>
          <w:cs/>
        </w:rPr>
        <w:t>กิจของโรงเรียน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2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ส่งเสริมบรรยากาศการเรียนรู้ในทางบวก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3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สังเกตและการให้ข้อมูลย้อนกลับแก่ครู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4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จัดการเกี่ยวกับหลักสูตรและการสอน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5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ประเมินผลโปรแกรมการสอน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</w:rPr>
        <w:t>McEwan</w:t>
      </w:r>
      <w:r w:rsidR="005561CA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2003</w:t>
      </w:r>
      <w:r w:rsidR="005561CA" w:rsidRPr="00CC40B7">
        <w:rPr>
          <w:rFonts w:ascii="TH SarabunPSK" w:hAnsi="TH SarabunPSK" w:cs="TH SarabunPSK"/>
          <w:sz w:val="32"/>
          <w:szCs w:val="32"/>
        </w:rPr>
        <w:t>, p.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13) กล่าวถึงองค์ประกอบบันได 7 ขั้น ในการที่จะก้าวไปสู่การเป็นผู้นำทางวิชาการที่มีประสิทธิผล คือ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1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กำหนดมาตรฐานการศึกษาสู่การปฏิบัติให้บรรลุผล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2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เป็นส่วนหนึ่งของทีมงาน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3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สร้างวัฒนธรรมและบรรยากาศของโรงเรียนที่เอื้อต่อการเรียนรู้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4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สื่อสารวิสัยทัศน์และ</w:t>
      </w:r>
      <w:proofErr w:type="spellStart"/>
      <w:r w:rsidR="00D14425" w:rsidRPr="00CC40B7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D14425" w:rsidRPr="00CC40B7">
        <w:rPr>
          <w:rFonts w:ascii="TH SarabunPSK" w:hAnsi="TH SarabunPSK" w:cs="TH SarabunPSK"/>
          <w:sz w:val="32"/>
          <w:szCs w:val="32"/>
          <w:cs/>
        </w:rPr>
        <w:t>กิจของโรงเรียน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5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ตั้งความคาดหวังสูงต่อบุคลากรและตนเอง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6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พัฒนาบุคลากรครูให้เป็นผู้นำ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7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พัฒนาและคงไว้ซึ่งเจตคติในทางบวกกับนักเรียน บุคลากรครูและผู้ปกครอง</w:t>
      </w:r>
    </w:p>
    <w:p w:rsidR="00D14425" w:rsidRPr="00CC40B7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pacing w:val="-8"/>
          <w:sz w:val="32"/>
          <w:szCs w:val="32"/>
        </w:rPr>
        <w:t>Deventer and Kruger</w:t>
      </w:r>
      <w:r w:rsidR="005561CA" w:rsidRPr="00CC40B7">
        <w:rPr>
          <w:rFonts w:ascii="TH SarabunPSK" w:hAnsi="TH SarabunPSK" w:cs="TH SarabunPSK"/>
          <w:spacing w:val="-8"/>
          <w:sz w:val="32"/>
          <w:szCs w:val="32"/>
        </w:rPr>
        <w:t xml:space="preserve"> (</w:t>
      </w:r>
      <w:r w:rsidR="00D14425" w:rsidRPr="00CC40B7">
        <w:rPr>
          <w:rFonts w:ascii="TH SarabunPSK" w:hAnsi="TH SarabunPSK" w:cs="TH SarabunPSK"/>
          <w:spacing w:val="-8"/>
          <w:sz w:val="32"/>
          <w:szCs w:val="32"/>
          <w:cs/>
        </w:rPr>
        <w:t>2003</w:t>
      </w:r>
      <w:r w:rsidR="005561CA" w:rsidRPr="00CC40B7">
        <w:rPr>
          <w:rFonts w:ascii="TH SarabunPSK" w:hAnsi="TH SarabunPSK" w:cs="TH SarabunPSK"/>
          <w:spacing w:val="-8"/>
          <w:sz w:val="32"/>
          <w:szCs w:val="32"/>
          <w:cs/>
        </w:rPr>
        <w:t>,</w:t>
      </w:r>
      <w:r w:rsidR="00D14425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5561CA" w:rsidRPr="00CC40B7">
        <w:rPr>
          <w:rFonts w:ascii="TH SarabunPSK" w:hAnsi="TH SarabunPSK" w:cs="TH SarabunPSK"/>
          <w:spacing w:val="-8"/>
          <w:sz w:val="32"/>
          <w:szCs w:val="32"/>
        </w:rPr>
        <w:t>p.</w:t>
      </w:r>
      <w:r w:rsidR="00D14425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247) ได้สรุปองค์ประกอบพื้นฐาน 5 ประการ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ที่เกี่ยวข้องกับภาระงานของภาวะผู้นำทางวิชาการของผู้บริหาร ดังนี้</w:t>
      </w:r>
    </w:p>
    <w:p w:rsidR="00D14425" w:rsidRPr="00CC40B7" w:rsidRDefault="008F2FE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1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กำหนด</w:t>
      </w:r>
      <w:proofErr w:type="spellStart"/>
      <w:r w:rsidR="00D14425" w:rsidRPr="00CC40B7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D14425" w:rsidRPr="00CC40B7">
        <w:rPr>
          <w:rFonts w:ascii="TH SarabunPSK" w:hAnsi="TH SarabunPSK" w:cs="TH SarabunPSK"/>
          <w:sz w:val="32"/>
          <w:szCs w:val="32"/>
          <w:cs/>
        </w:rPr>
        <w:t>กิจของโรงเรียน</w:t>
      </w:r>
    </w:p>
    <w:p w:rsidR="00D14425" w:rsidRPr="00CC40B7" w:rsidRDefault="008F2FE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2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การจัดการหลักสูตรและการสอน</w:t>
      </w:r>
    </w:p>
    <w:p w:rsidR="00D14425" w:rsidRPr="00CC40B7" w:rsidRDefault="008F2FE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3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การนิเทศการสอน</w:t>
      </w:r>
    </w:p>
    <w:p w:rsidR="00D14425" w:rsidRPr="00CC40B7" w:rsidRDefault="008F2FE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4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การติดตามความก้าวหน้าของผู้เรียน</w:t>
      </w:r>
    </w:p>
    <w:p w:rsidR="00D14425" w:rsidRPr="00CC40B7" w:rsidRDefault="008F2FE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5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การส่งเสริมบรรยากาศทางวิชาการ </w:t>
      </w:r>
    </w:p>
    <w:p w:rsidR="00D14425" w:rsidRPr="00CC40B7" w:rsidRDefault="008F2FE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proofErr w:type="spellStart"/>
      <w:r w:rsidR="00D14425" w:rsidRPr="00CC40B7">
        <w:rPr>
          <w:rFonts w:ascii="TH SarabunPSK" w:hAnsi="TH SarabunPSK" w:cs="TH SarabunPSK"/>
          <w:spacing w:val="-8"/>
          <w:sz w:val="32"/>
          <w:szCs w:val="32"/>
        </w:rPr>
        <w:t>Resnick</w:t>
      </w:r>
      <w:proofErr w:type="spellEnd"/>
      <w:r w:rsidR="005561CA" w:rsidRPr="00CC40B7">
        <w:rPr>
          <w:rFonts w:ascii="TH SarabunPSK" w:hAnsi="TH SarabunPSK" w:cs="TH SarabunPSK"/>
          <w:spacing w:val="-8"/>
          <w:sz w:val="32"/>
          <w:szCs w:val="32"/>
        </w:rPr>
        <w:t xml:space="preserve"> (</w:t>
      </w:r>
      <w:r w:rsidR="00D14425" w:rsidRPr="00CC40B7">
        <w:rPr>
          <w:rFonts w:ascii="TH SarabunPSK" w:hAnsi="TH SarabunPSK" w:cs="TH SarabunPSK"/>
          <w:spacing w:val="-8"/>
          <w:sz w:val="32"/>
          <w:szCs w:val="32"/>
          <w:cs/>
        </w:rPr>
        <w:t>2002</w:t>
      </w:r>
      <w:r w:rsidR="00AE6822" w:rsidRPr="00CC40B7">
        <w:rPr>
          <w:rFonts w:ascii="TH SarabunPSK" w:hAnsi="TH SarabunPSK" w:cs="TH SarabunPSK"/>
          <w:spacing w:val="-8"/>
          <w:sz w:val="32"/>
          <w:szCs w:val="32"/>
        </w:rPr>
        <w:t>,</w:t>
      </w:r>
      <w:r w:rsidR="005561CA" w:rsidRPr="00CC40B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5561CA" w:rsidRPr="00CC40B7">
        <w:rPr>
          <w:rFonts w:ascii="TH SarabunPSK" w:hAnsi="TH SarabunPSK" w:cs="TH SarabunPSK"/>
          <w:spacing w:val="-8"/>
          <w:sz w:val="32"/>
          <w:szCs w:val="32"/>
          <w:cs/>
        </w:rPr>
        <w:t>อ้างถึงใน</w:t>
      </w:r>
      <w:r w:rsidR="00D14425" w:rsidRPr="00CC40B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proofErr w:type="spellStart"/>
      <w:r w:rsidR="00D14425" w:rsidRPr="00CC40B7">
        <w:rPr>
          <w:rFonts w:ascii="TH SarabunPSK" w:hAnsi="TH SarabunPSK" w:cs="TH SarabunPSK"/>
          <w:spacing w:val="-8"/>
          <w:sz w:val="32"/>
          <w:szCs w:val="32"/>
        </w:rPr>
        <w:t>Sergiovanni</w:t>
      </w:r>
      <w:proofErr w:type="spellEnd"/>
      <w:r w:rsidR="00D14425" w:rsidRPr="00CC40B7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D14425" w:rsidRPr="00CC40B7">
        <w:rPr>
          <w:rFonts w:ascii="TH SarabunPSK" w:hAnsi="TH SarabunPSK" w:cs="TH SarabunPSK"/>
          <w:spacing w:val="-8"/>
          <w:sz w:val="32"/>
          <w:szCs w:val="32"/>
          <w:cs/>
        </w:rPr>
        <w:t>2004</w:t>
      </w:r>
      <w:r w:rsidR="005561CA" w:rsidRPr="00CC40B7">
        <w:rPr>
          <w:rFonts w:ascii="TH SarabunPSK" w:hAnsi="TH SarabunPSK" w:cs="TH SarabunPSK"/>
          <w:spacing w:val="-8"/>
          <w:sz w:val="32"/>
          <w:szCs w:val="32"/>
        </w:rPr>
        <w:t>, pp.</w:t>
      </w:r>
      <w:r w:rsidR="00D14425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83</w:t>
      </w:r>
      <w:r w:rsidR="00DF0364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D14425" w:rsidRPr="00CC40B7">
        <w:rPr>
          <w:rFonts w:ascii="TH SarabunPSK" w:hAnsi="TH SarabunPSK" w:cs="TH SarabunPSK"/>
          <w:spacing w:val="-8"/>
          <w:sz w:val="32"/>
          <w:szCs w:val="32"/>
          <w:cs/>
        </w:rPr>
        <w:t>-</w:t>
      </w:r>
      <w:r w:rsidR="00DF0364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D14425" w:rsidRPr="00CC40B7">
        <w:rPr>
          <w:rFonts w:ascii="TH SarabunPSK" w:hAnsi="TH SarabunPSK" w:cs="TH SarabunPSK"/>
          <w:spacing w:val="-8"/>
          <w:sz w:val="32"/>
          <w:szCs w:val="32"/>
          <w:cs/>
        </w:rPr>
        <w:t>84)</w:t>
      </w:r>
      <w:r w:rsidR="00B3124B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D14425" w:rsidRPr="00CC40B7">
        <w:rPr>
          <w:rFonts w:ascii="TH SarabunPSK" w:hAnsi="TH SarabunPSK" w:cs="TH SarabunPSK"/>
          <w:spacing w:val="-8"/>
          <w:sz w:val="32"/>
          <w:szCs w:val="32"/>
          <w:cs/>
        </w:rPr>
        <w:t>ได้ให้ข้อเสนอแนะ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ถึงบทบาทของผู้บริหารในฐานะผู้นำทางวิชาการ ประกอบด้วย</w:t>
      </w:r>
    </w:p>
    <w:p w:rsidR="00D14425" w:rsidRPr="00CC40B7" w:rsidRDefault="008F2FE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1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แนะนำครูในการวิเคราะห์ข้อมูลของนักเรียนในแต่ละชั้นเรียน</w:t>
      </w:r>
    </w:p>
    <w:p w:rsidR="00D14425" w:rsidRPr="00CC40B7" w:rsidRDefault="008F2FE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2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แนะนำครูในการวิเคราะห์ผลงานของนักเรียนในชั้นเรียนและให้มีการเทียบเคียงกับมาตรฐานของโรงเรียนที่กำหนดไว้</w:t>
      </w:r>
    </w:p>
    <w:p w:rsidR="00D14425" w:rsidRPr="00CC40B7" w:rsidRDefault="008F2FE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3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ให้การแนะนำครูในการนำตำราหรือสื่อการเรียนการสอนมาใช้ให้เกิดมาตรฐาน</w:t>
      </w:r>
    </w:p>
    <w:p w:rsidR="00D14425" w:rsidRPr="00CC40B7" w:rsidRDefault="008F2FE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4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มีการเยี่ยมชั้นเรียนเพื่</w:t>
      </w:r>
      <w:r w:rsidR="00704B18">
        <w:rPr>
          <w:rFonts w:ascii="TH SarabunPSK" w:hAnsi="TH SarabunPSK" w:cs="TH SarabunPSK"/>
          <w:sz w:val="32"/>
          <w:szCs w:val="32"/>
          <w:cs/>
        </w:rPr>
        <w:t>อสังเกตการณ์สอนของครู ประเมินผล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และ</w:t>
      </w:r>
      <w:r w:rsidR="00704B1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ให้ข้อมูลย้อนกลับ</w:t>
      </w:r>
    </w:p>
    <w:p w:rsidR="00D14425" w:rsidRPr="00CC40B7" w:rsidRDefault="008F2FE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5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วางแผนพัฒนาบุคลากรให้เป็นมืออาชีพ</w:t>
      </w:r>
    </w:p>
    <w:p w:rsidR="00D14425" w:rsidRPr="00CC40B7" w:rsidRDefault="008F2FE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6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ให้การแนะนำครูโดยการให้คำปรึกษาและเป็นพี่เลี้ยง</w:t>
      </w:r>
    </w:p>
    <w:p w:rsidR="00D14425" w:rsidRPr="00CC40B7" w:rsidRDefault="008F2FE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</w:rPr>
        <w:t>Maryland State Board of Education</w:t>
      </w:r>
      <w:r w:rsidR="00C62BCE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2005</w:t>
      </w:r>
      <w:r w:rsidR="00C62BCE" w:rsidRPr="00CC40B7">
        <w:rPr>
          <w:rFonts w:ascii="TH SarabunPSK" w:hAnsi="TH SarabunPSK" w:cs="TH SarabunPSK"/>
          <w:sz w:val="32"/>
          <w:szCs w:val="32"/>
        </w:rPr>
        <w:t>,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อ้างถึงใน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 xml:space="preserve"> สิ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รานี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วสุภัทร</w:t>
      </w:r>
      <w:r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Pr="00CC40B7">
        <w:rPr>
          <w:rFonts w:ascii="TH SarabunPSK" w:hAnsi="TH SarabunPSK" w:cs="TH SarabunPSK"/>
          <w:sz w:val="32"/>
          <w:szCs w:val="32"/>
          <w:cs/>
        </w:rPr>
        <w:t>2551</w:t>
      </w:r>
      <w:r w:rsidR="00C62BCE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C62BCE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54</w:t>
      </w:r>
      <w:r w:rsidR="00DF0364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C62BCE" w:rsidRPr="00CC40B7">
        <w:rPr>
          <w:rFonts w:ascii="TH SarabunPSK" w:hAnsi="TH SarabunPSK" w:cs="TH SarabunPSK"/>
          <w:sz w:val="32"/>
          <w:szCs w:val="32"/>
        </w:rPr>
        <w:t>-</w:t>
      </w:r>
      <w:r w:rsidR="00DF0364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55</w:t>
      </w:r>
      <w:r w:rsidR="00D14425" w:rsidRPr="00CC40B7">
        <w:rPr>
          <w:rFonts w:ascii="TH SarabunPSK" w:hAnsi="TH SarabunPSK" w:cs="TH SarabunPSK"/>
          <w:sz w:val="32"/>
          <w:szCs w:val="32"/>
        </w:rPr>
        <w:t xml:space="preserve">)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ได้กำหนดกรอบงานภาวะผู้นำทางวิชาการของผู้บริหารสถานศึกษาทั้งในด้านเนื้อหาและทักษะที่สำคัญ โดยแบ่งเป็น 8 องค์ประกอบ ได้แก่ </w:t>
      </w:r>
    </w:p>
    <w:p w:rsidR="00D14425" w:rsidRPr="00CC40B7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="00DF0364" w:rsidRPr="00CC40B7">
        <w:rPr>
          <w:rFonts w:ascii="TH SarabunPSK" w:hAnsi="TH SarabunPSK" w:cs="TH SarabunPSK"/>
          <w:sz w:val="32"/>
          <w:szCs w:val="32"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1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การอำนวยความสะดวกในการพัฒนาวิสัยทัศน์ โดยผู้บริหารนำวิสัยทัศน์ของโรงเรียนที่ประกอบด้วยค่านิยม ความท้าทาย และโอกาสต่าง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ๆ เพื่อการพัฒนาของนักเรียน มีกระบวนการเพื่อ ให้บุคลากรและผู้มีส่วนเกี่ยวข้องได้มีส่วนร่วมในการกำหนดวิสัยทัศน์ ดำเนินการนำวิสัยทัศน์ไปปฏิบัติ มีการทบทวนตรวจสอบโดยผู้มีส่วนเกี่ยวข้อง และจัดหาทรัพยากรเพื่อส่งเสริมสนับสนุนให้วิสัยทัศน์เกิดผลสำเร็จ</w:t>
      </w:r>
    </w:p>
    <w:p w:rsidR="00D14425" w:rsidRPr="00CC40B7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pacing w:val="-8"/>
          <w:sz w:val="32"/>
          <w:szCs w:val="32"/>
          <w:cs/>
        </w:rPr>
        <w:t>2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pacing w:val="-8"/>
          <w:sz w:val="32"/>
          <w:szCs w:val="32"/>
          <w:cs/>
        </w:rPr>
        <w:t>การร่วมกิจกรรมอย่างกลมเกลียวกัน เป็นการให้ความเคารพ สร้างทีมงาน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และไว้วางใจอย่างแท้จริงในการประสานสัมพันธ์กับนักเรียน บุคลากร และผู้ปกครองนักเรียน ผู้บริหารมีความคาดหวังสูงต่อผู้เรียนและครูในการพัฒนาอย่างต่อเนื่อง สร้างทีมภาวะผู้นำของโรงเรียนที่มี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ประสิทธิผล สร้างชุมชนการเรียนรู้ทางวิชาชีพที่มุ่งเน้นผลลัพธ์ในการเรียนรู้ของนักเรียน และให้ครูมีส่วนร่วมในการตัดสินใจ</w:t>
      </w:r>
    </w:p>
    <w:p w:rsidR="00D14425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FC77CD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FC77CD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FC77CD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F0364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pacing w:val="-8"/>
          <w:sz w:val="32"/>
          <w:szCs w:val="32"/>
          <w:cs/>
        </w:rPr>
        <w:t>3</w:t>
      </w:r>
      <w:r w:rsidR="00FC77CD" w:rsidRPr="00CC40B7">
        <w:rPr>
          <w:rFonts w:ascii="TH SarabunPSK" w:hAnsi="TH SarabunPSK" w:cs="TH SarabunPSK"/>
          <w:spacing w:val="-8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DF0364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pacing w:val="-8"/>
          <w:sz w:val="32"/>
          <w:szCs w:val="32"/>
          <w:cs/>
        </w:rPr>
        <w:t>การติดตาม ดูแล</w:t>
      </w:r>
      <w:r w:rsidR="00981B8D" w:rsidRPr="00CC40B7">
        <w:rPr>
          <w:rFonts w:ascii="TH SarabunPSK" w:hAnsi="TH SarabunPSK" w:cs="TH SarabunPSK"/>
          <w:spacing w:val="-8"/>
          <w:sz w:val="32"/>
          <w:szCs w:val="32"/>
          <w:cs/>
        </w:rPr>
        <w:t>ความร่วมมือในการนำหลักสูตรไปใช้</w:t>
      </w:r>
      <w:r w:rsidR="00D14425" w:rsidRPr="00CC40B7">
        <w:rPr>
          <w:rFonts w:ascii="TH SarabunPSK" w:hAnsi="TH SarabunPSK" w:cs="TH SarabunPSK"/>
          <w:spacing w:val="-8"/>
          <w:sz w:val="32"/>
          <w:szCs w:val="32"/>
          <w:cs/>
        </w:rPr>
        <w:t>ผู้บริหาร</w:t>
      </w:r>
      <w:r w:rsidR="00704B1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       </w:t>
      </w:r>
      <w:r w:rsidR="00D14425" w:rsidRPr="00CC40B7">
        <w:rPr>
          <w:rFonts w:ascii="TH SarabunPSK" w:hAnsi="TH SarabunPSK" w:cs="TH SarabunPSK"/>
          <w:spacing w:val="-8"/>
          <w:sz w:val="32"/>
          <w:szCs w:val="32"/>
          <w:cs/>
        </w:rPr>
        <w:t>มีปฏิสัมพันธ์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กับครูอย่างต่อเนื่องในการสร้างหลักสูตรที่เป็นมาตรฐานทั้งส่วนกลางและหลักสูตรท้องถิ่น และนำกลยุทธ์การสอนบนพื้นฐานงานวิจัยไปประยุกต์ งานมอบหมายของครูมีเป้าหมาย </w:t>
      </w:r>
      <w:r w:rsidR="00704B1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ท้าทายในระดับที่เหมาะสมและเป็นการเรียนรู้สิ่งใหม่ และมีการประเมินผลอย่างสม่ำเสมอเพื่อวัดความก้าวหน้าของนักเรียน</w:t>
      </w:r>
    </w:p>
    <w:p w:rsidR="00D14425" w:rsidRPr="00CC40B7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4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การสร้างความมั่นใจในกฎเกณฑ์การประเมินผล ผู้บริหารสร้างความมั่นใจในการประเมินผลผู้เรียนด้วยวิธีการที่หลากหลายเพื่อพัฒนาความร่วมมือ สร้างความมั่นใจในการใช้การประเมินผลระหว่างเรียนเพื่อปรับปรุงการเรียนการสอน การประเมินผลสรุปเพื่อเป็นพื้นฐานในการวัดผลสัมฤทธิ์ และการศึกษาผู้เรียนเป็นรายบุคคลเพื่อปรับปรุงการเรียนการสอนใน</w:t>
      </w:r>
      <w:r w:rsidR="00426D9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ชั้นเรียน</w:t>
      </w:r>
    </w:p>
    <w:p w:rsidR="00D14425" w:rsidRPr="00CC40B7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5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การใช้เทคโนโลยีและข้อมูลที่หลากหลายในการพัฒนา ผู้บริหารส่งเสริมสนับสนุนให้มีการใช้เทคโนโลยีและข้อมูลที่หลากหลายในการพัฒนาการเรียนการสอน </w:t>
      </w:r>
      <w:r w:rsidR="00426D9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ด้วยการสร้างความมั่นใจและกระตุ้นให้มีการใช้เทคโนโลยีการเรียนการสอนอย่างมีประสิทธิผล </w:t>
      </w:r>
      <w:r w:rsidR="00426D9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lastRenderedPageBreak/>
        <w:t>ใช้เว็บไซต์เพื่อการศึกษาค้นคว้า ทบทวนสรุปข้อมูลเป็นกลุ่มย่อย เพื่อใช้เป็นข้อมูลในการตัดสินใจพัฒนาการเรียนการสอน และคณะครูร่วมมือกันวิเคราะห์ผลงานของผู้เรียนอย่างสม่ำเสมอ</w:t>
      </w:r>
    </w:p>
    <w:p w:rsidR="00D14425" w:rsidRPr="00CC40B7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6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การสนับสนุนการพัฒนาวิชาชีพโดยใช้การวิจัยเป็นฐาน ผู้บริหารให้การสนับสนุนการพัฒนาวิชาชีพของบุคลากรโดยใช้การวิจัยเป็นฐาน มีความสอดคล้องกับความต้องการของหลักสูตร การสอนและการประเมินผล และสัมพันธ์กับเป้าหมายการพัฒนาผู้เรียน เปิดโอกาสให้ครูได้มีส่วนร่วมในการวางแผนและรับผลสะท้อนกลับ มีการพัฒนาวิชาชีพที่ตรงกับความต้องการของบุคลากร และมาตรฐานการพัฒนาวิชาชีพของหน่วยงานต้นสังกัด</w:t>
      </w:r>
    </w:p>
    <w:p w:rsidR="00D14425" w:rsidRPr="00CC40B7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7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การสร้างและพัฒนาศักยภาพความเป็นผู้นำให้บุคลากร ผู้บริหารสถานศึกษา</w:t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สร้างและพัฒนาศักยภาพความเป็นผู้นำให้แก่บุคลากรด้วยการสร้างโอกาสการเป็นผู้นำด้านการเรียนการสอน กระจายอำนาจการตัดสินใจให้แก่ครู สร้างความผูกพันต่อสถานศึกษาให้แก่ครูและ</w:t>
      </w:r>
      <w:r w:rsidR="00426D9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</w:t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มีส่วนร่วมในการพัฒนาศักยภาพและความสำเร็จของทีมผู้นำของสถานศึกษา</w:t>
      </w:r>
    </w:p>
    <w:p w:rsidR="00D14425" w:rsidRPr="00CC40B7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8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การเสริมสร้างความร่วมมือกับผู้เกี่ยวข้อง ผู้บริหารเสริมสร้างความร่วมมือกับผู้เกี่ยวข้องด้วยการให้การต้อนรับผู้ปกครองนักเรียน ผู้มีอุปการคุณ และผู้มีส่วนเกี่ยวข้องเข้ามาในโรงเรียน กระตุ้นให้เป็นสมาชิกร่วมปฏิบัติการปฏิรูปโรงเรียน ให้มีส่วนร่วมในวิถีชีวิตของโรงเรียน มีการกระจายการมีส่วนร่วมในการตัดสินใจให้ผู้มีส่วนเกี่ยวข้อง</w:t>
      </w:r>
    </w:p>
    <w:p w:rsidR="00D14425" w:rsidRPr="00CC40B7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313574" w:rsidRPr="00CC40B7">
        <w:rPr>
          <w:rFonts w:ascii="TH SarabunPSK" w:hAnsi="TH SarabunPSK" w:cs="TH SarabunPSK"/>
          <w:spacing w:val="-6"/>
          <w:sz w:val="32"/>
          <w:szCs w:val="32"/>
        </w:rPr>
        <w:t>Huber</w:t>
      </w:r>
      <w:r w:rsidR="00D14425"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313574" w:rsidRPr="00CC40B7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200</w:t>
      </w:r>
      <w:r w:rsidR="00B63F12" w:rsidRPr="00CC40B7">
        <w:rPr>
          <w:rFonts w:ascii="TH SarabunPSK" w:hAnsi="TH SarabunPSK" w:cs="TH SarabunPSK"/>
          <w:spacing w:val="-6"/>
          <w:sz w:val="32"/>
          <w:szCs w:val="32"/>
        </w:rPr>
        <w:t>6</w:t>
      </w:r>
      <w:r w:rsidR="00313574" w:rsidRPr="00CC40B7">
        <w:rPr>
          <w:rFonts w:ascii="TH SarabunPSK" w:hAnsi="TH SarabunPSK" w:cs="TH SarabunPSK"/>
          <w:spacing w:val="-6"/>
          <w:sz w:val="32"/>
          <w:szCs w:val="32"/>
          <w:cs/>
        </w:rPr>
        <w:t>,</w:t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313574" w:rsidRPr="00CC40B7">
        <w:rPr>
          <w:rFonts w:ascii="TH SarabunPSK" w:hAnsi="TH SarabunPSK" w:cs="TH SarabunPSK"/>
          <w:spacing w:val="-6"/>
          <w:sz w:val="32"/>
          <w:szCs w:val="32"/>
        </w:rPr>
        <w:t xml:space="preserve">pp. </w:t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30</w:t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784846" w:rsidRPr="00CC40B7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34</w:t>
      </w:r>
      <w:r w:rsidR="00AE6822" w:rsidRPr="00CC40B7">
        <w:rPr>
          <w:rFonts w:ascii="TH SarabunPSK" w:hAnsi="TH SarabunPSK" w:cs="TH SarabunPSK"/>
          <w:spacing w:val="-6"/>
          <w:sz w:val="32"/>
          <w:szCs w:val="32"/>
        </w:rPr>
        <w:t>,</w:t>
      </w:r>
      <w:r w:rsidR="00784846"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84846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อ้างถึงใน </w:t>
      </w:r>
      <w:proofErr w:type="spellStart"/>
      <w:r w:rsidR="00784846" w:rsidRPr="00CC40B7">
        <w:rPr>
          <w:rFonts w:ascii="TH SarabunPSK" w:hAnsi="TH SarabunPSK" w:cs="TH SarabunPSK"/>
          <w:spacing w:val="-6"/>
          <w:sz w:val="32"/>
          <w:szCs w:val="32"/>
          <w:cs/>
        </w:rPr>
        <w:t>สิร์รานี</w:t>
      </w:r>
      <w:proofErr w:type="spellEnd"/>
      <w:r w:rsidR="00784846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วสุภัทร</w:t>
      </w:r>
      <w:r w:rsidR="00784846" w:rsidRPr="00CC40B7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784846" w:rsidRPr="00CC40B7">
        <w:rPr>
          <w:rFonts w:ascii="TH SarabunPSK" w:hAnsi="TH SarabunPSK" w:cs="TH SarabunPSK"/>
          <w:spacing w:val="-6"/>
          <w:sz w:val="32"/>
          <w:szCs w:val="32"/>
          <w:cs/>
        </w:rPr>
        <w:t>2551</w:t>
      </w:r>
      <w:r w:rsidR="00313574" w:rsidRPr="00CC40B7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313574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="00784846" w:rsidRPr="00CC40B7">
        <w:rPr>
          <w:rFonts w:ascii="TH SarabunPSK" w:hAnsi="TH SarabunPSK" w:cs="TH SarabunPSK"/>
          <w:spacing w:val="-6"/>
          <w:sz w:val="32"/>
          <w:szCs w:val="32"/>
          <w:cs/>
        </w:rPr>
        <w:t>54</w:t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784846" w:rsidRPr="00CC40B7">
        <w:rPr>
          <w:rFonts w:ascii="TH SarabunPSK" w:hAnsi="TH SarabunPSK" w:cs="TH SarabunPSK"/>
          <w:spacing w:val="-6"/>
          <w:sz w:val="32"/>
          <w:szCs w:val="32"/>
        </w:rPr>
        <w:t>-</w:t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784846" w:rsidRPr="00CC40B7">
        <w:rPr>
          <w:rFonts w:ascii="TH SarabunPSK" w:hAnsi="TH SarabunPSK" w:cs="TH SarabunPSK"/>
          <w:spacing w:val="-6"/>
          <w:sz w:val="32"/>
          <w:szCs w:val="32"/>
          <w:cs/>
        </w:rPr>
        <w:t>55</w:t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ได้รวบรวมงานวิจัยที่เกี่ยวข้องกับคุณลักษณะเฉพาะของแนวการปฏิบัติความเป็นผู้นำทางวิชาการของผู้บริหารสถานศึกษามี 12 ประเด็นหลัก ดังนี้</w:t>
      </w:r>
    </w:p>
    <w:p w:rsidR="00D14425" w:rsidRPr="00CC40B7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จัดหาทรัพยากรต่าง</w:t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ๆ เพื่อช่วยให้ครูประสบผลสำเร็จในการจัดการเรียนการสอน</w:t>
      </w:r>
    </w:p>
    <w:p w:rsidR="00D14425" w:rsidRPr="00CC40B7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2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มุ่งให้ความสำคัญกับการเรียนรู้ของนักเรียนเป็นเป้าหมายหลัก</w:t>
      </w:r>
    </w:p>
    <w:p w:rsidR="00D14425" w:rsidRPr="00CC40B7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3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ให้ความสำคัญต่อความสำเร็จของนักเรียนและบุคลากรทั้งเป็นทางการและไม่เป็นทางการ</w:t>
      </w:r>
    </w:p>
    <w:p w:rsidR="00D14425" w:rsidRPr="00CC40B7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4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พัฒนาและกระตุ้นให้เกิดความสัมพันธ์กับบุคคลซึ่งเป็นผู้มีส่วนเกี่ยวข้องกับโรงเรียน</w:t>
      </w:r>
    </w:p>
    <w:p w:rsidR="00D14425" w:rsidRPr="00CC40B7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5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พัฒนาวัฒนธรรมโรงเรียนเพื่อส่งเสริมความเป็นเลิศทางวิชาการและ</w:t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</w:t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มีการปรับปรุงอย่างต่อเนื่อง</w:t>
      </w:r>
    </w:p>
    <w:p w:rsidR="00D14425" w:rsidRPr="00CC40B7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6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ติดตามตรวจสอบการปฏิบัติด้านหลักสูตร การสอนและการประเมินผลของโรงเรียนอย่างต่อเนื่อง</w:t>
      </w:r>
    </w:p>
    <w:p w:rsidR="00D14425" w:rsidRPr="00CC40B7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7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มีความรู้เกี่ยวข้องกับหลักสูตรและการสอน และให้ความสำคัญกับงานวิจัยเกี่ยวกับการปฏิบัติทางการศึกษาที่มีประสิทธิผล</w:t>
      </w:r>
    </w:p>
    <w:p w:rsidR="00D14425" w:rsidRPr="00CC40B7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8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เป็นผู้ที่สามารถพบเห็นและเข้าพบได้ง่าย</w:t>
      </w:r>
    </w:p>
    <w:p w:rsidR="00D14425" w:rsidRPr="00CC40B7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9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ใช้ทีมภาวะผู้นำเพื่อการพัฒนาหลักสูตร </w:t>
      </w:r>
      <w:r w:rsidR="00426D9D">
        <w:rPr>
          <w:rFonts w:ascii="TH SarabunPSK" w:hAnsi="TH SarabunPSK" w:cs="TH SarabunPSK"/>
          <w:spacing w:val="-6"/>
          <w:sz w:val="32"/>
          <w:szCs w:val="32"/>
          <w:cs/>
        </w:rPr>
        <w:t>นโยบายของโรงเรียน</w:t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และส่งเสริมให้บุคลากรได้ดำเนินงานอย่างอิสระ</w:t>
      </w:r>
    </w:p>
    <w:p w:rsidR="00D14425" w:rsidRPr="00CC40B7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10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ให้ความสำคัญต่อการพัฒนาวิชาชีพ</w:t>
      </w:r>
    </w:p>
    <w:p w:rsidR="00D14425" w:rsidRPr="00CC40B7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11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ออกแบบพฤติกรรมที่คาดหวังจากบุคคลอื่นและปฏิบัติตน</w:t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</w:t>
      </w:r>
      <w:r w:rsidR="00D14425" w:rsidRPr="00CC40B7">
        <w:rPr>
          <w:rFonts w:ascii="TH SarabunPSK" w:hAnsi="TH SarabunPSK" w:cs="TH SarabunPSK"/>
          <w:spacing w:val="-6"/>
          <w:sz w:val="32"/>
          <w:szCs w:val="32"/>
          <w:cs/>
        </w:rPr>
        <w:t>ที่สอดคล้องกับความเชื่อด้วยความตั้งใจที่จะให้เกิดผลในทางบวก</w:t>
      </w:r>
    </w:p>
    <w:p w:rsidR="00D14425" w:rsidRPr="00CC40B7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12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มีความตระหนักในสถานการณ์ มีการปรับตัวในการปฏิบัติ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D14425" w:rsidRPr="00CC40B7">
        <w:rPr>
          <w:rFonts w:ascii="TH SarabunPSK" w:hAnsi="TH SarabunPSK" w:cs="TH SarabunPSK"/>
          <w:sz w:val="32"/>
          <w:szCs w:val="32"/>
          <w:cs/>
        </w:rPr>
        <w:t>ทางภาวะผู้นำต่อสถานการณ์ที่หลากหลาย</w:t>
      </w:r>
    </w:p>
    <w:p w:rsidR="00E04F0A" w:rsidRPr="00CC40B7" w:rsidRDefault="005476D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8835DB" w:rsidRPr="00CC40B7">
        <w:rPr>
          <w:rFonts w:ascii="TH SarabunPSK" w:hAnsi="TH SarabunPSK" w:cs="TH SarabunPSK"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จะเห็นได้ว่า ภาวะผู้นำทางวิชาการ มีองค์ประกอบหลายอย่างที่เป็นเครื่องบ่งชี้</w:t>
      </w:r>
      <w:r w:rsidR="00E04F0A" w:rsidRPr="00CC40B7">
        <w:rPr>
          <w:rFonts w:ascii="TH SarabunPSK" w:hAnsi="TH SarabunPSK" w:cs="TH SarabunPSK"/>
          <w:sz w:val="32"/>
          <w:szCs w:val="32"/>
          <w:cs/>
        </w:rPr>
        <w:t>ความสารถทางการบริหารงานด้านวิชาการซึ่งขึ้นอยู่กับบริบทและสภาวะของการประยุกต์ใช้เพื่อให้การบริหารงานด้านการศึกษาประสบความสำเร็จ</w:t>
      </w:r>
    </w:p>
    <w:p w:rsidR="00D14425" w:rsidRPr="00CC40B7" w:rsidRDefault="00E04F0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ดังนั้นในการวิจัยครั้งนี้ ภาวะผู้นำทางวิชาการ จึงหมายถึง คุณลักษณะหรือพฤติกรรมที่แสดงออกของผู้บริหาร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ส</w:t>
      </w:r>
      <w:r w:rsidR="00B63F12" w:rsidRPr="00CC40B7">
        <w:rPr>
          <w:rFonts w:ascii="TH SarabunPSK" w:hAnsi="TH SarabunPSK" w:cs="TH SarabunPSK"/>
          <w:sz w:val="32"/>
          <w:szCs w:val="32"/>
          <w:cs/>
        </w:rPr>
        <w:t>น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ศึกษาเพื่อสร้างความร่วมมือกับคณะครูและผู้ที่เกี่ยวข้องในการจัดการเรียนการสอนส่งผลให้ผู้เรียนบรรลุผลสำเร็จในการเรียนรู้ </w:t>
      </w:r>
      <w:r w:rsidR="00957A8F" w:rsidRPr="00CC40B7">
        <w:rPr>
          <w:rFonts w:ascii="TH SarabunPSK" w:hAnsi="TH SarabunPSK" w:cs="TH SarabunPSK"/>
          <w:sz w:val="32"/>
          <w:szCs w:val="32"/>
          <w:cs/>
        </w:rPr>
        <w:t>ผ่านการกำหนด</w:t>
      </w:r>
      <w:r w:rsidR="00426D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957A8F" w:rsidRPr="00CC40B7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957A8F" w:rsidRPr="00CC40B7">
        <w:rPr>
          <w:rFonts w:ascii="TH SarabunPSK" w:hAnsi="TH SarabunPSK" w:cs="TH SarabunPSK"/>
          <w:sz w:val="32"/>
          <w:szCs w:val="32"/>
          <w:cs/>
        </w:rPr>
        <w:t>กิจของโรงเรียน การจัดการหลักสูตรและการสอน</w:t>
      </w:r>
      <w:r w:rsidR="00957A8F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957A8F" w:rsidRPr="00CC40B7">
        <w:rPr>
          <w:rFonts w:ascii="TH SarabunPSK" w:hAnsi="TH SarabunPSK" w:cs="TH SarabunPSK"/>
          <w:sz w:val="32"/>
          <w:szCs w:val="32"/>
          <w:cs/>
        </w:rPr>
        <w:t>การนิเทศการสอน</w:t>
      </w:r>
      <w:r w:rsidR="00957A8F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957A8F" w:rsidRPr="00CC40B7">
        <w:rPr>
          <w:rFonts w:ascii="TH SarabunPSK" w:hAnsi="TH SarabunPSK" w:cs="TH SarabunPSK"/>
          <w:sz w:val="32"/>
          <w:szCs w:val="32"/>
          <w:cs/>
        </w:rPr>
        <w:t>การติดตามความก้าวหน้าของผู้เรียน</w:t>
      </w:r>
      <w:r w:rsidR="00957A8F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957A8F" w:rsidRPr="00CC40B7">
        <w:rPr>
          <w:rFonts w:ascii="TH SarabunPSK" w:hAnsi="TH SarabunPSK" w:cs="TH SarabunPSK"/>
          <w:sz w:val="32"/>
          <w:szCs w:val="32"/>
          <w:cs/>
        </w:rPr>
        <w:t>และการส่งเสริมบรรยากาศทางวิชาการ</w:t>
      </w:r>
    </w:p>
    <w:p w:rsidR="00385075" w:rsidRPr="00CC40B7" w:rsidRDefault="00981B8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14F01" w:rsidRPr="00CC40B7">
        <w:rPr>
          <w:rFonts w:ascii="TH SarabunPSK" w:hAnsi="TH SarabunPSK" w:cs="TH SarabunPSK"/>
          <w:b/>
          <w:bCs/>
          <w:sz w:val="32"/>
          <w:szCs w:val="32"/>
          <w:cs/>
        </w:rPr>
        <w:t>2.3.</w:t>
      </w:r>
      <w:r w:rsidR="00472E8F" w:rsidRPr="00CC40B7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08AE" w:rsidRPr="00CC40B7">
        <w:rPr>
          <w:rFonts w:ascii="TH SarabunPSK" w:hAnsi="TH SarabunPSK" w:cs="TH SarabunPSK"/>
          <w:b/>
          <w:bCs/>
          <w:sz w:val="32"/>
          <w:szCs w:val="32"/>
          <w:cs/>
        </w:rPr>
        <w:t>ปัจจัยด้าน</w:t>
      </w:r>
      <w:r w:rsidR="00385075" w:rsidRPr="00CC40B7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การส่งเสริมสนับสนุนจากภายนอก</w:t>
      </w:r>
    </w:p>
    <w:p w:rsidR="00385075" w:rsidRPr="00CC40B7" w:rsidRDefault="003850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sz w:val="32"/>
          <w:szCs w:val="32"/>
        </w:rPr>
        <w:tab/>
      </w:r>
      <w:r w:rsidR="00414F01" w:rsidRPr="00CC40B7">
        <w:rPr>
          <w:rFonts w:ascii="TH SarabunPSK" w:hAnsi="TH SarabunPSK" w:cs="TH SarabunPSK"/>
          <w:sz w:val="32"/>
          <w:szCs w:val="32"/>
          <w:cs/>
        </w:rPr>
        <w:t>2.3.</w:t>
      </w:r>
      <w:r w:rsidR="00002B73" w:rsidRPr="00CC40B7">
        <w:rPr>
          <w:rFonts w:ascii="TH SarabunPSK" w:hAnsi="TH SarabunPSK" w:cs="TH SarabunPSK"/>
          <w:sz w:val="32"/>
          <w:szCs w:val="32"/>
          <w:cs/>
        </w:rPr>
        <w:t>2.1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0237A" w:rsidRPr="00CC40B7">
        <w:rPr>
          <w:rFonts w:ascii="TH SarabunPSK" w:hAnsi="TH SarabunPSK" w:cs="TH SarabunPSK"/>
          <w:sz w:val="32"/>
          <w:szCs w:val="32"/>
          <w:cs/>
        </w:rPr>
        <w:t>แนวคิดและ</w:t>
      </w:r>
      <w:r w:rsidRPr="00CC40B7">
        <w:rPr>
          <w:rFonts w:ascii="TH SarabunPSK" w:hAnsi="TH SarabunPSK" w:cs="TH SarabunPSK"/>
          <w:sz w:val="32"/>
          <w:szCs w:val="32"/>
          <w:cs/>
        </w:rPr>
        <w:t>ทฤษฎี</w:t>
      </w:r>
      <w:r w:rsidR="0090237A" w:rsidRPr="00CC40B7">
        <w:rPr>
          <w:rFonts w:ascii="TH SarabunPSK" w:hAnsi="TH SarabunPSK" w:cs="TH SarabunPSK"/>
          <w:sz w:val="32"/>
          <w:szCs w:val="32"/>
          <w:cs/>
        </w:rPr>
        <w:t>เกี่ยวกับการ</w:t>
      </w:r>
      <w:r w:rsidRPr="00CC40B7">
        <w:rPr>
          <w:rFonts w:ascii="TH SarabunPSK" w:hAnsi="TH SarabunPSK" w:cs="TH SarabunPSK"/>
          <w:sz w:val="32"/>
          <w:szCs w:val="32"/>
          <w:cs/>
        </w:rPr>
        <w:t>เสริมแรง</w:t>
      </w:r>
    </w:p>
    <w:p w:rsidR="001B3F43" w:rsidRPr="00CC40B7" w:rsidRDefault="001B3F4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  <w:t>1)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ความหมายของการเสริมแรง</w:t>
      </w:r>
    </w:p>
    <w:p w:rsidR="001B3F43" w:rsidRPr="00CC40B7" w:rsidRDefault="001B3F4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สมชาย 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บุญศิ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ริเภสัช (2545</w:t>
      </w:r>
      <w:r w:rsidR="00EA11DF" w:rsidRPr="00CC40B7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EA11DF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34) กล่าวว่า การเสริมแรง หมายถึง กระบวนการจัดกระทำ หรือให้การสนับสนุนในสิ่งที่เป็นเหตุปัจจัยสภาวการณ์ วิธีการต่าง</w:t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ๆ ที่ช่วยให้บุคลากรได้ปฏิบัติในสิ่งที่จะเป็นการพัฒนาพลังความสามารถของตนในการทำงานด้านต่าง</w:t>
      </w:r>
      <w:r w:rsidR="00981B8D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ๆ ให้เพิ่มสูงขึ้น และแสดงพลังอำนาจให้ปรากฏเป็นผลทางการคิด เป็นพฤติกรรมการทำงานหรือเป็นผลงานที่แสดงพัฒนาการของพลังความสามารถที่ก้าวหน้า ที่ก่อให้เกิดเป็นคุณประโยชน์ต่อบุคคลและองค์การ</w:t>
      </w:r>
    </w:p>
    <w:p w:rsidR="001B3F43" w:rsidRPr="00CC40B7" w:rsidRDefault="00A94C7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อา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รีย์วรรณ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อ่</w:t>
      </w:r>
      <w:r w:rsidR="001B3F43" w:rsidRPr="00CC40B7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="001B3F43" w:rsidRPr="00CC40B7">
        <w:rPr>
          <w:rFonts w:ascii="TH SarabunPSK" w:hAnsi="TH SarabunPSK" w:cs="TH SarabunPSK"/>
          <w:sz w:val="32"/>
          <w:szCs w:val="32"/>
          <w:cs/>
        </w:rPr>
        <w:t>ตานี (2549</w:t>
      </w:r>
      <w:r w:rsidR="00EA11DF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EA11DF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1B3F43" w:rsidRPr="00CC40B7">
        <w:rPr>
          <w:rFonts w:ascii="TH SarabunPSK" w:hAnsi="TH SarabunPSK" w:cs="TH SarabunPSK"/>
          <w:sz w:val="32"/>
          <w:szCs w:val="32"/>
          <w:cs/>
        </w:rPr>
        <w:t>5) กล่าวว่า การเสริมแรง หมายถึง การเพิ่มศักยภาพของบุคคลโดยผู้บังคับบัญชาถ่ายโอนอำนาจ ให้อิสระในการตัดสินใจ และจัดหาทรัพยากรในการปฏิบัติงานให้ผู้ใต้บังคับบัญชา รวมถึงการจัดสิ่งแวดล้อมที่เอื้อต่อการปฏิบัติงาน และส่งเสริมให้บุคคลเกิดความสามารถในการทำงานและแก้ปัญหาต่างๆ ได้บรรลุผลสำเร็จของตนเองและองค์การ</w:t>
      </w:r>
    </w:p>
    <w:p w:rsidR="001B3F43" w:rsidRPr="00CC40B7" w:rsidRDefault="001B3F4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</w:rPr>
        <w:t xml:space="preserve">Gave </w:t>
      </w:r>
      <w:r w:rsidR="00EA11DF" w:rsidRPr="00CC40B7">
        <w:rPr>
          <w:rFonts w:ascii="TH SarabunPSK" w:hAnsi="TH SarabunPSK" w:cs="TH SarabunPSK"/>
          <w:sz w:val="32"/>
          <w:szCs w:val="32"/>
        </w:rPr>
        <w:t>(</w:t>
      </w:r>
      <w:r w:rsidRPr="00CC40B7">
        <w:rPr>
          <w:rFonts w:ascii="TH SarabunPSK" w:hAnsi="TH SarabunPSK" w:cs="TH SarabunPSK"/>
          <w:sz w:val="32"/>
          <w:szCs w:val="32"/>
          <w:cs/>
        </w:rPr>
        <w:t>1993</w:t>
      </w:r>
      <w:r w:rsidR="00EA11DF" w:rsidRPr="00CC40B7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EA11DF" w:rsidRPr="00CC40B7">
        <w:rPr>
          <w:rFonts w:ascii="TH SarabunPSK" w:hAnsi="TH SarabunPSK" w:cs="TH SarabunPSK"/>
          <w:sz w:val="32"/>
          <w:szCs w:val="32"/>
        </w:rPr>
        <w:t>p.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744) กล่าวว่า การเสริมแรง หมายถึงการให้อำนาจแก่ผู้ปฏิบัติงาน ทำให้ผู้ปฏิบัติงานเกิดพลังอำนาจ และเป็นการส่งเสริมให้บุคคลได้รับการตอบสนอง</w:t>
      </w:r>
      <w:r w:rsidR="00426D9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C40B7">
        <w:rPr>
          <w:rFonts w:ascii="TH SarabunPSK" w:hAnsi="TH SarabunPSK" w:cs="TH SarabunPSK"/>
          <w:sz w:val="32"/>
          <w:szCs w:val="32"/>
          <w:cs/>
        </w:rPr>
        <w:t>ขั้นสูงสุด คือการเข้าถึงตนอย่างถ่องแท้ (</w:t>
      </w:r>
      <w:r w:rsidRPr="00CC40B7">
        <w:rPr>
          <w:rFonts w:ascii="TH SarabunPSK" w:hAnsi="TH SarabunPSK" w:cs="TH SarabunPSK"/>
          <w:sz w:val="32"/>
          <w:szCs w:val="32"/>
        </w:rPr>
        <w:t>self–actualization)</w:t>
      </w:r>
    </w:p>
    <w:p w:rsidR="00546DF6" w:rsidRPr="00CC40B7" w:rsidRDefault="001B3F4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สรุปได้ว่า การเสริมแรง หมายถึง กระบวนการหรือพฤติกรรมที่แสดงความสามารถของผู้บริหารในการดำเนินการจัดกระทำ หรือให้การสนับสนุนในสิ่งที่เป็นเหตุปัจจัย สภาวการณ์ วิธีการต่าง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ที่ช่วยให้บุคลากรได้ปฏิบัติในสิ่งที่จะเป็นการพัฒนาพลังความสามารถของตน ในการทำงานด้านต่าง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ให้เพิ่มสูงขึ้น ซึ่งการจัดการศึกษาก็เช่นเดียวกันการเสริมแรงย่อมเป็นสิ่งสำคัญที่จะนำพาองค์กร ครู และผู้เรียนไปสู่ความสำเร็จด้วยการดำเนินการหรือให้การสนับสนุนในสิ่งที่เป็นเหตุปัจจัย สภาวการณ์ ด้วยวิธีการต่าง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ที่ช่วยให้บุคลากรได้ปฏิบัติในสิ่งที่จะเป็นการพัฒนาพลังความสามารถของตน ส่งเสริมให้ผู้เรียนเกิดแรงขับจากภายในเพื่อมุ่งสู่ผลสัมฤทธิ์ทางการศึกษาอย่างมีประสิทธิ์ภาพ</w:t>
      </w:r>
    </w:p>
    <w:p w:rsidR="00546DF6" w:rsidRPr="00CC40B7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857B4E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แนวคิดและทฤษฎีเกี่ยวกับการเสริมแรง</w:t>
      </w:r>
    </w:p>
    <w:p w:rsidR="00546DF6" w:rsidRPr="00CC40B7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CC40B7">
        <w:rPr>
          <w:rFonts w:ascii="TH SarabunPSK" w:hAnsi="TH SarabunPSK" w:cs="TH SarabunPSK"/>
          <w:sz w:val="32"/>
          <w:szCs w:val="32"/>
        </w:rPr>
        <w:t>Cherrington</w:t>
      </w:r>
      <w:proofErr w:type="spellEnd"/>
      <w:r w:rsidR="00EA11DF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EA11DF" w:rsidRPr="00CC40B7">
        <w:rPr>
          <w:rFonts w:ascii="TH SarabunPSK" w:hAnsi="TH SarabunPSK" w:cs="TH SarabunPSK"/>
          <w:sz w:val="32"/>
          <w:szCs w:val="32"/>
          <w:cs/>
        </w:rPr>
        <w:t>(</w:t>
      </w:r>
      <w:r w:rsidRPr="00CC40B7">
        <w:rPr>
          <w:rFonts w:ascii="TH SarabunPSK" w:hAnsi="TH SarabunPSK" w:cs="TH SarabunPSK"/>
          <w:sz w:val="32"/>
          <w:szCs w:val="32"/>
          <w:cs/>
        </w:rPr>
        <w:t>1989</w:t>
      </w:r>
      <w:r w:rsidR="00EA11DF" w:rsidRPr="00CC40B7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EA11DF" w:rsidRPr="00CC40B7">
        <w:rPr>
          <w:rFonts w:ascii="TH SarabunPSK" w:hAnsi="TH SarabunPSK" w:cs="TH SarabunPSK"/>
          <w:sz w:val="32"/>
          <w:szCs w:val="32"/>
        </w:rPr>
        <w:t>p.</w:t>
      </w:r>
      <w:r w:rsidR="00A62084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205) กล่าวว่า การเสริมแรงทางบวกเป็นการให้การเสริมแรงทางบวกหลังจากที่เกิดพฤติกรรมที่ถูกต้องตามที่กำ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t>พ</w:t>
      </w:r>
      <w:r w:rsidRPr="00CC40B7">
        <w:rPr>
          <w:rFonts w:ascii="TH SarabunPSK" w:hAnsi="TH SarabunPSK" w:cs="TH SarabunPSK"/>
          <w:sz w:val="32"/>
          <w:szCs w:val="32"/>
          <w:cs/>
        </w:rPr>
        <w:t>หนดไว้ ดังเช่นเมื่อแมวน้ำกระโดดเก็บลูกบอลที่ครูฝึกโยนไปให้ทุกครั้งก็จะได้ปลาเป็นอาหาร เมื่อพนักงานทำ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t>พ</w:t>
      </w:r>
      <w:r w:rsidRPr="00CC40B7">
        <w:rPr>
          <w:rFonts w:ascii="TH SarabunPSK" w:hAnsi="TH SarabunPSK" w:cs="TH SarabunPSK"/>
          <w:sz w:val="32"/>
          <w:szCs w:val="32"/>
          <w:cs/>
        </w:rPr>
        <w:t>งานเสร็จตามกำ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t>พ</w:t>
      </w:r>
      <w:r w:rsidRPr="00CC40B7">
        <w:rPr>
          <w:rFonts w:ascii="TH SarabunPSK" w:hAnsi="TH SarabunPSK" w:cs="TH SarabunPSK"/>
          <w:sz w:val="32"/>
          <w:szCs w:val="32"/>
          <w:cs/>
        </w:rPr>
        <w:t>หนดหัวหน้าก็จะแสดงการยอมรับและยกย่องการทำงานของคนงานถ้าได้รับแรงเสริมทางบวกก็จะกระตุ้นให้ทำ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t>พ</w:t>
      </w:r>
      <w:r w:rsidRPr="00CC40B7">
        <w:rPr>
          <w:rFonts w:ascii="TH SarabunPSK" w:hAnsi="TH SarabunPSK" w:cs="TH SarabunPSK"/>
          <w:sz w:val="32"/>
          <w:szCs w:val="32"/>
          <w:cs/>
        </w:rPr>
        <w:t>งานได้ผลดีขึ้นซ้ำแล้วซ้ำเล่าซึ่งเป็นการเพิ่มโอกาสของการตอบสนอง การเสริมแรงทางบวกนั้นสิ่งเหล่านี้ล้วนเป็นประสบการณที่เกิดขึ้นจากการเรียนรู้มาแล้วทั้งสิ้นว่าผลของการกระท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t>พ</w:t>
      </w:r>
      <w:r w:rsidRPr="00CC40B7">
        <w:rPr>
          <w:rFonts w:ascii="TH SarabunPSK" w:hAnsi="TH SarabunPSK" w:cs="TH SarabunPSK"/>
          <w:sz w:val="32"/>
          <w:szCs w:val="32"/>
          <w:cs/>
        </w:rPr>
        <w:t>เช่นนี้จะทำ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t>พ</w:t>
      </w:r>
      <w:r w:rsidRPr="00CC40B7">
        <w:rPr>
          <w:rFonts w:ascii="TH SarabunPSK" w:hAnsi="TH SarabunPSK" w:cs="TH SarabunPSK"/>
          <w:sz w:val="32"/>
          <w:szCs w:val="32"/>
          <w:cs/>
        </w:rPr>
        <w:t>ให้เกิดอะไรตามมาการเสริมแรงทางบวกที่เป็นเงิน ในบางครั้งก็จะถูกประเมินค่าไว้ต่ำจากบุคคล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ที่มีเงินพอเพียงอยู่แล้วเพราะคนงานที่ทำ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t>พ</w:t>
      </w:r>
      <w:r w:rsidRPr="00CC40B7">
        <w:rPr>
          <w:rFonts w:ascii="TH SarabunPSK" w:hAnsi="TH SarabunPSK" w:cs="TH SarabunPSK"/>
          <w:sz w:val="32"/>
          <w:szCs w:val="32"/>
          <w:cs/>
        </w:rPr>
        <w:t>งานบางประเภทได้รับเงินมากตามความสามารถของเขาอยู่แล้วดังนั้นเขาจึงต้องการการเสริมแรงรูปแบบอื่นมากกว่าเช่นการยกย่องชมเชยหรือการยอมรับจากเพื่อนฝูง</w:t>
      </w:r>
    </w:p>
    <w:p w:rsidR="00546DF6" w:rsidRPr="00CC40B7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CC40B7">
        <w:rPr>
          <w:rFonts w:ascii="TH SarabunPSK" w:hAnsi="TH SarabunPSK" w:cs="TH SarabunPSK"/>
          <w:sz w:val="32"/>
          <w:szCs w:val="32"/>
        </w:rPr>
        <w:t>Kanter</w:t>
      </w:r>
      <w:proofErr w:type="spellEnd"/>
      <w:r w:rsidR="00EA11DF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  <w:cs/>
        </w:rPr>
        <w:t>1999</w:t>
      </w:r>
      <w:r w:rsidR="00EA11DF" w:rsidRPr="00CC40B7">
        <w:rPr>
          <w:rFonts w:ascii="TH SarabunPSK" w:hAnsi="TH SarabunPSK" w:cs="TH SarabunPSK"/>
          <w:sz w:val="32"/>
          <w:szCs w:val="32"/>
        </w:rPr>
        <w:t>, pp.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28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-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39</w:t>
      </w:r>
      <w:r w:rsidR="00AE6822" w:rsidRPr="00CC40B7">
        <w:rPr>
          <w:rFonts w:ascii="TH SarabunPSK" w:hAnsi="TH SarabunPSK" w:cs="TH SarabunPSK"/>
          <w:sz w:val="32"/>
          <w:szCs w:val="32"/>
        </w:rPr>
        <w:t>,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อ้างถึงใน อา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รีย์วรรณ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อ่วม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ตานี, 2549</w:t>
      </w:r>
      <w:r w:rsidR="00EA11DF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EA11DF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7) เจ้าของทฤษฎีการเสริมแรงในองค์การ (</w:t>
      </w:r>
      <w:proofErr w:type="spellStart"/>
      <w:r w:rsidRPr="00CC40B7">
        <w:rPr>
          <w:rFonts w:ascii="TH SarabunPSK" w:hAnsi="TH SarabunPSK" w:cs="TH SarabunPSK"/>
          <w:sz w:val="32"/>
          <w:szCs w:val="32"/>
        </w:rPr>
        <w:t>Kanter’s</w:t>
      </w:r>
      <w:proofErr w:type="spellEnd"/>
      <w:r w:rsidRPr="00CC40B7">
        <w:rPr>
          <w:rFonts w:ascii="TH SarabunPSK" w:hAnsi="TH SarabunPSK" w:cs="TH SarabunPSK"/>
          <w:sz w:val="32"/>
          <w:szCs w:val="32"/>
        </w:rPr>
        <w:t xml:space="preserve"> theory of organization empowerment) </w:t>
      </w:r>
      <w:r w:rsidRPr="00CC40B7">
        <w:rPr>
          <w:rFonts w:ascii="TH SarabunPSK" w:hAnsi="TH SarabunPSK" w:cs="TH SarabunPSK"/>
          <w:sz w:val="32"/>
          <w:szCs w:val="32"/>
          <w:cs/>
        </w:rPr>
        <w:t>เสนอว่า การเสริมแรง เป็นข้อกำ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t>พ</w:t>
      </w:r>
      <w:r w:rsidRPr="00CC40B7">
        <w:rPr>
          <w:rFonts w:ascii="TH SarabunPSK" w:hAnsi="TH SarabunPSK" w:cs="TH SarabunPSK"/>
          <w:sz w:val="32"/>
          <w:szCs w:val="32"/>
          <w:cs/>
        </w:rPr>
        <w:t>หนดเชิงโครงสร้างที่มีผลต่อพฤติกรรมขององค์การและทัศนคติของบุคคล ซึ่งถูกหล่อหลอมขึ้นมาจากการที่บุคคลมีตำ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t>พ</w:t>
      </w:r>
      <w:r w:rsidRPr="00CC40B7">
        <w:rPr>
          <w:rFonts w:ascii="TH SarabunPSK" w:hAnsi="TH SarabunPSK" w:cs="TH SarabunPSK"/>
          <w:sz w:val="32"/>
          <w:szCs w:val="32"/>
          <w:cs/>
        </w:rPr>
        <w:t>แหน่งสูงขึ้น ทำ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t>พ</w:t>
      </w:r>
      <w:r w:rsidRPr="00CC40B7">
        <w:rPr>
          <w:rFonts w:ascii="TH SarabunPSK" w:hAnsi="TH SarabunPSK" w:cs="TH SarabunPSK"/>
          <w:sz w:val="32"/>
          <w:szCs w:val="32"/>
          <w:cs/>
        </w:rPr>
        <w:t>ให้มีอำ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t>พ</w:t>
      </w:r>
      <w:r w:rsidRPr="00CC40B7">
        <w:rPr>
          <w:rFonts w:ascii="TH SarabunPSK" w:hAnsi="TH SarabunPSK" w:cs="TH SarabunPSK"/>
          <w:sz w:val="32"/>
          <w:szCs w:val="32"/>
          <w:cs/>
        </w:rPr>
        <w:t>นาจที่จะได้รับข้อมูลข่าวสาร แหล่งสนับสนุน</w:t>
      </w:r>
    </w:p>
    <w:p w:rsidR="00546DF6" w:rsidRPr="00CC40B7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CC40B7">
        <w:rPr>
          <w:rFonts w:ascii="TH SarabunPSK" w:hAnsi="TH SarabunPSK" w:cs="TH SarabunPSK"/>
          <w:sz w:val="32"/>
          <w:szCs w:val="32"/>
        </w:rPr>
        <w:t>B</w:t>
      </w:r>
      <w:r w:rsidR="00EA11DF" w:rsidRPr="00CC40B7">
        <w:rPr>
          <w:rFonts w:ascii="TH SarabunPSK" w:hAnsi="TH SarabunPSK" w:cs="TH SarabunPSK"/>
          <w:sz w:val="32"/>
          <w:szCs w:val="32"/>
        </w:rPr>
        <w:t>lase</w:t>
      </w:r>
      <w:proofErr w:type="spellEnd"/>
      <w:r w:rsidR="00981B8D" w:rsidRPr="00CC40B7">
        <w:rPr>
          <w:rFonts w:ascii="TH SarabunPSK" w:hAnsi="TH SarabunPSK" w:cs="TH SarabunPSK"/>
          <w:sz w:val="32"/>
          <w:szCs w:val="32"/>
        </w:rPr>
        <w:t xml:space="preserve"> and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EA11DF" w:rsidRPr="00CC40B7">
        <w:rPr>
          <w:rFonts w:ascii="TH SarabunPSK" w:hAnsi="TH SarabunPSK" w:cs="TH SarabunPSK"/>
          <w:sz w:val="32"/>
          <w:szCs w:val="32"/>
        </w:rPr>
        <w:t xml:space="preserve">Blasé </w:t>
      </w:r>
      <w:r w:rsidR="00EA11DF" w:rsidRPr="00CC40B7">
        <w:rPr>
          <w:rFonts w:ascii="TH SarabunPSK" w:hAnsi="TH SarabunPSK" w:cs="TH SarabunPSK"/>
          <w:sz w:val="32"/>
          <w:szCs w:val="32"/>
          <w:cs/>
        </w:rPr>
        <w:t>(</w:t>
      </w:r>
      <w:r w:rsidRPr="00CC40B7">
        <w:rPr>
          <w:rFonts w:ascii="TH SarabunPSK" w:hAnsi="TH SarabunPSK" w:cs="TH SarabunPSK"/>
          <w:sz w:val="32"/>
          <w:szCs w:val="32"/>
          <w:cs/>
        </w:rPr>
        <w:t>200</w:t>
      </w:r>
      <w:r w:rsidR="005C5DEB"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EA11DF" w:rsidRPr="00CC40B7">
        <w:rPr>
          <w:rFonts w:ascii="TH SarabunPSK" w:hAnsi="TH SarabunPSK" w:cs="TH SarabunPSK"/>
          <w:sz w:val="32"/>
          <w:szCs w:val="32"/>
        </w:rPr>
        <w:t xml:space="preserve">, p.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17) กล่าวว่า การเสริมแรงมีหลักการ 13 ประการ ดังนี้ </w:t>
      </w:r>
    </w:p>
    <w:p w:rsidR="00546DF6" w:rsidRPr="00CC40B7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เตรียมความพรอมของบุคลากรและสถานศึกษาสร้างบรรยากาศ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การมีส่วนร่วมในการทำงานกำ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t>พ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หนดวิธีการมีส่วนร่วมและสร้างความสัมพันธ์ที่ดีระหว่างฝ่ายงาน </w:t>
      </w:r>
    </w:p>
    <w:p w:rsidR="00546DF6" w:rsidRPr="00CC40B7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ส่งเสริมการมีส่วนร่วมของผู้ปฏิบัติงานอย่างเท่าเทียมกัน</w:t>
      </w:r>
    </w:p>
    <w:p w:rsidR="00546DF6" w:rsidRPr="00CC40B7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สร้างความกระตือรือร้นของการมีส่วนร่วมในการบริหาร </w:t>
      </w:r>
    </w:p>
    <w:p w:rsidR="00546DF6" w:rsidRPr="00CC40B7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ให้ทุกคนทุกฝ่ายที่เกี่ยวข้องเข้ามามีส่วนร่วมอย่างมั่นใจ </w:t>
      </w:r>
    </w:p>
    <w:p w:rsidR="00546DF6" w:rsidRPr="00CC40B7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5) 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ให้โอกาสผู้ปฏิบัติงานในการพบปะแลกเปลี่ยนความคิดเห็น </w:t>
      </w:r>
    </w:p>
    <w:p w:rsidR="00546DF6" w:rsidRPr="00CC40B7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6) 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สร้างความยืนหยุ่นเป็นกันเองในการทำงาน </w:t>
      </w:r>
    </w:p>
    <w:p w:rsidR="00546DF6" w:rsidRPr="00CC40B7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7) 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เสริมสร้างความสมัครใจในการมีส่วนร่วม </w:t>
      </w:r>
    </w:p>
    <w:p w:rsidR="00546DF6" w:rsidRPr="00CC40B7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8) 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สร้างความเชื่อถือไว้วางใจในกันและกัน </w:t>
      </w:r>
    </w:p>
    <w:p w:rsidR="00546DF6" w:rsidRPr="00CC40B7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9) 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รักษาความสัตย์ซื่อเที่ยงธรรมไม่ติดอยู่กับอำ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t>พ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นาจ </w:t>
      </w:r>
    </w:p>
    <w:p w:rsidR="00546DF6" w:rsidRPr="00CC40B7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10) 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ส่งเสริมคุณธรรมน้ำใจความเสียสละของทีมงาน</w:t>
      </w:r>
    </w:p>
    <w:p w:rsidR="00546DF6" w:rsidRPr="00CC40B7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11) 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ให้การสนับสนุนช่วยเหลือเมื่อผู้ปฏิบัติงานเผชิญอุปสรรคปัญหา</w:t>
      </w:r>
    </w:p>
    <w:p w:rsidR="00546DF6" w:rsidRPr="00CC40B7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12) 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สนับสนุนการแก้ปัญหาอย่างเป็นระบบ </w:t>
      </w:r>
    </w:p>
    <w:p w:rsidR="00546DF6" w:rsidRPr="00CC40B7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13)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ให้ผู้ปฏิบัติงานกล้าเผชิญกับงานที่ท้าทายต่อสถานภาพความสามารถ</w:t>
      </w:r>
    </w:p>
    <w:p w:rsidR="00546DF6" w:rsidRPr="00CC40B7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สรุปได้ว่า การเสริมแรงทางบวก เช่น การยกย่อง การชมเชย การได้รับการยอมรับจากเพื่อนร่วมงานจะกระตุ้นให้ทำ</w:t>
      </w:r>
      <w:r w:rsidR="00C45AF3" w:rsidRPr="00CC40B7">
        <w:rPr>
          <w:rFonts w:ascii="TH SarabunPSK" w:hAnsi="TH SarabunPSK" w:cs="TH SarabunPSK"/>
          <w:vanish/>
          <w:sz w:val="32"/>
          <w:szCs w:val="32"/>
          <w:cs/>
        </w:rPr>
        <w:t>พ</w:t>
      </w:r>
      <w:r w:rsidRPr="00CC40B7">
        <w:rPr>
          <w:rFonts w:ascii="TH SarabunPSK" w:hAnsi="TH SarabunPSK" w:cs="TH SarabunPSK"/>
          <w:sz w:val="32"/>
          <w:szCs w:val="32"/>
          <w:cs/>
        </w:rPr>
        <w:t>งานได้ผลดียิ่งขึ้น และมีผลต่อพฤติกรรมขององค์การและทัศนคติของบุคคล ทำ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t>พ</w:t>
      </w:r>
      <w:r w:rsidRPr="00CC40B7">
        <w:rPr>
          <w:rFonts w:ascii="TH SarabunPSK" w:hAnsi="TH SarabunPSK" w:cs="TH SarabunPSK"/>
          <w:sz w:val="32"/>
          <w:szCs w:val="32"/>
          <w:cs/>
        </w:rPr>
        <w:t>ให้มีอำ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t>พ</w:t>
      </w:r>
      <w:r w:rsidRPr="00CC40B7">
        <w:rPr>
          <w:rFonts w:ascii="TH SarabunPSK" w:hAnsi="TH SarabunPSK" w:cs="TH SarabunPSK"/>
          <w:sz w:val="32"/>
          <w:szCs w:val="32"/>
          <w:cs/>
        </w:rPr>
        <w:t>นาจในการได้รับข้อมูลข่าวสารและแหล่งสนับสนุน โดยมีหลักการคือสร้างบรรยากาศสัมพันธ์ที่ดีระหว่างฝ่ายงาน สร้างความกระตือรือร้นการมีส่วนร่วมในการบริหารให้โอกาสผู้ร่วมงานแลกเปลี่ยนความคิดเห็นยืดหยุ่นการทำงานสร้างความเชื่อถือไว้วางใจกัน สนับสนุนและแก้ปัญหาอย่างเป็นระบบ และให้ผู้ปฏิบัติงานกล้าเผชิญงานที่ท้าทายความสามารถ</w:t>
      </w:r>
    </w:p>
    <w:p w:rsidR="009E09F5" w:rsidRPr="00CC40B7" w:rsidRDefault="00E8371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จะเห็นได้ว่า การเสริมแรง มีคว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>ามสำคัญต่อการบริหารจัดการองค์กร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ซึ่งการจัดการศึกษาพระปริยัติธรรมแผนกธรรมและแผนกบาลีของคณะสงฆ์ก็เช่นเดียวกันย่อมมีความต้องการการเสริมแรงด้วยการให้การสนับสนุนจากภาคส่วนต่างๆ เป็นอย่างมากจึงจะทำให้การบริหารการศึกษาประสบความสำเร็จได้ </w:t>
      </w:r>
    </w:p>
    <w:p w:rsidR="009E09F5" w:rsidRPr="00CC40B7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414F01" w:rsidRPr="00CC40B7">
        <w:rPr>
          <w:rFonts w:ascii="TH SarabunPSK" w:hAnsi="TH SarabunPSK" w:cs="TH SarabunPSK"/>
          <w:sz w:val="32"/>
          <w:szCs w:val="32"/>
          <w:cs/>
        </w:rPr>
        <w:t>2.3.</w:t>
      </w:r>
      <w:r w:rsidR="00857B4E" w:rsidRPr="00CC40B7">
        <w:rPr>
          <w:rFonts w:ascii="TH SarabunPSK" w:hAnsi="TH SarabunPSK" w:cs="TH SarabunPSK"/>
          <w:sz w:val="32"/>
          <w:szCs w:val="32"/>
          <w:cs/>
        </w:rPr>
        <w:t>2.2</w:t>
      </w:r>
      <w:r w:rsidRPr="00CC40B7">
        <w:rPr>
          <w:rFonts w:ascii="TH SarabunPSK" w:hAnsi="TH SarabunPSK" w:cs="TH SarabunPSK"/>
          <w:kern w:val="16"/>
          <w:sz w:val="32"/>
          <w:szCs w:val="32"/>
        </w:rPr>
        <w:t xml:space="preserve"> </w:t>
      </w:r>
      <w:r w:rsidR="00981B8D" w:rsidRPr="00CC40B7">
        <w:rPr>
          <w:rFonts w:ascii="TH SarabunPSK" w:hAnsi="TH SarabunPSK" w:cs="TH SarabunPSK"/>
          <w:kern w:val="16"/>
          <w:sz w:val="32"/>
          <w:szCs w:val="32"/>
        </w:rPr>
        <w:tab/>
      </w:r>
      <w:r w:rsidR="00CB5513" w:rsidRPr="00CC40B7">
        <w:rPr>
          <w:rFonts w:ascii="TH SarabunPSK" w:hAnsi="TH SarabunPSK" w:cs="TH SarabunPSK"/>
          <w:sz w:val="32"/>
          <w:szCs w:val="32"/>
          <w:cs/>
        </w:rPr>
        <w:t>แนวคิด</w:t>
      </w:r>
      <w:r w:rsidRPr="00CC40B7">
        <w:rPr>
          <w:rFonts w:ascii="TH SarabunPSK" w:hAnsi="TH SarabunPSK" w:cs="TH SarabunPSK"/>
          <w:sz w:val="32"/>
          <w:szCs w:val="32"/>
          <w:cs/>
        </w:rPr>
        <w:t>ทฤษฎีแรงสนับสนุนทางสังคม (</w:t>
      </w:r>
      <w:r w:rsidR="00981B8D" w:rsidRPr="00CC40B7">
        <w:rPr>
          <w:rFonts w:ascii="TH SarabunPSK" w:hAnsi="TH SarabunPSK" w:cs="TH SarabunPSK"/>
          <w:sz w:val="32"/>
          <w:szCs w:val="32"/>
        </w:rPr>
        <w:t>Social S</w:t>
      </w:r>
      <w:r w:rsidRPr="00CC40B7">
        <w:rPr>
          <w:rFonts w:ascii="TH SarabunPSK" w:hAnsi="TH SarabunPSK" w:cs="TH SarabunPSK"/>
          <w:sz w:val="32"/>
          <w:szCs w:val="32"/>
        </w:rPr>
        <w:t xml:space="preserve">upport </w:t>
      </w:r>
      <w:r w:rsidR="00981B8D" w:rsidRPr="00CC40B7">
        <w:rPr>
          <w:rFonts w:ascii="TH SarabunPSK" w:hAnsi="TH SarabunPSK" w:cs="TH SarabunPSK"/>
          <w:sz w:val="32"/>
          <w:szCs w:val="32"/>
        </w:rPr>
        <w:t>T</w:t>
      </w:r>
      <w:r w:rsidRPr="00CC40B7">
        <w:rPr>
          <w:rFonts w:ascii="TH SarabunPSK" w:hAnsi="TH SarabunPSK" w:cs="TH SarabunPSK"/>
          <w:sz w:val="32"/>
          <w:szCs w:val="32"/>
        </w:rPr>
        <w:t>heory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</w:p>
    <w:p w:rsidR="009E09F5" w:rsidRPr="00CC40B7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b/>
          <w:bCs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b/>
          <w:bCs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b/>
          <w:bCs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b/>
          <w:bCs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สมจิตร พรมแพน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(</w:t>
      </w:r>
      <w:r w:rsidRPr="00CC40B7">
        <w:rPr>
          <w:rFonts w:ascii="TH SarabunPSK" w:hAnsi="TH SarabunPSK" w:cs="TH SarabunPSK"/>
          <w:sz w:val="32"/>
          <w:szCs w:val="32"/>
        </w:rPr>
        <w:t>2557</w:t>
      </w:r>
      <w:r w:rsidR="00EA11DF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EA11DF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>37</w:t>
      </w:r>
      <w:r w:rsidR="00981B8D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>-</w:t>
      </w:r>
      <w:r w:rsidR="00981B8D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>44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ได้สรุปทฤษฎีแรงสนับสนุนทางสังคม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โดยมีรายละเอียดดังนี้</w:t>
      </w:r>
    </w:p>
    <w:p w:rsidR="009E09F5" w:rsidRPr="00CC40B7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sz w:val="32"/>
          <w:szCs w:val="32"/>
        </w:rPr>
        <w:tab/>
      </w:r>
      <w:r w:rsidR="00981B8D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1)</w:t>
      </w:r>
      <w:r w:rsidR="00981B8D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ความหมายแรงสนับสนุนทางสังคม</w:t>
      </w:r>
    </w:p>
    <w:p w:rsidR="009E09F5" w:rsidRPr="00CC40B7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sz w:val="32"/>
          <w:szCs w:val="32"/>
        </w:rPr>
        <w:t>Cassel and</w:t>
      </w:r>
      <w:r w:rsidRPr="00CC40B7">
        <w:rPr>
          <w:rFonts w:ascii="TH SarabunPSK" w:hAnsi="TH SarabunPSK" w:cs="TH SarabunPSK"/>
          <w:sz w:val="32"/>
          <w:szCs w:val="32"/>
        </w:rPr>
        <w:t xml:space="preserve"> Gore</w:t>
      </w:r>
      <w:r w:rsidR="00EA11DF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</w:rPr>
        <w:t>1977</w:t>
      </w:r>
      <w:r w:rsidR="00EA11DF" w:rsidRPr="00CC40B7">
        <w:rPr>
          <w:rFonts w:ascii="TH SarabunPSK" w:hAnsi="TH SarabunPSK" w:cs="TH SarabunPSK"/>
          <w:sz w:val="32"/>
          <w:szCs w:val="32"/>
        </w:rPr>
        <w:t>, pp.</w:t>
      </w:r>
      <w:r w:rsidRPr="00CC40B7">
        <w:rPr>
          <w:rFonts w:ascii="TH SarabunPSK" w:hAnsi="TH SarabunPSK" w:cs="TH SarabunPSK"/>
          <w:sz w:val="32"/>
          <w:szCs w:val="32"/>
        </w:rPr>
        <w:t xml:space="preserve"> 50</w:t>
      </w:r>
      <w:r w:rsidR="00981B8D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>-</w:t>
      </w:r>
      <w:r w:rsidR="00981B8D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 xml:space="preserve">51) </w:t>
      </w:r>
      <w:r w:rsidRPr="00CC40B7">
        <w:rPr>
          <w:rFonts w:ascii="TH SarabunPSK" w:hAnsi="TH SarabunPSK" w:cs="TH SarabunPSK"/>
          <w:sz w:val="32"/>
          <w:szCs w:val="32"/>
          <w:cs/>
        </w:rPr>
        <w:t>ให้ความ หมายแรงสนับสนุนทางสังคมไว้</w:t>
      </w:r>
      <w:r w:rsidRPr="00CC40B7">
        <w:rPr>
          <w:rFonts w:ascii="TH SarabunPSK" w:hAnsi="TH SarabunPSK" w:cs="TH SarabunPSK"/>
          <w:sz w:val="32"/>
          <w:szCs w:val="32"/>
        </w:rPr>
        <w:t xml:space="preserve"> 2 </w:t>
      </w:r>
      <w:r w:rsidRPr="00CC40B7">
        <w:rPr>
          <w:rFonts w:ascii="TH SarabunPSK" w:hAnsi="TH SarabunPSK" w:cs="TH SarabunPSK"/>
          <w:sz w:val="32"/>
          <w:szCs w:val="32"/>
          <w:cs/>
        </w:rPr>
        <w:t>แนว โดยแนวแรกหมายถึงความพอใจต่อความจำ เป็นพื้นฐานทางสังคม ได้แก่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การได้รับการยกย่อง นับถือการยอมรับ การได้รับความเห็นใจและความช่วยเหลือ ซึ่งได้จากการติดต่อ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สัมพันธ์กับบุคคลในกลุ่มสังคม ส่วนแนวคิดที่สอง หมายถึงความสัมพันธ์ที่บุคคลสามารถรับรู้ได้จากกลุ่มสังคมที่ให้การสนับสนุน ซึ่งหมายถึงบุคคลที่มีความสำคัญกับบุคคลนั้น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</w:p>
    <w:p w:rsidR="009E09F5" w:rsidRPr="00CC40B7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Cobb</w:t>
      </w:r>
      <w:r w:rsidR="00EA11DF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</w:rPr>
        <w:t>197</w:t>
      </w:r>
      <w:r w:rsidR="002C0B4F" w:rsidRPr="00CC40B7">
        <w:rPr>
          <w:rFonts w:ascii="TH SarabunPSK" w:hAnsi="TH SarabunPSK" w:cs="TH SarabunPSK"/>
          <w:sz w:val="32"/>
          <w:szCs w:val="32"/>
        </w:rPr>
        <w:t>6</w:t>
      </w:r>
      <w:r w:rsidR="00EA11DF" w:rsidRPr="00CC40B7">
        <w:rPr>
          <w:rFonts w:ascii="TH SarabunPSK" w:hAnsi="TH SarabunPSK" w:cs="TH SarabunPSK"/>
          <w:sz w:val="32"/>
          <w:szCs w:val="32"/>
        </w:rPr>
        <w:t>, p</w:t>
      </w:r>
      <w:r w:rsidR="002C0B4F" w:rsidRPr="00CC40B7">
        <w:rPr>
          <w:rFonts w:ascii="TH SarabunPSK" w:hAnsi="TH SarabunPSK" w:cs="TH SarabunPSK"/>
          <w:sz w:val="32"/>
          <w:szCs w:val="32"/>
        </w:rPr>
        <w:t>p</w:t>
      </w:r>
      <w:r w:rsidR="00EA11DF" w:rsidRPr="00CC40B7">
        <w:rPr>
          <w:rFonts w:ascii="TH SarabunPSK" w:hAnsi="TH SarabunPSK" w:cs="TH SarabunPSK"/>
          <w:sz w:val="32"/>
          <w:szCs w:val="32"/>
        </w:rPr>
        <w:t xml:space="preserve">. </w:t>
      </w:r>
      <w:r w:rsidRPr="00CC40B7">
        <w:rPr>
          <w:rFonts w:ascii="TH SarabunPSK" w:hAnsi="TH SarabunPSK" w:cs="TH SarabunPSK"/>
          <w:sz w:val="32"/>
          <w:szCs w:val="32"/>
        </w:rPr>
        <w:t>300</w:t>
      </w:r>
      <w:r w:rsidR="002C0B4F" w:rsidRPr="00CC40B7">
        <w:rPr>
          <w:rFonts w:ascii="TH SarabunPSK" w:hAnsi="TH SarabunPSK" w:cs="TH SarabunPSK"/>
          <w:sz w:val="32"/>
          <w:szCs w:val="32"/>
        </w:rPr>
        <w:t>-314</w:t>
      </w:r>
      <w:r w:rsidRPr="00CC40B7">
        <w:rPr>
          <w:rFonts w:ascii="TH SarabunPSK" w:hAnsi="TH SarabunPSK" w:cs="TH SarabunPSK"/>
          <w:sz w:val="32"/>
          <w:szCs w:val="32"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ให้ความหมายแรงสนับสนุนทางสังคมว่า หมายถึง การที่บุคคลได้รับข่าวสารที่ทำให้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บุคคลเชื่อว่ามีคนรักและสนใจ เอาใจใส่ยกย่อง และมองเห็นคุณค่า รู้สึกว่าตนเป็นส่วนหนึ่งของสังคม มีความผูกพันซึ่งกันและกัน</w:t>
      </w:r>
    </w:p>
    <w:p w:rsidR="009E09F5" w:rsidRPr="00CC40B7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Kahn</w:t>
      </w:r>
      <w:r w:rsidR="00EA11DF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</w:rPr>
        <w:t>1979</w:t>
      </w:r>
      <w:r w:rsidR="00EA11DF" w:rsidRPr="00CC40B7">
        <w:rPr>
          <w:rFonts w:ascii="TH SarabunPSK" w:hAnsi="TH SarabunPSK" w:cs="TH SarabunPSK"/>
          <w:sz w:val="32"/>
          <w:szCs w:val="32"/>
        </w:rPr>
        <w:t>, p.</w:t>
      </w:r>
      <w:r w:rsidRPr="00CC40B7">
        <w:rPr>
          <w:rFonts w:ascii="TH SarabunPSK" w:hAnsi="TH SarabunPSK" w:cs="TH SarabunPSK"/>
          <w:sz w:val="32"/>
          <w:szCs w:val="32"/>
        </w:rPr>
        <w:t xml:space="preserve"> 85)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ให้ความหมายแรงสนับสนุนทางสังคมว่า หมายถึง</w:t>
      </w:r>
      <w:r w:rsidR="00981B8D" w:rsidRPr="00CC40B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การปฏิสัมพันธ์อย่างมีจุดมุ่งหมาย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ระหว่างบุคคล ซึ่งจะทำให้เกิดสิ่งเหล่านี้คือความผูกพันในแง่ดีจากคนหนึ่งไปยังอีกคนหนึ่งการยืนยัน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รับรอง หรือเห็นพ้องกับ พฤติกรรมของอีกผู้หนึ่ง การช่วยเหลือ</w:t>
      </w:r>
      <w:r w:rsidR="00704B1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C40B7">
        <w:rPr>
          <w:rFonts w:ascii="TH SarabunPSK" w:hAnsi="TH SarabunPSK" w:cs="TH SarabunPSK"/>
          <w:sz w:val="32"/>
          <w:szCs w:val="32"/>
          <w:cs/>
        </w:rPr>
        <w:t>ในด้านเงินทอง สิ่งของหรืออื่นๆ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</w:p>
    <w:p w:rsidR="009E09F5" w:rsidRPr="00CC40B7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1B8D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639C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Schaefer, et.al.</w:t>
      </w:r>
      <w:r w:rsidR="00EA11DF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</w:rPr>
        <w:t>1981</w:t>
      </w:r>
      <w:r w:rsidR="00EA11DF" w:rsidRPr="00CC40B7">
        <w:rPr>
          <w:rFonts w:ascii="TH SarabunPSK" w:hAnsi="TH SarabunPSK" w:cs="TH SarabunPSK"/>
          <w:sz w:val="32"/>
          <w:szCs w:val="32"/>
        </w:rPr>
        <w:t xml:space="preserve">, p. </w:t>
      </w:r>
      <w:r w:rsidRPr="00CC40B7">
        <w:rPr>
          <w:rFonts w:ascii="TH SarabunPSK" w:hAnsi="TH SarabunPSK" w:cs="TH SarabunPSK"/>
          <w:sz w:val="32"/>
          <w:szCs w:val="32"/>
        </w:rPr>
        <w:t>386)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ให้ความหมายแรงสนับสนุนทางสังคมว่าเป็นสิ่งประคับประคองจิตใจของบุคคลในสังคม เมื่อบุคคลนั้นเผชิญความเครียดในชีวิต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</w:p>
    <w:p w:rsidR="009E09F5" w:rsidRPr="00CC40B7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639C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639C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639C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639C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ดังนั้น จากความหมายแรงสนับสนุนทางสังคมที่กล่าวมาข้างต้น สรุปได้ว่าแรงสนับสนุนทางสังคม หมายถึง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การที่บุคคลได้รับการช่วยเหลือจากบุคคลหรือกลุ่มบุคคล ที่เกิดจากการมีปฏิสัมพันธ์ของมนุษย์ในสังคม ทั้งทางด้านวัตถุ สิ่งของ ข้อมูลข่าวสาร อารมณ์ การยอมรับ นับถือได้รับความรัก การเอาใจใส่ ดูแลจากบุคคลในครอบครัว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และสังคม ทำให้เกิดความรู้สึกมั่นคง รู้สึกว่าตนเองเป็นส่วนหนึ่งของสังคม สามารถเผชิญและตอบสนองต่อ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ความเครียดหรือเจ็บป่วยได้</w:t>
      </w:r>
    </w:p>
    <w:p w:rsidR="009E09F5" w:rsidRPr="00CC40B7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9F639C" w:rsidRPr="00CC40B7">
        <w:rPr>
          <w:rFonts w:ascii="TH SarabunPSK" w:hAnsi="TH SarabunPSK" w:cs="TH SarabunPSK"/>
          <w:sz w:val="32"/>
          <w:szCs w:val="32"/>
        </w:rPr>
        <w:tab/>
      </w:r>
      <w:r w:rsidR="009F639C" w:rsidRPr="00CC40B7">
        <w:rPr>
          <w:rFonts w:ascii="TH SarabunPSK" w:hAnsi="TH SarabunPSK" w:cs="TH SarabunPSK"/>
          <w:sz w:val="32"/>
          <w:szCs w:val="32"/>
        </w:rPr>
        <w:tab/>
      </w:r>
      <w:r w:rsidR="009F639C" w:rsidRPr="00CC40B7">
        <w:rPr>
          <w:rFonts w:ascii="TH SarabunPSK" w:hAnsi="TH SarabunPSK" w:cs="TH SarabunPSK"/>
          <w:sz w:val="32"/>
          <w:szCs w:val="32"/>
        </w:rPr>
        <w:tab/>
      </w:r>
      <w:r w:rsidR="009F639C"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>2)</w:t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แหล่งของแรงสนับสนุนทางสังคม</w:t>
      </w:r>
    </w:p>
    <w:p w:rsidR="009E09F5" w:rsidRPr="00CC40B7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โดยปกติทางสังคมจัดแบ่งออกเป็นประเภทใหญ่ๆ ได้ </w:t>
      </w:r>
      <w:r w:rsidRPr="00CC40B7">
        <w:rPr>
          <w:rFonts w:ascii="TH SarabunPSK" w:hAnsi="TH SarabunPSK" w:cs="TH SarabunPSK"/>
          <w:b/>
          <w:spacing w:val="-8"/>
          <w:sz w:val="32"/>
          <w:szCs w:val="32"/>
        </w:rPr>
        <w:t xml:space="preserve">2 </w:t>
      </w:r>
      <w:r w:rsidRPr="00CC40B7">
        <w:rPr>
          <w:rFonts w:ascii="TH SarabunPSK" w:hAnsi="TH SarabunPSK" w:cs="TH SarabunPSK"/>
          <w:b/>
          <w:spacing w:val="-8"/>
          <w:sz w:val="32"/>
          <w:szCs w:val="32"/>
          <w:cs/>
        </w:rPr>
        <w:t>ประเภท คือ กลุ่มปฐมภูมิ</w:t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และกลุ่มทุติยภูมิ กลุ่มปฐมภูมิเป็นกลุ่มที่มีความสนิทสนม และมีสัมพันธภาพระหว่างสมาชิกเป็นการส่วนตัวสูง กลุ่มนี้ได้แก่ ครอบครัว ญาติพี่น้องและเพื่อนบ้าน ส่วนกลุ่มทุติยภูมิเป็นกลุ่มที่มีความสัมพันธภาพตามแผนและกฎเกณฑ์ที่วางไว้ มีอิทธิพลเป็นตัวกำหนดบรรทัดฐานของสังคมกลุ่มนี้ ได้แก่ เพื่อนร่วมงาน กลุ่มวิชาชีพ และกลุ่มสังคมอื่น</w:t>
      </w:r>
      <w:r w:rsidR="000423D1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ๆ ซึ่งในระบบแรงสนับสนุนทางสังคมถือว่ามีการเปลี่ยนแปลงอยู่ตลอดเวลา</w:t>
      </w:r>
    </w:p>
    <w:p w:rsidR="009E09F5" w:rsidRPr="00CC40B7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อาจกล่าวได้ว่าแหล่งของแรงสนับสนุนทางสังคมนั้นมีทั้งแหล่งปฐมภูมิและแหล่ง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ทุติยภูมิ แรงสนับสนุนจากแหล่งปฐมภูมิ ได้แก่ ครอบครัว ญาติพี่น้อง ซึ่งมีความสำคัญต่อความสำเร็จด้านการศึกษาของบุคคลเป็นอย่างยิ่ง ส่วนแรงสนับสนุนทางสังคมของกลุ่มทุติยภูมิ ถือว่าเป็นผู้ให้บริการทางการศึกษา ได้แก่ ผู้บริหาร บุคลากรอื่น</w:t>
      </w:r>
      <w:r w:rsidR="000423D1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ๆ ครู หน่วยงานภาครัฐที่เกี่ยวข้อง คณะสงฆ์ และพุทธศาสนิกชนทั่วไป</w:t>
      </w:r>
    </w:p>
    <w:p w:rsidR="009E09F5" w:rsidRPr="00CC40B7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  <w:t>3)</w:t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หลักการของการสนับสนุนทางสังคม</w:t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9E09F5" w:rsidRPr="00CC40B7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E3260" w:rsidRPr="00CC40B7">
        <w:rPr>
          <w:rFonts w:ascii="TH SarabunPSK" w:hAnsi="TH SarabunPSK" w:cs="TH SarabunPSK"/>
          <w:sz w:val="32"/>
          <w:szCs w:val="32"/>
        </w:rPr>
        <w:t>3.</w:t>
      </w:r>
      <w:r w:rsidRPr="00CC40B7">
        <w:rPr>
          <w:rFonts w:ascii="TH SarabunPSK" w:hAnsi="TH SarabunPSK" w:cs="TH SarabunPSK"/>
          <w:sz w:val="32"/>
          <w:szCs w:val="32"/>
        </w:rPr>
        <w:t xml:space="preserve">1) </w:t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จะต้องมีการติดต่อสื่อสารระหว่างผู้ให้และผู้รับการสนับสนุน</w:t>
      </w:r>
    </w:p>
    <w:p w:rsidR="009E09F5" w:rsidRPr="00CC40B7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E3260" w:rsidRPr="00CC40B7">
        <w:rPr>
          <w:rFonts w:ascii="TH SarabunPSK" w:hAnsi="TH SarabunPSK" w:cs="TH SarabunPSK"/>
          <w:sz w:val="32"/>
          <w:szCs w:val="32"/>
        </w:rPr>
        <w:t>3</w:t>
      </w:r>
      <w:r w:rsidR="00CE3260" w:rsidRPr="00CC40B7">
        <w:rPr>
          <w:rFonts w:ascii="TH SarabunPSK" w:hAnsi="TH SarabunPSK" w:cs="TH SarabunPSK"/>
          <w:sz w:val="32"/>
          <w:szCs w:val="32"/>
          <w:cs/>
        </w:rPr>
        <w:t>.</w:t>
      </w:r>
      <w:r w:rsidRPr="00CC40B7">
        <w:rPr>
          <w:rFonts w:ascii="TH SarabunPSK" w:hAnsi="TH SarabunPSK" w:cs="TH SarabunPSK"/>
          <w:sz w:val="32"/>
          <w:szCs w:val="32"/>
        </w:rPr>
        <w:t xml:space="preserve">2) </w:t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ลักษณะการติดต่อสัมพันธ์นั้นจะต้อง ประกอบด้วย</w:t>
      </w:r>
    </w:p>
    <w:p w:rsidR="009E09F5" w:rsidRPr="00CC40B7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E3260" w:rsidRPr="00CC40B7">
        <w:rPr>
          <w:rFonts w:ascii="TH SarabunPSK" w:hAnsi="TH SarabunPSK" w:cs="TH SarabunPSK"/>
          <w:sz w:val="32"/>
          <w:szCs w:val="32"/>
        </w:rPr>
        <w:t>3.</w:t>
      </w:r>
      <w:r w:rsidRPr="00CC40B7">
        <w:rPr>
          <w:rFonts w:ascii="TH SarabunPSK" w:hAnsi="TH SarabunPSK" w:cs="TH SarabunPSK"/>
          <w:sz w:val="32"/>
          <w:szCs w:val="32"/>
        </w:rPr>
        <w:t xml:space="preserve">2.1) </w:t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ข้อมูลข่าวสารที่มีลักษณะ ทำให้ผู้รับเชื่อว่ามีคนเอาใจใส่ มีความรัก ความหวังดีในตนอย่างจริงจัง</w:t>
      </w:r>
    </w:p>
    <w:p w:rsidR="009E09F5" w:rsidRPr="00CC40B7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="00CE3260" w:rsidRPr="00CC40B7">
        <w:rPr>
          <w:rFonts w:ascii="TH SarabunPSK" w:hAnsi="TH SarabunPSK" w:cs="TH SarabunPSK"/>
          <w:sz w:val="32"/>
          <w:szCs w:val="32"/>
        </w:rPr>
        <w:t>3.</w:t>
      </w:r>
      <w:r w:rsidRPr="00CC40B7">
        <w:rPr>
          <w:rFonts w:ascii="TH SarabunPSK" w:hAnsi="TH SarabunPSK" w:cs="TH SarabunPSK"/>
          <w:sz w:val="32"/>
          <w:szCs w:val="32"/>
        </w:rPr>
        <w:t xml:space="preserve">2.2) </w:t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ข้อมูลข่าวสารนั้น เป็นข่าวสารที่มีลักษณะที่ทำให้ผู้รับรู้สึกว่าตนเองมีคุณค่าและเป็นที่ยอมรับในสังคม</w:t>
      </w:r>
    </w:p>
    <w:p w:rsidR="009E09F5" w:rsidRPr="00CC40B7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="00CE3260" w:rsidRPr="00CC40B7">
        <w:rPr>
          <w:rFonts w:ascii="TH SarabunPSK" w:hAnsi="TH SarabunPSK" w:cs="TH SarabunPSK"/>
          <w:sz w:val="32"/>
          <w:szCs w:val="32"/>
        </w:rPr>
        <w:t>3.</w:t>
      </w:r>
      <w:r w:rsidRPr="00CC40B7">
        <w:rPr>
          <w:rFonts w:ascii="TH SarabunPSK" w:hAnsi="TH SarabunPSK" w:cs="TH SarabunPSK"/>
          <w:sz w:val="32"/>
          <w:szCs w:val="32"/>
        </w:rPr>
        <w:t>2.3)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ข้อมูลข่าวสารที่มีลักษณะผู้รับเชื่อว่า เขาเป็นส่วนหนึ่งของสังคม และมีประโยชน์แก่สังคม</w:t>
      </w:r>
    </w:p>
    <w:p w:rsidR="009E09F5" w:rsidRPr="00CC40B7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="00CE3260" w:rsidRPr="00CC40B7">
        <w:rPr>
          <w:rFonts w:ascii="TH SarabunPSK" w:hAnsi="TH SarabunPSK" w:cs="TH SarabunPSK"/>
          <w:sz w:val="32"/>
          <w:szCs w:val="32"/>
        </w:rPr>
        <w:t>3.</w:t>
      </w:r>
      <w:r w:rsidRPr="00CC40B7">
        <w:rPr>
          <w:rFonts w:ascii="TH SarabunPSK" w:hAnsi="TH SarabunPSK" w:cs="TH SarabunPSK"/>
          <w:sz w:val="32"/>
          <w:szCs w:val="32"/>
        </w:rPr>
        <w:t xml:space="preserve">3) </w:t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ปัจจัยนำมาของการสนับสนุนทางสังคม อาจอยู่ในรูปของข้อมูลข่าวสาร วัสดุสิ่งของหรือทางด้านจิตใจ</w:t>
      </w:r>
    </w:p>
    <w:p w:rsidR="009E09F5" w:rsidRPr="00CC40B7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="00CE3260" w:rsidRPr="00CC40B7">
        <w:rPr>
          <w:rFonts w:ascii="TH SarabunPSK" w:hAnsi="TH SarabunPSK" w:cs="TH SarabunPSK"/>
          <w:sz w:val="32"/>
          <w:szCs w:val="32"/>
        </w:rPr>
        <w:t>3.</w:t>
      </w:r>
      <w:r w:rsidRPr="00CC40B7">
        <w:rPr>
          <w:rFonts w:ascii="TH SarabunPSK" w:hAnsi="TH SarabunPSK" w:cs="TH SarabunPSK"/>
          <w:sz w:val="32"/>
          <w:szCs w:val="32"/>
        </w:rPr>
        <w:t xml:space="preserve">4) </w:t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จะต้องช่วยให้ผู้รับบรรลุถึงจุดมุ่งหมายที่ต้องการ</w:t>
      </w:r>
    </w:p>
    <w:p w:rsidR="009E09F5" w:rsidRPr="00CC40B7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  <w:t>4)</w:t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ประเภทของการให้การสนับสนุนทางสังคม</w:t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การให้แรงสนับสนุนทาง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สังคม แบ่งออกได้หลายรูปแบบ ได้แก่</w:t>
      </w:r>
    </w:p>
    <w:p w:rsidR="009E09F5" w:rsidRPr="00CC40B7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CE3260" w:rsidRPr="00CC40B7">
        <w:rPr>
          <w:rFonts w:ascii="TH SarabunPSK" w:hAnsi="TH SarabunPSK" w:cs="TH SarabunPSK"/>
          <w:spacing w:val="-6"/>
          <w:sz w:val="32"/>
          <w:szCs w:val="32"/>
        </w:rPr>
        <w:t>4.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1) </w:t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การสนับสนุนทางอารมณ์ (</w:t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>Emotional S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>upport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เช่น การให้ความพอใจ การยอมรับนับถือ ความห่วงใย การกระตุ้นเตือน</w:t>
      </w:r>
    </w:p>
    <w:p w:rsidR="009E09F5" w:rsidRPr="00CC40B7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CE3260" w:rsidRPr="00CC40B7">
        <w:rPr>
          <w:rFonts w:ascii="TH SarabunPSK" w:hAnsi="TH SarabunPSK" w:cs="TH SarabunPSK"/>
          <w:spacing w:val="-6"/>
          <w:sz w:val="32"/>
          <w:szCs w:val="32"/>
        </w:rPr>
        <w:t>4.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2) </w:t>
      </w:r>
      <w:r w:rsidR="000423D1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การสนับสนุนโดยการให้ประเมิน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Appraisal </w:t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>S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>upport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เช่น การให้ข้อมูลย้อนกลับ การพ้องเห็น การให้คำรับรอง หรือการยอมรับในสิ่งที่คนอื่นแสดงออกมา</w:t>
      </w:r>
    </w:p>
    <w:p w:rsidR="009E09F5" w:rsidRPr="00CC40B7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CE3260" w:rsidRPr="00CC40B7">
        <w:rPr>
          <w:rFonts w:ascii="TH SarabunPSK" w:hAnsi="TH SarabunPSK" w:cs="TH SarabunPSK"/>
          <w:spacing w:val="-6"/>
          <w:sz w:val="32"/>
          <w:szCs w:val="32"/>
        </w:rPr>
        <w:t>4.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3) </w:t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การให้ข้อมูลข่าวสาร (</w:t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>Information S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>upport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เช่น การให้คำแนะนำ การตักเตือน การให้คำปรึกษา การให้ข่าวสาร</w:t>
      </w:r>
    </w:p>
    <w:p w:rsidR="009E09F5" w:rsidRPr="00CC40B7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CE3260" w:rsidRPr="00CC40B7">
        <w:rPr>
          <w:rFonts w:ascii="TH SarabunPSK" w:hAnsi="TH SarabunPSK" w:cs="TH SarabunPSK"/>
          <w:spacing w:val="-6"/>
          <w:sz w:val="32"/>
          <w:szCs w:val="32"/>
        </w:rPr>
        <w:t>4.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4) </w:t>
      </w:r>
      <w:r w:rsidR="000423D1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การให้การสนับสนุนทางด้านเครื่องมือ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Instrumental </w:t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>S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>upport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เช่น แรงงาน เงิน เวลา เป็นต้น</w:t>
      </w:r>
    </w:p>
    <w:p w:rsidR="009E09F5" w:rsidRPr="00CC40B7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  <w:t>5)</w:t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ระดับของการให้แรงสนับสนุนทางสังคม</w:t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CC40B7">
        <w:rPr>
          <w:rFonts w:ascii="TH SarabunPSK" w:hAnsi="TH SarabunPSK" w:cs="TH SarabunPSK"/>
          <w:sz w:val="32"/>
          <w:szCs w:val="32"/>
        </w:rPr>
        <w:t xml:space="preserve">3 </w:t>
      </w:r>
      <w:r w:rsidRPr="00CC40B7">
        <w:rPr>
          <w:rFonts w:ascii="TH SarabunPSK" w:hAnsi="TH SarabunPSK" w:cs="TH SarabunPSK"/>
          <w:sz w:val="32"/>
          <w:szCs w:val="32"/>
          <w:cs/>
        </w:rPr>
        <w:t>ระดับ คือ</w:t>
      </w:r>
    </w:p>
    <w:p w:rsidR="009E09F5" w:rsidRPr="00CC40B7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="00CE3260" w:rsidRPr="00CC40B7">
        <w:rPr>
          <w:rFonts w:ascii="TH SarabunPSK" w:hAnsi="TH SarabunPSK" w:cs="TH SarabunPSK"/>
          <w:sz w:val="32"/>
          <w:szCs w:val="32"/>
        </w:rPr>
        <w:t>5.</w:t>
      </w:r>
      <w:r w:rsidR="000423D1" w:rsidRPr="00CC40B7">
        <w:rPr>
          <w:rFonts w:ascii="TH SarabunPSK" w:hAnsi="TH SarabunPSK" w:cs="TH SarabunPSK"/>
          <w:sz w:val="32"/>
          <w:szCs w:val="32"/>
        </w:rPr>
        <w:t>1)</w:t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proofErr w:type="spellStart"/>
      <w:r w:rsidR="002C0B4F" w:rsidRPr="00CC40B7">
        <w:rPr>
          <w:rFonts w:ascii="TH SarabunPSK" w:hAnsi="TH SarabunPSK" w:cs="TH SarabunPSK"/>
          <w:sz w:val="32"/>
          <w:szCs w:val="32"/>
          <w:cs/>
        </w:rPr>
        <w:t>ระดับ</w:t>
      </w:r>
      <w:r w:rsidRPr="00CC40B7">
        <w:rPr>
          <w:rFonts w:ascii="TH SarabunPSK" w:hAnsi="TH SarabunPSK" w:cs="TH SarabunPSK"/>
          <w:sz w:val="32"/>
          <w:szCs w:val="32"/>
          <w:cs/>
        </w:rPr>
        <w:t>มห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ภาค หรือระดับกว้าง (</w:t>
      </w:r>
      <w:r w:rsidR="000423D1" w:rsidRPr="00CC40B7">
        <w:rPr>
          <w:rFonts w:ascii="TH SarabunPSK" w:hAnsi="TH SarabunPSK" w:cs="TH SarabunPSK"/>
          <w:sz w:val="32"/>
          <w:szCs w:val="32"/>
        </w:rPr>
        <w:t>Macro L</w:t>
      </w:r>
      <w:r w:rsidRPr="00CC40B7">
        <w:rPr>
          <w:rFonts w:ascii="TH SarabunPSK" w:hAnsi="TH SarabunPSK" w:cs="TH SarabunPSK"/>
          <w:sz w:val="32"/>
          <w:szCs w:val="32"/>
        </w:rPr>
        <w:t>evel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คือการวัดโดยพิจารณาถึงการเข้าร่วมและการมีส่วนร่วมในสังคม โดยวัดจากลักษณะต่างๆ เช่น ความสัมพันธ์กับสถาบันในสังคม การเข้าร่วมกับกลุ่มต่าง</w:t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ด้วยความสมัครใจ การดำเนินชีวิตแบบไม่เป็นทางการ</w:t>
      </w:r>
      <w:r w:rsidR="00D91EA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C40B7">
        <w:rPr>
          <w:rFonts w:ascii="TH SarabunPSK" w:hAnsi="TH SarabunPSK" w:cs="TH SarabunPSK"/>
          <w:sz w:val="32"/>
          <w:szCs w:val="32"/>
          <w:cs/>
        </w:rPr>
        <w:t>ในชุมชน</w:t>
      </w:r>
    </w:p>
    <w:p w:rsidR="009E09F5" w:rsidRPr="00CC40B7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="00CE3260" w:rsidRPr="00CC40B7">
        <w:rPr>
          <w:rFonts w:ascii="TH SarabunPSK" w:hAnsi="TH SarabunPSK" w:cs="TH SarabunPSK"/>
          <w:sz w:val="32"/>
          <w:szCs w:val="32"/>
        </w:rPr>
        <w:t>5.</w:t>
      </w:r>
      <w:r w:rsidRPr="00CC40B7">
        <w:rPr>
          <w:rFonts w:ascii="TH SarabunPSK" w:hAnsi="TH SarabunPSK" w:cs="TH SarabunPSK"/>
          <w:sz w:val="32"/>
          <w:szCs w:val="32"/>
        </w:rPr>
        <w:t xml:space="preserve">2) </w:t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ระดับกลาง หรือระดับกลุ่ม (</w:t>
      </w:r>
      <w:proofErr w:type="spellStart"/>
      <w:r w:rsidRPr="00CC40B7">
        <w:rPr>
          <w:rFonts w:ascii="TH SarabunPSK" w:hAnsi="TH SarabunPSK" w:cs="TH SarabunPSK"/>
          <w:sz w:val="32"/>
          <w:szCs w:val="32"/>
        </w:rPr>
        <w:t>Nezzo</w:t>
      </w:r>
      <w:proofErr w:type="spellEnd"/>
      <w:r w:rsidRPr="00CC40B7">
        <w:rPr>
          <w:rFonts w:ascii="TH SarabunPSK" w:hAnsi="TH SarabunPSK" w:cs="TH SarabunPSK"/>
          <w:sz w:val="32"/>
          <w:szCs w:val="32"/>
        </w:rPr>
        <w:t xml:space="preserve"> level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คือ การวัดในระดับที่เฉพาะเจาะจงลงไปถึงบุคคลที่มีการติดต่ออยู่เสมอ เช่น กลุ่มเพื่อนที่ใกล้ชิด เพื่อบ้าน ญาติ</w:t>
      </w:r>
    </w:p>
    <w:p w:rsidR="00C45AF3" w:rsidRPr="00CC40B7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="00CE3260" w:rsidRPr="00CC40B7">
        <w:rPr>
          <w:rFonts w:ascii="TH SarabunPSK" w:hAnsi="TH SarabunPSK" w:cs="TH SarabunPSK"/>
          <w:sz w:val="32"/>
          <w:szCs w:val="32"/>
        </w:rPr>
        <w:t>5.</w:t>
      </w:r>
      <w:r w:rsidRPr="00CC40B7">
        <w:rPr>
          <w:rFonts w:ascii="TH SarabunPSK" w:hAnsi="TH SarabunPSK" w:cs="TH SarabunPSK"/>
          <w:sz w:val="32"/>
          <w:szCs w:val="32"/>
        </w:rPr>
        <w:t xml:space="preserve">3) </w:t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ระดับจุลภาค หรือระดับลึก (</w:t>
      </w:r>
      <w:r w:rsidRPr="00CC40B7">
        <w:rPr>
          <w:rFonts w:ascii="TH SarabunPSK" w:hAnsi="TH SarabunPSK" w:cs="TH SarabunPSK"/>
          <w:sz w:val="32"/>
          <w:szCs w:val="32"/>
        </w:rPr>
        <w:t>Micro level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คือ การวัดที่พิจารณาถึงความสัมพันธ์ที่ใกล้ชิดที่สุด เพื่อเชื่อว่าสิ่งสำคัญของการสนับสนุนทางสังคมมาจากการสนับสนุนทางอารมณ์อย่างลึกซึ้ง ซึ่งผู้ให้การสนับสนุนจะมีเพียงบางคนเท่านั้นที่ทำได้ เช่น สามี ภรรยา หรือคนรัก</w:t>
      </w:r>
    </w:p>
    <w:p w:rsidR="009E09F5" w:rsidRPr="00CC40B7" w:rsidRDefault="00C45AF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="009E09F5" w:rsidRPr="00CC40B7">
        <w:rPr>
          <w:rFonts w:ascii="TH SarabunPSK" w:hAnsi="TH SarabunPSK" w:cs="TH SarabunPSK"/>
          <w:sz w:val="32"/>
          <w:szCs w:val="32"/>
          <w:cs/>
        </w:rPr>
        <w:t xml:space="preserve">สรุปจากแนวคิด ทฤษฎีแรงสนับสนุนทางสังคม พบว่าสามารถนำมาใช้ในการส่งเสริมด้านการจัดการศึกษาพระปริยัติธรรมแผนกธรรมและแผนกบาลีได้เป็นอย่างดี </w:t>
      </w:r>
      <w:r w:rsidRPr="00CC40B7">
        <w:rPr>
          <w:rFonts w:ascii="TH SarabunPSK" w:hAnsi="TH SarabunPSK" w:cs="TH SarabunPSK"/>
          <w:sz w:val="32"/>
          <w:szCs w:val="32"/>
          <w:cs/>
        </w:rPr>
        <w:t>โดยระดับในการสนับสนุนทางสังคมแบ่งเป็น ฝ่าย คือ การส่งเสริมสนั</w:t>
      </w:r>
      <w:r w:rsidR="009E09F5" w:rsidRPr="00CC40B7">
        <w:rPr>
          <w:rFonts w:ascii="TH SarabunPSK" w:hAnsi="TH SarabunPSK" w:cs="TH SarabunPSK"/>
          <w:sz w:val="32"/>
          <w:szCs w:val="32"/>
          <w:cs/>
        </w:rPr>
        <w:t xml:space="preserve">บสนุนจากคณะสงฆ์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การส่งเสริมสนับสนุนจาก</w:t>
      </w:r>
      <w:r w:rsidR="009E09F5" w:rsidRPr="00CC40B7">
        <w:rPr>
          <w:rFonts w:ascii="TH SarabunPSK" w:hAnsi="TH SarabunPSK" w:cs="TH SarabunPSK"/>
          <w:sz w:val="32"/>
          <w:szCs w:val="32"/>
          <w:cs/>
        </w:rPr>
        <w:t>หน่วยงานภาครัฐ และ</w:t>
      </w:r>
      <w:r w:rsidRPr="00CC40B7">
        <w:rPr>
          <w:rFonts w:ascii="TH SarabunPSK" w:hAnsi="TH SarabunPSK" w:cs="TH SarabunPSK"/>
          <w:sz w:val="32"/>
          <w:szCs w:val="32"/>
          <w:cs/>
        </w:rPr>
        <w:t>การส่งเสริมสนับสนุน</w:t>
      </w:r>
      <w:r w:rsidR="009E09F5" w:rsidRPr="00CC40B7">
        <w:rPr>
          <w:rFonts w:ascii="TH SarabunPSK" w:hAnsi="TH SarabunPSK" w:cs="TH SarabunPSK"/>
          <w:sz w:val="32"/>
          <w:szCs w:val="32"/>
          <w:cs/>
        </w:rPr>
        <w:t xml:space="preserve">จากพุทธศาสนิกชน ทั้งเรื่องข้อมูลข่าวสาร </w:t>
      </w:r>
      <w:r w:rsidR="009E09F5" w:rsidRPr="00CC40B7">
        <w:rPr>
          <w:rFonts w:ascii="TH SarabunPSK" w:hAnsi="TH SarabunPSK" w:cs="TH SarabunPSK"/>
          <w:sz w:val="32"/>
          <w:szCs w:val="32"/>
          <w:cs/>
        </w:rPr>
        <w:lastRenderedPageBreak/>
        <w:t xml:space="preserve">งบประมาณ การเสริมแรงทางด้านจิตใจเช่นโอกาสในการประสบความสำเร็จในชีวิตทั้งขณะครองเพศบรรพชิต หรือหลังจากลาสิกขาไปแล้ว </w:t>
      </w:r>
      <w:r w:rsidR="000D0560" w:rsidRPr="00CC40B7">
        <w:rPr>
          <w:rFonts w:ascii="TH SarabunPSK" w:hAnsi="TH SarabunPSK" w:cs="TH SarabunPSK"/>
          <w:sz w:val="32"/>
          <w:szCs w:val="32"/>
          <w:cs/>
        </w:rPr>
        <w:t>และด้านอื่นๆ</w:t>
      </w:r>
    </w:p>
    <w:p w:rsidR="00FE6C6D" w:rsidRPr="00CC40B7" w:rsidRDefault="00932BA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="00414F01" w:rsidRPr="00CC40B7">
        <w:rPr>
          <w:rFonts w:ascii="TH SarabunPSK" w:hAnsi="TH SarabunPSK" w:cs="TH SarabunPSK"/>
          <w:sz w:val="32"/>
          <w:szCs w:val="32"/>
          <w:cs/>
        </w:rPr>
        <w:t>2.3.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2.3 </w:t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สภาพทั่วไปของการส่งเสริมสนับสนุนการจัดการศึกษาประปริยัติธรรมของคณะสงฆ์</w:t>
      </w:r>
      <w:r w:rsidR="00573134" w:rsidRPr="00CC40B7">
        <w:rPr>
          <w:rFonts w:ascii="TH SarabunPSK" w:hAnsi="TH SarabunPSK" w:cs="TH SarabunPSK"/>
          <w:sz w:val="32"/>
          <w:szCs w:val="32"/>
          <w:cs/>
        </w:rPr>
        <w:t xml:space="preserve"> ภาครัฐ และพุทธศาสนิกชน</w:t>
      </w:r>
    </w:p>
    <w:p w:rsidR="00FE6C6D" w:rsidRPr="00CC40B7" w:rsidRDefault="00FE6C6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="002C0B4F" w:rsidRPr="00CC40B7">
        <w:rPr>
          <w:rFonts w:ascii="TH SarabunPSK" w:hAnsi="TH SarabunPSK" w:cs="TH SarabunPSK"/>
          <w:sz w:val="32"/>
          <w:szCs w:val="32"/>
          <w:cs/>
        </w:rPr>
        <w:t>คนึง</w:t>
      </w:r>
      <w:proofErr w:type="spellEnd"/>
      <w:r w:rsidR="002C0B4F" w:rsidRPr="00CC40B7">
        <w:rPr>
          <w:rFonts w:ascii="TH SarabunPSK" w:hAnsi="TH SarabunPSK" w:cs="TH SarabunPSK"/>
          <w:sz w:val="32"/>
          <w:szCs w:val="32"/>
          <w:cs/>
        </w:rPr>
        <w:t>นิตย์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2C0B4F" w:rsidRPr="00CC40B7">
        <w:rPr>
          <w:rFonts w:ascii="TH SarabunPSK" w:hAnsi="TH SarabunPSK" w:cs="TH SarabunPSK"/>
          <w:sz w:val="32"/>
          <w:szCs w:val="32"/>
          <w:cs/>
        </w:rPr>
        <w:t>จันท</w:t>
      </w:r>
      <w:proofErr w:type="spellEnd"/>
      <w:r w:rsidR="002C0B4F" w:rsidRPr="00CC40B7">
        <w:rPr>
          <w:rFonts w:ascii="TH SarabunPSK" w:hAnsi="TH SarabunPSK" w:cs="TH SarabunPSK"/>
          <w:sz w:val="32"/>
          <w:szCs w:val="32"/>
          <w:cs/>
        </w:rPr>
        <w:t xml:space="preserve">บุตร และสุบรรณ </w:t>
      </w:r>
      <w:proofErr w:type="spellStart"/>
      <w:r w:rsidR="002C0B4F" w:rsidRPr="00CC40B7">
        <w:rPr>
          <w:rFonts w:ascii="TH SarabunPSK" w:hAnsi="TH SarabunPSK" w:cs="TH SarabunPSK"/>
          <w:sz w:val="32"/>
          <w:szCs w:val="32"/>
          <w:cs/>
        </w:rPr>
        <w:t>จันท</w:t>
      </w:r>
      <w:proofErr w:type="spellEnd"/>
      <w:r w:rsidR="002C0B4F" w:rsidRPr="00CC40B7">
        <w:rPr>
          <w:rFonts w:ascii="TH SarabunPSK" w:hAnsi="TH SarabunPSK" w:cs="TH SarabunPSK"/>
          <w:sz w:val="32"/>
          <w:szCs w:val="32"/>
          <w:cs/>
        </w:rPr>
        <w:t>บุตร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</w:rPr>
        <w:t>254</w:t>
      </w:r>
      <w:r w:rsidR="002C0B4F" w:rsidRPr="00CC40B7">
        <w:rPr>
          <w:rFonts w:ascii="TH SarabunPSK" w:hAnsi="TH SarabunPSK" w:cs="TH SarabunPSK"/>
          <w:sz w:val="32"/>
          <w:szCs w:val="32"/>
        </w:rPr>
        <w:t>3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>31</w:t>
      </w:r>
      <w:r w:rsidR="000423D1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>-</w:t>
      </w:r>
      <w:r w:rsidR="000423D1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 xml:space="preserve">32) </w:t>
      </w:r>
      <w:r w:rsidRPr="00CC40B7">
        <w:rPr>
          <w:rFonts w:ascii="TH SarabunPSK" w:hAnsi="TH SarabunPSK" w:cs="TH SarabunPSK"/>
          <w:sz w:val="32"/>
          <w:szCs w:val="32"/>
          <w:cs/>
        </w:rPr>
        <w:t>เสนอว่า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การส่งเสริมสนับสนุนการจัดการศึกษาของคณะสงฆ์นั้น ภาครัฐควรดำเนินการ ดังนี้</w:t>
      </w:r>
    </w:p>
    <w:p w:rsidR="00FE6C6D" w:rsidRPr="00CC40B7" w:rsidRDefault="00FE6C6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>1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กระทรวงศึกษาธิการควรกำหนดนโยบายและแนวทางการจัดการศึกษาของโรงเรียนพระปริยัติธรรมให้ชัดเจนเป็นระบบอย่างสอดคล้องกันในทุกระดับชั้นในส่วนกลางและส่วนภูมิภาค เพื่อให้การจัดการศึกษาเป็นไปในรูปแบบและแนวเดียวกันอย่างมีประสิทธิภาพ</w:t>
      </w:r>
    </w:p>
    <w:p w:rsidR="00FE6C6D" w:rsidRPr="00CC40B7" w:rsidRDefault="00FE6C6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2) </w:t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กระทรวงศึกษาธิการควรพิจารณาจัดสรรงบประมาณ และบุคลากรเพื่อสนับสนุนการจัดการศึกษาของโรงเรียนพระปริยัติธรรมให้เป็นไปอย่างต่อเนื่อง และได้ประสิทธิผลโดยเฉพาะ 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426D9D">
        <w:rPr>
          <w:rFonts w:ascii="TH SarabunPSK" w:hAnsi="TH SarabunPSK" w:cs="TH SarabunPSK"/>
          <w:spacing w:val="-6"/>
          <w:sz w:val="32"/>
          <w:szCs w:val="32"/>
          <w:cs/>
        </w:rPr>
        <w:t>งบประมาณด้านการพัฒนา</w:t>
      </w:r>
      <w:r w:rsidR="00426D9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, </w:t>
      </w:r>
      <w:r w:rsidR="00426D9D">
        <w:rPr>
          <w:rFonts w:ascii="TH SarabunPSK" w:hAnsi="TH SarabunPSK" w:cs="TH SarabunPSK"/>
          <w:spacing w:val="-6"/>
          <w:sz w:val="32"/>
          <w:szCs w:val="32"/>
          <w:cs/>
        </w:rPr>
        <w:t>ฝึกอบรมและผลิตครู</w:t>
      </w:r>
      <w:r w:rsidR="00426D9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,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ผู้สอนพระปริยัติธรรม งบประมาณการสร้างอาคา</w:t>
      </w:r>
      <w:r w:rsidR="00426D9D">
        <w:rPr>
          <w:rFonts w:ascii="TH SarabunPSK" w:hAnsi="TH SarabunPSK" w:cs="TH SarabunPSK"/>
          <w:spacing w:val="-6"/>
          <w:sz w:val="32"/>
          <w:szCs w:val="32"/>
          <w:cs/>
        </w:rPr>
        <w:t xml:space="preserve">รเรียนงบประมาณอุปกรณ์การศึกษา,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ตลอดจนงบประมาณค่าตอบแทนครูผู้สอนให้มากกว่าที่เป็นอยู่ในปัจจุบันนี้</w:t>
      </w:r>
    </w:p>
    <w:p w:rsidR="00FE6C6D" w:rsidRPr="00CC40B7" w:rsidRDefault="00FE6C6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3) </w:t>
      </w:r>
      <w:r w:rsidR="000423D1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กระทรวงศึกษาธิการและมหาเถรสมาคมควรกำหนดระเบียบให้สามารถนำ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เงินศา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สนสมบัติกลาง มาใช้ในการอุดหนุนบูรณวัดได้</w:t>
      </w:r>
    </w:p>
    <w:p w:rsidR="00E04CD7" w:rsidRPr="00CC40B7" w:rsidRDefault="00FE6C6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>4</w:t>
      </w:r>
      <w:r w:rsidR="00E04CD7" w:rsidRPr="00CC40B7">
        <w:rPr>
          <w:rFonts w:ascii="TH SarabunPSK" w:hAnsi="TH SarabunPSK" w:cs="TH SarabunPSK"/>
          <w:spacing w:val="-6"/>
          <w:sz w:val="32"/>
          <w:szCs w:val="32"/>
        </w:rPr>
        <w:t>)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กรมการศาสนา ควรกำหนดหลักสูตรการศึกษาพระปริยัติธรรมให้สอดคล้องกับ</w:t>
      </w:r>
      <w:r w:rsidR="000423D1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    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การจัดการศึกษา ในระบบโรงเรียนของรัฐและประสานงานให้สถานศึกษาและหน่วยงานของรัฐ รับรองคุณวุฒิทางการศึกษาของสงฆ์ให้เทียบเท่ากับการศึกษาตามระบบการศึกษาของรัฐในระดับต่าง ๆ </w:t>
      </w:r>
      <w:r w:rsidR="000423D1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เพื่อประโยชน์ในการศึกษาต่อในระดับที่สูงขึ้นและการออกไปประกอบอาชีพได้อย่างมั่นคง</w:t>
      </w:r>
    </w:p>
    <w:p w:rsidR="00E04CD7" w:rsidRPr="00CC40B7" w:rsidRDefault="00E04CD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  <w:t>5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FE6C6D"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423D1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FE6C6D" w:rsidRPr="00CC40B7">
        <w:rPr>
          <w:rFonts w:ascii="TH SarabunPSK" w:hAnsi="TH SarabunPSK" w:cs="TH SarabunPSK"/>
          <w:spacing w:val="-6"/>
          <w:sz w:val="32"/>
          <w:szCs w:val="32"/>
          <w:cs/>
        </w:rPr>
        <w:t>กรมการศาสนาควรจัดตั้งโรงเรียนฝึกหัดครูสอนพระปริยัติธรรมให้ครบทุกเขต</w:t>
      </w:r>
      <w:r w:rsidR="000423D1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</w:t>
      </w:r>
      <w:r w:rsidR="00FE6C6D" w:rsidRPr="00CC40B7">
        <w:rPr>
          <w:rFonts w:ascii="TH SarabunPSK" w:hAnsi="TH SarabunPSK" w:cs="TH SarabunPSK"/>
          <w:spacing w:val="-6"/>
          <w:sz w:val="32"/>
          <w:szCs w:val="32"/>
          <w:cs/>
        </w:rPr>
        <w:t>การปกครองคณะ สงฆ์ โดยมอบหมายให้เจ้าคระภาคเป็นผู้ดำเนินการ เพื่อจัดหาและฝึกอบรมครูสอนปริยัติธรรมส่งไปประจำ ทำการสอนให้โรงเรียนพระปริยัติธรรม ทุกวัดในเขตภาคต่าง ๆ ให้เพียงพอ</w:t>
      </w:r>
    </w:p>
    <w:p w:rsidR="00E04CD7" w:rsidRPr="00CC40B7" w:rsidRDefault="00E04CD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>6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FE6C6D"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FE6C6D" w:rsidRPr="00CC40B7">
        <w:rPr>
          <w:rFonts w:ascii="TH SarabunPSK" w:hAnsi="TH SarabunPSK" w:cs="TH SarabunPSK"/>
          <w:spacing w:val="-6"/>
          <w:sz w:val="32"/>
          <w:szCs w:val="32"/>
          <w:cs/>
        </w:rPr>
        <w:t>กรมการศาสนาควรอุดหนุนงบประมาณด้านอุปกรณ์การศึกษาสื่อการเรียนการสอนแก่โรงเรียนพระปริยัติธรรม ในระดับพื้นฐานเช่นเดียวกับระดับประถมศึกษา มัธยมศึกษาและมีอุปกรณ์การศึกษาที่ทันสมัย ตลอดจนนำเทคโนโลยีสมัยใหม่ มาใช้ในระบบการเรียนการสอน เช่น โทรทัศน์ คอมพิวเตอร์ และสื่อมวลชนต่าง ๆ เป็นต้น</w:t>
      </w:r>
    </w:p>
    <w:p w:rsidR="00E04CD7" w:rsidRPr="00CC40B7" w:rsidRDefault="00E04CD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FE6C6D" w:rsidRPr="00CC40B7">
        <w:rPr>
          <w:rFonts w:ascii="TH SarabunPSK" w:hAnsi="TH SarabunPSK" w:cs="TH SarabunPSK"/>
          <w:spacing w:val="-6"/>
          <w:sz w:val="32"/>
          <w:szCs w:val="32"/>
        </w:rPr>
        <w:t>7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FE6C6D"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423D1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FE6C6D" w:rsidRPr="00CC40B7">
        <w:rPr>
          <w:rFonts w:ascii="TH SarabunPSK" w:hAnsi="TH SarabunPSK" w:cs="TH SarabunPSK"/>
          <w:spacing w:val="-6"/>
          <w:sz w:val="32"/>
          <w:szCs w:val="32"/>
          <w:cs/>
        </w:rPr>
        <w:t>กรมการศาสนาและคณะสงฆ์ควรวางระบบการ</w:t>
      </w:r>
      <w:proofErr w:type="spellStart"/>
      <w:r w:rsidR="00FE6C6D" w:rsidRPr="00CC40B7">
        <w:rPr>
          <w:rFonts w:ascii="TH SarabunPSK" w:hAnsi="TH SarabunPSK" w:cs="TH SarabunPSK"/>
          <w:spacing w:val="-6"/>
          <w:sz w:val="32"/>
          <w:szCs w:val="32"/>
          <w:cs/>
        </w:rPr>
        <w:t>จัดศา</w:t>
      </w:r>
      <w:proofErr w:type="spellEnd"/>
      <w:r w:rsidR="00FE6C6D" w:rsidRPr="00CC40B7">
        <w:rPr>
          <w:rFonts w:ascii="TH SarabunPSK" w:hAnsi="TH SarabunPSK" w:cs="TH SarabunPSK"/>
          <w:spacing w:val="-6"/>
          <w:sz w:val="32"/>
          <w:szCs w:val="32"/>
          <w:cs/>
        </w:rPr>
        <w:t>สนศึกษาไว้ให้พระสงฆ์</w:t>
      </w:r>
      <w:r w:rsidR="000423D1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</w:t>
      </w:r>
      <w:r w:rsidR="00FE6C6D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ทุกรูปต้องศึกษาการ </w:t>
      </w:r>
      <w:proofErr w:type="spellStart"/>
      <w:r w:rsidR="00FE6C6D" w:rsidRPr="00CC40B7">
        <w:rPr>
          <w:rFonts w:ascii="TH SarabunPSK" w:hAnsi="TH SarabunPSK" w:cs="TH SarabunPSK"/>
          <w:spacing w:val="-6"/>
          <w:sz w:val="32"/>
          <w:szCs w:val="32"/>
          <w:cs/>
        </w:rPr>
        <w:t>ศาสน</w:t>
      </w:r>
      <w:proofErr w:type="spellEnd"/>
      <w:r w:rsidR="00FE6C6D" w:rsidRPr="00CC40B7">
        <w:rPr>
          <w:rFonts w:ascii="TH SarabunPSK" w:hAnsi="TH SarabunPSK" w:cs="TH SarabunPSK"/>
          <w:spacing w:val="-6"/>
          <w:sz w:val="32"/>
          <w:szCs w:val="32"/>
          <w:cs/>
        </w:rPr>
        <w:t>ศึกษาไว้ให้พระสงฆ์ทุกรูปต้องศึกษา</w:t>
      </w:r>
      <w:proofErr w:type="spellStart"/>
      <w:r w:rsidR="00FE6C6D" w:rsidRPr="00CC40B7">
        <w:rPr>
          <w:rFonts w:ascii="TH SarabunPSK" w:hAnsi="TH SarabunPSK" w:cs="TH SarabunPSK"/>
          <w:spacing w:val="-6"/>
          <w:sz w:val="32"/>
          <w:szCs w:val="32"/>
          <w:cs/>
        </w:rPr>
        <w:t>การศา</w:t>
      </w:r>
      <w:proofErr w:type="spellEnd"/>
      <w:r w:rsidR="00FE6C6D" w:rsidRPr="00CC40B7">
        <w:rPr>
          <w:rFonts w:ascii="TH SarabunPSK" w:hAnsi="TH SarabunPSK" w:cs="TH SarabunPSK"/>
          <w:spacing w:val="-6"/>
          <w:sz w:val="32"/>
          <w:szCs w:val="32"/>
          <w:cs/>
        </w:rPr>
        <w:t>สนศึกษาขั้นพื้นฐาน เมื่ออุปสมบทเป็นพระภิกษุและให้ทุกวัดจัด</w:t>
      </w:r>
      <w:proofErr w:type="spellStart"/>
      <w:r w:rsidR="00FE6C6D" w:rsidRPr="00CC40B7">
        <w:rPr>
          <w:rFonts w:ascii="TH SarabunPSK" w:hAnsi="TH SarabunPSK" w:cs="TH SarabunPSK"/>
          <w:spacing w:val="-6"/>
          <w:sz w:val="32"/>
          <w:szCs w:val="32"/>
          <w:cs/>
        </w:rPr>
        <w:t>การศา</w:t>
      </w:r>
      <w:proofErr w:type="spellEnd"/>
      <w:r w:rsidR="00FE6C6D" w:rsidRPr="00CC40B7">
        <w:rPr>
          <w:rFonts w:ascii="TH SarabunPSK" w:hAnsi="TH SarabunPSK" w:cs="TH SarabunPSK"/>
          <w:spacing w:val="-6"/>
          <w:sz w:val="32"/>
          <w:szCs w:val="32"/>
          <w:cs/>
        </w:rPr>
        <w:t>สนศึกษาขั้นพื้นฐานแก่พระภิกษุสามเณรอย่างทั่วถึงโดยพระภิกษุ</w:t>
      </w:r>
      <w:r w:rsidR="00FE6C6D" w:rsidRPr="00CC40B7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 xml:space="preserve">สามเณรที่บวชใหม่ที่จำพรรษา </w:t>
      </w:r>
      <w:r w:rsidR="00FE6C6D" w:rsidRPr="00CC40B7">
        <w:rPr>
          <w:rFonts w:ascii="TH SarabunPSK" w:hAnsi="TH SarabunPSK" w:cs="TH SarabunPSK"/>
          <w:spacing w:val="-6"/>
          <w:sz w:val="32"/>
          <w:szCs w:val="32"/>
        </w:rPr>
        <w:t xml:space="preserve">1 </w:t>
      </w:r>
      <w:r w:rsidR="00FE6C6D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พรรษาขึ้นไป ต้องเรียนได้อย่างน้อยนักธรรมชั้นตรีผู้ที่บวชตั้งแต่ </w:t>
      </w:r>
      <w:r w:rsidR="000423D1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</w:t>
      </w:r>
      <w:r w:rsidR="00FE6C6D" w:rsidRPr="00CC40B7">
        <w:rPr>
          <w:rFonts w:ascii="TH SarabunPSK" w:hAnsi="TH SarabunPSK" w:cs="TH SarabunPSK"/>
          <w:spacing w:val="-6"/>
          <w:sz w:val="32"/>
          <w:szCs w:val="32"/>
        </w:rPr>
        <w:t xml:space="preserve">2 </w:t>
      </w:r>
      <w:r w:rsidR="00FE6C6D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พรรษาขึ้นไป ต้องเรียนให้ได้อย่างน้อยนักธรรมชั้นโทหรือชั้นเอก หรือเรียนแผนกบาลี </w:t>
      </w:r>
    </w:p>
    <w:p w:rsidR="00E04CD7" w:rsidRPr="00CC40B7" w:rsidRDefault="00E04CD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FE6C6D" w:rsidRPr="00CC40B7">
        <w:rPr>
          <w:rFonts w:ascii="TH SarabunPSK" w:hAnsi="TH SarabunPSK" w:cs="TH SarabunPSK"/>
          <w:spacing w:val="-6"/>
          <w:sz w:val="32"/>
          <w:szCs w:val="32"/>
        </w:rPr>
        <w:t>8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FE6C6D"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423D1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FE6C6D" w:rsidRPr="00CC40B7">
        <w:rPr>
          <w:rFonts w:ascii="TH SarabunPSK" w:hAnsi="TH SarabunPSK" w:cs="TH SarabunPSK"/>
          <w:spacing w:val="-6"/>
          <w:sz w:val="32"/>
          <w:szCs w:val="32"/>
          <w:cs/>
        </w:rPr>
        <w:t>สำนักงานศึกษาธิการจังหวัด/อำเภอ ควรสนับสนุนส่งเสริมให้มีการประชาสัมพันธ์ให้ประชาชน สนใจการส่งเสริม</w:t>
      </w:r>
      <w:proofErr w:type="spellStart"/>
      <w:r w:rsidR="00FE6C6D" w:rsidRPr="00CC40B7">
        <w:rPr>
          <w:rFonts w:ascii="TH SarabunPSK" w:hAnsi="TH SarabunPSK" w:cs="TH SarabunPSK"/>
          <w:spacing w:val="-6"/>
          <w:sz w:val="32"/>
          <w:szCs w:val="32"/>
          <w:cs/>
        </w:rPr>
        <w:t>การศา</w:t>
      </w:r>
      <w:proofErr w:type="spellEnd"/>
      <w:r w:rsidR="00FE6C6D" w:rsidRPr="00CC40B7">
        <w:rPr>
          <w:rFonts w:ascii="TH SarabunPSK" w:hAnsi="TH SarabunPSK" w:cs="TH SarabunPSK"/>
          <w:spacing w:val="-6"/>
          <w:sz w:val="32"/>
          <w:szCs w:val="32"/>
          <w:cs/>
        </w:rPr>
        <w:t>สนศึกษา การสร้างบุคลากรทางศาสนามากกว่าสร้างถาวรวัตถุ</w:t>
      </w:r>
      <w:r w:rsidR="000423D1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</w:t>
      </w:r>
      <w:r w:rsidR="00FE6C6D" w:rsidRPr="00CC40B7">
        <w:rPr>
          <w:rFonts w:ascii="TH SarabunPSK" w:hAnsi="TH SarabunPSK" w:cs="TH SarabunPSK"/>
          <w:spacing w:val="-6"/>
          <w:sz w:val="32"/>
          <w:szCs w:val="32"/>
          <w:cs/>
        </w:rPr>
        <w:t>ในพระพุทธศาสนา อันจะส่งผลต่อการพัฒนาคุณภาพต่อการจัดการศึกษาและบุคลากรทางศาสนาให้มีประสิทธิภาพมากยิ่งขึ้น</w:t>
      </w:r>
    </w:p>
    <w:p w:rsidR="00FE6C6D" w:rsidRPr="00CC40B7" w:rsidRDefault="00E04CD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FE6C6D" w:rsidRPr="00CC40B7">
        <w:rPr>
          <w:rFonts w:ascii="TH SarabunPSK" w:hAnsi="TH SarabunPSK" w:cs="TH SarabunPSK"/>
          <w:spacing w:val="-6"/>
          <w:sz w:val="32"/>
          <w:szCs w:val="32"/>
        </w:rPr>
        <w:t>9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FE6C6D"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423D1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FE6C6D" w:rsidRPr="00CC40B7">
        <w:rPr>
          <w:rFonts w:ascii="TH SarabunPSK" w:hAnsi="TH SarabunPSK" w:cs="TH SarabunPSK"/>
          <w:spacing w:val="-6"/>
          <w:sz w:val="32"/>
          <w:szCs w:val="32"/>
          <w:cs/>
        </w:rPr>
        <w:t>วัดต้องจัดให้มีการจัดทำแผนพัฒนา การศาสนาศึกษาให้สอดคล้องกับแผนพัฒนา</w:t>
      </w:r>
      <w:r w:rsidR="000423D1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FE6C6D" w:rsidRPr="00CC40B7">
        <w:rPr>
          <w:rFonts w:ascii="TH SarabunPSK" w:hAnsi="TH SarabunPSK" w:cs="TH SarabunPSK"/>
          <w:sz w:val="32"/>
          <w:szCs w:val="32"/>
          <w:cs/>
        </w:rPr>
        <w:t>ของอำเภอ/จังหวัด เพื่อขอสนับสนุนด้านงบประมาณ การจัดการศึกษาของโรงเรียนพระปริยัติธรรม</w:t>
      </w:r>
    </w:p>
    <w:p w:rsidR="008835DB" w:rsidRPr="00CC40B7" w:rsidRDefault="008835D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เทวประ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ภาส มากคล้าย</w:t>
      </w:r>
      <w:r w:rsidRPr="00CC40B7">
        <w:rPr>
          <w:rFonts w:ascii="TH SarabunPSK" w:hAnsi="TH SarabunPSK" w:cs="TH SarabunPSK"/>
          <w:sz w:val="32"/>
          <w:szCs w:val="32"/>
        </w:rPr>
        <w:t xml:space="preserve"> (2551,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>135</w:t>
      </w:r>
      <w:r w:rsidR="000423D1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>-</w:t>
      </w:r>
      <w:r w:rsidR="000423D1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 xml:space="preserve">136) </w:t>
      </w:r>
      <w:r w:rsidRPr="00CC40B7">
        <w:rPr>
          <w:rFonts w:ascii="TH SarabunPSK" w:hAnsi="TH SarabunPSK" w:cs="TH SarabunPSK"/>
          <w:sz w:val="32"/>
          <w:szCs w:val="32"/>
          <w:cs/>
        </w:rPr>
        <w:t>อธิบายถึงการศึกษาภาษาบาลีของไทยว่า การศึกษาภาษาบาลีตั้งแต่สมัยสุโขทัยนั้น มีองค์พระมหากษัตริย์เป็นองค์อุปถัมภ์ให้การสนับสนุนตลอดมา มีการอุทิศพระราชมณเฑียรเป็นที่เล่าเรียนศึกษาของพระสงฆ์มีการยกย่องและถวาย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นิตย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ภัตรแก่พระสงฆ์ผู้มีความรู้ภาษาบาลี จนถึงแม้พระมหากษัตริย์ไทยบางพระองค์ ที่ทรงเป็นปราชญ์เชี่ยวชาญในภาษาบาลี สามารถลงบอกบาลี(สอน) แก่พระสงฆ์สามเณรด้วยพระองค์เองก็มีตลอดมาจนสมัยกรุงรัตนโกสินทร์</w:t>
      </w:r>
    </w:p>
    <w:p w:rsidR="008835DB" w:rsidRPr="00CC40B7" w:rsidRDefault="008835D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สำนักงานพระพุทธศาสนาแห่งชาติ (2560) กล่าวว่า สำนักงานพระพุทธศาสนา</w:t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แห่งชาติ (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พศ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.) ในฐานะเป็นหน่วยงานของรัฐที่รับสนองงานคณะสงฆ์ และพัฒนากิจการพระพุทธศาสนาให้เจริญทุกด้าน ได้ตระหนักถึงความสำคัญของการจัดการศึกษาพระปริยัติธรรม แผนกธรรมและบาลี ของคณะสงฆ์ และให้การส่งเสริมและสนับสนุนโดยต่อเนื่องด้วยดีตลอดมา และได้พิจารณาเห็นว่าครูสอนพระปริยัติธรรม แผนกธรรมและบาลี มีบทบาทสำคัญอย่างยิ่งต่อการขับเคลื่อนพัฒนาส่งเสริมการศึกษาพระปริยัติธรรมและบาลี ให้เจริญก้าวหน้า มีผลสำเร็จด้านจำนวนผู้สอบผ่านการวัดองค์ความรู้ มีผลสัมฤทธิ์เป็นที่ประจักษ์ชัดเจน จึงได้จัดประชุมสัมมนาครูสอนพระปริยัติธรรมแผนกธรรม ประจำปี ๒๕๕๓ จำนวน ๓</w:t>
      </w:r>
      <w:r w:rsidRPr="00CC40B7">
        <w:rPr>
          <w:rFonts w:ascii="TH SarabunPSK" w:hAnsi="TH SarabunPSK" w:cs="TH SarabunPSK"/>
          <w:sz w:val="32"/>
          <w:szCs w:val="32"/>
        </w:rPr>
        <w:t>,</w:t>
      </w:r>
      <w:r w:rsidRPr="00CC40B7">
        <w:rPr>
          <w:rFonts w:ascii="TH SarabunPSK" w:hAnsi="TH SarabunPSK" w:cs="TH SarabunPSK"/>
          <w:sz w:val="32"/>
          <w:szCs w:val="32"/>
          <w:cs/>
        </w:rPr>
        <w:t>๑๐๐ รูป ทั่วประเทศ แบ่งการประชุมตามเขตปกครองคณะสงฆ์ ซึ่งจะเป็นประโยชน์อย่างยิ่งต่อการพัฒนาด้านการศึกษาของสงฆ์ในอนาคตต่อไป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53E11" w:rsidRPr="00CC40B7" w:rsidRDefault="00E53E1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พระมหาวิโรจน์ สวนสมุทร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(2560) กล่าวว่า ภาครัฐจะต้องให้การสนับสนุนการจัดการศึกษาของสงฆ์อย่างชัดเจนและเร่งด่วน ในฐานะที่สงฆ์ร่วมรับภาระแบ่งเบาการจัดการศึกษาของรัฐ และพัฒนาคุณภาพพลเมืองของไทยด้วยการขจัดปัญหาของวัดต่างๆ เช่นเดียวกับที่วัดพุทธภาวนาราม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ประสบ คือ ปัญหาการจัดการศึกษาภาคบังคับ 9 ปี ส่งผลให้สามเณรมีลดน้อยลง ซึ่งหมายถึง</w:t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การสืบ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ทอดศา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สนทายาทลดลงไปด้วย จึงควรที่จะเร่งออกกฎกระทรวงเกี่ยวกับการจัดการศึกษาของสถาบันพระพุทธศาสนา ให้เท่าเทียมกับสถาบันอื่น ๆ โดยเร็ว ในฐานะที่พระภิกษุ สามเณร คือ พลเมืองไทยที่ต้องได้รับการศึกษาเช่นเดียวกับประชาชนคนไทยทั่วไป ตามบทบัญญัติของรัฐธรรมนูญแห่งราชอาณาจักรไทย และพระราชบัญญัติการศึกษาแห่งชาติอย่างทั่วถึง มีคุณภาพ และเท่าเทียมกัน 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 xml:space="preserve">นอกจากนั้น จากความสำเร็จที่เกิดขึ้น ปัจจัยที่สำคัญที่สุดเกิดจากความสามารถทางการบริหารจัดการของพระอธิการสำเนา เจ้าอาวาส โดยเฉพาะอย่างยิ่ง การจัดการเงินที่หลั่งไหลเข้ามาสนับสนุนจากศรัทธาสาธุชนที่มีต่อเจ้าอาวาสเป็นลำดับแรก </w:t>
      </w:r>
    </w:p>
    <w:p w:rsidR="008E79A2" w:rsidRPr="00CC40B7" w:rsidRDefault="008E79A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  <w:t>การคณะสงฆ์ภาค 8 (2560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7) </w:t>
      </w:r>
      <w:r w:rsidRPr="00CC40B7">
        <w:rPr>
          <w:rFonts w:ascii="TH SarabunPSK" w:hAnsi="TH SarabunPSK" w:cs="TH SarabunPSK"/>
          <w:sz w:val="32"/>
          <w:szCs w:val="32"/>
          <w:cs/>
        </w:rPr>
        <w:t>ได้สรุปแนวทางการจัดการศึกษาผ่านแผนแม่บท</w:t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การปฏิรูปกิจการพระพุทธศาสนา โดยวางแนวทางการปฏิรูป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ด้านศา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สนศึกษา ไว้ดังนี้</w:t>
      </w:r>
    </w:p>
    <w:p w:rsidR="008E79A2" w:rsidRPr="00CC40B7" w:rsidRDefault="008E79A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1) </w:t>
      </w:r>
      <w:r w:rsidR="000423D1" w:rsidRPr="00CC40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พัฒนาการบริหารจัดการในการศึกษาบาลี นักธรรม ธรรมศึกษา โรงเรียนพระปริยัติธรรมแผนกสามัญ มหาวิทยาลัยสงฆ์ และการศึกษาตามอัธยาศัย 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บูรณา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การกันอย่างเป็นระบบ</w:t>
      </w:r>
    </w:p>
    <w:p w:rsidR="008E79A2" w:rsidRPr="00CC40B7" w:rsidRDefault="008E79A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สนอให้ตราพระราชบัญญัติการศึกษาพระปริยัติธรรมเพื่อเป็นกลไกในการบริหารจัดการและพัฒนาการศึกษาพระพุทธศาสนา</w:t>
      </w:r>
    </w:p>
    <w:p w:rsidR="008E79A2" w:rsidRPr="00CC40B7" w:rsidRDefault="008E79A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="00122003" w:rsidRPr="00CC40B7">
        <w:rPr>
          <w:rFonts w:ascii="TH SarabunPSK" w:hAnsi="TH SarabunPSK" w:cs="TH SarabunPSK"/>
          <w:sz w:val="32"/>
          <w:szCs w:val="32"/>
          <w:cs/>
        </w:rPr>
        <w:t>จัดให้มีคณะกรรมการการศึกษาพระพุทธศาสนาในระดับจังหวัดเพื่อ</w:t>
      </w:r>
      <w:proofErr w:type="spellStart"/>
      <w:r w:rsidR="00122003" w:rsidRPr="00CC40B7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122003" w:rsidRPr="00CC40B7">
        <w:rPr>
          <w:rFonts w:ascii="TH SarabunPSK" w:hAnsi="TH SarabunPSK" w:cs="TH SarabunPSK"/>
          <w:sz w:val="32"/>
          <w:szCs w:val="32"/>
          <w:cs/>
        </w:rPr>
        <w:t>การการศึกษาที่เกี่ยวข้องกับพระภิกษุสามเณรและประชาชนทั่วไป</w:t>
      </w:r>
    </w:p>
    <w:p w:rsidR="00122003" w:rsidRPr="00CC40B7" w:rsidRDefault="0012200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พัฒนาหลักสูตร กระบวนการเรียนการสอน การวัดและประเมินผล การศึกษาด้านพระพุทธศาสนาให้มีคุณภาพและมาตรฐาน</w:t>
      </w:r>
    </w:p>
    <w:p w:rsidR="00122003" w:rsidRPr="00CC40B7" w:rsidRDefault="0012200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5) </w:t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ส่งเสริมและพัฒนาบุคลากรด้านพระพุทธศาสนา ให้มีความมั่นคงและก้าวหน้าในอาชีพ เช่น กำหนดระบบเทียบมาตรฐานคุณวุฒิอัตราเงินเดือน สวัสดิการและสิทธิประโยชน์อื่น</w:t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เป็นต้น</w:t>
      </w:r>
    </w:p>
    <w:p w:rsidR="00122003" w:rsidRPr="00CC40B7" w:rsidRDefault="0012200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6) </w:t>
      </w:r>
      <w:r w:rsidR="000423D1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กำหนดยุทธศาสตร์ส่งเสริมและพัฒนาระบบกลไกในการสร้างและ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พัฒนาศา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สนทายาท</w:t>
      </w:r>
    </w:p>
    <w:p w:rsidR="00CD3062" w:rsidRPr="00CC40B7" w:rsidRDefault="00CD306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0423D1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จะเห็นได้ว่า ลักษณะของการส่งเสริมสนับสนุนการศึกษาของคณะสงฆ์มีความเกี่ยวข้องกับบุ</w:t>
      </w:r>
      <w:r w:rsidR="00BB0FC5" w:rsidRPr="00CC40B7">
        <w:rPr>
          <w:rFonts w:ascii="TH SarabunPSK" w:hAnsi="TH SarabunPSK" w:cs="TH SarabunPSK"/>
          <w:sz w:val="32"/>
          <w:szCs w:val="32"/>
          <w:cs/>
        </w:rPr>
        <w:t>ค</w:t>
      </w:r>
      <w:r w:rsidRPr="00CC40B7">
        <w:rPr>
          <w:rFonts w:ascii="TH SarabunPSK" w:hAnsi="TH SarabunPSK" w:cs="TH SarabunPSK"/>
          <w:sz w:val="32"/>
          <w:szCs w:val="32"/>
          <w:cs/>
        </w:rPr>
        <w:t>คล 3 ส่วน ด้วยกัน นั้นคือ 1) ส่วนของคณะสงฆ์ ตั้งแต่มหาเถรสมาคม จนถึงเจ้าคณะผู้ปกครอง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ทุกระดับชั้น 2) ส่วนของ</w:t>
      </w:r>
      <w:r w:rsidR="00BB0FC5" w:rsidRPr="00CC40B7">
        <w:rPr>
          <w:rFonts w:ascii="TH SarabunPSK" w:hAnsi="TH SarabunPSK" w:cs="TH SarabunPSK"/>
          <w:spacing w:val="-8"/>
          <w:sz w:val="32"/>
          <w:szCs w:val="32"/>
          <w:cs/>
        </w:rPr>
        <w:t>หน่วยงาน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ราชการ โดยเฉพาะอย่างยิ่งกรมการศาสนา สำนักงานพระพุทธศาสนา</w:t>
      </w:r>
      <w:r w:rsidR="00DA2839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แห่งชาติ และกระทรวงศึกษาธิการ 3) ส่วนของภาคประชาชนหรือพุทธศาสนิกชนโดยทั่วไป </w:t>
      </w:r>
      <w:r w:rsidR="00DA2839" w:rsidRPr="00CC40B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34362F" w:rsidRPr="00CC40B7">
        <w:rPr>
          <w:rFonts w:ascii="TH SarabunPSK" w:hAnsi="TH SarabunPSK" w:cs="TH SarabunPSK"/>
          <w:sz w:val="32"/>
          <w:szCs w:val="32"/>
          <w:cs/>
        </w:rPr>
        <w:t xml:space="preserve">ซึ่งสอดคล้องกับผลการศึกษาของ พิณสุดา </w:t>
      </w:r>
      <w:proofErr w:type="spellStart"/>
      <w:r w:rsidR="0034362F" w:rsidRPr="00CC40B7">
        <w:rPr>
          <w:rFonts w:ascii="TH SarabunPSK" w:hAnsi="TH SarabunPSK" w:cs="TH SarabunPSK"/>
          <w:sz w:val="32"/>
          <w:szCs w:val="32"/>
          <w:cs/>
        </w:rPr>
        <w:t>สิริธ</w:t>
      </w:r>
      <w:proofErr w:type="spellEnd"/>
      <w:r w:rsidR="0034362F" w:rsidRPr="00CC40B7">
        <w:rPr>
          <w:rFonts w:ascii="TH SarabunPSK" w:hAnsi="TH SarabunPSK" w:cs="TH SarabunPSK"/>
          <w:sz w:val="32"/>
          <w:szCs w:val="32"/>
          <w:cs/>
        </w:rPr>
        <w:t>รังศรี (2548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34362F" w:rsidRPr="00CC40B7">
        <w:rPr>
          <w:rFonts w:ascii="TH SarabunPSK" w:hAnsi="TH SarabunPSK" w:cs="TH SarabunPSK"/>
          <w:sz w:val="32"/>
          <w:szCs w:val="32"/>
        </w:rPr>
        <w:t xml:space="preserve">53) </w:t>
      </w:r>
      <w:r w:rsidR="0034362F" w:rsidRPr="00CC40B7">
        <w:rPr>
          <w:rFonts w:ascii="TH SarabunPSK" w:hAnsi="TH SarabunPSK" w:cs="TH SarabunPSK"/>
          <w:sz w:val="32"/>
          <w:szCs w:val="32"/>
          <w:cs/>
        </w:rPr>
        <w:t>ที่พบว่า การสนับสนุนของ</w:t>
      </w:r>
      <w:r w:rsidR="00DA2839" w:rsidRPr="00CC40B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34362F" w:rsidRPr="00CC40B7">
        <w:rPr>
          <w:rFonts w:ascii="TH SarabunPSK" w:hAnsi="TH SarabunPSK" w:cs="TH SarabunPSK"/>
          <w:sz w:val="32"/>
          <w:szCs w:val="32"/>
          <w:cs/>
        </w:rPr>
        <w:t>ภาคส่วนต่าง</w:t>
      </w:r>
      <w:r w:rsidR="00DA2839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362F" w:rsidRPr="00CC40B7">
        <w:rPr>
          <w:rFonts w:ascii="TH SarabunPSK" w:hAnsi="TH SarabunPSK" w:cs="TH SarabunPSK"/>
          <w:sz w:val="32"/>
          <w:szCs w:val="32"/>
          <w:cs/>
        </w:rPr>
        <w:t>ๆ เป็นพลังอย่างสำคัญให้คณะสงฆ์ ครูผู้สอน และผู้เรียนมีความพยายามจัดการศึกษาเล่าเรียน ตามบทบาทหน้าที่ของแต่ละส่วน จนกระทั่งประสบผลสำเร็จ</w:t>
      </w:r>
      <w:r w:rsidR="008950A5" w:rsidRPr="00CC40B7">
        <w:rPr>
          <w:rFonts w:ascii="TH SarabunPSK" w:hAnsi="TH SarabunPSK" w:cs="TH SarabunPSK"/>
          <w:sz w:val="32"/>
          <w:szCs w:val="32"/>
          <w:cs/>
        </w:rPr>
        <w:t>อย่างภาคภูมิใจ</w:t>
      </w:r>
    </w:p>
    <w:p w:rsidR="00BF7249" w:rsidRPr="00CC40B7" w:rsidRDefault="00BF724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A2839" w:rsidRPr="00CC40B7">
        <w:rPr>
          <w:rFonts w:ascii="TH SarabunPSK" w:hAnsi="TH SarabunPSK" w:cs="TH SarabunPSK"/>
          <w:sz w:val="32"/>
          <w:szCs w:val="32"/>
          <w:cs/>
        </w:rPr>
        <w:tab/>
      </w:r>
      <w:r w:rsidR="00DA2839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ดังนั้นจากการศึกษาแนวคิดทฤษฎีเกี่ยวกับการเสริมแรง แนวคิดทฤษฎีเกี่ยวกับแรงสนับสนุนทางสังคม และ</w:t>
      </w:r>
      <w:r w:rsidR="00CE3C67" w:rsidRPr="00CC40B7">
        <w:rPr>
          <w:rFonts w:ascii="TH SarabunPSK" w:hAnsi="TH SarabunPSK" w:cs="TH SarabunPSK"/>
          <w:sz w:val="32"/>
          <w:szCs w:val="32"/>
          <w:cs/>
        </w:rPr>
        <w:t>สภาพทั่วไปของการส่งเสริมสนับสนุนการจัดการศึกษาประปริยัติธรรมของคณะสงฆ์ ภาครัฐ และพุทธศาสนิกชน</w:t>
      </w:r>
      <w:r w:rsidR="00422182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7D80" w:rsidRPr="00CC40B7">
        <w:rPr>
          <w:rFonts w:ascii="TH SarabunPSK" w:hAnsi="TH SarabunPSK" w:cs="TH SarabunPSK"/>
          <w:sz w:val="32"/>
          <w:szCs w:val="32"/>
          <w:cs/>
        </w:rPr>
        <w:t>ในการกำหนดตัวแปรเพื่อใช้ในการวิจัยด้านการส่งเสริมสนับสนุนจากภายนอกครั้งนี้ ผู้วิจัยจึงกำหนดตัวแปรจำนวน 3 ตัวแปร ดังนี้</w:t>
      </w:r>
    </w:p>
    <w:p w:rsidR="00837D80" w:rsidRPr="00CC40B7" w:rsidRDefault="00837D8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AE6822" w:rsidRPr="00CC40B7">
        <w:rPr>
          <w:rFonts w:ascii="TH SarabunPSK" w:hAnsi="TH SarabunPSK" w:cs="TH SarabunPSK"/>
          <w:sz w:val="32"/>
          <w:szCs w:val="32"/>
          <w:cs/>
        </w:rPr>
        <w:tab/>
      </w:r>
      <w:r w:rsidR="00DA2839" w:rsidRPr="00CC40B7">
        <w:rPr>
          <w:rFonts w:ascii="TH SarabunPSK" w:hAnsi="TH SarabunPSK" w:cs="TH SarabunPSK"/>
          <w:sz w:val="32"/>
          <w:szCs w:val="32"/>
          <w:cs/>
        </w:rPr>
        <w:tab/>
      </w:r>
      <w:r w:rsidR="00DA2839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1) </w:t>
      </w:r>
      <w:r w:rsidR="00DA2839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การส่งเสริมสนับสนุนจากคณะสงฆ์ หมายถึง การเสริมแรง และสนับสนุนในการจัดการศึกษาพระปริยัติธรรมแผนกธรรมและแผนกบาลี ของคณะสงฆ์ เช่น การสนับสนุนด้านงบประมาณ </w:t>
      </w:r>
      <w:r w:rsidR="00DA2839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    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การส่งเสริมความก้าวหน้าในทางปกครองคณะสงฆ์ การยกย่องเชิดชู เป็นต้น</w:t>
      </w:r>
    </w:p>
    <w:p w:rsidR="00837D80" w:rsidRPr="00CC40B7" w:rsidRDefault="00837D8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AE6822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A2839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A2839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2) </w:t>
      </w:r>
      <w:r w:rsidR="00DA2839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การส่งเสริมสนับสนุนจากภาครัฐ</w:t>
      </w:r>
      <w:r w:rsidR="00B3124B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หมายถึง การเสริมแรง และสนับสนุนในการจัดการศึกษาพระปริยัติธรรมแผนกธรรมและแผนกบาลี ของภาครัฐ เช่น การสนับสนุนด้านงบประมาณ </w:t>
      </w:r>
      <w:r w:rsidR="00DA2839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การช่วยพัฒนาหลักสูตร การรับรองหรือเทียบคุณวุฒิการศึกษา เป็นต้น</w:t>
      </w:r>
    </w:p>
    <w:p w:rsidR="00837D80" w:rsidRPr="00CC40B7" w:rsidRDefault="00837D8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AE6822" w:rsidRPr="00CC40B7">
        <w:rPr>
          <w:rFonts w:ascii="TH SarabunPSK" w:hAnsi="TH SarabunPSK" w:cs="TH SarabunPSK"/>
          <w:sz w:val="32"/>
          <w:szCs w:val="32"/>
          <w:cs/>
        </w:rPr>
        <w:tab/>
      </w:r>
      <w:r w:rsidR="00DA2839" w:rsidRPr="00CC40B7">
        <w:rPr>
          <w:rFonts w:ascii="TH SarabunPSK" w:hAnsi="TH SarabunPSK" w:cs="TH SarabunPSK"/>
          <w:sz w:val="32"/>
          <w:szCs w:val="32"/>
          <w:cs/>
        </w:rPr>
        <w:tab/>
      </w:r>
      <w:r w:rsidR="00DA2839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DA2839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การส่งเสริมสนับสนุนจากพุทธศาสนิกชน หมายถึง การเสริมแรง และสนับสนุนในการจัดการศึกษาพระปริยัติธรรมแผนกธรรมและแผนกบาลี ของพุทธศาสนิกชน เช่น ยกย่องเชิดชู การสนับสนุนเงินเพื่อการจัดการศึกษา การมีส่วนร่วมในการจัดการเรียนการสอน เป็นต้น</w:t>
      </w:r>
    </w:p>
    <w:p w:rsidR="00B12577" w:rsidRPr="00CC40B7" w:rsidRDefault="00DA283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14F01" w:rsidRPr="00CC40B7">
        <w:rPr>
          <w:rFonts w:ascii="TH SarabunPSK" w:hAnsi="TH SarabunPSK" w:cs="TH SarabunPSK"/>
          <w:b/>
          <w:bCs/>
          <w:sz w:val="32"/>
          <w:szCs w:val="32"/>
        </w:rPr>
        <w:t>2.3.</w:t>
      </w:r>
      <w:r w:rsidR="00B12577" w:rsidRPr="00CC40B7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CC40B7">
        <w:rPr>
          <w:rFonts w:ascii="TH SarabunPSK" w:hAnsi="TH SarabunPSK" w:cs="TH SarabunPSK"/>
          <w:b/>
          <w:bCs/>
          <w:sz w:val="32"/>
          <w:szCs w:val="32"/>
        </w:rPr>
        <w:tab/>
      </w:r>
      <w:r w:rsidR="00F63543" w:rsidRPr="00CC40B7">
        <w:rPr>
          <w:rFonts w:ascii="TH SarabunPSK" w:hAnsi="TH SarabunPSK" w:cs="TH SarabunPSK"/>
          <w:b/>
          <w:bCs/>
          <w:sz w:val="32"/>
          <w:szCs w:val="32"/>
          <w:cs/>
        </w:rPr>
        <w:t>ปัจจัยด้าน</w:t>
      </w:r>
      <w:r w:rsidR="00B12577" w:rsidRPr="00CC40B7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</w:t>
      </w:r>
    </w:p>
    <w:p w:rsidR="00D958BD" w:rsidRPr="00CC40B7" w:rsidRDefault="00D958B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สมศักดิ์ คงเที่ยง และอัญชลี โพธิ์ทอง (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>2542</w:t>
      </w:r>
      <w:r w:rsidR="009A0D91" w:rsidRPr="00CC40B7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1)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กล่าวว่าการบริหารจัดการ คือ การบริหารงาน</w:t>
      </w:r>
      <w:r w:rsidR="00DA2839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ใด</w:t>
      </w:r>
      <w:r w:rsidR="00DA2839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ๆ ขององค์การที่ไม่ต้องการกำไร โดยผู้บริหารจะต้องพยายามทุกวิถีทางที่จะทำให้เป้าหมายขององค์การที่วางเอาไว้บรรลุผลสำเร็จโดยมิได้คำนึงถึงผลตอบแทนที่ตนจะได้รับ คำว่า 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Administration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จึงมักใช้ในองค์การของรัฐบาล หรือหน่วยงานสาธารณะที่ไม่หวังผลกำไร ส่วนการจัดการ (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Management)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หมายถึง การบริหารใดๆ ขององค์การที่ต้องการหากำไร โดยผู้บริหารจะต้องทำให้องค์การบรรลุเป้าหมายเพื่อให้ตนอยู่รอดในองค์การได้ คำว่า 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Management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จึงมักใช้ในองค์การธุรกิจหรือองค์การที่มุ่งผลกำไร การดำเนินงานโดยตรง ส่วน 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Administration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จะหมายถึง การบริหารงานระดับสูง ระดับการกำหนดนโยบาย การวางแผน </w:t>
      </w:r>
    </w:p>
    <w:p w:rsidR="00D958BD" w:rsidRPr="00CC40B7" w:rsidRDefault="00D958B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ธงชัย สันติวงษ์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>2543</w:t>
      </w:r>
      <w:r w:rsidR="009A0D91" w:rsidRPr="00CC40B7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>21</w:t>
      </w:r>
      <w:r w:rsidR="00DA2839"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>-</w:t>
      </w:r>
      <w:r w:rsidR="00DA2839" w:rsidRPr="00CC40B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22)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กล่าวถึงลักษณะของงานบริหารจัดการไว้ 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>3</w:t>
      </w:r>
      <w:r w:rsidR="00DA2839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ด้าน คือ </w:t>
      </w:r>
      <w:r w:rsidR="00DA2839" w:rsidRPr="00CC40B7">
        <w:rPr>
          <w:rFonts w:ascii="TH SarabunPSK" w:hAnsi="TH SarabunPSK" w:cs="TH SarabunPSK"/>
          <w:spacing w:val="-6"/>
          <w:sz w:val="32"/>
          <w:szCs w:val="32"/>
        </w:rPr>
        <w:t xml:space="preserve">          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1)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ในด้านที่เป็นผู้นำหรือหัวหน้างาน งานบริหารจัดการ หมายถึง ภาระหน้าที่ของบุคคลใดบุคคลหนึ่งที่</w:t>
      </w:r>
      <w:r w:rsidR="00DA2839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ปฏิบัติตนเป็นผู้นำภายในองค์การ 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2)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ในด้านของภารกิจหรือสิ่งที่ต้องทำ งานบริหารจัดการ หมายถึง </w:t>
      </w:r>
      <w:r w:rsidR="00DA2839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การจัดระเบียบทรัพยากรต่าง ๆ ในองค์การ และการประสา</w:t>
      </w:r>
      <w:r w:rsidR="00DA2839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นกิจกรรมต่าง ๆ เข้าด้วยกัน และ 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3)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ในด้านของความรับผิดชอบ งานบริหารจัดการ หมายถึง การต้องทำให้งานต่าง ๆ สำเร็จลุล่วงไปด้วยดีด้วยการอาศัยบุคคลต่าง ๆ เข้าด้วยกัน</w:t>
      </w:r>
    </w:p>
    <w:p w:rsidR="00D958BD" w:rsidRPr="00CC40B7" w:rsidRDefault="00D958B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วิรัช วิรัชนิภา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</w:rPr>
        <w:t>2548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5)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กล่าวไว้ว่า การบริหารจัดการ การบริหารการพัฒนา แม้กระทั่งการบริหารการบริการ แต่ละคำมีความหมายคล้ายคลึงหรือใกล้เคียงกันที่เห็นได้อย่างชัดเจนมีอย่างน้อย </w:t>
      </w:r>
      <w:r w:rsidRPr="00CC40B7">
        <w:rPr>
          <w:rFonts w:ascii="TH SarabunPSK" w:hAnsi="TH SarabunPSK" w:cs="TH SarabunPSK"/>
          <w:sz w:val="32"/>
          <w:szCs w:val="32"/>
        </w:rPr>
        <w:t>3</w:t>
      </w:r>
      <w:r w:rsidR="00DA2839" w:rsidRPr="00CC40B7">
        <w:rPr>
          <w:rFonts w:ascii="TH SarabunPSK" w:hAnsi="TH SarabunPSK" w:cs="TH SarabunPSK"/>
          <w:sz w:val="32"/>
          <w:szCs w:val="32"/>
          <w:cs/>
        </w:rPr>
        <w:t xml:space="preserve"> ส่วน คือ </w:t>
      </w:r>
      <w:r w:rsidRPr="00CC40B7">
        <w:rPr>
          <w:rFonts w:ascii="TH SarabunPSK" w:hAnsi="TH SarabunPSK" w:cs="TH SarabunPSK"/>
          <w:sz w:val="32"/>
          <w:szCs w:val="32"/>
        </w:rPr>
        <w:t xml:space="preserve">1) </w:t>
      </w:r>
      <w:r w:rsidRPr="00CC40B7">
        <w:rPr>
          <w:rFonts w:ascii="TH SarabunPSK" w:hAnsi="TH SarabunPSK" w:cs="TH SarabunPSK"/>
          <w:sz w:val="32"/>
          <w:szCs w:val="32"/>
          <w:cs/>
        </w:rPr>
        <w:t>ล้วนเป็นแนวทางหรือวิธีการบริหารงานภาครัฐที่หน่วยงานของรัฐ และ/หรือ เจ้าหน้าที่ของรัฐ นำมาใช้ในการปฏิบัติราชการเพื่อช่วยเพิ</w:t>
      </w:r>
      <w:r w:rsidR="00DA2839" w:rsidRPr="00CC40B7">
        <w:rPr>
          <w:rFonts w:ascii="TH SarabunPSK" w:hAnsi="TH SarabunPSK" w:cs="TH SarabunPSK"/>
          <w:sz w:val="32"/>
          <w:szCs w:val="32"/>
          <w:cs/>
        </w:rPr>
        <w:t xml:space="preserve">่มประสิทธิภาพในการบริหารราชการ </w:t>
      </w:r>
      <w:r w:rsidRPr="00CC40B7">
        <w:rPr>
          <w:rFonts w:ascii="TH SarabunPSK" w:hAnsi="TH SarabunPSK" w:cs="TH SarabunPSK"/>
          <w:sz w:val="32"/>
          <w:szCs w:val="32"/>
        </w:rPr>
        <w:t xml:space="preserve">2)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มีกระบวนการบริหารงานหรือกระบวนการบริหารจัดการที่ประกอบด้วย </w:t>
      </w:r>
      <w:r w:rsidRPr="00CC40B7">
        <w:rPr>
          <w:rFonts w:ascii="TH SarabunPSK" w:hAnsi="TH SarabunPSK" w:cs="TH SarabunPSK"/>
          <w:sz w:val="32"/>
          <w:szCs w:val="32"/>
        </w:rPr>
        <w:t>3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ขั้นตอน คือการคิด </w:t>
      </w:r>
      <w:r w:rsidR="00DA2839" w:rsidRPr="00CC40B7">
        <w:rPr>
          <w:rFonts w:ascii="TH SarabunPSK" w:hAnsi="TH SarabunPSK" w:cs="TH SarabunPSK"/>
          <w:sz w:val="32"/>
          <w:szCs w:val="32"/>
          <w:cs/>
        </w:rPr>
        <w:t xml:space="preserve">หรือการวางแผน การลงมือปฏิบัติงาน </w:t>
      </w:r>
      <w:r w:rsidRPr="00CC40B7">
        <w:rPr>
          <w:rFonts w:ascii="TH SarabunPSK" w:hAnsi="TH SarabunPSK" w:cs="TH SarabunPSK"/>
          <w:sz w:val="32"/>
          <w:szCs w:val="32"/>
          <w:cs/>
        </w:rPr>
        <w:t>และการประเมินผล</w:t>
      </w:r>
      <w:r w:rsidR="00F365D8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2839" w:rsidRPr="00CC40B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CC40B7">
        <w:rPr>
          <w:rFonts w:ascii="TH SarabunPSK" w:hAnsi="TH SarabunPSK" w:cs="TH SarabunPSK"/>
          <w:sz w:val="32"/>
          <w:szCs w:val="32"/>
        </w:rPr>
        <w:t xml:space="preserve">3) </w:t>
      </w:r>
      <w:r w:rsidRPr="00CC40B7">
        <w:rPr>
          <w:rFonts w:ascii="TH SarabunPSK" w:hAnsi="TH SarabunPSK" w:cs="TH SarabunPSK"/>
          <w:sz w:val="32"/>
          <w:szCs w:val="32"/>
          <w:cs/>
        </w:rPr>
        <w:t>มีจุดหมายปลายทาง คือ การพัฒนาประเทศไปในทิศทางที่ทำให้ประชาชนมีคุณภาพชีวิตที่ดีขึ้น รวมทั้งประเทศชาติมีความ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เจริญก้าวหน้าและมั่นคงเพิ่มขึ้น สำหรับส่วนที่แตกต่างกัน คือ แต่ละคำมีจุดเน้นต่างกัน กล่าวคือ การบริหารจัดการเน้นเรื่องการนำแนวคิดการจัดการของภาคเอกชนเข้ามาใช้ในการบริหารราชการ เช่น การมุ่งหวังผลกำไร การแข่งขัน ความรวดเร็ว การตลาด การประชาสัมพันธ์ การจูงใจด้วยค่าตอบแทน การลดขั้นตอน และการลดพิธีการเป็นต้น ในขณะที่การบริหารการพัฒนาให้ความสำคัญเรื่องการบริหารรวมทั้งการพัฒนานโยบายแผน แผนงาน โครงการ หรือกิจกรรมของหน่วยงานของรัฐ ส่วนการบริหารการบริการเน้นเรื่องการอำนวยความสะดวกและการให้บริการแก่ประชาชน</w:t>
      </w:r>
    </w:p>
    <w:p w:rsidR="008835DB" w:rsidRPr="00CC40B7" w:rsidRDefault="00DA283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8835DB" w:rsidRPr="00CC40B7">
        <w:rPr>
          <w:rFonts w:ascii="TH SarabunPSK" w:hAnsi="TH SarabunPSK" w:cs="TH SarabunPSK"/>
          <w:spacing w:val="-6"/>
          <w:sz w:val="32"/>
          <w:szCs w:val="32"/>
        </w:rPr>
        <w:t xml:space="preserve">Frederick (1998) </w:t>
      </w:r>
      <w:r w:rsidR="008835DB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กล่าวว่า แนวความคิดเกี่ยวกับการบริหารและการจัดการ มี </w:t>
      </w:r>
      <w:r w:rsidR="008835DB" w:rsidRPr="00CC40B7">
        <w:rPr>
          <w:rFonts w:ascii="TH SarabunPSK" w:hAnsi="TH SarabunPSK" w:cs="TH SarabunPSK"/>
          <w:spacing w:val="-6"/>
          <w:sz w:val="32"/>
          <w:szCs w:val="32"/>
        </w:rPr>
        <w:t>2</w:t>
      </w:r>
      <w:r w:rsidR="008835DB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แนวความคิด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8835DB" w:rsidRPr="00CC40B7">
        <w:rPr>
          <w:rFonts w:ascii="TH SarabunPSK" w:hAnsi="TH SarabunPSK" w:cs="TH SarabunPSK"/>
          <w:sz w:val="32"/>
          <w:szCs w:val="32"/>
          <w:cs/>
        </w:rPr>
        <w:t>ที่สำคัญ คือแนวความคิดการบริหารที่มีหลักเกณฑ์ และแนวความคิดการบริหารแบบ</w:t>
      </w:r>
      <w:proofErr w:type="spellStart"/>
      <w:r w:rsidR="008835DB" w:rsidRPr="00CC40B7">
        <w:rPr>
          <w:rFonts w:ascii="TH SarabunPSK" w:hAnsi="TH SarabunPSK" w:cs="TH SarabunPSK"/>
          <w:sz w:val="32"/>
          <w:szCs w:val="32"/>
          <w:cs/>
        </w:rPr>
        <w:t>มนุษย</w:t>
      </w:r>
      <w:proofErr w:type="spellEnd"/>
      <w:r w:rsidR="008835DB" w:rsidRPr="00CC40B7">
        <w:rPr>
          <w:rFonts w:ascii="TH SarabunPSK" w:hAnsi="TH SarabunPSK" w:cs="TH SarabunPSK"/>
          <w:sz w:val="32"/>
          <w:szCs w:val="32"/>
          <w:cs/>
        </w:rPr>
        <w:t>สัมพันธ์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5DB" w:rsidRPr="00CC40B7">
        <w:rPr>
          <w:rFonts w:ascii="TH SarabunPSK" w:hAnsi="TH SarabunPSK" w:cs="TH SarabunPSK"/>
          <w:sz w:val="32"/>
          <w:szCs w:val="32"/>
          <w:cs/>
        </w:rPr>
        <w:t>ซึ่งเป็นผู้นำและบิดาแห่งการจัดการที่มีหลักเกณฑ์ ได้ทำการศึกษาวิธีการปฏิบัติทางการผลิตในระดับโรงงานขึ้นเป็นครั้งแรก โดยใช้หลักต่าง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5DB" w:rsidRPr="00CC40B7">
        <w:rPr>
          <w:rFonts w:ascii="TH SarabunPSK" w:hAnsi="TH SarabunPSK" w:cs="TH SarabunPSK"/>
          <w:sz w:val="32"/>
          <w:szCs w:val="32"/>
          <w:cs/>
        </w:rPr>
        <w:t xml:space="preserve">ๆ ในการปฏิบัติงาน </w:t>
      </w:r>
      <w:r w:rsidR="008835DB" w:rsidRPr="00CC40B7">
        <w:rPr>
          <w:rFonts w:ascii="TH SarabunPSK" w:hAnsi="TH SarabunPSK" w:cs="TH SarabunPSK"/>
          <w:sz w:val="32"/>
          <w:szCs w:val="32"/>
        </w:rPr>
        <w:t xml:space="preserve">Taylor </w:t>
      </w:r>
      <w:r w:rsidR="008835DB" w:rsidRPr="00CC40B7">
        <w:rPr>
          <w:rFonts w:ascii="TH SarabunPSK" w:hAnsi="TH SarabunPSK" w:cs="TH SarabunPSK"/>
          <w:sz w:val="32"/>
          <w:szCs w:val="32"/>
          <w:cs/>
        </w:rPr>
        <w:t>เชื่อว่าเป็นไปได้ที่จะกำหนดปริมาณงานที่แต่ละคนทำได้ในระยะเวลาที่กำหนด โดยไม่เป็นการบีบบังคับต่อตัวผู้ทำงานนั้น และการศึกษาเกี่ยวกับเวลาดังกล่าวจะเป็นไปโดยถูกต้องและมีหลักเกณฑ์มากที่สุด ซึ่งจะป้องกันข้อโต้แย้งต่าง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5DB" w:rsidRPr="00CC40B7">
        <w:rPr>
          <w:rFonts w:ascii="TH SarabunPSK" w:hAnsi="TH SarabunPSK" w:cs="TH SarabunPSK"/>
          <w:sz w:val="32"/>
          <w:szCs w:val="32"/>
          <w:cs/>
        </w:rPr>
        <w:t>ๆ ได้ โดยทั้งสองฝ่ายจะบริหารก็จะได้รับประโยชน์จากการได้รับผลผลิตเพิ่มขึ้นถ้ามีการขจัดการเคลื่อนไหวที่ไม่จำเป็นออกไปจากกระบวนการทำงาน ฝึกให้คนงานได้เรียนรู้วิธีการทำงานใหม่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5DB" w:rsidRPr="00CC40B7">
        <w:rPr>
          <w:rFonts w:ascii="TH SarabunPSK" w:hAnsi="TH SarabunPSK" w:cs="TH SarabunPSK"/>
          <w:sz w:val="32"/>
          <w:szCs w:val="32"/>
          <w:cs/>
        </w:rPr>
        <w:t>ๆ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835DB" w:rsidRPr="00CC40B7">
        <w:rPr>
          <w:rFonts w:ascii="TH SarabunPSK" w:hAnsi="TH SarabunPSK" w:cs="TH SarabunPSK"/>
          <w:sz w:val="32"/>
          <w:szCs w:val="32"/>
          <w:cs/>
        </w:rPr>
        <w:t xml:space="preserve"> มีการกำหนดมาตรฐานของงานที่สูงขึ้นกว่าปกติ และจัดระบบค่าตอบแทนให้อยู่บนพื้นฐานของความสามารถและผลผลิตที่สูงขึ้น ซึ่งจะมีวิธีการเพื่อกำหนดวิธีการทำงาน หรือที่เรียกว่า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8835DB" w:rsidRPr="00CC40B7">
        <w:rPr>
          <w:rFonts w:ascii="TH SarabunPSK" w:hAnsi="TH SarabunPSK" w:cs="TH SarabunPSK"/>
          <w:sz w:val="32"/>
          <w:szCs w:val="32"/>
          <w:cs/>
        </w:rPr>
        <w:t>การวิเคราะห์เวลา และการเคลื่อนไหว (</w:t>
      </w:r>
      <w:r w:rsidRPr="00CC40B7">
        <w:rPr>
          <w:rFonts w:ascii="TH SarabunPSK" w:hAnsi="TH SarabunPSK" w:cs="TH SarabunPSK"/>
          <w:sz w:val="32"/>
          <w:szCs w:val="32"/>
        </w:rPr>
        <w:t>Time and Motion S</w:t>
      </w:r>
      <w:r w:rsidR="008835DB" w:rsidRPr="00CC40B7">
        <w:rPr>
          <w:rFonts w:ascii="TH SarabunPSK" w:hAnsi="TH SarabunPSK" w:cs="TH SarabunPSK"/>
          <w:sz w:val="32"/>
          <w:szCs w:val="32"/>
        </w:rPr>
        <w:t xml:space="preserve">tudy) </w:t>
      </w:r>
      <w:r w:rsidR="008835DB" w:rsidRPr="00CC40B7">
        <w:rPr>
          <w:rFonts w:ascii="TH SarabunPSK" w:hAnsi="TH SarabunPSK" w:cs="TH SarabunPSK"/>
          <w:sz w:val="32"/>
          <w:szCs w:val="32"/>
          <w:cs/>
        </w:rPr>
        <w:t xml:space="preserve">โดยมีสาระสำคัญคือ </w:t>
      </w:r>
      <w:r w:rsidR="00704B18">
        <w:rPr>
          <w:rFonts w:ascii="TH SarabunPSK" w:hAnsi="TH SarabunPSK" w:cs="TH SarabunPSK"/>
          <w:sz w:val="32"/>
          <w:szCs w:val="32"/>
        </w:rPr>
        <w:t xml:space="preserve">               </w:t>
      </w:r>
      <w:r w:rsidR="008835DB" w:rsidRPr="00CC40B7">
        <w:rPr>
          <w:rFonts w:ascii="TH SarabunPSK" w:hAnsi="TH SarabunPSK" w:cs="TH SarabunPSK"/>
          <w:sz w:val="32"/>
          <w:szCs w:val="32"/>
        </w:rPr>
        <w:t>“</w:t>
      </w:r>
      <w:r w:rsidR="008835DB" w:rsidRPr="00CC40B7">
        <w:rPr>
          <w:rFonts w:ascii="TH SarabunPSK" w:hAnsi="TH SarabunPSK" w:cs="TH SarabunPSK"/>
          <w:sz w:val="32"/>
          <w:szCs w:val="32"/>
          <w:cs/>
        </w:rPr>
        <w:t>การเปลี่ยนจากความไม่มีประสิทธิภาพที่สืบเนื่องมาจากวิธีปฏิบัติแบบไม่มีหลักเกณฑ์มาเป็นความมีประสิทธิภาพ โดยวิธีการจัดการที่มีหลักเกณฑ์ที่กำหนดขึ้น โดยตัวผู้บริหารตามความรับผิดชอบที่ควรจะต้องมีมากกว่าเดิม</w:t>
      </w:r>
      <w:r w:rsidR="008835DB" w:rsidRPr="00CC40B7">
        <w:rPr>
          <w:rFonts w:ascii="TH SarabunPSK" w:hAnsi="TH SarabunPSK" w:cs="TH SarabunPSK"/>
          <w:sz w:val="32"/>
          <w:szCs w:val="32"/>
        </w:rPr>
        <w:t xml:space="preserve">” </w:t>
      </w:r>
    </w:p>
    <w:p w:rsidR="00E25EE5" w:rsidRPr="00CC40B7" w:rsidRDefault="00D958B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E25EE5" w:rsidRPr="00CC40B7">
        <w:rPr>
          <w:rFonts w:ascii="TH SarabunPSK" w:hAnsi="TH SarabunPSK" w:cs="TH SarabunPSK"/>
          <w:sz w:val="32"/>
          <w:szCs w:val="32"/>
          <w:cs/>
        </w:rPr>
        <w:t>สรุป</w:t>
      </w:r>
      <w:r w:rsidRPr="00CC40B7">
        <w:rPr>
          <w:rFonts w:ascii="TH SarabunPSK" w:hAnsi="TH SarabunPSK" w:cs="TH SarabunPSK"/>
          <w:sz w:val="32"/>
          <w:szCs w:val="32"/>
          <w:cs/>
        </w:rPr>
        <w:t>ได้ว่าการบริหารจัดการเป็นการหาทางทำงานให้สำเร็จ การทำงานให้สำเร็จได้มีวิธีการอยู่มากมายหลายวิธีที่ผู้บริหารทั้งหลายได้ใช้ความรู้ ความสามารถ เลือกวิธีที่เหมาะสมตามสภาพความรู้ ความสามารถ เลือกวิธีที่เหมาะตามสภาพความต้องการและสภาพแวดล้อมมาใช้ให้เป็นประโยชน์ได้</w:t>
      </w:r>
    </w:p>
    <w:p w:rsidR="00D958BD" w:rsidRPr="00CC40B7" w:rsidRDefault="00E25EE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A2839" w:rsidRPr="00CC40B7">
        <w:rPr>
          <w:rFonts w:ascii="TH SarabunPSK" w:hAnsi="TH SarabunPSK" w:cs="TH SarabunPSK"/>
          <w:sz w:val="32"/>
          <w:szCs w:val="32"/>
          <w:cs/>
        </w:rPr>
        <w:tab/>
      </w:r>
      <w:r w:rsidR="00E2358B" w:rsidRPr="00CC40B7">
        <w:rPr>
          <w:rFonts w:ascii="TH SarabunPSK" w:hAnsi="TH SarabunPSK" w:cs="TH SarabunPSK"/>
          <w:sz w:val="32"/>
          <w:szCs w:val="32"/>
        </w:rPr>
        <w:t>1)</w:t>
      </w:r>
      <w:r w:rsidR="00E2358B" w:rsidRPr="00CC40B7">
        <w:rPr>
          <w:rFonts w:ascii="TH SarabunPSK" w:hAnsi="TH SarabunPSK" w:cs="TH SarabunPSK"/>
          <w:sz w:val="32"/>
          <w:szCs w:val="32"/>
        </w:rPr>
        <w:tab/>
      </w:r>
      <w:r w:rsidR="00D958BD" w:rsidRPr="00CC40B7">
        <w:rPr>
          <w:rFonts w:ascii="TH SarabunPSK" w:hAnsi="TH SarabunPSK" w:cs="TH SarabunPSK"/>
          <w:sz w:val="32"/>
          <w:szCs w:val="32"/>
          <w:cs/>
        </w:rPr>
        <w:t xml:space="preserve">ความหมายของการบริหารจัดการ </w:t>
      </w:r>
    </w:p>
    <w:p w:rsidR="00D958BD" w:rsidRPr="00CC40B7" w:rsidRDefault="00D958B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DA2839" w:rsidRPr="00CC40B7">
        <w:rPr>
          <w:rFonts w:ascii="TH SarabunPSK" w:hAnsi="TH SarabunPSK" w:cs="TH SarabunPSK"/>
          <w:sz w:val="32"/>
          <w:szCs w:val="32"/>
        </w:rPr>
        <w:tab/>
      </w:r>
      <w:r w:rsidR="00DA2839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ศิริพร พงศ์ศรีโรจน์ (</w:t>
      </w:r>
      <w:r w:rsidRPr="00CC40B7">
        <w:rPr>
          <w:rFonts w:ascii="TH SarabunPSK" w:hAnsi="TH SarabunPSK" w:cs="TH SarabunPSK"/>
          <w:sz w:val="32"/>
          <w:szCs w:val="32"/>
        </w:rPr>
        <w:t>2543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13) </w:t>
      </w:r>
      <w:r w:rsidRPr="00CC40B7">
        <w:rPr>
          <w:rFonts w:ascii="TH SarabunPSK" w:hAnsi="TH SarabunPSK" w:cs="TH SarabunPSK"/>
          <w:sz w:val="32"/>
          <w:szCs w:val="32"/>
          <w:cs/>
        </w:rPr>
        <w:t>ได้สรุปเกี่ยวกับความหมายการจัดการหรือบริหารไว้ว่าการจัดการหรือการบริหาร คือ ศิลปะในการดำเนินงานร่วมกันของคณะบุคคลซึ่งเป็นกลุ่มผู้บริหารขององค์การ ในส่วนที่เกี่ยวกับการวางแผน การจัดองค์การ การจัดคนเข้าทำงาน การสั่งการและการควบคุมกิจการ ให้ดำเนินไปตามนโยบายจนบรรลุวัตถุประสงค์ขององค์การที่ไว้อย่างประหยัดละมีประสิทธิภาพมากที่สุด</w:t>
      </w:r>
    </w:p>
    <w:p w:rsidR="00D958BD" w:rsidRPr="00CC40B7" w:rsidRDefault="00D958B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387951" w:rsidRPr="00CC40B7">
        <w:rPr>
          <w:rFonts w:ascii="TH SarabunPSK" w:hAnsi="TH SarabunPSK" w:cs="TH SarabunPSK"/>
          <w:sz w:val="32"/>
          <w:szCs w:val="32"/>
        </w:rPr>
        <w:tab/>
      </w:r>
      <w:r w:rsidR="00DA2839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สมศักดิ์ ขาวลาภ (</w:t>
      </w:r>
      <w:r w:rsidRPr="00CC40B7">
        <w:rPr>
          <w:rFonts w:ascii="TH SarabunPSK" w:hAnsi="TH SarabunPSK" w:cs="TH SarabunPSK"/>
          <w:sz w:val="32"/>
          <w:szCs w:val="32"/>
        </w:rPr>
        <w:t>2544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3) </w:t>
      </w:r>
      <w:r w:rsidRPr="00CC40B7">
        <w:rPr>
          <w:rFonts w:ascii="TH SarabunPSK" w:hAnsi="TH SarabunPSK" w:cs="TH SarabunPSK"/>
          <w:sz w:val="32"/>
          <w:szCs w:val="32"/>
          <w:cs/>
        </w:rPr>
        <w:t>กล่าวว่า การจัดการหรือการบริหาร คือ ศิลปะในการทำงานสำเร็จอย่างมีประสิทธิภาพโดยอาศัยความร่วมมือจากบุคคลอื่น หรือการเป็นศาสตร์หรือศิลป์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 xml:space="preserve">ในการนำเอาทรัพยากรมาประกอบการตามกระบวนการบริหารเพื่อให้บรรลุวัตถุประสงค์อย่างมีประสิทธิภาพ </w:t>
      </w:r>
    </w:p>
    <w:p w:rsidR="00D958BD" w:rsidRPr="00CC40B7" w:rsidRDefault="00D958B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387951" w:rsidRPr="00CC40B7">
        <w:rPr>
          <w:rFonts w:ascii="TH SarabunPSK" w:hAnsi="TH SarabunPSK" w:cs="TH SarabunPSK"/>
          <w:sz w:val="32"/>
          <w:szCs w:val="32"/>
        </w:rPr>
        <w:tab/>
      </w:r>
      <w:r w:rsidR="00DA2839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ธงชัย สันติวงษ์ (</w:t>
      </w:r>
      <w:r w:rsidRPr="00CC40B7">
        <w:rPr>
          <w:rFonts w:ascii="TH SarabunPSK" w:hAnsi="TH SarabunPSK" w:cs="TH SarabunPSK"/>
          <w:sz w:val="32"/>
          <w:szCs w:val="32"/>
        </w:rPr>
        <w:t>254</w:t>
      </w:r>
      <w:r w:rsidR="00425082" w:rsidRPr="00CC40B7">
        <w:rPr>
          <w:rFonts w:ascii="TH SarabunPSK" w:hAnsi="TH SarabunPSK" w:cs="TH SarabunPSK"/>
          <w:sz w:val="32"/>
          <w:szCs w:val="32"/>
        </w:rPr>
        <w:t>6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3)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กล่าวว่า การจัดการ หมายถึง ภารกิจของบุคคลใดบุคคลหนึ่ง หรือหลายคน ที่เข้ามาทำงานประสานให้การทำงานของบุคคลต่างฝ่ายต่างทำ และไม่อาจประสบความสำเร็จจาการแยกกันทำให้สามารถบรรลุผลสำเร็จได้ด้วยดี </w:t>
      </w:r>
    </w:p>
    <w:p w:rsidR="00D958BD" w:rsidRPr="00CC40B7" w:rsidRDefault="00D958B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387951" w:rsidRPr="00CC40B7">
        <w:rPr>
          <w:rFonts w:ascii="TH SarabunPSK" w:hAnsi="TH SarabunPSK" w:cs="TH SarabunPSK"/>
          <w:sz w:val="32"/>
          <w:szCs w:val="32"/>
        </w:rPr>
        <w:tab/>
      </w:r>
      <w:r w:rsidR="00DA2839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ชน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งกรณ์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กุณฑลบุตร (</w:t>
      </w:r>
      <w:r w:rsidRPr="00CC40B7">
        <w:rPr>
          <w:rFonts w:ascii="TH SarabunPSK" w:hAnsi="TH SarabunPSK" w:cs="TH SarabunPSK"/>
          <w:sz w:val="32"/>
          <w:szCs w:val="32"/>
        </w:rPr>
        <w:t>2546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2) </w:t>
      </w:r>
      <w:r w:rsidRPr="00CC40B7">
        <w:rPr>
          <w:rFonts w:ascii="TH SarabunPSK" w:hAnsi="TH SarabunPSK" w:cs="TH SarabunPSK"/>
          <w:sz w:val="32"/>
          <w:szCs w:val="32"/>
          <w:cs/>
        </w:rPr>
        <w:t>ได้กล่าวเกี่ยวกับการจัดการไว้ว่า การจัดการต้องประกอบด้วยคนตั้งแต่สองคนขึ้นไปร่วมกันทำงานเพื่อนให้บรรลุวัตถุประสงค์ร่วมกันและผู้จัดการหรือผู้บริหารคือผู้ที่ประสานทรัพยากรต่าง</w:t>
      </w:r>
      <w:r w:rsidR="00DA2839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ไม่ว่าจะเป็นคน เงิน สิ่งของและวิธีการต่าง</w:t>
      </w:r>
      <w:r w:rsidR="00DA2839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เพื่อให้บรรลุวัตถุประสงค์โดยมุ่งว่าจะเกิดประสิทธิภาพสูงสุด</w:t>
      </w:r>
    </w:p>
    <w:p w:rsidR="00D958BD" w:rsidRPr="00CC40B7" w:rsidRDefault="00D958B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DA2839" w:rsidRPr="00CC40B7">
        <w:rPr>
          <w:rFonts w:ascii="TH SarabunPSK" w:hAnsi="TH SarabunPSK" w:cs="TH SarabunPSK"/>
          <w:sz w:val="32"/>
          <w:szCs w:val="32"/>
        </w:rPr>
        <w:tab/>
      </w:r>
      <w:r w:rsidR="00E25EE5" w:rsidRPr="00CC40B7">
        <w:rPr>
          <w:rFonts w:ascii="TH SarabunPSK" w:hAnsi="TH SarabunPSK" w:cs="TH SarabunPSK"/>
          <w:sz w:val="32"/>
          <w:szCs w:val="32"/>
          <w:cs/>
        </w:rPr>
        <w:t>อาจกล่าว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สรุปได้ว่า การบริหารจัดการ หมายถึง การใช้ศาสตร์และศิลป์ของบุคคลตั้งแต่ </w:t>
      </w:r>
      <w:r w:rsidRPr="00CC40B7">
        <w:rPr>
          <w:rFonts w:ascii="TH SarabunPSK" w:hAnsi="TH SarabunPSK" w:cs="TH SarabunPSK"/>
          <w:sz w:val="32"/>
          <w:szCs w:val="32"/>
        </w:rPr>
        <w:t>2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คนขึ้นไป ร่วมมือกันดำเนินกิจกรรมหรืองานให้บรรลุวัตถุประสงค์ที่วางไว้ร่วมกัน โดยอาศัยกระบวนการทางการบริหาร ได้แก่ การวางแผน การจัดองค์การ การบริหารทรัพยากรมนุษย์ การอำนวยการ การประสานงาน การรายงาน การงประมาณ การตลาดและการประยุกต์ใช้เทคโนโลยี</w:t>
      </w:r>
      <w:r w:rsidR="00B92572" w:rsidRPr="00CC40B7">
        <w:rPr>
          <w:rFonts w:ascii="TH SarabunPSK" w:hAnsi="TH SarabunPSK" w:cs="TH SarabunPSK"/>
          <w:sz w:val="32"/>
          <w:szCs w:val="32"/>
        </w:rPr>
        <w:t xml:space="preserve"> </w:t>
      </w:r>
    </w:p>
    <w:p w:rsidR="00D958BD" w:rsidRPr="00CC40B7" w:rsidRDefault="00D958B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DA2839" w:rsidRPr="00CC40B7">
        <w:rPr>
          <w:rFonts w:ascii="TH SarabunPSK" w:hAnsi="TH SarabunPSK" w:cs="TH SarabunPSK"/>
          <w:sz w:val="32"/>
          <w:szCs w:val="32"/>
        </w:rPr>
        <w:tab/>
      </w:r>
      <w:r w:rsidR="00466661"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E2358B" w:rsidRPr="00CC40B7">
        <w:rPr>
          <w:rFonts w:ascii="TH SarabunPSK" w:hAnsi="TH SarabunPSK" w:cs="TH SarabunPSK"/>
          <w:sz w:val="32"/>
          <w:szCs w:val="32"/>
        </w:rPr>
        <w:t>)</w:t>
      </w:r>
      <w:r w:rsidR="00DA2839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กระบวนการบริหารจัดการ </w:t>
      </w:r>
    </w:p>
    <w:p w:rsidR="00D958BD" w:rsidRPr="00CC40B7" w:rsidRDefault="00D958B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387951" w:rsidRPr="00CC40B7">
        <w:rPr>
          <w:rFonts w:ascii="TH SarabunPSK" w:hAnsi="TH SarabunPSK" w:cs="TH SarabunPSK"/>
          <w:sz w:val="32"/>
          <w:szCs w:val="32"/>
        </w:rPr>
        <w:tab/>
      </w:r>
      <w:r w:rsidR="00DA2839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วิรัช วิรัชนิภา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วรรณ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>2545</w:t>
      </w:r>
      <w:r w:rsidR="009A0D91" w:rsidRPr="00CC40B7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39)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มีความเห็นว่า การบริหารจัดการในฐานะที่เป็นกระบวนการ หรือกระบวนการบริหารจัดการ เกิดได้จากหลายแนวคิดต่าง</w:t>
      </w:r>
      <w:r w:rsidR="00DA2839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ๆ เช่น 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โพสคอร์บ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POSDCORB)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เกิดจากแนวคิดของ 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Luther 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</w:rPr>
        <w:t>Gulick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 and 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</w:rPr>
        <w:t>Urwick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. (1936)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ประกอบด้วยขั้นตอนการบริหารจัดการ 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>7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ประการ ได้แก่ การวางแผน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Planning)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การจัดองค์การ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Organizing)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การจัดการคน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Staffing)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การอำนวยการ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Directing)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การประสานงาน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Coordinating)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การรายงาน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Reporting)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และการงบประมาณ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Budgeting)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ขณะที่กระบวนการบริหารจัดการตามแนวคิดของ 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</w:rPr>
        <w:t>Fayol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 (1949)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ประกอบด้วย 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>5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ประการ ได้แก่ การวางแผน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Planning)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การจัดองค์การ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Organizing)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การบังคับการ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Commanding)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การประสานงาน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Coordinating)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และการควบคุมงาน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Controlling)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หรือรวมเรียกว่า 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พอคค์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>POCCC)</w:t>
      </w:r>
    </w:p>
    <w:p w:rsidR="0074228C" w:rsidRPr="00CC40B7" w:rsidRDefault="0074228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E2358B" w:rsidRPr="00CC40B7">
        <w:rPr>
          <w:rFonts w:ascii="TH SarabunPSK" w:hAnsi="TH SarabunPSK" w:cs="TH SarabunPSK"/>
          <w:sz w:val="32"/>
          <w:szCs w:val="32"/>
        </w:rPr>
        <w:tab/>
      </w:r>
      <w:r w:rsidR="00E2358B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ธงชัย สันติวงษ์ (</w:t>
      </w:r>
      <w:r w:rsidRPr="00CC40B7">
        <w:rPr>
          <w:rFonts w:ascii="TH SarabunPSK" w:hAnsi="TH SarabunPSK" w:cs="TH SarabunPSK"/>
          <w:sz w:val="32"/>
          <w:szCs w:val="32"/>
        </w:rPr>
        <w:t xml:space="preserve">2546,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>65</w:t>
      </w:r>
      <w:r w:rsidR="00E2358B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>–</w:t>
      </w:r>
      <w:r w:rsidR="00E2358B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 xml:space="preserve">71)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ได้เสนอแนวคิดการบริหารและการจัดการสมัยใหม่ มี </w:t>
      </w:r>
      <w:r w:rsidRPr="00CC40B7">
        <w:rPr>
          <w:rFonts w:ascii="TH SarabunPSK" w:hAnsi="TH SarabunPSK" w:cs="TH SarabunPSK"/>
          <w:sz w:val="32"/>
          <w:szCs w:val="32"/>
        </w:rPr>
        <w:t>3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วิธีการดังนี้ </w:t>
      </w:r>
    </w:p>
    <w:p w:rsidR="0074228C" w:rsidRPr="00CC40B7" w:rsidRDefault="0074228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2358B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 xml:space="preserve">1. </w:t>
      </w:r>
      <w:r w:rsidR="00E2358B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วิธีการบริหารแบบตัดสินใจการศึกษาตามแบบนี้มีการใช้เครื่องมือสมัยใหม่คือ</w:t>
      </w:r>
      <w:r w:rsidRPr="00CC40B7">
        <w:rPr>
          <w:rFonts w:ascii="TH SarabunPSK" w:hAnsi="TH SarabunPSK" w:cs="TH SarabunPSK"/>
          <w:sz w:val="32"/>
          <w:szCs w:val="32"/>
        </w:rPr>
        <w:t>“</w:t>
      </w:r>
      <w:r w:rsidRPr="00CC40B7">
        <w:rPr>
          <w:rFonts w:ascii="TH SarabunPSK" w:hAnsi="TH SarabunPSK" w:cs="TH SarabunPSK"/>
          <w:sz w:val="32"/>
          <w:szCs w:val="32"/>
          <w:cs/>
        </w:rPr>
        <w:t>การวิเคราะห์เชิงปริมาณ</w:t>
      </w:r>
      <w:r w:rsidRPr="00CC40B7">
        <w:rPr>
          <w:rFonts w:ascii="TH SarabunPSK" w:hAnsi="TH SarabunPSK" w:cs="TH SarabunPSK"/>
          <w:sz w:val="32"/>
          <w:szCs w:val="32"/>
        </w:rPr>
        <w:t xml:space="preserve">” 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เป็นอันมาก ประโยชน์หรือข้อดีของการใช้เครื่องมือดังกล่าว</w:t>
      </w:r>
      <w:r w:rsidR="00E2358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ก็คือ ช่วยให้มีเครื่องมือสำหรับการพิจารณาสิ่งต่างๆ รวมกันเป็นอันหนึ่งอันเดียวกันได้เป็นอย่างดี ส่วนข้อเสียคือทำให้เกิดการมองข้ามสิ่งที่เป็นปัจจัยที่ไม่สามารถวัดด้วยเครื่องมือนี้ได้</w:t>
      </w:r>
    </w:p>
    <w:p w:rsidR="0074228C" w:rsidRPr="00CC40B7" w:rsidRDefault="0074228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</w:rPr>
        <w:lastRenderedPageBreak/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E2358B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2. </w:t>
      </w:r>
      <w:r w:rsidR="00E2358B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วิธีการบริหารแบบระบบ เพื่อการปรับตัว การศึกษาตามแบบนี้วิธีการศึกษา</w:t>
      </w:r>
      <w:r w:rsidR="00E2358B" w:rsidRPr="00CC40B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CC40B7">
        <w:rPr>
          <w:rFonts w:ascii="TH SarabunPSK" w:hAnsi="TH SarabunPSK" w:cs="TH SarabunPSK"/>
          <w:sz w:val="32"/>
          <w:szCs w:val="32"/>
          <w:cs/>
        </w:rPr>
        <w:t>จะสนใจพิจารณาถึงความสัมพันธ์ขององค์การ ที่จะต้องทำการปรับตัวเพื่อให้สมดุลกับการเปลี่ยนแปลงอันเนื่องมาจากการกระทำต่าง ๆ ที่เกิดขึ้นภายในและภายนอกองค์การ</w:t>
      </w:r>
    </w:p>
    <w:p w:rsidR="0074228C" w:rsidRPr="00CC40B7" w:rsidRDefault="0074228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2358B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 xml:space="preserve">3. </w:t>
      </w:r>
      <w:r w:rsidR="00E2358B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วิธีการบริหารตามสถานการณ์ เป็นวิธีการบริหารที่เปิดโอกาสให้สามารถรับรู้ถึงปัญหาที่ยุ่งยากสับสนต่าง ๆ ที่มักจะมีอยู่ในองค์การสมัยใหม่ในยุคปัจจุบัน</w:t>
      </w:r>
    </w:p>
    <w:p w:rsidR="00D958BD" w:rsidRPr="00CC40B7" w:rsidRDefault="00D958B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387951" w:rsidRPr="00CC40B7">
        <w:rPr>
          <w:rFonts w:ascii="TH SarabunPSK" w:hAnsi="TH SarabunPSK" w:cs="TH SarabunPSK"/>
          <w:sz w:val="32"/>
          <w:szCs w:val="32"/>
        </w:rPr>
        <w:tab/>
      </w:r>
      <w:r w:rsidR="00E2358B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สรุปได้ว่า กระบวนการบริหารจัดการ คือ กลยุทธ์ในการบริหารจัดการองค์กรให้บรรลุวัตถุประสงค์ตามที่ตั้งเอาไว้ โดยองค์ประกอบของกระบวนการบริหารจัดการนั้นขึ้นอยู่กับเทคนิคของผู้บริการและลักษณะทั่วไปขององค์กรนั้น</w:t>
      </w:r>
      <w:r w:rsidR="00704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ๆ ซึ่งอาจประกอบไปด้วย การวางแผน การจัดองค์การ </w:t>
      </w:r>
      <w:r w:rsidR="00E2358B" w:rsidRPr="00CC40B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การบริหารงานบุคล การอำนวยการ การควบคุม การประสานงาน และการรายงาน โดยรูปแบบเหล่านี้ขึ้นอยู่กลับผู้นำและลักษณะของแต่ละองค์กร</w:t>
      </w:r>
    </w:p>
    <w:p w:rsidR="00B12577" w:rsidRPr="00CC40B7" w:rsidRDefault="00D958B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E2358B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ดังนั้นการวิจัยเรื่อง</w:t>
      </w:r>
      <w:r w:rsidR="00BE6080" w:rsidRPr="00CC40B7">
        <w:rPr>
          <w:rFonts w:ascii="TH SarabunPSK" w:hAnsi="TH SarabunPSK" w:cs="TH SarabunPSK"/>
          <w:sz w:val="32"/>
          <w:szCs w:val="32"/>
          <w:cs/>
        </w:rPr>
        <w:t>รูปแบบพัฒนาการจัดการศึกษาพระปริยัติธรรมแผนกธรรมและบาลี ของ</w:t>
      </w:r>
      <w:proofErr w:type="spellStart"/>
      <w:r w:rsidR="00BE6080"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BE6080" w:rsidRPr="00CC40B7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</w:t>
      </w:r>
      <w:r w:rsidRPr="00CC40B7">
        <w:rPr>
          <w:rFonts w:ascii="TH SarabunPSK" w:hAnsi="TH SarabunPSK" w:cs="TH SarabunPSK"/>
          <w:sz w:val="32"/>
          <w:szCs w:val="32"/>
          <w:cs/>
        </w:rPr>
        <w:t>ในประเด็นเกี่ยวกับ รูปแบบการบริหารจัดการ ผู้วิจัยจะศึกษาในประเด็น กระบวนการดำเนินการ</w:t>
      </w:r>
      <w:r w:rsidR="00BE6080" w:rsidRPr="00CC40B7">
        <w:rPr>
          <w:rFonts w:ascii="TH SarabunPSK" w:hAnsi="TH SarabunPSK" w:cs="TH SarabunPSK"/>
          <w:sz w:val="32"/>
          <w:szCs w:val="32"/>
          <w:cs/>
        </w:rPr>
        <w:t>ในการจัดการศึกษา</w:t>
      </w:r>
      <w:r w:rsidRPr="00CC40B7">
        <w:rPr>
          <w:rFonts w:ascii="TH SarabunPSK" w:hAnsi="TH SarabunPSK" w:cs="TH SarabunPSK"/>
          <w:sz w:val="32"/>
          <w:szCs w:val="32"/>
          <w:cs/>
        </w:rPr>
        <w:t>ให้สำเร็จได้อย่างมีประสิทธิภาพ โดยเน้นประสิทธิภาพ (</w:t>
      </w:r>
      <w:r w:rsidRPr="00CC40B7">
        <w:rPr>
          <w:rFonts w:ascii="TH SarabunPSK" w:hAnsi="TH SarabunPSK" w:cs="TH SarabunPSK"/>
          <w:sz w:val="32"/>
          <w:szCs w:val="32"/>
        </w:rPr>
        <w:t xml:space="preserve">Efficiency) </w:t>
      </w:r>
      <w:r w:rsidRPr="00CC40B7">
        <w:rPr>
          <w:rFonts w:ascii="TH SarabunPSK" w:hAnsi="TH SarabunPSK" w:cs="TH SarabunPSK"/>
          <w:sz w:val="32"/>
          <w:szCs w:val="32"/>
          <w:cs/>
        </w:rPr>
        <w:t>สัมพันธภาพระหว่างปัจจัยที่ต้องการ (</w:t>
      </w:r>
      <w:r w:rsidRPr="00CC40B7">
        <w:rPr>
          <w:rFonts w:ascii="TH SarabunPSK" w:hAnsi="TH SarabunPSK" w:cs="TH SarabunPSK"/>
          <w:sz w:val="32"/>
          <w:szCs w:val="32"/>
        </w:rPr>
        <w:t xml:space="preserve">Inputs) </w:t>
      </w:r>
      <w:r w:rsidRPr="00CC40B7">
        <w:rPr>
          <w:rFonts w:ascii="TH SarabunPSK" w:hAnsi="TH SarabunPSK" w:cs="TH SarabunPSK"/>
          <w:sz w:val="32"/>
          <w:szCs w:val="32"/>
          <w:cs/>
        </w:rPr>
        <w:t>และผลิตผล</w:t>
      </w:r>
      <w:r w:rsidR="00704B1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C40B7">
        <w:rPr>
          <w:rFonts w:ascii="TH SarabunPSK" w:hAnsi="TH SarabunPSK" w:cs="TH SarabunPSK"/>
          <w:sz w:val="32"/>
          <w:szCs w:val="32"/>
          <w:cs/>
        </w:rPr>
        <w:t>ที่เกิดขึ้น (</w:t>
      </w:r>
      <w:r w:rsidRPr="00CC40B7">
        <w:rPr>
          <w:rFonts w:ascii="TH SarabunPSK" w:hAnsi="TH SarabunPSK" w:cs="TH SarabunPSK"/>
          <w:sz w:val="32"/>
          <w:szCs w:val="32"/>
        </w:rPr>
        <w:t xml:space="preserve">Outputs) </w:t>
      </w:r>
      <w:r w:rsidR="00BE6080" w:rsidRPr="00CC40B7">
        <w:rPr>
          <w:rFonts w:ascii="TH SarabunPSK" w:hAnsi="TH SarabunPSK" w:cs="TH SarabunPSK"/>
          <w:sz w:val="32"/>
          <w:szCs w:val="32"/>
          <w:cs/>
        </w:rPr>
        <w:t>โดยคำนึงถึงลักษณะของการบริหารจัดการ</w:t>
      </w:r>
      <w:r w:rsidR="00052FF8" w:rsidRPr="00CC40B7">
        <w:rPr>
          <w:rFonts w:ascii="TH SarabunPSK" w:hAnsi="TH SarabunPSK" w:cs="TH SarabunPSK"/>
          <w:sz w:val="32"/>
          <w:szCs w:val="32"/>
          <w:cs/>
        </w:rPr>
        <w:t>ทาง</w:t>
      </w:r>
      <w:r w:rsidR="00BE6080" w:rsidRPr="00CC40B7">
        <w:rPr>
          <w:rFonts w:ascii="TH SarabunPSK" w:hAnsi="TH SarabunPSK" w:cs="TH SarabunPSK"/>
          <w:sz w:val="32"/>
          <w:szCs w:val="32"/>
          <w:cs/>
        </w:rPr>
        <w:t>การศึกษา จึงกำหนดประเด็นด้านการบริหารจัดการออกเป็น 3 ส่วน ดังนี้</w:t>
      </w:r>
    </w:p>
    <w:p w:rsidR="00E66FFB" w:rsidRPr="00F81AE5" w:rsidRDefault="0007010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F81AE5">
        <w:rPr>
          <w:rFonts w:ascii="TH SarabunPSK" w:hAnsi="TH SarabunPSK" w:cs="TH SarabunPSK"/>
          <w:sz w:val="32"/>
          <w:szCs w:val="32"/>
          <w:cs/>
        </w:rPr>
        <w:tab/>
      </w:r>
      <w:r w:rsidR="00E2358B" w:rsidRPr="00F81AE5">
        <w:rPr>
          <w:rFonts w:ascii="TH SarabunPSK" w:hAnsi="TH SarabunPSK" w:cs="TH SarabunPSK"/>
          <w:sz w:val="32"/>
          <w:szCs w:val="32"/>
          <w:cs/>
        </w:rPr>
        <w:tab/>
      </w:r>
      <w:r w:rsidR="007D157D" w:rsidRPr="00F81AE5">
        <w:rPr>
          <w:rFonts w:ascii="TH SarabunPSK" w:hAnsi="TH SarabunPSK" w:cs="TH SarabunPSK"/>
          <w:sz w:val="32"/>
          <w:szCs w:val="32"/>
        </w:rPr>
        <w:t>2.3.</w:t>
      </w:r>
      <w:r w:rsidR="00E2358B" w:rsidRPr="00F81AE5">
        <w:rPr>
          <w:rFonts w:ascii="TH SarabunPSK" w:hAnsi="TH SarabunPSK" w:cs="TH SarabunPSK"/>
          <w:sz w:val="32"/>
          <w:szCs w:val="32"/>
          <w:cs/>
        </w:rPr>
        <w:t>3.1</w:t>
      </w:r>
      <w:r w:rsidR="00E2358B" w:rsidRPr="00F81AE5">
        <w:rPr>
          <w:rFonts w:ascii="TH SarabunPSK" w:hAnsi="TH SarabunPSK" w:cs="TH SarabunPSK"/>
          <w:sz w:val="32"/>
          <w:szCs w:val="32"/>
          <w:cs/>
        </w:rPr>
        <w:tab/>
      </w:r>
      <w:r w:rsidRPr="00F81AE5">
        <w:rPr>
          <w:rFonts w:ascii="TH SarabunPSK" w:hAnsi="TH SarabunPSK" w:cs="TH SarabunPSK"/>
          <w:sz w:val="32"/>
          <w:szCs w:val="32"/>
          <w:cs/>
        </w:rPr>
        <w:t>การบริหารจัดการด้านวิชาการ</w:t>
      </w:r>
    </w:p>
    <w:p w:rsidR="00E66FFB" w:rsidRPr="00CC40B7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E2358B" w:rsidRPr="00CC40B7">
        <w:rPr>
          <w:rFonts w:ascii="TH SarabunPSK" w:hAnsi="TH SarabunPSK" w:cs="TH SarabunPSK"/>
          <w:sz w:val="32"/>
          <w:szCs w:val="32"/>
          <w:cs/>
        </w:rPr>
        <w:tab/>
      </w:r>
      <w:r w:rsidR="00E2358B" w:rsidRPr="00CC40B7">
        <w:rPr>
          <w:rFonts w:ascii="TH SarabunPSK" w:hAnsi="TH SarabunPSK" w:cs="TH SarabunPSK"/>
          <w:sz w:val="32"/>
          <w:szCs w:val="32"/>
          <w:cs/>
        </w:rPr>
        <w:tab/>
      </w:r>
      <w:r w:rsidR="00E2358B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E2358B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ความหมายของการบริหารงานวิชาการ</w:t>
      </w:r>
    </w:p>
    <w:p w:rsidR="00E66FFB" w:rsidRPr="00CC40B7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358B" w:rsidRPr="00CC40B7">
        <w:rPr>
          <w:rFonts w:ascii="TH SarabunPSK" w:hAnsi="TH SarabunPSK" w:cs="TH SarabunPSK"/>
          <w:sz w:val="32"/>
          <w:szCs w:val="32"/>
          <w:cs/>
        </w:rPr>
        <w:tab/>
      </w:r>
      <w:r w:rsidR="00E2358B" w:rsidRPr="00CC40B7">
        <w:rPr>
          <w:rFonts w:ascii="TH SarabunPSK" w:hAnsi="TH SarabunPSK" w:cs="TH SarabunPSK"/>
          <w:sz w:val="32"/>
          <w:szCs w:val="32"/>
          <w:cs/>
        </w:rPr>
        <w:tab/>
      </w:r>
      <w:r w:rsidR="00E2358B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งานวิชาการเป็นหัวใจของการบริหารการศึกษาในสถานศึกษาเพราะเป็นตัวบ่งชี้ถึงคุณภาพของสถานศึกษา หน้าที่ของสถานศึกษาคือการให้ความรู้ทางด้านวิชาการแก่ผู้เรียน นักวิชาการและนักการศึกษาหลายท่านได้กล่าวถึงความหมายของการบริหารการงานวิชาการไว้ดังนี้</w:t>
      </w:r>
    </w:p>
    <w:p w:rsidR="00E66FFB" w:rsidRPr="00CC40B7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5D7E08" w:rsidRPr="00CC40B7">
        <w:rPr>
          <w:rFonts w:ascii="TH SarabunPSK" w:hAnsi="TH SarabunPSK" w:cs="TH SarabunPSK"/>
          <w:sz w:val="32"/>
          <w:szCs w:val="32"/>
        </w:rPr>
        <w:tab/>
      </w:r>
      <w:r w:rsidR="005D7E08" w:rsidRPr="00CC40B7">
        <w:rPr>
          <w:rFonts w:ascii="TH SarabunPSK" w:hAnsi="TH SarabunPSK" w:cs="TH SarabunPSK"/>
          <w:sz w:val="32"/>
          <w:szCs w:val="32"/>
        </w:rPr>
        <w:tab/>
      </w:r>
      <w:r w:rsidR="005D7E08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อุทัย บุญประเสริฐ (</w:t>
      </w:r>
      <w:r w:rsidRPr="00CC40B7">
        <w:rPr>
          <w:rFonts w:ascii="TH SarabunPSK" w:hAnsi="TH SarabunPSK" w:cs="TH SarabunPSK"/>
          <w:sz w:val="32"/>
          <w:szCs w:val="32"/>
        </w:rPr>
        <w:t>2540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14) </w:t>
      </w:r>
      <w:r w:rsidRPr="00CC40B7">
        <w:rPr>
          <w:rFonts w:ascii="TH SarabunPSK" w:hAnsi="TH SarabunPSK" w:cs="TH SarabunPSK"/>
          <w:sz w:val="32"/>
          <w:szCs w:val="32"/>
          <w:cs/>
        </w:rPr>
        <w:t>ได้ให้ความหมายของการบริหารวิชาการของ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สถานศึกษาที่แท้จริงนั้นมีความหมาย และขอบเขตกว้างขวางมากกว่าตัวหลักสูตร และการสอนแต่จะมี</w:t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หลักสูตรเป็นแกนกลาง โดยเฉพาะในกิจกรรมการเรียนการสอน หลักสูตรจะเป็นตัวกำกับเนื้อหาความรู้ ทักษะและคุณลักษณะที่พึงประสงค์</w:t>
      </w:r>
    </w:p>
    <w:p w:rsidR="00E66FFB" w:rsidRPr="00CC40B7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ปรียาพร วงศ์</w:t>
      </w:r>
      <w:proofErr w:type="spellStart"/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อนุตร</w:t>
      </w:r>
      <w:proofErr w:type="spellEnd"/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โรจน์ (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>2544</w:t>
      </w:r>
      <w:r w:rsidR="009A0D91" w:rsidRPr="00CC40B7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>2)</w:t>
      </w:r>
      <w:r w:rsidR="00B3124B" w:rsidRPr="00CC40B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ได้ให้ความหมายว่า การบริหารงานวิชาการ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หมายถึง กระบวนการบริหารกิจกรรมทุกอย่างที่เกี่ยวข้องกับการปรับปรุงการเรียนการสอนให้ดีขึ้นตั้งแต่การกำหนดนโยบาย การวางแผนการปรับปรุงพัฒนาการเรียนการสอนตลอดจนการประเมินผลการสอน เพื่อให้เป็นไปตามจุดหมายของหลักสูตรและการศึกษาเพื่อให้เกิดประโยชน์สูงสุดกับผู้เรียน</w:t>
      </w:r>
    </w:p>
    <w:p w:rsidR="00E66FFB" w:rsidRPr="00CC40B7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จันทรานี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สงวนนาม (</w:t>
      </w:r>
      <w:r w:rsidRPr="00CC40B7">
        <w:rPr>
          <w:rFonts w:ascii="TH SarabunPSK" w:hAnsi="TH SarabunPSK" w:cs="TH SarabunPSK"/>
          <w:sz w:val="32"/>
          <w:szCs w:val="32"/>
        </w:rPr>
        <w:t>2545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>142)</w:t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ได้ให้ความหมายของการบริหารงานวิชาการ หมายถึง การบริหารกิจกรรมทุกชนิดในสถานศึกษาซึ่งเกี่ยวข้องกับการปรับปรุงพัฒนาการเรียนการสอนให้เกิดผลตามเป้าหมายของหลักสูตรอย่างมีประสิทธิภาพ </w:t>
      </w:r>
    </w:p>
    <w:p w:rsidR="00E66FFB" w:rsidRPr="00CC40B7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กมล ภู่ประเสริฐ (</w:t>
      </w:r>
      <w:r w:rsidRPr="00CC40B7">
        <w:rPr>
          <w:rFonts w:ascii="TH SarabunPSK" w:hAnsi="TH SarabunPSK" w:cs="TH SarabunPSK"/>
          <w:sz w:val="32"/>
          <w:szCs w:val="32"/>
        </w:rPr>
        <w:t>2545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6) </w:t>
      </w:r>
      <w:r w:rsidRPr="00CC40B7">
        <w:rPr>
          <w:rFonts w:ascii="TH SarabunPSK" w:hAnsi="TH SarabunPSK" w:cs="TH SarabunPSK"/>
          <w:sz w:val="32"/>
          <w:szCs w:val="32"/>
          <w:cs/>
        </w:rPr>
        <w:t>ได้ให้ความหมายของการบริหารงานวิชาการในสถานศึกษา หมายถึง การบริหารที่เกี่ยวกับการพัฒนาคุณภาพการศึกษาอันเป็นเป้าหมายสูงสุดของภารกิจของสถานศึกษาในการพัฒนาผู้เรียนให้มีคุณภาพตามที่คาดหวัง ประกอบด้วยงานหลาย ๆ ด้าน ได้แก่ งานเกี่ยวกับหลักสูตรการเรียนการสอน และการประเมินผลการเรียน</w:t>
      </w:r>
    </w:p>
    <w:p w:rsidR="00E66FFB" w:rsidRPr="00CC40B7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สุริยันต์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คะเณ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วัน (</w:t>
      </w:r>
      <w:r w:rsidRPr="00CC40B7">
        <w:rPr>
          <w:rFonts w:ascii="TH SarabunPSK" w:hAnsi="TH SarabunPSK" w:cs="TH SarabunPSK"/>
          <w:sz w:val="32"/>
          <w:szCs w:val="32"/>
        </w:rPr>
        <w:t>2551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19)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กล่าวว่า การบริหารงานวิชาการ หมายถึง </w:t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การปฏิบัติกิจกรรมต่าง</w:t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ของผู้บริหารโรงเรียนที่เกี่ยวข้องกับการวางแผน ควบคุม กำกับติดตาม นิเทศ การจัดหา การผลิตและส่งเสริม ซึ่งเป็นกิจกรรมในขอบข่ายงานวิชาการด้านต่าง ๆ เพื่อส่งเสริมและสนับสนุนให้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ครูู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ในโรงเรียนสามารถจัดการเรียนการสอนได้อย่างมีประสิทธิภาพ เพื่อมุ่งหวังที่จะพัฒนาคุณภาพการเรียนการสอนของนักเรียนให้มีคุณภาพสูงขึ้น</w:t>
      </w:r>
    </w:p>
    <w:p w:rsidR="00E66FFB" w:rsidRPr="00CC40B7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รุ่งชัช</w:t>
      </w:r>
      <w:proofErr w:type="spellEnd"/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ดาพร เวหะชาติ (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>2554</w:t>
      </w:r>
      <w:r w:rsidR="009A0D91" w:rsidRPr="00CC40B7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29)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ก</w:t>
      </w:r>
      <w:r w:rsidR="005D7E08" w:rsidRPr="00CC40B7">
        <w:rPr>
          <w:rFonts w:ascii="TH SarabunPSK" w:hAnsi="TH SarabunPSK" w:cs="TH SarabunPSK"/>
          <w:spacing w:val="-8"/>
          <w:sz w:val="32"/>
          <w:szCs w:val="32"/>
          <w:cs/>
        </w:rPr>
        <w:t>ล่าวว่า การบริหารกิจกรรมทุกอย่าง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ที่เกี่ยวข้องกับการปรับปรุงการเรียนการสอนให้ดีขึ้น ตั้งแต่การก</w:t>
      </w:r>
      <w:r w:rsidR="005D7E08" w:rsidRPr="00CC40B7">
        <w:rPr>
          <w:rFonts w:ascii="TH SarabunPSK" w:hAnsi="TH SarabunPSK" w:cs="TH SarabunPSK"/>
          <w:spacing w:val="-8"/>
          <w:sz w:val="32"/>
          <w:szCs w:val="32"/>
          <w:cs/>
        </w:rPr>
        <w:t>ำหนดนโยบาย การวางแผน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การจัดทำ</w:t>
      </w:r>
      <w:r w:rsidR="005D7E08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หลักสูตรสถานศึกษา การพัฒนาการเรียนการสอ</w:t>
      </w:r>
      <w:r w:rsidR="00704B18">
        <w:rPr>
          <w:rFonts w:ascii="TH SarabunPSK" w:hAnsi="TH SarabunPSK" w:cs="TH SarabunPSK"/>
          <w:sz w:val="32"/>
          <w:szCs w:val="32"/>
          <w:cs/>
        </w:rPr>
        <w:t>น ตลอดจนการวัดประเมินผลการเรียน</w:t>
      </w:r>
      <w:r w:rsidRPr="00CC40B7">
        <w:rPr>
          <w:rFonts w:ascii="TH SarabunPSK" w:hAnsi="TH SarabunPSK" w:cs="TH SarabunPSK"/>
          <w:sz w:val="32"/>
          <w:szCs w:val="32"/>
          <w:cs/>
        </w:rPr>
        <w:t>เพื่อให้เป็นไปตามจุดมุ่งหมายของหลักสูตรและจุดมุ่งหมายของการศึกษา เพื่อให้เกิดประโยชน์สูงสุดกับผู้เรียน</w:t>
      </w:r>
    </w:p>
    <w:p w:rsidR="00E66FFB" w:rsidRPr="00CC40B7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สงบ คงทนไพศาล (</w:t>
      </w:r>
      <w:r w:rsidRPr="00CC40B7">
        <w:rPr>
          <w:rFonts w:ascii="TH SarabunPSK" w:hAnsi="TH SarabunPSK" w:cs="TH SarabunPSK"/>
          <w:sz w:val="32"/>
          <w:szCs w:val="32"/>
        </w:rPr>
        <w:t>2555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23) </w:t>
      </w:r>
      <w:r w:rsidRPr="00CC40B7">
        <w:rPr>
          <w:rFonts w:ascii="TH SarabunPSK" w:hAnsi="TH SarabunPSK" w:cs="TH SarabunPSK"/>
          <w:sz w:val="32"/>
          <w:szCs w:val="32"/>
          <w:cs/>
        </w:rPr>
        <w:t>ได้สรุปว่า การบริหารงานวิชาการ หมายถึง การบริหารกิจกรรมทุกชนิด ในโรงเรียนที่เกี่ยวข้องกับการปรับปรุงพัฒนาการสอนนักเรียนให้ได้ผลดี และมีประสิทธิภาพ ทั้งด้านผู้เรียน ผู้สอน โดยหลักสูตรจะเป็นตัวกำกับเนื้อหา ความรู้ ทักษะ และคุณลักษณะที่พึงประสงค์ เพื่อให้ผู้เรียนบรรลุตามวัตถุประสงค์</w:t>
      </w:r>
    </w:p>
    <w:p w:rsidR="00E66FFB" w:rsidRPr="00CC40B7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พระ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กุศลิน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สุนฺทร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สิริ (ศรีสุนทร) (</w:t>
      </w:r>
      <w:r w:rsidRPr="00CC40B7">
        <w:rPr>
          <w:rFonts w:ascii="TH SarabunPSK" w:hAnsi="TH SarabunPSK" w:cs="TH SarabunPSK"/>
          <w:sz w:val="32"/>
          <w:szCs w:val="32"/>
        </w:rPr>
        <w:t>2556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9) </w:t>
      </w:r>
      <w:r w:rsidRPr="00CC40B7">
        <w:rPr>
          <w:rFonts w:ascii="TH SarabunPSK" w:hAnsi="TH SarabunPSK" w:cs="TH SarabunPSK"/>
          <w:sz w:val="32"/>
          <w:szCs w:val="32"/>
          <w:cs/>
        </w:rPr>
        <w:t>ได้สรุปความหมาของการบริหารงานวิชาการ ว่าหมายถึง การดำเนินงานต่าง</w:t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ที่เกี่ยวกับการบริหารหลักสูตร และการจัดการเรียนการสอน การจัดสื่อการเรียนการสอน การนิเทศภายใน การวัดและการประเมินผลการศึกษา เพื่อให้เกิดประโยชน์สูงสุดแก่ผู้เรียน</w:t>
      </w:r>
    </w:p>
    <w:p w:rsidR="00E66FFB" w:rsidRPr="00CC40B7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สรุปได้ว่า การบริหารงานวิชาการ หมายถึง กระบวนการบริหารกิจกรรมในการจัดการศึกษา ที่เกี่ยวข้องกับการกำหนดนโยบายหรือวิสัยทัศน์ในการจัดการศึกษา การบริหารจัดการหลักสูตร ปรับปรุงพัฒนาระบบการเรียนการสอนและการประเมินผล ให้เป็นไปตามจุดมุ่งหมายของหลักสูตรการศึกษา เพื่อให้เกิดประโยชน์สูงสุดกับผู้เรียนจนมีผลสัมฤทธิ์ทางการศึกษาเป็นที่น่า</w:t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C40B7">
        <w:rPr>
          <w:rFonts w:ascii="TH SarabunPSK" w:hAnsi="TH SarabunPSK" w:cs="TH SarabunPSK"/>
          <w:sz w:val="32"/>
          <w:szCs w:val="32"/>
          <w:cs/>
        </w:rPr>
        <w:t>พึงพอใจ</w:t>
      </w:r>
    </w:p>
    <w:p w:rsidR="00E66FFB" w:rsidRPr="00CC40B7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ความสำคัญของการบริหารงานวิชาการ</w:t>
      </w:r>
    </w:p>
    <w:p w:rsidR="00E66FFB" w:rsidRPr="00CC40B7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กมล ภู่ประเสริฐ (</w:t>
      </w:r>
      <w:r w:rsidRPr="00CC40B7">
        <w:rPr>
          <w:rFonts w:ascii="TH SarabunPSK" w:hAnsi="TH SarabunPSK" w:cs="TH SarabunPSK"/>
          <w:sz w:val="32"/>
          <w:szCs w:val="32"/>
        </w:rPr>
        <w:t>2545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6) </w:t>
      </w:r>
      <w:r w:rsidRPr="00CC40B7">
        <w:rPr>
          <w:rFonts w:ascii="TH SarabunPSK" w:hAnsi="TH SarabunPSK" w:cs="TH SarabunPSK"/>
          <w:sz w:val="32"/>
          <w:szCs w:val="32"/>
          <w:cs/>
        </w:rPr>
        <w:t>กล่าวว่า การบริหารงานวิชาการในสถานศึกษา</w:t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CC40B7">
        <w:rPr>
          <w:rFonts w:ascii="TH SarabunPSK" w:hAnsi="TH SarabunPSK" w:cs="TH SarabunPSK"/>
          <w:sz w:val="32"/>
          <w:szCs w:val="32"/>
          <w:cs/>
        </w:rPr>
        <w:t>มีความสำคัญเพราะเป็นการพัฒนาผู้เรียน ให้มีคุณภาพตามที่คาดหวัง ประกอบด้วยงานหลาย ๆ ด้าน ได้แก่ งานเกี่ยวกับหลักสูตร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หลักสูตรท้องถิ่น งานเกี่ยวกับการเรียนการสอน งานเกี่ยวกับการวัดผลประเมินผลการเรียนตามสภาพจริง ไม่เน้นการใช้ข้อสอบเพียงอย่างเดียว</w:t>
      </w:r>
    </w:p>
    <w:p w:rsidR="00E66FFB" w:rsidRPr="00CC40B7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สมเดช สีแสง (</w:t>
      </w:r>
      <w:r w:rsidRPr="00CC40B7">
        <w:rPr>
          <w:rFonts w:ascii="TH SarabunPSK" w:hAnsi="TH SarabunPSK" w:cs="TH SarabunPSK"/>
          <w:sz w:val="32"/>
          <w:szCs w:val="32"/>
        </w:rPr>
        <w:t>2550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312)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กล่าวว่า ในบรรดางานบริหารสถานศึกษาทั้ง </w:t>
      </w:r>
      <w:r w:rsidRPr="00CC40B7">
        <w:rPr>
          <w:rFonts w:ascii="TH SarabunPSK" w:hAnsi="TH SarabunPSK" w:cs="TH SarabunPSK"/>
          <w:sz w:val="32"/>
          <w:szCs w:val="32"/>
        </w:rPr>
        <w:t>4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งานการจัดลำดับความสำคัญตั้งแต่ลำดับที่ </w:t>
      </w:r>
      <w:r w:rsidRPr="00CC40B7">
        <w:rPr>
          <w:rFonts w:ascii="TH SarabunPSK" w:hAnsi="TH SarabunPSK" w:cs="TH SarabunPSK"/>
          <w:sz w:val="32"/>
          <w:szCs w:val="32"/>
        </w:rPr>
        <w:t>1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CC40B7">
        <w:rPr>
          <w:rFonts w:ascii="TH SarabunPSK" w:hAnsi="TH SarabunPSK" w:cs="TH SarabunPSK"/>
          <w:sz w:val="32"/>
          <w:szCs w:val="32"/>
        </w:rPr>
        <w:t>4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นั้น ผลสรุปจากการประชุมระดมความคิดของผู้บริหารและครูผู้สอน สรุปได้ว่า งานวิชาการมีความสำคัญเป็นอันดับ </w:t>
      </w:r>
      <w:r w:rsidRPr="00CC40B7">
        <w:rPr>
          <w:rFonts w:ascii="TH SarabunPSK" w:hAnsi="TH SarabunPSK" w:cs="TH SarabunPSK"/>
          <w:sz w:val="32"/>
          <w:szCs w:val="32"/>
        </w:rPr>
        <w:t>1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ถือว่าเป็นงานหลัก </w:t>
      </w:r>
    </w:p>
    <w:p w:rsidR="00E66FFB" w:rsidRPr="00CC40B7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จันทรานี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สงวนนาม (</w:t>
      </w:r>
      <w:r w:rsidRPr="00CC40B7">
        <w:rPr>
          <w:rFonts w:ascii="TH SarabunPSK" w:hAnsi="TH SarabunPSK" w:cs="TH SarabunPSK"/>
          <w:sz w:val="32"/>
          <w:szCs w:val="32"/>
        </w:rPr>
        <w:t>2551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147) </w:t>
      </w:r>
      <w:r w:rsidRPr="00CC40B7">
        <w:rPr>
          <w:rFonts w:ascii="TH SarabunPSK" w:hAnsi="TH SarabunPSK" w:cs="TH SarabunPSK"/>
          <w:sz w:val="32"/>
          <w:szCs w:val="32"/>
          <w:cs/>
        </w:rPr>
        <w:t>กล่าวว่า งานวิชาการมีความสำคัญเพราะเป็นงานหลัก เป็นงานที่เกี่ยวข้องกับคุณภาพของผู้เรียนทั้งในเชิงคุณภาพและปริมาณ ผู้บริหารต้องให้ความสำคัญเป็นอย่างยิ่ง ส่วนงานอื่นๆ นั้น แม้ว่าจะมีความสำคัญเช่นเดียวกัน แต่ถือว่าเป็นงานที่มีความสำคัญรองลงมา และเป็นงานสนับสนุน ให้งานวิชาการดำเนินไปได้อย่างมีประสิทธิภาพเพื่อให้การบริหารงานวิชาการในสถานศึกษาบรรลุเป้าหมายตามหลักสูตร</w:t>
      </w:r>
    </w:p>
    <w:p w:rsidR="00E66FFB" w:rsidRPr="00CC40B7" w:rsidRDefault="006A772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="00E66FFB" w:rsidRPr="00CC40B7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 กระทรวงศึกษาธิการ (</w:t>
      </w:r>
      <w:r w:rsidR="00E66FFB" w:rsidRPr="00CC40B7">
        <w:rPr>
          <w:rFonts w:ascii="TH SarabunPSK" w:hAnsi="TH SarabunPSK" w:cs="TH SarabunPSK"/>
          <w:sz w:val="32"/>
          <w:szCs w:val="32"/>
        </w:rPr>
        <w:t>2552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E66FFB" w:rsidRPr="00CC40B7">
        <w:rPr>
          <w:rFonts w:ascii="TH SarabunPSK" w:hAnsi="TH SarabunPSK" w:cs="TH SarabunPSK"/>
          <w:sz w:val="32"/>
          <w:szCs w:val="32"/>
        </w:rPr>
        <w:t>9).</w:t>
      </w:r>
      <w:r w:rsidR="00E66FFB" w:rsidRPr="00CC40B7">
        <w:rPr>
          <w:rFonts w:ascii="TH SarabunPSK" w:hAnsi="TH SarabunPSK" w:cs="TH SarabunPSK"/>
          <w:sz w:val="32"/>
          <w:szCs w:val="32"/>
          <w:cs/>
        </w:rPr>
        <w:t>กล่าวว่า งานวิชาการถือเป็นงานที่มีความสำคัญที่สุด เป็นหัวใจของการจัดการศึกษา ซึ่งทั้งผู้บริหารโรงเรียน คณะครู และผู้มีส่วนเกี่ยวข้องทุกฝ่าย ต้องมีความรู้ความเข้าใจ ให้ความสำคัญและมีส่วนร่วมในการวางแผน กำหนดแนวทางปฏิบัติ การประเมินผล และการปรับปรุงแก้ไขอย่างเป็นระบบและต่อเนื่อง งานวิชาการของโรงเรียนประกอบด้วย งานหลักสูตรและการจัดการเรียนการสอนเป็นหลัก ซึ่งโรงเรียนจะต้องสร้างหลักสูตรของตนเอง เรียกว่า หลักสูตรสถานศึกษา ดังนั้น ครูจะต้องทำหน้าที่ในการสร้างและพัฒนาหลักสูตร การนำหลักสูตรไปใช้ การออกแบบการจัดการเรียนรู้</w:t>
      </w:r>
    </w:p>
    <w:p w:rsidR="00E66FFB" w:rsidRPr="00CC40B7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จามจุรี จำเมือง (</w:t>
      </w:r>
      <w:r w:rsidR="00AE6822" w:rsidRPr="00CC40B7">
        <w:rPr>
          <w:rFonts w:ascii="TH SarabunPSK" w:hAnsi="TH SarabunPSK" w:cs="TH SarabunPSK"/>
          <w:sz w:val="32"/>
          <w:szCs w:val="32"/>
        </w:rPr>
        <w:t xml:space="preserve">2553, </w:t>
      </w:r>
      <w:r w:rsidR="00AE6822" w:rsidRPr="00CC40B7">
        <w:rPr>
          <w:rFonts w:ascii="TH SarabunPSK" w:hAnsi="TH SarabunPSK" w:cs="TH SarabunPSK"/>
          <w:sz w:val="32"/>
          <w:szCs w:val="32"/>
          <w:cs/>
        </w:rPr>
        <w:t>น.</w:t>
      </w:r>
      <w:r w:rsidRPr="00CC40B7">
        <w:rPr>
          <w:rFonts w:ascii="TH SarabunPSK" w:hAnsi="TH SarabunPSK" w:cs="TH SarabunPSK"/>
          <w:sz w:val="32"/>
          <w:szCs w:val="32"/>
        </w:rPr>
        <w:t xml:space="preserve"> 75) </w:t>
      </w:r>
      <w:r w:rsidRPr="00CC40B7">
        <w:rPr>
          <w:rFonts w:ascii="TH SarabunPSK" w:hAnsi="TH SarabunPSK" w:cs="TH SarabunPSK"/>
          <w:sz w:val="32"/>
          <w:szCs w:val="32"/>
          <w:cs/>
        </w:rPr>
        <w:t>กล่าวว่า งานวิชาการมีความสำคัญเพราะเป็นงานหลัก หรือเป็นภารกิจหลักของสถานศึกษาที่มุ่งกระจายอำนาจในการบริหารจัดการให้สถานศึกษาให้มากที่สุดด้วยเจตนารมณ์ที่จะให้สถานศึกษาดำเนินการโดยอิสระ คล่องตัว รวดเร็ว สอดคล้องกับความต้องการของผู้เรียน สถานศึกษาชุมชน ท้องถิ่น และการมีส่วนร่วมจากผู้มีส่วนได้ส่วนเสียทุกฝ่าย ซึ่งจะเป็นปัจจัยสำคัญทำให้สถานศึกษามีความเข้มแข็งในการบริหารและจัดการ สามารถพัฒนาหลักสูตาและกระบวนการเรียนรู้ตลอดจนการวัดผลประเมินผล เป็นปัจจัยเกื้อหนุนการพัฒนาคุณภาพนักเรียน ชุมชน ท้องถิ่น ได้อย่างมีคุณภาพและมีประสิทธิภาพ</w:t>
      </w:r>
    </w:p>
    <w:p w:rsidR="00E66FFB" w:rsidRPr="00CC40B7" w:rsidRDefault="005D7E0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E66FFB" w:rsidRPr="00CC40B7">
        <w:rPr>
          <w:rFonts w:ascii="TH SarabunPSK" w:hAnsi="TH SarabunPSK" w:cs="TH SarabunPSK"/>
          <w:spacing w:val="-8"/>
          <w:sz w:val="32"/>
          <w:szCs w:val="32"/>
          <w:cs/>
        </w:rPr>
        <w:t>จะเห็นได้ว่า การบริหารงานวิชาการ มีสำคัญต่อการบริหารจัดการของสถานศึกษา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6FFB" w:rsidRPr="00CC40B7">
        <w:rPr>
          <w:rFonts w:ascii="TH SarabunPSK" w:hAnsi="TH SarabunPSK" w:cs="TH SarabunPSK"/>
          <w:sz w:val="32"/>
          <w:szCs w:val="32"/>
          <w:cs/>
        </w:rPr>
        <w:t>เป็นอันดับแรก โดยคุณภาพในการบริหารงานวิชาการจะเป็นเครื่องส่งผลไปยังผลสัมฤทธิ์ทางการศึกษาของผู้เรียนตามวัตถุประสงค์ของหลักสูตร การบริหารงานวิชาการจึงเป็นหัวใจสำคัญของการบริการจัดการด้านการศึกษาเพื่อส่งเสริมสนับสนุนให้การจัดการศึกษาประสบความสำเร็จ</w:t>
      </w:r>
    </w:p>
    <w:p w:rsidR="00E66FFB" w:rsidRPr="00CC40B7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ขอบข่ายของการบริหารงานวิชาการ</w:t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มีผู้ให้ความหมายขอบข่ายของงานวิชาการไว้ ดังนี้</w:t>
      </w:r>
    </w:p>
    <w:p w:rsidR="00E66FFB" w:rsidRPr="00CC40B7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กมล ภู่ประเสริฐ (</w:t>
      </w:r>
      <w:r w:rsidRPr="00CC40B7">
        <w:rPr>
          <w:rFonts w:ascii="TH SarabunPSK" w:hAnsi="TH SarabunPSK" w:cs="TH SarabunPSK"/>
          <w:sz w:val="32"/>
          <w:szCs w:val="32"/>
        </w:rPr>
        <w:t>2545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9) </w:t>
      </w:r>
      <w:r w:rsidRPr="00CC40B7">
        <w:rPr>
          <w:rFonts w:ascii="TH SarabunPSK" w:hAnsi="TH SarabunPSK" w:cs="TH SarabunPSK"/>
          <w:sz w:val="32"/>
          <w:szCs w:val="32"/>
          <w:cs/>
        </w:rPr>
        <w:t>ได้กำหนดขอบข่ายการบริหารงานวิชาการในโรงเรียนประถมศึกษา ไว้ดังนี้ การบริหารหลักสูตร การบริหารการเรียนการสอน การบริหารการ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ประเมินผลการเรียน การบริหารการนิเทศภายใน การบริหารการพัฒนาบุคลากรทางวิชาการ</w:t>
      </w:r>
      <w:r w:rsidR="00E71B96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การบริหาร</w:t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การวิจัยและพัฒนาการบริหารโครงการทางวิชาการอื่น</w:t>
      </w:r>
      <w:r w:rsidR="005D7E08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การบริหารระบบข้อมูลและสารสนเทศทางวิชาการ การบริหารการประเมินผลงานทางวิชาการของสถานศึกษา การพัฒนาหลักสูตร การวัดผลประเมินผล และการเทียบโอนผลการเรียน</w:t>
      </w:r>
    </w:p>
    <w:p w:rsidR="00E66FFB" w:rsidRPr="00CC40B7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E71B96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E71B96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E71B96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ประชุม ผงผ่าน (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>2545</w:t>
      </w:r>
      <w:r w:rsidR="009A0D91" w:rsidRPr="00CC40B7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80)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ได้สรุปขอบข่ายงานวิชาการโรงเรียนประถมศึกษา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CC40B7">
        <w:rPr>
          <w:rFonts w:ascii="TH SarabunPSK" w:hAnsi="TH SarabunPSK" w:cs="TH SarabunPSK"/>
          <w:sz w:val="32"/>
          <w:szCs w:val="32"/>
          <w:cs/>
        </w:rPr>
        <w:t>ได้ดังนี้ งานด้านหลักสูตร และการนำหลักสูตรไปใช้ งานการเรียนการสอน งานสื่อการเรียนการสอน งานวัดผลและประเมินผล งานห้องสมุด งานนิเทศการศึกษา งานวางแผนและกำหนดวิธีดำเนินงาน และงานส่งเสริมการสอน</w:t>
      </w:r>
    </w:p>
    <w:p w:rsidR="00E66FFB" w:rsidRPr="00CC40B7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สำนักงานปฏิรูปการศึกษา (</w:t>
      </w:r>
      <w:r w:rsidRPr="00CC40B7">
        <w:rPr>
          <w:rFonts w:ascii="TH SarabunPSK" w:hAnsi="TH SarabunPSK" w:cs="TH SarabunPSK"/>
          <w:sz w:val="32"/>
          <w:szCs w:val="32"/>
        </w:rPr>
        <w:t>2545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13)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ได้กำหนดขอบข่ายภารกิจของการบริหารการจัดการศึกษาในเขตพื้นที่การศึกษาและสถานศึกษา โดยเฉพาะในด้านการบริหารงานวิชาการไว้ </w:t>
      </w:r>
      <w:r w:rsidRPr="00CC40B7">
        <w:rPr>
          <w:rFonts w:ascii="TH SarabunPSK" w:hAnsi="TH SarabunPSK" w:cs="TH SarabunPSK"/>
          <w:sz w:val="32"/>
          <w:szCs w:val="32"/>
        </w:rPr>
        <w:t>8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ภารกิจ คือ การพัฒนาหลักสูตรสถานศึกษา การเรียนการสอน การวัดผลประเมินผล และการเทียบโอนผลการเรียนการประกันคุณภาพภายในและมาตรฐานการศึกษา การพัฒนาใช้สื่อและเทคโนโลยีเพื่อการศึกษาการพัฒนาและส่งเสริมให้มีแหล่งเรียนรู้ การวิจัยเพื่อพัฒนาคุณภาพการศึกษา การส่งเสริมชุมชนให้มีความเข้มแข็งทางวิชาการ</w:t>
      </w:r>
    </w:p>
    <w:p w:rsidR="00E66FFB" w:rsidRPr="00CC40B7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กระทรวงศึกษาธิการ (</w:t>
      </w:r>
      <w:r w:rsidRPr="00CC40B7">
        <w:rPr>
          <w:rFonts w:ascii="TH SarabunPSK" w:hAnsi="TH SarabunPSK" w:cs="TH SarabunPSK"/>
          <w:sz w:val="32"/>
          <w:szCs w:val="32"/>
        </w:rPr>
        <w:t>2546</w:t>
      </w:r>
      <w:r w:rsidRPr="00CC40B7">
        <w:rPr>
          <w:rFonts w:ascii="TH SarabunPSK" w:hAnsi="TH SarabunPSK" w:cs="TH SarabunPSK"/>
          <w:sz w:val="32"/>
          <w:szCs w:val="32"/>
          <w:cs/>
        </w:rPr>
        <w:t>ข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>33</w:t>
      </w:r>
      <w:r w:rsidR="00E71B96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>-</w:t>
      </w:r>
      <w:r w:rsidR="00E71B96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 xml:space="preserve">38)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ได้ให้ขอบข่ายภารกิจและแนวทางการปฏิบัติในการบริหารงานวิชาการในสถานศึกษาขั้นพื้นฐานไว้ ดังนี้ การพัฒนาหลักสูตรสถานศึกษา การเรียนการสอน การวัดผลประเมินผลและเทียบโอนผลการเรียน การวิจัยเพื่อพัฒนาคุณภาพการศึกษาการพัฒนาสื่อนวัตกรรม และเทคโนโลยีเพื่อการศึกษาการพัฒนาแหล่งเรียนรู้ 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การนิเทศการศึกษา การแนะแนวการศึกษา การพัฒนาระบบการประกันคุณภาพภายในสถานศึกษา การส่งเสริมความรู้ด้านวิชาการแก่ชุมชน การประสานความร่วมมือในการพัฒนาวิชาการกับสถานศึกษาอื่น การส่งเสริมและสนับสนุนงานวิชาการแก่บุคคลครอบครัวองค์กรหน่วยงานและสถาบันอื่นที่จัดการศึกษา</w:t>
      </w:r>
    </w:p>
    <w:p w:rsidR="00E66FFB" w:rsidRPr="00CC40B7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จันทรานี</w:t>
      </w:r>
      <w:proofErr w:type="spellEnd"/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นามสงวน (</w:t>
      </w:r>
      <w:r w:rsidRPr="00CC40B7">
        <w:rPr>
          <w:rFonts w:ascii="TH SarabunPSK" w:hAnsi="TH SarabunPSK" w:cs="TH SarabunPSK"/>
          <w:sz w:val="32"/>
          <w:szCs w:val="32"/>
        </w:rPr>
        <w:t>2551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151-152) </w:t>
      </w:r>
      <w:r w:rsidRPr="00CC40B7">
        <w:rPr>
          <w:rFonts w:ascii="TH SarabunPSK" w:hAnsi="TH SarabunPSK" w:cs="TH SarabunPSK"/>
          <w:sz w:val="32"/>
          <w:szCs w:val="32"/>
          <w:cs/>
        </w:rPr>
        <w:t>กล่าวว่า กิจกรรมที่เกี่ยวข้องกับการบริหารงานวิชาการควรประกอบไปด้วยกิจกรรมต่างๆ ดังต่อไปนี้ หลักสูตรและการบริหารหลักสูตร ซึ่งประกอบไปด้วยการศึกษาสาระการเรียนรู้ของหลักสูตรและการจัดระบบการเรียนการสอน สื่อการเรียนรู้ การวัดและประเมินผลการเรียนรู้ การวิจัยในชั้นเรียน การสอนซ่อมเสริม การจัดกิจกรรมเสริมหลักสูตร การนิเทศภายภายในสถานศึกษา การประกันคุณภาพการศึกษา</w:t>
      </w:r>
    </w:p>
    <w:p w:rsidR="00B12577" w:rsidRPr="00CC40B7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สรุปได้ว่า การบริหารงานวิชาการ เป็นภารกิจหรือหน้าที่หลักของสถานศึกษาที่มีขอบข่ายภาระงาน ที่ประกอบด้วย การพัฒนาหลักสูตรสถานศึกษา การเรียนการสอน การวัดผลประเมินผลและการเทียบโอนผลการเรียน การวิจัยเพื่อพัฒนาคุณภาพการศึกษา การพัฒนาสื่อนวัตกรรมและเทคโนโลยีเพื่อการศึกษา การพัฒนาแหล่งเรียนรู้ การนิเทศการศึกษา การแนะแนวการศึกษา การพัฒนาระบบการประกันคุณภาพภายในสถานศึกษา การส่งเสริมความรู้ทางวิชาการแก่ชุมชน การประสานความร่วมมือในการพัฒนาวิชาการกับสถานศึกษาและองค์กรอื่นๆ การส่งเสริมสนับสนุนงานวิชาการแก่บุคคลครอบครัวองค์กรหน่วยงานและสถาบันอื่นที่จัดการศึกษา</w:t>
      </w:r>
    </w:p>
    <w:p w:rsidR="00B12577" w:rsidRPr="00F81AE5" w:rsidRDefault="00B1257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F81AE5">
        <w:rPr>
          <w:rFonts w:ascii="TH SarabunPSK" w:hAnsi="TH SarabunPSK" w:cs="TH SarabunPSK"/>
          <w:sz w:val="32"/>
          <w:szCs w:val="32"/>
        </w:rPr>
        <w:tab/>
      </w:r>
      <w:r w:rsidR="00E71B96" w:rsidRPr="00F81AE5">
        <w:rPr>
          <w:rFonts w:ascii="TH SarabunPSK" w:hAnsi="TH SarabunPSK" w:cs="TH SarabunPSK"/>
          <w:sz w:val="32"/>
          <w:szCs w:val="32"/>
        </w:rPr>
        <w:tab/>
      </w:r>
      <w:r w:rsidR="007D157D" w:rsidRPr="00F81AE5">
        <w:rPr>
          <w:rFonts w:ascii="TH SarabunPSK" w:hAnsi="TH SarabunPSK" w:cs="TH SarabunPSK"/>
          <w:sz w:val="32"/>
          <w:szCs w:val="32"/>
        </w:rPr>
        <w:t>2.3.</w:t>
      </w:r>
      <w:r w:rsidR="00E71B96" w:rsidRPr="00F81AE5">
        <w:rPr>
          <w:rFonts w:ascii="TH SarabunPSK" w:hAnsi="TH SarabunPSK" w:cs="TH SarabunPSK"/>
          <w:sz w:val="32"/>
          <w:szCs w:val="32"/>
        </w:rPr>
        <w:t>3.2</w:t>
      </w:r>
      <w:r w:rsidR="00E71B96" w:rsidRPr="00F81AE5">
        <w:rPr>
          <w:rFonts w:ascii="TH SarabunPSK" w:hAnsi="TH SarabunPSK" w:cs="TH SarabunPSK"/>
          <w:sz w:val="32"/>
          <w:szCs w:val="32"/>
        </w:rPr>
        <w:tab/>
      </w:r>
      <w:r w:rsidRPr="00F81AE5">
        <w:rPr>
          <w:rFonts w:ascii="TH SarabunPSK" w:hAnsi="TH SarabunPSK" w:cs="TH SarabunPSK"/>
          <w:sz w:val="32"/>
          <w:szCs w:val="32"/>
          <w:cs/>
        </w:rPr>
        <w:t>การบริหารจัดการด้านงบประมาณ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แนวคิดเกี่ยวกับงบประมาณ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ศุภวัฒน์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ปภัสส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รา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</w:rPr>
        <w:t>2546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149) </w:t>
      </w:r>
      <w:r w:rsidRPr="00CC40B7">
        <w:rPr>
          <w:rFonts w:ascii="TH SarabunPSK" w:hAnsi="TH SarabunPSK" w:cs="TH SarabunPSK"/>
          <w:sz w:val="32"/>
          <w:szCs w:val="32"/>
          <w:cs/>
        </w:rPr>
        <w:t>ได้ให้ความหมายของงบประมาณ โดยสรุปไว้ว่า งบประมาณเป็นแผนการใช้จ่ายของรัฐ ประกอบด้วยขั้นตอนต่าง ๆ เช่น การเตรียมแผนงบประมาณ ได้แก่ การจัด ทำขั้น ตอน อันประกอบไปด้วยโครงสร้างการบริหาร การทำตารางเวลา และการบริหารการควบคุมงบประมาณ ทั้งนี้ การจัดทำแผนควรคำนึงถึง กฎระเบียบหรือกฎหมาย และปทัสถาน ทั้ง ด้านการเมืองและนโยบายของรัฐ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ไพรัช ตระการ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รินนท์ (</w:t>
      </w:r>
      <w:r w:rsidRPr="00CC40B7">
        <w:rPr>
          <w:rFonts w:ascii="TH SarabunPSK" w:hAnsi="TH SarabunPSK" w:cs="TH SarabunPSK"/>
          <w:sz w:val="32"/>
          <w:szCs w:val="32"/>
        </w:rPr>
        <w:t>2548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152-154) </w:t>
      </w:r>
      <w:r w:rsidRPr="00CC40B7">
        <w:rPr>
          <w:rFonts w:ascii="TH SarabunPSK" w:hAnsi="TH SarabunPSK" w:cs="TH SarabunPSK"/>
          <w:sz w:val="32"/>
          <w:szCs w:val="32"/>
          <w:cs/>
        </w:rPr>
        <w:t>ได้ให้ความหมายของบประมาณ โดยสรุป ไว้ว่า งบประมาณ หมายถึง เครื่องมืออย่างหนึ่งของรัฐบาลที่เป็นเอกสารแสดงถึงความต้องการของรัฐบาลหรือหน่วยงานต่าง ๆ ในภาครัฐ ซึ่งประกอบด้วยแผนทางการเงินและโครงการที่จะดาเนินการในปี งบประมาณหนึ่ง ๆ ตามที่รัฐบาลได้สัญญาไว้กับรัฐสภา และประชาชนที่จะใช้เงินภายใต้เงื่อนไขและแนวทางการบริหารงานที่กำหนดไว้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กชกร เฉลิมกาญจนา (</w:t>
      </w:r>
      <w:r w:rsidRPr="00CC40B7">
        <w:rPr>
          <w:rFonts w:ascii="TH SarabunPSK" w:hAnsi="TH SarabunPSK" w:cs="TH SarabunPSK"/>
          <w:sz w:val="32"/>
          <w:szCs w:val="32"/>
        </w:rPr>
        <w:t>2548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3) </w:t>
      </w:r>
      <w:r w:rsidRPr="00CC40B7">
        <w:rPr>
          <w:rFonts w:ascii="TH SarabunPSK" w:hAnsi="TH SarabunPSK" w:cs="TH SarabunPSK"/>
          <w:sz w:val="32"/>
          <w:szCs w:val="32"/>
          <w:cs/>
        </w:rPr>
        <w:t>ได้ให้ความหมายว่า งบประมาณคือรายงานที่เป็นตัวเลขซึ่งคาดการณ์ระดับกิจกรรมที่เกิดขึ้น หรือระดับ กิจกรรมที่ต้องการ ซึ่งงบประมาณ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C40B7">
        <w:rPr>
          <w:rFonts w:ascii="TH SarabunPSK" w:hAnsi="TH SarabunPSK" w:cs="TH SarabunPSK"/>
          <w:sz w:val="32"/>
          <w:szCs w:val="32"/>
          <w:cs/>
        </w:rPr>
        <w:t>มีความเกี่ยวข้องกับ เหตุการณ์ที่เกิดขึ้นในอนาคตเป้าหมายของงบประมาณคือการคาดคะเนถึงกิจกรรมที่จะเกิดขึ้นในอนาคต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ดวงมณี เลาวกุล (</w:t>
      </w:r>
      <w:r w:rsidRPr="00CC40B7">
        <w:rPr>
          <w:rFonts w:ascii="TH SarabunPSK" w:hAnsi="TH SarabunPSK" w:cs="TH SarabunPSK"/>
          <w:sz w:val="32"/>
          <w:szCs w:val="32"/>
        </w:rPr>
        <w:t>2548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23) </w:t>
      </w:r>
      <w:r w:rsidRPr="00CC40B7">
        <w:rPr>
          <w:rFonts w:ascii="TH SarabunPSK" w:hAnsi="TH SarabunPSK" w:cs="TH SarabunPSK"/>
          <w:sz w:val="32"/>
          <w:szCs w:val="32"/>
          <w:cs/>
        </w:rPr>
        <w:t>ได้กล่าวถึง งบประมาณ (</w:t>
      </w:r>
      <w:r w:rsidRPr="00CC40B7">
        <w:rPr>
          <w:rFonts w:ascii="TH SarabunPSK" w:hAnsi="TH SarabunPSK" w:cs="TH SarabunPSK"/>
          <w:sz w:val="32"/>
          <w:szCs w:val="32"/>
        </w:rPr>
        <w:t xml:space="preserve">Budget)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หมายถึง แผนการเงินเกี่ยวกับรายรับ รายจ่าย ซึ่งเป็นกลไกในการควบคุมทางการเงิน เป็นเครื่องมือในการบริหารจัดการตามนโยบายของผู้บริหารที่สัญญาให้ไว้กับ ประชาชนงบประมาณทำหน้าที่เป็นทรัพยากรการบริหารเพื่อสนับสนุนให้รัฐบาลสามารถบริหารประเทศได้บรรลุเป้าหมาย 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พรชัย ลิขิตธรรมโรจน์ (</w:t>
      </w:r>
      <w:r w:rsidRPr="00CC40B7">
        <w:rPr>
          <w:rFonts w:ascii="TH SarabunPSK" w:hAnsi="TH SarabunPSK" w:cs="TH SarabunPSK"/>
          <w:sz w:val="32"/>
          <w:szCs w:val="32"/>
        </w:rPr>
        <w:t>2550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22) </w:t>
      </w:r>
      <w:r w:rsidRPr="00CC40B7">
        <w:rPr>
          <w:rFonts w:ascii="TH SarabunPSK" w:hAnsi="TH SarabunPSK" w:cs="TH SarabunPSK"/>
          <w:sz w:val="32"/>
          <w:szCs w:val="32"/>
          <w:cs/>
        </w:rPr>
        <w:t>ได้ให้ความหมายของงบประมาณ โดยสรุปไว้ว่า งบประมาณแผ่นดิน หมายถึง แผนทางการเงินเกี่ยวกับประมาณการรายได้และรายจ่ายของรัฐบาลในระยะเวลาหนึ่ง ซึ่งจะต้องขออนุมัติจากรัฐสภา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pacing w:val="-6"/>
          <w:sz w:val="32"/>
          <w:szCs w:val="32"/>
        </w:rPr>
        <w:lastRenderedPageBreak/>
        <w:tab/>
      </w:r>
      <w:r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pacing w:val="-6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ทองใบ 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ธีรานัน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ทาง</w:t>
      </w:r>
      <w:proofErr w:type="spellStart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กูร</w:t>
      </w:r>
      <w:proofErr w:type="spellEnd"/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>2552</w:t>
      </w:r>
      <w:r w:rsidR="009A0D91" w:rsidRPr="00CC40B7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105)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 xml:space="preserve">ได้ให้ความหมาย 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>“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งบประมาณ</w:t>
      </w:r>
      <w:r w:rsidRPr="00CC40B7">
        <w:rPr>
          <w:rFonts w:ascii="TH SarabunPSK" w:hAnsi="TH SarabunPSK" w:cs="TH SarabunPSK"/>
          <w:spacing w:val="-6"/>
          <w:sz w:val="32"/>
          <w:szCs w:val="32"/>
        </w:rPr>
        <w:t xml:space="preserve">” </w:t>
      </w:r>
      <w:r w:rsidRPr="00CC40B7">
        <w:rPr>
          <w:rFonts w:ascii="TH SarabunPSK" w:hAnsi="TH SarabunPSK" w:cs="TH SarabunPSK"/>
          <w:spacing w:val="-6"/>
          <w:sz w:val="32"/>
          <w:szCs w:val="32"/>
          <w:cs/>
        </w:rPr>
        <w:t>หมายถึง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การประมาณรายรับและรายจ่าย ในแง่ของบัญชี งบประมาณเป็นการแสดงรายรับรายจ่ายในแง่ของแผนงาน เป็นแผนการใช้จ่ายทรัพยากรของรัฐในการดำเนินการใด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เพื่อให้บรรลุวัตถุประสงค์ที่กำหนดไว้ในช่วงระยะเวลาหนึ่ง</w:t>
      </w:r>
    </w:p>
    <w:p w:rsidR="00CF24E2" w:rsidRPr="00CC40B7" w:rsidRDefault="00E71B9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F24E2" w:rsidRPr="00CC40B7">
        <w:rPr>
          <w:rFonts w:ascii="TH SarabunPSK" w:hAnsi="TH SarabunPSK" w:cs="TH SarabunPSK"/>
          <w:sz w:val="32"/>
          <w:szCs w:val="32"/>
          <w:cs/>
        </w:rPr>
        <w:t>สรุปได้ว่า งบประมาณ หมายถึง เครื่องมือที่สำคัญอย่างหนึ่งที่ทำให้ภารกิจ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F24E2" w:rsidRPr="00CC40B7">
        <w:rPr>
          <w:rFonts w:ascii="TH SarabunPSK" w:hAnsi="TH SarabunPSK" w:cs="TH SarabunPSK"/>
          <w:sz w:val="32"/>
          <w:szCs w:val="32"/>
          <w:cs/>
        </w:rPr>
        <w:t>ต่าง ๆ ของที่กำหนดไว้ตามแผนงาน โครงการ กิจกรรม และแผนการใช้จ่ายเงิน สำหรับปีงบประมาณนั้น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24E2" w:rsidRPr="00CC40B7">
        <w:rPr>
          <w:rFonts w:ascii="TH SarabunPSK" w:hAnsi="TH SarabunPSK" w:cs="TH SarabunPSK"/>
          <w:sz w:val="32"/>
          <w:szCs w:val="32"/>
          <w:cs/>
        </w:rPr>
        <w:t>ๆ ให้สามารถดำเนินการไปได้อย่างต่อเนื่องและบรรลุตามเป้าหมายที่กำหนดไว้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2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ลักษณะที่ดีของงบประมาณ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pacing w:val="-8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pacing w:val="-8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pacing w:val="-8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pacing w:val="-8"/>
          <w:sz w:val="32"/>
          <w:szCs w:val="32"/>
        </w:rPr>
        <w:tab/>
      </w:r>
      <w:proofErr w:type="spellStart"/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พรศิริ</w:t>
      </w:r>
      <w:proofErr w:type="spellEnd"/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ศรีโพธิ์งาม (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>2543</w:t>
      </w:r>
      <w:r w:rsidR="009A0D91" w:rsidRPr="00CC40B7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7)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กล่าวว่า ลักษณะงบประมาณที่ดีต้องประกอบด้วย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หลักการ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ที่คัญ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>6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ประการ ดังนี้ 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หลักการคาดการณ์ไกล (</w:t>
      </w:r>
      <w:r w:rsidR="00E71B96" w:rsidRPr="00CC40B7">
        <w:rPr>
          <w:rFonts w:ascii="TH SarabunPSK" w:hAnsi="TH SarabunPSK" w:cs="TH SarabunPSK"/>
          <w:sz w:val="32"/>
          <w:szCs w:val="32"/>
        </w:rPr>
        <w:t>F</w:t>
      </w:r>
      <w:r w:rsidRPr="00CC40B7">
        <w:rPr>
          <w:rFonts w:ascii="TH SarabunPSK" w:hAnsi="TH SarabunPSK" w:cs="TH SarabunPSK"/>
          <w:sz w:val="32"/>
          <w:szCs w:val="32"/>
        </w:rPr>
        <w:t xml:space="preserve">oresight) </w:t>
      </w:r>
      <w:r w:rsidRPr="00CC40B7">
        <w:rPr>
          <w:rFonts w:ascii="TH SarabunPSK" w:hAnsi="TH SarabunPSK" w:cs="TH SarabunPSK"/>
          <w:sz w:val="32"/>
          <w:szCs w:val="32"/>
          <w:cs/>
        </w:rPr>
        <w:t>หมายความว่า จะทำอะไรจะใช้เงินในปีใด เท่าใดต้องคิดวางแผนไว้ ไม่ใช่นึกจะทำก็ทำ ต้องการให้เงินเท่าใดก็เพียงหาเงินโดยไม่คำนึงถึงว่ามีอนุญาตไว้ในงบประมาณหรือไม่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2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หลักประชาธิปไตย (</w:t>
      </w:r>
      <w:r w:rsidR="00E71B96" w:rsidRPr="00CC40B7">
        <w:rPr>
          <w:rFonts w:ascii="TH SarabunPSK" w:hAnsi="TH SarabunPSK" w:cs="TH SarabunPSK"/>
          <w:sz w:val="32"/>
          <w:szCs w:val="32"/>
        </w:rPr>
        <w:t>D</w:t>
      </w:r>
      <w:r w:rsidRPr="00CC40B7">
        <w:rPr>
          <w:rFonts w:ascii="TH SarabunPSK" w:hAnsi="TH SarabunPSK" w:cs="TH SarabunPSK"/>
          <w:sz w:val="32"/>
          <w:szCs w:val="32"/>
        </w:rPr>
        <w:t xml:space="preserve">emocracy) </w:t>
      </w:r>
      <w:r w:rsidRPr="00CC40B7">
        <w:rPr>
          <w:rFonts w:ascii="TH SarabunPSK" w:hAnsi="TH SarabunPSK" w:cs="TH SarabunPSK"/>
          <w:sz w:val="32"/>
          <w:szCs w:val="32"/>
          <w:cs/>
        </w:rPr>
        <w:t>คือ จะต้องให้ราษฎรเจ้าของเงินได้รู้เห็นและให้ความเห็นชอบด้วยทั้งเงินได้และเงินจ่าย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3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หลักดุลยภาพ (</w:t>
      </w:r>
      <w:r w:rsidR="00E71B96" w:rsidRPr="00CC40B7">
        <w:rPr>
          <w:rFonts w:ascii="TH SarabunPSK" w:hAnsi="TH SarabunPSK" w:cs="TH SarabunPSK"/>
          <w:sz w:val="32"/>
          <w:szCs w:val="32"/>
        </w:rPr>
        <w:t>B</w:t>
      </w:r>
      <w:r w:rsidRPr="00CC40B7">
        <w:rPr>
          <w:rFonts w:ascii="TH SarabunPSK" w:hAnsi="TH SarabunPSK" w:cs="TH SarabunPSK"/>
          <w:sz w:val="32"/>
          <w:szCs w:val="32"/>
        </w:rPr>
        <w:t xml:space="preserve">alance) </w:t>
      </w:r>
      <w:r w:rsidRPr="00CC40B7">
        <w:rPr>
          <w:rFonts w:ascii="TH SarabunPSK" w:hAnsi="TH SarabunPSK" w:cs="TH SarabunPSK"/>
          <w:sz w:val="32"/>
          <w:szCs w:val="32"/>
          <w:cs/>
        </w:rPr>
        <w:t>งบประมาณจะต้องสมดุลกันแต่ไม่ให้หมายความว่ารายได้รายจ่ายจะต้องเท่ากันทุกปี บางปีก็อาจขาดดุล แต่ก็ต้องพยายามให้มีเกินดุลบ้าง มิฉะนั้นจะมีหนี้สินล้นพ้นตัว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4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หลักสารัตถประโยชน์ (</w:t>
      </w:r>
      <w:r w:rsidR="00E71B96" w:rsidRPr="00CC40B7">
        <w:rPr>
          <w:rFonts w:ascii="TH SarabunPSK" w:hAnsi="TH SarabunPSK" w:cs="TH SarabunPSK"/>
          <w:sz w:val="32"/>
          <w:szCs w:val="32"/>
        </w:rPr>
        <w:t>U</w:t>
      </w:r>
      <w:r w:rsidRPr="00CC40B7">
        <w:rPr>
          <w:rFonts w:ascii="TH SarabunPSK" w:hAnsi="TH SarabunPSK" w:cs="TH SarabunPSK"/>
          <w:sz w:val="32"/>
          <w:szCs w:val="32"/>
        </w:rPr>
        <w:t xml:space="preserve">tility) </w:t>
      </w:r>
      <w:r w:rsidRPr="00CC40B7">
        <w:rPr>
          <w:rFonts w:ascii="TH SarabunPSK" w:hAnsi="TH SarabunPSK" w:cs="TH SarabunPSK"/>
          <w:sz w:val="32"/>
          <w:szCs w:val="32"/>
          <w:cs/>
        </w:rPr>
        <w:t>ต้องคำนึงถึงประโยชน์ปัจจุบันและอนาคตจึงต้องให้มีรายจ่ายลงทุนไว้ให้มากพอเป็นสัดส่วนเหมาะสมกับรายจ่ายประจำปี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5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หลักความยุติธรรม (</w:t>
      </w:r>
      <w:r w:rsidR="00E71B96" w:rsidRPr="00CC40B7">
        <w:rPr>
          <w:rFonts w:ascii="TH SarabunPSK" w:hAnsi="TH SarabunPSK" w:cs="TH SarabunPSK"/>
          <w:sz w:val="32"/>
          <w:szCs w:val="32"/>
        </w:rPr>
        <w:t>E</w:t>
      </w:r>
      <w:r w:rsidRPr="00CC40B7">
        <w:rPr>
          <w:rFonts w:ascii="TH SarabunPSK" w:hAnsi="TH SarabunPSK" w:cs="TH SarabunPSK"/>
          <w:sz w:val="32"/>
          <w:szCs w:val="32"/>
        </w:rPr>
        <w:t xml:space="preserve">quity) </w:t>
      </w:r>
      <w:r w:rsidRPr="00CC40B7">
        <w:rPr>
          <w:rFonts w:ascii="TH SarabunPSK" w:hAnsi="TH SarabunPSK" w:cs="TH SarabunPSK"/>
          <w:sz w:val="32"/>
          <w:szCs w:val="32"/>
          <w:cs/>
        </w:rPr>
        <w:t>ต้องให้มีความยุติธรรมทั้งในด้านรายได้ และรายจ่าย เช่น กรณีรายได้จากการจัดเก็บภาษี ต้องให้ยุติธรรมที่สุด คนมีเงินมากย่อมจะต้องเสียภาษีมากกว่าคนจน เป็นต้น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6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หลักประสิทธิภาพ (</w:t>
      </w:r>
      <w:r w:rsidR="00E71B96" w:rsidRPr="00CC40B7">
        <w:rPr>
          <w:rFonts w:ascii="TH SarabunPSK" w:hAnsi="TH SarabunPSK" w:cs="TH SarabunPSK"/>
          <w:sz w:val="32"/>
          <w:szCs w:val="32"/>
        </w:rPr>
        <w:t>E</w:t>
      </w:r>
      <w:r w:rsidRPr="00CC40B7">
        <w:rPr>
          <w:rFonts w:ascii="TH SarabunPSK" w:hAnsi="TH SarabunPSK" w:cs="TH SarabunPSK"/>
          <w:sz w:val="32"/>
          <w:szCs w:val="32"/>
        </w:rPr>
        <w:t xml:space="preserve">fficiency) </w:t>
      </w:r>
      <w:r w:rsidRPr="00CC40B7">
        <w:rPr>
          <w:rFonts w:ascii="TH SarabunPSK" w:hAnsi="TH SarabunPSK" w:cs="TH SarabunPSK"/>
          <w:sz w:val="32"/>
          <w:szCs w:val="32"/>
          <w:cs/>
        </w:rPr>
        <w:t>หลักนี้เกี่ยวกับการควบคุมงบประมาณรายได้และรายจ่ายที่สวนราชการผู้มีหน้าที่จะต้องระมัดระวังสอดส่องให้เกิดสมรรถภาพขึ้น</w:t>
      </w:r>
    </w:p>
    <w:p w:rsidR="00CF24E2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สรุปได้ว่า ลักษณะของงบประมาณที่ดี คือ ต้องชัดเจน เปิดเผยได้ มีความยืดหยุ่น มีการสมดุล มีความยุติธรรม เพื่อให้เกิดการบริหารจัดการที่มีประสิทธิภาพ และงบประมาณควรจะประกอบด้วยคุณลักษณะต่าง ๆ คือ มีความชัดเจน เปิดเผยได้ มีพื้นฐานอยู่บนความสุจริตใจ และมีความยืดหยุ่น จะต้องปรากฏแต่เฉพาะเรื่องเกี่ยวกับเงินหรืองบประมาณเท่านั้น และมีความยืดหยุ่น</w:t>
      </w:r>
    </w:p>
    <w:p w:rsidR="00704B18" w:rsidRPr="00CC40B7" w:rsidRDefault="00704B1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3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บทบาทของงบประมาณ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ไตรรัตน์ โภค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พลากรณ์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และ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วราภรณ์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รุ่งเรืองกลกิจ (</w:t>
      </w:r>
      <w:r w:rsidRPr="00CC40B7">
        <w:rPr>
          <w:rFonts w:ascii="TH SarabunPSK" w:hAnsi="TH SarabunPSK" w:cs="TH SarabunPSK"/>
          <w:sz w:val="32"/>
          <w:szCs w:val="32"/>
        </w:rPr>
        <w:t>2549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>9</w:t>
      </w:r>
      <w:r w:rsidR="00E71B96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>-</w:t>
      </w:r>
      <w:r w:rsidR="00E71B96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 xml:space="preserve">22)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กล่าวว่า งบประมาณพิจารณาได้ในบทบาทที่ต่างกัน </w:t>
      </w:r>
      <w:r w:rsidRPr="00CC40B7">
        <w:rPr>
          <w:rFonts w:ascii="TH SarabunPSK" w:hAnsi="TH SarabunPSK" w:cs="TH SarabunPSK"/>
          <w:sz w:val="32"/>
          <w:szCs w:val="32"/>
        </w:rPr>
        <w:t>3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บทบาท คือ 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บทบาทด้านเศรษฐกิจ งบประมาณเป็นเครื่องมือในการควบคุมภาวะเศรษฐกิจของประเทศในรูปของนโยบายการคลัง เช่น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</w:rPr>
        <w:t>1.1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) </w:t>
      </w:r>
      <w:r w:rsidR="00E71B96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รักษาเสถียรภาพทางเศรษฐกิจและการคลังของประเทศ โดยเป็นแผนแม่บททางการคลังของประเทศ (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Government Master Financial Plan)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การจัดทำ</w:t>
      </w:r>
      <w:r w:rsidRPr="00CC40B7">
        <w:rPr>
          <w:rFonts w:ascii="TH SarabunPSK" w:hAnsi="TH SarabunPSK" w:cs="TH SarabunPSK"/>
          <w:sz w:val="32"/>
          <w:szCs w:val="32"/>
          <w:cs/>
        </w:rPr>
        <w:t>งบประมาณจึงต้องพิจารณาอย่างรอบคอบในการจัด เก็บภาษี การก่อหนี้ รวมทั้ง การใช้จ่ายเนื่องจากรัฐบาลเป็นผู้ใช้จ่ายรายใหญ่ที่สุดของประเทศ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1.2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มุ่งส่งเสริมความเจริญเติบโตและความก้าวหน้าทางเศรษฐกิจ เพิ่มรายได้ประชากร ส่งเสริมการลงทุนและการจ้างงาน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1.3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ส่งเสริมการพัฒนาเศรษฐกิจของประเทศ โดยการลงทุนสร้างปัจจัย พื้นฐานทางเศรษฐกิจ (</w:t>
      </w:r>
      <w:r w:rsidRPr="00CC40B7">
        <w:rPr>
          <w:rFonts w:ascii="TH SarabunPSK" w:hAnsi="TH SarabunPSK" w:cs="TH SarabunPSK"/>
          <w:sz w:val="32"/>
          <w:szCs w:val="32"/>
        </w:rPr>
        <w:t>Infrastructure)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1.4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กระตุ้นธุรกิจเอกชน เนื่องจากรัฐบาลเป็นทั้งลูกค้า และผู้ใช้จ่ายรายใหญ่ที่สุด การใช้จ่ายของรัฐบาลจึงมีผลสำคัญ ต่อการหดตัว หรือขยายตัวของเศรษฐกิจของประเทศ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2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บทบาทด้านการบริหาร งบประมาณเป็นเครื่องสำคัญในการบริหารประเทศสามารถนำไปซื้อปัจจัยอื่น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ทางการบริหาร เช่น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2.1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ป็นเครื่องมือสำหรับใช้ในการวางแผนดำเนินการของรัฐเพราะงบประมาณเป็นแผนแม่บทแสดงเจตนารมณ์รัฐบาลที่หน่วยงานต้องวางแผนสนับสนุนและสอดคล้องรัฐบาล และเป็นหลักประกันจะได้จัดสรรงบสำหรับดำเนินการตามแผน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2.2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เป็นเครื่องมือในการควบคุม การรายงานความก้าวหน้าในดำเนินการและประเมินผลการดำเนินงาน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</w:rPr>
        <w:t>2.3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) </w:t>
      </w:r>
      <w:r w:rsidR="00E71B96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เป็นเครื่องมือในการประสานการดำเนินงานต่าง</w:t>
      </w:r>
      <w:r w:rsidR="00E71B96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ๆ ให้มีการใช้ทรัพยากร </w:t>
      </w:r>
      <w:r w:rsidRPr="00CC40B7">
        <w:rPr>
          <w:rFonts w:ascii="TH SarabunPSK" w:hAnsi="TH SarabunPSK" w:cs="TH SarabunPSK"/>
          <w:sz w:val="32"/>
          <w:szCs w:val="32"/>
          <w:cs/>
        </w:rPr>
        <w:t>โดยประสานสอดคล้องกัน และเกิดประโยชน์สูงสุด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3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บทบาทด้านการเมือง บทบาททางการเมืองของงบประมาณพิจารณา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CC40B7">
        <w:rPr>
          <w:rFonts w:ascii="TH SarabunPSK" w:hAnsi="TH SarabunPSK" w:cs="TH SarabunPSK"/>
          <w:sz w:val="32"/>
          <w:szCs w:val="32"/>
          <w:cs/>
        </w:rPr>
        <w:t>ได้จากหลายด้าน เช่น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3.1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เป็นเครื่องมือของฝ่ายนิติบัญญัติในการควบคุมการบริหารงานของรัฐบาล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3.2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เป็นเครื่องมือในการประชาสัมพันธ์ของรัฐบาลด้วยการใช้ประโยชน์จากการใช้จ่ายเงินภาษีอากร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3.3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แสดงถึงกลุ่มหรือหน่วยงานที่มีอิทธิพลต่อการเมืองในขณะนั้น</w:t>
      </w:r>
    </w:p>
    <w:p w:rsidR="00C4352D" w:rsidRPr="00CC40B7" w:rsidRDefault="00C4352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จะเห็นได้ว่างบประมาณมีบทบาทต่อการดำเนินงานของทุกองค์กรในลักษณะของความสำคัญต่อเศรษฐกิจ ต่อการบริหารจัดการ และสภาพทางการเมือง 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C4352D" w:rsidRPr="00CC40B7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รูปแบบของงบประมาณ 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8F3CE3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ไพรัช ตระการ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รินนท์ (</w:t>
      </w:r>
      <w:r w:rsidRPr="00CC40B7">
        <w:rPr>
          <w:rFonts w:ascii="TH SarabunPSK" w:hAnsi="TH SarabunPSK" w:cs="TH SarabunPSK"/>
          <w:sz w:val="32"/>
          <w:szCs w:val="32"/>
        </w:rPr>
        <w:t>2548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153)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กล่าวว่า งบประมาณโดยทั่วไปมีอยู่ </w:t>
      </w:r>
      <w:r w:rsidR="00D91EAF">
        <w:rPr>
          <w:rFonts w:ascii="TH SarabunPSK" w:hAnsi="TH SarabunPSK" w:cs="TH SarabunPSK"/>
          <w:sz w:val="32"/>
          <w:szCs w:val="32"/>
        </w:rPr>
        <w:t xml:space="preserve">    </w:t>
      </w:r>
      <w:r w:rsidRPr="00CC40B7">
        <w:rPr>
          <w:rFonts w:ascii="TH SarabunPSK" w:hAnsi="TH SarabunPSK" w:cs="TH SarabunPSK"/>
          <w:sz w:val="32"/>
          <w:szCs w:val="32"/>
        </w:rPr>
        <w:t>3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รูปแบบ แต่ละรูปแบบมีความหมายสรุปได้ ดังนี้ 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8F3CE3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</w:t>
      </w:r>
      <w:r w:rsidR="008F3CE3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งบประมาณแบบสมดุล (</w:t>
      </w:r>
      <w:r w:rsidRPr="00CC40B7">
        <w:rPr>
          <w:rFonts w:ascii="TH SarabunPSK" w:hAnsi="TH SarabunPSK" w:cs="TH SarabunPSK"/>
          <w:sz w:val="32"/>
          <w:szCs w:val="32"/>
        </w:rPr>
        <w:t xml:space="preserve">Balanced Budget Policy) </w:t>
      </w:r>
      <w:r w:rsidRPr="00CC40B7">
        <w:rPr>
          <w:rFonts w:ascii="TH SarabunPSK" w:hAnsi="TH SarabunPSK" w:cs="TH SarabunPSK"/>
          <w:sz w:val="32"/>
          <w:szCs w:val="32"/>
          <w:cs/>
        </w:rPr>
        <w:t>งบประมาณแบบสมดุล หมายถึง การจัด ทำงบประมาณที่อยู่ในลักษณะงบประมาณรายรับมีจำนวนเท่ากับงบประมาณรายจ่ายพอดี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8F3CE3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2</w:t>
      </w:r>
      <w:r w:rsidR="008F3CE3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งบประมาณแบบเกินดุล (</w:t>
      </w:r>
      <w:r w:rsidRPr="00CC40B7">
        <w:rPr>
          <w:rFonts w:ascii="TH SarabunPSK" w:hAnsi="TH SarabunPSK" w:cs="TH SarabunPSK"/>
          <w:sz w:val="32"/>
          <w:szCs w:val="32"/>
        </w:rPr>
        <w:t xml:space="preserve">Surplus Policy) </w:t>
      </w:r>
      <w:r w:rsidRPr="00CC40B7">
        <w:rPr>
          <w:rFonts w:ascii="TH SarabunPSK" w:hAnsi="TH SarabunPSK" w:cs="TH SarabunPSK"/>
          <w:sz w:val="32"/>
          <w:szCs w:val="32"/>
          <w:cs/>
        </w:rPr>
        <w:t>งบประมาณแบบเกินดุล หมายถึง การประมาณการรายได้ (</w:t>
      </w:r>
      <w:r w:rsidRPr="00CC40B7">
        <w:rPr>
          <w:rFonts w:ascii="TH SarabunPSK" w:hAnsi="TH SarabunPSK" w:cs="TH SarabunPSK"/>
          <w:sz w:val="32"/>
          <w:szCs w:val="32"/>
        </w:rPr>
        <w:t xml:space="preserve">Income) </w:t>
      </w:r>
      <w:r w:rsidRPr="00CC40B7">
        <w:rPr>
          <w:rFonts w:ascii="TH SarabunPSK" w:hAnsi="TH SarabunPSK" w:cs="TH SarabunPSK"/>
          <w:sz w:val="32"/>
          <w:szCs w:val="32"/>
          <w:cs/>
        </w:rPr>
        <w:t>มากกว่า ประมาณการรายจ่าย (</w:t>
      </w:r>
      <w:r w:rsidRPr="00CC40B7">
        <w:rPr>
          <w:rFonts w:ascii="TH SarabunPSK" w:hAnsi="TH SarabunPSK" w:cs="TH SarabunPSK"/>
          <w:sz w:val="32"/>
          <w:szCs w:val="32"/>
        </w:rPr>
        <w:t xml:space="preserve">Expenditures) </w:t>
      </w:r>
      <w:r w:rsidRPr="00CC40B7">
        <w:rPr>
          <w:rFonts w:ascii="TH SarabunPSK" w:hAnsi="TH SarabunPSK" w:cs="TH SarabunPSK"/>
          <w:sz w:val="32"/>
          <w:szCs w:val="32"/>
          <w:cs/>
        </w:rPr>
        <w:t>กล่าวคือ มีการประมาณการรายรับในจำนวนที่มากกว่า ประมาณการค่าใช้จ่าย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8F3CE3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3</w:t>
      </w:r>
      <w:r w:rsidR="008F3CE3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งบประมาณแบบขาดดุล (</w:t>
      </w:r>
      <w:proofErr w:type="spellStart"/>
      <w:r w:rsidRPr="00CC40B7">
        <w:rPr>
          <w:rFonts w:ascii="TH SarabunPSK" w:hAnsi="TH SarabunPSK" w:cs="TH SarabunPSK"/>
          <w:sz w:val="32"/>
          <w:szCs w:val="32"/>
        </w:rPr>
        <w:t>Defecit</w:t>
      </w:r>
      <w:proofErr w:type="spellEnd"/>
      <w:r w:rsidRPr="00CC40B7">
        <w:rPr>
          <w:rFonts w:ascii="TH SarabunPSK" w:hAnsi="TH SarabunPSK" w:cs="TH SarabunPSK"/>
          <w:sz w:val="32"/>
          <w:szCs w:val="32"/>
        </w:rPr>
        <w:t xml:space="preserve"> Budget Policy) </w:t>
      </w:r>
      <w:r w:rsidRPr="00CC40B7">
        <w:rPr>
          <w:rFonts w:ascii="TH SarabunPSK" w:hAnsi="TH SarabunPSK" w:cs="TH SarabunPSK"/>
          <w:sz w:val="32"/>
          <w:szCs w:val="32"/>
          <w:cs/>
        </w:rPr>
        <w:t>งบประมาณแบบขาดดุล หมายถึง การประมาณรายจ่ายสูงกว่าประมาณการรายได้ที่คาดว่าจะจัด หาได้ในการจัดทำงบประมาณรัฐบาลจะต้องคำนึงถึงรูปแบบของงบประมาณด้วย เพราะงบประมาณแต่ละรูปแบบจะมีลักษณะการใช้และดำเนินงานที่แตกต่างกันออกไป การจัดทำงบประมาณของประเทศต่าง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ได้มีรูปแบบต่าง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กันและมีวิวัฒนาการมาตลอดเวลาเริ่มจากรูปแบบง่าย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เพียงแสดงรายรับ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-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รายจ่าย จนถึงรูปแบบที่ซับซ้อนเพื่อให้ประเมินประสิทธิภาพและ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ประสิทธิผลของงบประมาณ 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8F3CE3" w:rsidRPr="00CC40B7">
        <w:rPr>
          <w:rFonts w:ascii="TH SarabunPSK" w:hAnsi="TH SarabunPSK" w:cs="TH SarabunPSK"/>
          <w:sz w:val="32"/>
          <w:szCs w:val="32"/>
          <w:cs/>
        </w:rPr>
        <w:tab/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อำนวย ทองโปร่ง (</w:t>
      </w:r>
      <w:r w:rsidR="00D66B45" w:rsidRPr="00CC40B7">
        <w:rPr>
          <w:rFonts w:ascii="TH SarabunPSK" w:hAnsi="TH SarabunPSK" w:cs="TH SarabunPSK"/>
          <w:sz w:val="32"/>
          <w:szCs w:val="32"/>
        </w:rPr>
        <w:t>2553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>171</w:t>
      </w:r>
      <w:r w:rsidR="00E71B96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>-</w:t>
      </w:r>
      <w:r w:rsidR="00E71B96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 xml:space="preserve">176) </w:t>
      </w:r>
      <w:r w:rsidRPr="00CC40B7">
        <w:rPr>
          <w:rFonts w:ascii="TH SarabunPSK" w:hAnsi="TH SarabunPSK" w:cs="TH SarabunPSK"/>
          <w:sz w:val="32"/>
          <w:szCs w:val="32"/>
          <w:cs/>
        </w:rPr>
        <w:t>กล่าวว่า รูปแบบของงบประมาณ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C40B7">
        <w:rPr>
          <w:rFonts w:ascii="TH SarabunPSK" w:hAnsi="TH SarabunPSK" w:cs="TH SarabunPSK"/>
          <w:sz w:val="32"/>
          <w:szCs w:val="32"/>
          <w:cs/>
        </w:rPr>
        <w:t>ที่ประเทศต่าง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นิยมใช้นั้น มีดังนี้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pacing w:val="-8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</w:rPr>
        <w:tab/>
      </w:r>
      <w:r w:rsidR="008F3CE3" w:rsidRPr="00CC40B7">
        <w:rPr>
          <w:rFonts w:ascii="TH SarabunPSK" w:hAnsi="TH SarabunPSK" w:cs="TH SarabunPSK"/>
          <w:spacing w:val="-8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pacing w:val="-8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pacing w:val="-8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pacing w:val="-8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</w:rPr>
        <w:t>1</w:t>
      </w:r>
      <w:r w:rsidR="008F3CE3" w:rsidRPr="00CC40B7">
        <w:rPr>
          <w:rFonts w:ascii="TH SarabunPSK" w:hAnsi="TH SarabunPSK" w:cs="TH SarabunPSK"/>
          <w:spacing w:val="-8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งบประมาณแบบแสดงรายการ (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Line Item Budgeting)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รูปแบบงบประมาณ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แสดงรายการเป็น แบบที่ใช้กัน มาดังเดิมโดยจะเน้น การใช้จ่ายมากกว่าเน้น งานที่ต้องการทำ กล่าวคือ จะแสดงรายการใช้จ่ายต่าง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เป็นรายการและจำนวนเงินประมาณของแต่ละรายการ งบประมาณแบบแสดงรายการมุ่งควบคุมรายการใช้จ่าย แต่ไม่ได้มุ่งเน้นเรื่องประสิทธิภาพของการบริหารงานตัว อย่างของรูปแบบงบประมาณนี้จะแสดงรายการในหมวดเงินเดือนและค่าจ้าง ค่าตอบแทน ค่าสาธารณูปโภค ในการจัด ทำงบประมาณปี ที่ผ่านมาเป็นพื้นฐาน ส่วนใหญ่</w:t>
      </w:r>
      <w:r w:rsidR="00704B1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C40B7">
        <w:rPr>
          <w:rFonts w:ascii="TH SarabunPSK" w:hAnsi="TH SarabunPSK" w:cs="TH SarabunPSK"/>
          <w:sz w:val="32"/>
          <w:szCs w:val="32"/>
          <w:cs/>
        </w:rPr>
        <w:t>จะประมาณการค่าใช้จ่ายให้สูงกว่าปี ก่อนเสมอ ทำให้ยอดของงบประมาณขยายตัวขึ้นอย่างรวดเร็ว และรัฐบาลก็ไม่สามารถควบคุมการปฏิบัติ งานตามแผนที่กำหนดไว้ได้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pacing w:val="-8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</w:rPr>
        <w:tab/>
      </w:r>
      <w:r w:rsidR="008F3CE3" w:rsidRPr="00CC40B7">
        <w:rPr>
          <w:rFonts w:ascii="TH SarabunPSK" w:hAnsi="TH SarabunPSK" w:cs="TH SarabunPSK"/>
          <w:spacing w:val="-8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pacing w:val="-8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pacing w:val="-8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pacing w:val="-8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</w:rPr>
        <w:t>2</w:t>
      </w:r>
      <w:r w:rsidR="008F3CE3" w:rsidRPr="00CC40B7">
        <w:rPr>
          <w:rFonts w:ascii="TH SarabunPSK" w:hAnsi="TH SarabunPSK" w:cs="TH SarabunPSK"/>
          <w:spacing w:val="-8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งบประมาณแบบแสดงผลงาน (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Performance Budgeting)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เป็นงบประมาณ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แบบเสนอผลงานของค่าใช้จ่ายนั้น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แทนที่จะแสดงรายการใช้จ่ายแต่เพียงอย่างเดียว งบประมาณ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ตามระบบนี้ มีข้อดีอยู่ที่ชี้ให้เห็นว่าการใช้จ่ายต่าง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จะทำอย่างไร มีแผนการทำงานโดยคำนึงถึงวัตถุประสงค์หรือเป้าหมายการใช้จ่ายแต่ละแผนงาน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/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โครงการ รูปแบบงบประมาณแสดงผลงานนี้รัฐบาลสามารถใช้เป็นเครื่องมือในการควบคุมและตรวจสอบประสิทธิภาพและประสิทธิผลการทำงานของหน่วยงานต่าง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ได้ แต่มีข้อเสียอยู่ในการพิจารณางบประมาณโดยส่วนรวม โครงการต่าง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มีการแข่งขันซึ่งกันและกัน ต้องวิเคราะห์เปรียบเทียบโครงการภาวะในการคำนวณงบประมาณมีมาก การยินยอมตกลงกัน ระหว่างหน่วยงานทำได้ยาก รวมทั้งหลักเกณฑ์ประกอบการตัด สินใจการคัดเลือกนโยบายที่เหมาะสมยังไม่มี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8F3CE3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3</w:t>
      </w:r>
      <w:r w:rsidR="008F3CE3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งบประมาณแบบแสดงแผนงาน (</w:t>
      </w:r>
      <w:r w:rsidRPr="00CC40B7">
        <w:rPr>
          <w:rFonts w:ascii="TH SarabunPSK" w:hAnsi="TH SarabunPSK" w:cs="TH SarabunPSK"/>
          <w:sz w:val="32"/>
          <w:szCs w:val="32"/>
        </w:rPr>
        <w:t xml:space="preserve">Planning Budgeting) </w:t>
      </w:r>
      <w:r w:rsidRPr="00CC40B7">
        <w:rPr>
          <w:rFonts w:ascii="TH SarabunPSK" w:hAnsi="TH SarabunPSK" w:cs="TH SarabunPSK"/>
          <w:sz w:val="32"/>
          <w:szCs w:val="32"/>
          <w:cs/>
        </w:rPr>
        <w:t>งบประมาณรูปแบบนี้ เป็นระบบที่นำมาใช้เพื่อแก้ไขจุดอ่อนของรูปแบบงบประมาณแบบแสดงรายการและแสดงผลงาน กล่าวคือ มุ่งเน้น ความสำคัญ เรื่องประสิทธิภาพในการใช้ทรัพยากรหรือเงินงบประมาณแผ่นดิน โดยการกำหนดวัตถุประสงค์ของแผนงานต่าง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ให้ชัดเจน ซึ่งจัดทำโดยหน่วยงานที่ของบประมาณเสนอโครงสร้างแผนงานขึ้นมา แต่ละแผนงาน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/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โครงการ ได้รับจากแผนงาน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/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โครงการนั้นๆ ทำให้สามารถวิเคราะห์แผนงาน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/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โครงการได้ตามความเหมาะสมตามลำดับ ก่อน-หลัง สอดคล้องกับ ภาวะเศรษฐกิจสถานการณ์ และนโยบายของรัฐบาล ทำให้การใช้จ่ายงบประมาณแผ่นดินเป็นไปอย่างมีประสิทธิภาพ ซึ่งในปัจจุบันประเทศไทยใช้รูปแบบงบประมาณแบบแสดงแผนงาน ตั้งแต่ปี งบประมาณ </w:t>
      </w:r>
      <w:r w:rsidRPr="00CC40B7">
        <w:rPr>
          <w:rFonts w:ascii="TH SarabunPSK" w:hAnsi="TH SarabunPSK" w:cs="TH SarabunPSK"/>
          <w:sz w:val="32"/>
          <w:szCs w:val="32"/>
        </w:rPr>
        <w:t>2525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8F3CE3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4</w:t>
      </w:r>
      <w:r w:rsidR="008F3CE3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งบประมาณแบบการวางแผนและการกำหนดโครงการ (</w:t>
      </w:r>
      <w:r w:rsidRPr="00CC40B7">
        <w:rPr>
          <w:rFonts w:ascii="TH SarabunPSK" w:hAnsi="TH SarabunPSK" w:cs="TH SarabunPSK"/>
          <w:sz w:val="32"/>
          <w:szCs w:val="32"/>
        </w:rPr>
        <w:t xml:space="preserve">Planning Programming and Budgeting System)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รูปแบบงบประมาณแบบ </w:t>
      </w:r>
      <w:r w:rsidRPr="00CC40B7">
        <w:rPr>
          <w:rFonts w:ascii="TH SarabunPSK" w:hAnsi="TH SarabunPSK" w:cs="TH SarabunPSK"/>
          <w:sz w:val="32"/>
          <w:szCs w:val="32"/>
        </w:rPr>
        <w:t xml:space="preserve">PPBS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นี้เกิดขึ้นในประเทศสหรัฐอเมริกา สมัยของประธานาธิบดี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จอร์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น.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เอฟ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นาดี เป็นรูปแบบที่ใช้หลักวิชาเศรษฐศาสตร์มาใช้ในการจัดทำ เพื่อให้การใช้จ่ายเงินงบประมาณแผ่น ดินเป็นไปอย่างมีประสิทธิภาพที่สุด ส่วนประกอบสำคัญ ของงบประมาณแบบ </w:t>
      </w:r>
      <w:r w:rsidRPr="00CC40B7">
        <w:rPr>
          <w:rFonts w:ascii="TH SarabunPSK" w:hAnsi="TH SarabunPSK" w:cs="TH SarabunPSK"/>
          <w:sz w:val="32"/>
          <w:szCs w:val="32"/>
        </w:rPr>
        <w:t xml:space="preserve">PPBS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8F3CE3" w:rsidRPr="00CC40B7">
        <w:rPr>
          <w:rFonts w:ascii="TH SarabunPSK" w:hAnsi="TH SarabunPSK" w:cs="TH SarabunPSK"/>
          <w:sz w:val="32"/>
          <w:szCs w:val="32"/>
        </w:rPr>
        <w:tab/>
      </w:r>
      <w:r w:rsidR="008F3CE3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4.1</w:t>
      </w:r>
      <w:r w:rsidR="008F3CE3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การกำหนดวัตถุประสงค์ของโครงการ กล่าวคือ หน่วยงานที่ของบประมาณจะต้องกำหนดวัตถุประสงค์หรือจุดมุ่งหมายที่ชัดแจ้งของโครงการ หรือแผนงานที่จะทำ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8F3CE3" w:rsidRPr="00CC40B7">
        <w:rPr>
          <w:rFonts w:ascii="TH SarabunPSK" w:hAnsi="TH SarabunPSK" w:cs="TH SarabunPSK"/>
          <w:sz w:val="32"/>
          <w:szCs w:val="32"/>
        </w:rPr>
        <w:tab/>
      </w:r>
      <w:r w:rsidR="008F3CE3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4.2</w:t>
      </w:r>
      <w:r w:rsidR="008F3CE3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กำหนดแผนการทางด้านการเงิน หน่วยงานจะต้องกำหนดแผนการใช้จ่ายเงินในการทำงานหรือพัฒนาโครงการที่จะเกิดขึ้นในปัจจุบัน และอนาคต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8F3CE3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8F3CE3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4.3</w:t>
      </w:r>
      <w:r w:rsidR="008F3CE3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การวิเคราะห์เลือกแผนการ หน่วยงานจะต้องทำการวิเคราะห์ทางเลือกจะการใช้จ่ายแบบต่าง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ในการทำงานให้บรรลุเป้าหมายที่กำหนดไว้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8F3CE3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5</w:t>
      </w:r>
      <w:r w:rsidR="008F3CE3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งบประมาณแบบฐานศูนย์ (</w:t>
      </w:r>
      <w:r w:rsidRPr="00CC40B7">
        <w:rPr>
          <w:rFonts w:ascii="TH SarabunPSK" w:hAnsi="TH SarabunPSK" w:cs="TH SarabunPSK"/>
          <w:sz w:val="32"/>
          <w:szCs w:val="32"/>
        </w:rPr>
        <w:t xml:space="preserve">Zero – Base Budgeting) </w:t>
      </w:r>
      <w:r w:rsidRPr="00CC40B7">
        <w:rPr>
          <w:rFonts w:ascii="TH SarabunPSK" w:hAnsi="TH SarabunPSK" w:cs="TH SarabunPSK"/>
          <w:sz w:val="32"/>
          <w:szCs w:val="32"/>
          <w:cs/>
        </w:rPr>
        <w:t>งบประมาณแบบฐานศูนย์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เป็นระบบงบประมาณที่ไม่ให้ความสำคัญแก่รายการหรือแผนงานที่เคยได้รับมาในปี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งบประมาณที่ผ่านมา แต่จะพิจารณางบประมาณแผนงานโดยละเอียดเพื่อดูความเหมาะสมของแผนงานที่เคยได้รับงบประมาณให้อีก ถ้ามีความเหมาะสมความสำคัญ และความจำเป็นสู้แผนงานอื่น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 xml:space="preserve">ไม่ได้ ซึ่งการจัดทำงบประมาณแบบฐานศูนย์ จะใช้ฐานที่ </w:t>
      </w:r>
      <w:r w:rsidRPr="00CC40B7">
        <w:rPr>
          <w:rFonts w:ascii="TH SarabunPSK" w:hAnsi="TH SarabunPSK" w:cs="TH SarabunPSK"/>
          <w:sz w:val="32"/>
          <w:szCs w:val="32"/>
        </w:rPr>
        <w:t>0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เป็นหลัก ในการกำหนดค่าใช้จ่าย โดยกำหนดให้หน่วยงานจัดเตรียมรายละเอียดค่าใช้จ่ายและผลที่คาดว่าจะได้รับของแต่ละแผนงานตั้งแต่สำคัญน้อยที่สุด ปานกลาง และสำคัญมากที่สุด ซึ่งเรียกว่า ชุดทำงาน เพื่อการตัดสินใจ (</w:t>
      </w:r>
      <w:r w:rsidRPr="00CC40B7">
        <w:rPr>
          <w:rFonts w:ascii="TH SarabunPSK" w:hAnsi="TH SarabunPSK" w:cs="TH SarabunPSK"/>
          <w:sz w:val="32"/>
          <w:szCs w:val="32"/>
        </w:rPr>
        <w:t xml:space="preserve">Decision Package) </w:t>
      </w:r>
      <w:r w:rsidRPr="00CC40B7">
        <w:rPr>
          <w:rFonts w:ascii="TH SarabunPSK" w:hAnsi="TH SarabunPSK" w:cs="TH SarabunPSK"/>
          <w:sz w:val="32"/>
          <w:szCs w:val="32"/>
          <w:cs/>
        </w:rPr>
        <w:t>โดยงบประมาณแบบฐานศูนย์ มีสาระสำคัญ คือ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8F3CE3" w:rsidRPr="00CC40B7">
        <w:rPr>
          <w:rFonts w:ascii="TH SarabunPSK" w:hAnsi="TH SarabunPSK" w:cs="TH SarabunPSK"/>
          <w:sz w:val="32"/>
          <w:szCs w:val="32"/>
        </w:rPr>
        <w:tab/>
      </w:r>
      <w:r w:rsidR="008F3CE3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5.1</w:t>
      </w:r>
      <w:r w:rsidR="008F3CE3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การจัดทำแบ่งเบาภารกิจของผู้บริหารระดับสูง โดยให้หัวหน้างานแต่ละระดับเป็นผู้พิจารณากลั่นกรอง วิเคราะห์งบประมาณที่เสนอขอตั้งอย่างมีระบบ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8F3CE3" w:rsidRPr="00CC40B7">
        <w:rPr>
          <w:rFonts w:ascii="TH SarabunPSK" w:hAnsi="TH SarabunPSK" w:cs="TH SarabunPSK"/>
          <w:sz w:val="32"/>
          <w:szCs w:val="32"/>
        </w:rPr>
        <w:tab/>
      </w:r>
      <w:r w:rsidR="008F3CE3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5.2</w:t>
      </w:r>
      <w:r w:rsidR="008F3CE3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กิจการต่าง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ของแผนงาน จะแสดงออกมาในรูปชุดงาน เพื่อการพิจารณาตัดสินใจ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8F3CE3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8F3CE3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5.3</w:t>
      </w:r>
      <w:r w:rsidR="008F3CE3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ชุดงานเพื่อการตัดสินใจต่าง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จะได้รับการประเมินและวิเคราะห์อย่างมีระบบ แล้วนำมาจัดอันดับความสำคัญ</w:t>
      </w:r>
    </w:p>
    <w:p w:rsidR="008F3CE3" w:rsidRPr="00CC40B7" w:rsidRDefault="008F3CE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จะเห็นได้ว่า งบประมาณในการบริหารจัดการนั้นมีหลายรูแบบ ซึ่งขึ้นอยู่กับว่าหน่วยงานที่เกี่ยวข้องมีความจำเป็นหรือเกณฑ์สำหรับการจัดการด้านงบประมาณรูปแบบใดเพื่อให้การบริหารจัดการบรรลุตามวัตถุประสงค์ขององค์กร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5</w:t>
      </w:r>
      <w:r w:rsidR="00B4626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หลักการของงบประมาณ 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pacing w:val="-8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</w:rPr>
        <w:tab/>
      </w:r>
      <w:r w:rsidR="00E71B96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E71B96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E71B96" w:rsidRPr="00CC40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26DE6" w:rsidRPr="00CC40B7">
        <w:rPr>
          <w:rFonts w:ascii="TH SarabunPSK" w:hAnsi="TH SarabunPSK" w:cs="TH SarabunPSK"/>
          <w:spacing w:val="-8"/>
          <w:sz w:val="32"/>
          <w:szCs w:val="32"/>
          <w:cs/>
        </w:rPr>
        <w:t>ไตรรัตน์ โภค</w:t>
      </w:r>
      <w:proofErr w:type="spellStart"/>
      <w:r w:rsidR="00126DE6" w:rsidRPr="00CC40B7">
        <w:rPr>
          <w:rFonts w:ascii="TH SarabunPSK" w:hAnsi="TH SarabunPSK" w:cs="TH SarabunPSK"/>
          <w:spacing w:val="-8"/>
          <w:sz w:val="32"/>
          <w:szCs w:val="32"/>
          <w:cs/>
        </w:rPr>
        <w:t>พลากรณ์</w:t>
      </w:r>
      <w:proofErr w:type="spellEnd"/>
      <w:r w:rsidR="00126DE6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และ </w:t>
      </w:r>
      <w:proofErr w:type="spellStart"/>
      <w:r w:rsidR="00126DE6" w:rsidRPr="00CC40B7">
        <w:rPr>
          <w:rFonts w:ascii="TH SarabunPSK" w:hAnsi="TH SarabunPSK" w:cs="TH SarabunPSK"/>
          <w:spacing w:val="-8"/>
          <w:sz w:val="32"/>
          <w:szCs w:val="32"/>
          <w:cs/>
        </w:rPr>
        <w:t>วราภรณ์</w:t>
      </w:r>
      <w:proofErr w:type="spellEnd"/>
      <w:r w:rsidR="00126DE6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รุ่งเรืองกลกิจ</w:t>
      </w:r>
      <w:r w:rsidR="00126DE6" w:rsidRPr="00CC40B7">
        <w:rPr>
          <w:rFonts w:ascii="TH SarabunPSK" w:hAnsi="TH SarabunPSK" w:cs="TH SarabunPSK"/>
          <w:spacing w:val="-8"/>
          <w:sz w:val="32"/>
          <w:szCs w:val="32"/>
        </w:rPr>
        <w:t xml:space="preserve"> (2549, </w:t>
      </w:r>
      <w:r w:rsidR="00126DE6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="00126DE6" w:rsidRPr="00CC40B7">
        <w:rPr>
          <w:rFonts w:ascii="TH SarabunPSK" w:hAnsi="TH SarabunPSK" w:cs="TH SarabunPSK"/>
          <w:spacing w:val="-8"/>
          <w:sz w:val="32"/>
          <w:szCs w:val="32"/>
        </w:rPr>
        <w:t xml:space="preserve">9 - 29)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งบประมาณ</w:t>
      </w:r>
      <w:r w:rsidR="00126DE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ที่ดีนอกจากจะมีคุณลักษณะดัง กล่าวข้างต้น ยังจะต้องยึดหลักการดัง ต่อไปนี้ด้วย ได้แก่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</w:t>
      </w:r>
      <w:r w:rsidR="00B4626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126DE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หลักประหยัด หมายความว่า การใช้จ่ายเงินตามโครงการต่าง</w:t>
      </w:r>
      <w:r w:rsidR="00E71B9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ให้ได้ผลอย่างเต็มที่ มิให้มีการจ่ายเกินกว่าความจำเป็นซึ่งก่อให้เกิดความฟุ่มเฟือยได้ การประหยัด จะต้องเป็นไปทั้งทางด้านรายรับและรายจ่าย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กล่าวคือ การจัดหารายรับพยายามให้เสียค่าใช้จ่ายในการจัดเก็บน้อยที่สุดโดยให้พยายามจัดเก็บได้มากที่สุด ส่วนทางด้านรายจ่ายก็จะต้องมีการป้องกันมิให้เกิดการรั่วไหลขึ้นได้ เช่น มีการควบคุมมิให้นักการเมืองและข้าราชการเบียดบัง เอางบประมาณเป็นผลประโยชน์ส่วนตัว เป็นต้น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2</w:t>
      </w:r>
      <w:r w:rsidR="00B4626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126DE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หลักประสิทธิภาพ หมายถึง การควบคุมงบประมาณรายจ่ายและรายได้ ซึ่งส่วนราชการผู้มีหน้าที่เกี่ยวข้องจะต้องใช้จ่ายงบประมาณที่มีอยู่อย่างจำกัด ให้เกิดประโยชน์สูงสุด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3</w:t>
      </w:r>
      <w:r w:rsidR="00B4626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126DE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หลักความเสมอภาค กล่าวคือจะต้องให้มีความชอบธรรมทั้งในด้านรายได้และรายจ่าย ทางด้านรายจ่าย เช่น เงินเดือนข้า ราชการเฉพาะอย่างยิ่งผู้น้อยถ้าต่ำนักก็ไม่เป็นการยุติธรรมต้องรีบแก่ไข ในทางด้านรายได้นั้นการจัดเก็บภาษีก็จะต้องทำไปด้วยความเสมอภาค ไม่ให้เกิดการลักลั่น และป้องกันมิให้มีการหลีกเลี่ยงการเสียภาษีอากรเกิดขึ้นได้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4</w:t>
      </w:r>
      <w:r w:rsidR="00B4626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126DE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หลักดุลยภาพ ไม่ได้หมายความว่ารายได้กับรายจ่ายของรัฐบาลจะต้องสมดุลหรือเสมอกันทุกปี แต่หมายความว่าถึงบางปี ขาดดุล ก็จะต้องมีบางปี ที่รายจ่ายจะต้องมากกว่ารายได้ (เกินดุล) พอหลาย</w:t>
      </w:r>
      <w:r w:rsidR="00126DE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ปี มารวมกันก็สมดุล ตามความเป็นจริงแล้ว งบประมาณของประเทศ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ต่าง</w:t>
      </w:r>
      <w:r w:rsidR="00126DE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มักมีลักษณะขาดดุล รัฐบาลจะต้องหาเงินมาชดเชยส่วนที่ขาดดุลโดยการก่อหนี้ ซึ่งวิธีการนี้อาจจะส่งผลให้รัฐบาลมีหนี้สินมากหรือเกิดภาวะเงินเฟ้อได้ ดังนั้น จึงควรให้งบประมาณมีลักษณะดุลยภาพ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5</w:t>
      </w:r>
      <w:r w:rsidR="00B4626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126DE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หลักการคาดการณ์ไกล หมายความว่า หน่วยราชการใดจะต้องการทำงานอย่างหนึ่งอย่างใดและต้องการใช้เงินเพื่อการนั้น ๆ เท่าใดในปีใดต้องคิดและคาดคะเนไว้ล่วงหน้า มิใช่ว่านึกจะทำอะไรขึ้นมาก็ทำ เนื่องจากงบประมาณรัฐเกี่ยวข้องกับผลประโยชน์ของส่วนรวม ซึ่งแสดงออกในรูปของนโยบายรัฐบาลในปี นั้น ๆ จึงต้องการการคาดการณ์ทั้งในด้านรายรับและการใช้จ่าย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6</w:t>
      </w:r>
      <w:r w:rsidR="00126DE6" w:rsidRPr="00CC40B7">
        <w:rPr>
          <w:rFonts w:ascii="TH SarabunPSK" w:hAnsi="TH SarabunPSK" w:cs="TH SarabunPSK"/>
          <w:sz w:val="32"/>
          <w:szCs w:val="32"/>
        </w:rPr>
        <w:t>)</w:t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หลักประชาธิปไตย เงินได้ข้องรัฐบาลเกือบทั้งหมดเกิดจากเงินของราษฎร ฉะนั้นจึงเป็นการสมควรที่ราษฎรจะต้องรู้เห็นและให้ความเห็นชอบด้วยทั้งรายได้และรายจ่ายเพื่อให้ประโยชน์ตกกับประชาชนส่วนใหญ่ ในประเทศที่มีการปกครองระบอบประชาธิปไตย แบบรัฐสภา </w:t>
      </w:r>
      <w:r w:rsidR="00704B1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C40B7">
        <w:rPr>
          <w:rFonts w:ascii="TH SarabunPSK" w:hAnsi="TH SarabunPSK" w:cs="TH SarabunPSK"/>
          <w:sz w:val="32"/>
          <w:szCs w:val="32"/>
          <w:cs/>
        </w:rPr>
        <w:t>ซึ่งประกอบด้วยผู้แทนราษฎรที่ได้รับการเลือกตั้งขึ้นมาโดยชอบธรรม ก็เป็นสถาบันที่ให้คำปรึกษาและการอนุมัติแก่รัฐบาลในการเก็บภาษีอากรและการใช้จ่ายเงิน ฉะนั้น การคลัง และงบประมาณจึงจำเป็นต้องเปิดเผยแพร่หลายให้ประชาชนรู้เห็นทั่วไป</w:t>
      </w:r>
    </w:p>
    <w:p w:rsidR="00B46264" w:rsidRPr="00CC40B7" w:rsidRDefault="00B4626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ดังนั้นการบริการจัดการด้านงบประมาณนอกจากจะต้องคำนึงถึงรูปแบบของงบประมาณหรือแหล่งที่มาของงบประมาณแล้วสิ่งสำคัญของการบริหารงบประมาณอีกประการคือหลักการในการใช้จ่ายงบประมาณ ที่ต้องคำนึงถึงหลักของความประหยัด หลักประสิทธิภาพ </w:t>
      </w:r>
      <w:r w:rsidR="00126DE6" w:rsidRPr="00CC40B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C40B7">
        <w:rPr>
          <w:rFonts w:ascii="TH SarabunPSK" w:hAnsi="TH SarabunPSK" w:cs="TH SarabunPSK"/>
          <w:sz w:val="32"/>
          <w:szCs w:val="32"/>
          <w:cs/>
        </w:rPr>
        <w:t>หลักความเสมอภาค หลักดุลยภาพ หลักการคาดการณ์ไกล และหลักประชาธิปไตย</w:t>
      </w:r>
      <w:r w:rsidR="005A443E" w:rsidRPr="00CC40B7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E518F9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6</w:t>
      </w:r>
      <w:r w:rsidR="00E518F9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126DE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ความสำคัญและประโยชน์ของงบประมาณ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E518F9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นงลักษณ์ สุทธิ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วัฒน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พันธ์ (</w:t>
      </w:r>
      <w:r w:rsidRPr="00CC40B7">
        <w:rPr>
          <w:rFonts w:ascii="TH SarabunPSK" w:hAnsi="TH SarabunPSK" w:cs="TH SarabunPSK"/>
          <w:sz w:val="32"/>
          <w:szCs w:val="32"/>
        </w:rPr>
        <w:t>25</w:t>
      </w:r>
      <w:r w:rsidR="00D66B45" w:rsidRPr="00CC40B7">
        <w:rPr>
          <w:rFonts w:ascii="TH SarabunPSK" w:hAnsi="TH SarabunPSK" w:cs="TH SarabunPSK"/>
          <w:sz w:val="32"/>
          <w:szCs w:val="32"/>
        </w:rPr>
        <w:t>44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17)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กล่าวว่า งบประมาณ มีความสำคัญ และเป็นประโยชน์ต่อประเทศชาติอยู่หลายประการรัฐบาลสามารถนำเอางบประมาณแผ่นดินมาใช้เป็นเครื่องมือในการบริหารประเทศให้เจริญก้าวหน้า และเป็นประโยชน์ต่อประชาชน ดังต่อไปนี้ 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518F9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 xml:space="preserve">1) </w:t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ใช้เป็นเครื่องมือในการบริหารประเทศ รัฐบาลสามารถจัด งานต่าง ๆ </w:t>
      </w:r>
      <w:r w:rsidR="00126DE6" w:rsidRPr="00CC40B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C40B7">
        <w:rPr>
          <w:rFonts w:ascii="TH SarabunPSK" w:hAnsi="TH SarabunPSK" w:cs="TH SarabunPSK"/>
          <w:sz w:val="32"/>
          <w:szCs w:val="32"/>
          <w:cs/>
        </w:rPr>
        <w:t>ทุกงานที่รัฐบาลประสงค์จะดำเนินการไว้ในงบประมาณ ตามที่รัฐบาลเห็นว่าจำเป็นและเป็นประโยชน์ต่อประชาชนและตามกำลังเงินที่มีอยู่ และให้ทุกส่วนราชการดำเนินงานตามที่ได้กำหนดไว้ในงบประมาณนั้น ๆ โดยให้มีการปฏิบัติงานให้สอดคล้องกันตามแผนงานที่วางไว้ เพื่อป้องกันการรั่วไหลและการปฏิบัติงานที่ไม่จำเป็นของหน่วยงานลดลง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518F9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 xml:space="preserve">2) </w:t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ใช้เป็นเครื่องมือในการพัฒนาเศรษฐกิจของประเทศ งบประมาณเป็นรายจ่ายจำนวนมหาศาล การใช้จ่ายของรัฐบาลหากใช้จ่ายให้ดีและถูกต้องจะสามารถพัฒนาสภาพความเป็นอยู่ของประชาชน และเศรษฐกิจของประเทศได้อย่างมหาศาล โดยรัฐบาลต้องพยายามใช้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จ่ายและจัดสรรงบประมาณให้เกิดประสิทธิผลและไปสู่โครงการที่จำเป็น และเป็นโครงการในด้านการลงทุน เพื่อก่อให้เกิดความก้าวหน้าทางเศรษฐกิจอย่างแท้จริง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518F9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 xml:space="preserve">3) </w:t>
      </w:r>
      <w:r w:rsidR="00126DE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เป็นเครื่องมือในการจัดสรรทรัพยากรที่มีอยู่จำกัดให้มีประสิทธิภาพ เนื่องจากทรัพยากรหรืองบประมาณของประเทศมีจำกัด ดังนั้น จึงจำเป็นที่จะต้องใช้งบประมาณให้เป็นเครื่องมือในการจัดสรรหรือใช้จ่ายทรัพยากรให้มีประสิทธิภาพสูงสุดโดยมีการวางแผนในการจะใช้ จัดสรรทรัพยากรเงินงบประมาณไปในแต่ละด้านว่าจะจัด สรรไปด้านใดเท่าไร และนานเท่าไร และมีการวางแผนการปฏิบัติงานในการใช้จ่ายทรัพยากรนั้นด้วย เพื่อจะก่อให้เกิดประโยชน์สูงสุดในเวลาที่เร็วที่สุด และใช้ทรัพยากรน้อยที่สุด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518F9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 xml:space="preserve">4) </w:t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เป็นเครื่องมือในการกระจายรายได้ที่เป็นธรรม งบประมาณสามารถใช้เป็นเครื่องมือในการก่อให้เกิดความเป็นธรรมในการกระจายรายได้ของประชาชน โดยรัฐบาลจะจัดสรรเงินงบประมาณไปสู่จุดที่ช่วยยกฐานะของประชาชนที่ยากจนให้มีรายได้สูงขึ้น เช่น จัดสรรงบประมาณให้มีการสร้างสาธารณูปโภค ถนนหนทางไปสู่ประชาชนที่ยากจนในชนบทให้มากขึ้นเพื่อให้ประชาชนที่ยากจนสามารถใช้ขนส่งผลิตผลของตนเองออกขายสู่ตลาดภายนอกได้ เพื่อจะได้ราคาผลผลิตดีขึ้น ทำให้มีรายได้สูงขึ้น เป็นต้น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518F9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 xml:space="preserve">5) 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เป็นเครื่องมือในการรักษาเสถียรภาพทางเศรษฐกิจ และการเงินการคลังของประเทศ รัฐบาลสามารถใช้งบประมาณเป็นเครื่องมือรักษาเสถียรภาพเศรษฐกิจของการเงินและการคลัง ของประเทศได้ โดยรัฐบาลจัด สรรเงินงบประมาณให้สอดคล้องกับ สภาวะเศรษฐกิจ เช่น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เมื่อเศรษฐกิจมีภาวะเงินเฟ้ออยู่รัฐบาลก็ควรจัด สรรงบประมาณโดยใช้นโยบายการเก็บเงินภาษีอากรและรายได้อื่น ๆ ของรัฐบาลให้มีรายรับงบประมาณให้มาก และให้มากกว่ารายจ่ายงบประมาณ</w:t>
      </w:r>
      <w:r w:rsidR="00704B1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ที่รัฐบาลจะใช้จ่ายออกไป เพื่อให้ปริมาณเงินในท้อง ตลาดในประเทศ มีปริมาณเงินน้อยลง ซึ่งจะเป็นวิธีขจัดปัญหาภาวะเงินเฟ้อลงได้ทางหนึ่งและในทางตรงข้ามในขณะที่เศรษฐกิจของประเทศมีภาวะเงินฝืดอยู่ รัฐบาลก็สามารถใช้งบประมาณเป็นเครื่องมือจัด สรรเงินงบประมาณ โดยจัดเงินงบประมาณที่จะใช้จ่ายให้มีการใช้จ่ายที่สูงและให้สูงกว่างบประมาณรายรับที่รัฐบาลเก็บเข้ามา </w:t>
      </w:r>
      <w:r w:rsidR="00704B1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C40B7">
        <w:rPr>
          <w:rFonts w:ascii="TH SarabunPSK" w:hAnsi="TH SarabunPSK" w:cs="TH SarabunPSK"/>
          <w:sz w:val="32"/>
          <w:szCs w:val="32"/>
          <w:cs/>
        </w:rPr>
        <w:t>จากการเก็บภาษีอากรและรายได้ทางอื่น ๆ ของรัฐบาล เพื่อปริมาณเงินในท้องตลาดมีมากขึ้นซึ่งจะเป็นวิธีการขจัดปัญหาภาวะเงินฝืดลงได้ทางหนึ่ง</w:t>
      </w:r>
    </w:p>
    <w:p w:rsidR="00CF24E2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E518F9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 xml:space="preserve">6) </w:t>
      </w:r>
      <w:r w:rsidR="00126DE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เป็นเครื่องประชาสัมพันธ์งานและผลงานที่รัฐบาลจะดำเนินการให้แก่ประชาชนและประเทศชาติ เนื่องจากงบประมาณเป็นที่รวมทั้งหมดของงานและแผนงานที่รัฐบาลจะดำเนินการในแต่ละปี ด้านสังคม ด้านอุตสาหกรรม ด้านเกษตร ฯลฯ ว่ามีงานอะไรบ้างที่รัฐบาลจะดำเนินงานแต่ละด้านอย่างไร ดังนั้น รัฐบาลสามารถใช้งบประมาณที่แสดงถึงงานต่าง ๆ ที่รัฐบาลจะทำให้แก่ประชาชนและประเทศชาติ เผยแพร่และประชาสัมพันธ์ เพื่อประชาชนได้ทราบว่าเงินภาษีอากรต่าง ๆ ที่ประชาชนได้เสียให้แก่รัฐนั้น รัฐได้นำมาทำประโยชน์อะไรให้แก่ประชาชนบ้าง 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ประชาชนจะได้มีส่วนร่วมในการบริหารประเทศร่วมกับรัฐบาล ด้วยการเสียภาษีอากรด้วยความเต็มใจและศรัทธาในผลงานของรัฐบาลต่อไป</w:t>
      </w:r>
    </w:p>
    <w:p w:rsidR="00CB7AC8" w:rsidRPr="00CC40B7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E518F9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จะเห็นได้ว่า งบประมาณเป็นสิ่งจำเป็นต่อการกำหนดความสำเร็จหรือล้มเหลวของการบริหารจัดการองค์การ ดังนั้นหากองค์กรต่างๆ ไม่มีความสามารถในการบริหารจัดการงบประมาณอย่างมีประสิทธิภาพย่อมส่งผลเสียต่อองค์กร การจัดการศึกษาพระปริยัติธรรมแผนกธรรมบาลีก็เช่นเดียวกัน จำเป็นที่จะต้องนำหลักการในการบริหารจัดการงบประมาณมาปรับใช้เพื่อให้การบริหารจัดการการศึกษาประสมความสำเร็จและมีประสิทธิผลมากยิ่งขึ้น</w:t>
      </w:r>
    </w:p>
    <w:p w:rsidR="00E178A5" w:rsidRPr="00CC40B7" w:rsidRDefault="00E178A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pacing w:val="-8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pacing w:val="-8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pacing w:val="-8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pacing w:val="-8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</w:rPr>
        <w:tab/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ดังนั้น การบริหารจัดการด้านงบประมาณ</w:t>
      </w:r>
      <w:r w:rsidR="00B3124B" w:rsidRPr="00CC40B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จึงเป็นกระบวนการหรือภารกิจที่เกี่ยวกับ</w:t>
      </w:r>
      <w:r w:rsidRPr="00CC40B7">
        <w:rPr>
          <w:rFonts w:ascii="TH SarabunPSK" w:hAnsi="TH SarabunPSK" w:cs="TH SarabunPSK"/>
          <w:sz w:val="32"/>
          <w:szCs w:val="32"/>
          <w:cs/>
        </w:rPr>
        <w:t>การจัดการเงินงบประมาณ การจัดหารายได้ การจัดทำบัญชีรายรับ-รายจ่าย การวางแผนการใช้จ่าย การจัดหาวัสดุอุปกรณ์ การระดมทรัพยากรและการลงทุนเพื่อประโยชน์ในการจัดการศึกษาพระปริยัติธรรมแผนกธรรมและแผนกบาลีให้เป็นไปอย่างมีประสิทธิภาพนั่นเอง</w:t>
      </w:r>
    </w:p>
    <w:p w:rsidR="00A76A7D" w:rsidRPr="00F81AE5" w:rsidRDefault="00B1257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F81AE5">
        <w:rPr>
          <w:rFonts w:ascii="TH SarabunPSK" w:hAnsi="TH SarabunPSK" w:cs="TH SarabunPSK"/>
          <w:sz w:val="32"/>
          <w:szCs w:val="32"/>
        </w:rPr>
        <w:tab/>
      </w:r>
      <w:r w:rsidR="00126DE6" w:rsidRPr="00F81AE5">
        <w:rPr>
          <w:rFonts w:ascii="TH SarabunPSK" w:hAnsi="TH SarabunPSK" w:cs="TH SarabunPSK"/>
          <w:sz w:val="32"/>
          <w:szCs w:val="32"/>
        </w:rPr>
        <w:tab/>
      </w:r>
      <w:r w:rsidR="007D157D" w:rsidRPr="00F81AE5">
        <w:rPr>
          <w:rFonts w:ascii="TH SarabunPSK" w:hAnsi="TH SarabunPSK" w:cs="TH SarabunPSK"/>
          <w:sz w:val="32"/>
          <w:szCs w:val="32"/>
        </w:rPr>
        <w:t>2.3.</w:t>
      </w:r>
      <w:r w:rsidRPr="00F81AE5">
        <w:rPr>
          <w:rFonts w:ascii="TH SarabunPSK" w:hAnsi="TH SarabunPSK" w:cs="TH SarabunPSK"/>
          <w:sz w:val="32"/>
          <w:szCs w:val="32"/>
        </w:rPr>
        <w:t xml:space="preserve">3.3 </w:t>
      </w:r>
      <w:r w:rsidR="00126DE6" w:rsidRPr="00F81AE5">
        <w:rPr>
          <w:rFonts w:ascii="TH SarabunPSK" w:hAnsi="TH SarabunPSK" w:cs="TH SarabunPSK"/>
          <w:sz w:val="32"/>
          <w:szCs w:val="32"/>
          <w:cs/>
        </w:rPr>
        <w:tab/>
      </w:r>
      <w:r w:rsidRPr="00F81AE5">
        <w:rPr>
          <w:rFonts w:ascii="TH SarabunPSK" w:hAnsi="TH SarabunPSK" w:cs="TH SarabunPSK"/>
          <w:sz w:val="32"/>
          <w:szCs w:val="32"/>
          <w:cs/>
        </w:rPr>
        <w:t>การบริหารและการพัฒนาทรัพยากรบุคคล</w:t>
      </w:r>
    </w:p>
    <w:p w:rsidR="00E12987" w:rsidRPr="00D22ECD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D22ECD">
        <w:rPr>
          <w:rFonts w:ascii="TH SarabunPSK" w:hAnsi="TH SarabunPSK" w:cs="TH SarabunPSK"/>
          <w:sz w:val="32"/>
          <w:szCs w:val="32"/>
        </w:rPr>
        <w:tab/>
      </w:r>
      <w:r w:rsidRPr="00D22ECD">
        <w:rPr>
          <w:rFonts w:ascii="TH SarabunPSK" w:hAnsi="TH SarabunPSK" w:cs="TH SarabunPSK"/>
          <w:sz w:val="32"/>
          <w:szCs w:val="32"/>
        </w:rPr>
        <w:tab/>
      </w:r>
      <w:r w:rsidR="00126DE6" w:rsidRPr="00D22ECD">
        <w:rPr>
          <w:rFonts w:ascii="TH SarabunPSK" w:hAnsi="TH SarabunPSK" w:cs="TH SarabunPSK"/>
          <w:sz w:val="32"/>
          <w:szCs w:val="32"/>
        </w:rPr>
        <w:tab/>
      </w:r>
      <w:r w:rsidR="00126DE6" w:rsidRPr="00D22ECD">
        <w:rPr>
          <w:rFonts w:ascii="TH SarabunPSK" w:hAnsi="TH SarabunPSK" w:cs="TH SarabunPSK"/>
          <w:sz w:val="32"/>
          <w:szCs w:val="32"/>
        </w:rPr>
        <w:tab/>
      </w:r>
      <w:r w:rsidR="00126DE6" w:rsidRPr="00D22ECD">
        <w:rPr>
          <w:rFonts w:ascii="TH SarabunPSK" w:hAnsi="TH SarabunPSK" w:cs="TH SarabunPSK"/>
          <w:sz w:val="32"/>
          <w:szCs w:val="32"/>
        </w:rPr>
        <w:tab/>
      </w:r>
      <w:r w:rsidR="00361C13" w:rsidRPr="00D22ECD">
        <w:rPr>
          <w:rFonts w:ascii="TH SarabunPSK" w:hAnsi="TH SarabunPSK" w:cs="TH SarabunPSK"/>
          <w:sz w:val="32"/>
          <w:szCs w:val="32"/>
        </w:rPr>
        <w:t>1</w:t>
      </w:r>
      <w:r w:rsidR="00361C13" w:rsidRPr="00D22ECD">
        <w:rPr>
          <w:rFonts w:ascii="TH SarabunPSK" w:hAnsi="TH SarabunPSK" w:cs="TH SarabunPSK"/>
          <w:sz w:val="32"/>
          <w:szCs w:val="32"/>
          <w:cs/>
        </w:rPr>
        <w:t>)</w:t>
      </w:r>
      <w:r w:rsidRPr="00D22E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6DE6" w:rsidRPr="00D22ECD">
        <w:rPr>
          <w:rFonts w:ascii="TH SarabunPSK" w:hAnsi="TH SarabunPSK" w:cs="TH SarabunPSK"/>
          <w:sz w:val="32"/>
          <w:szCs w:val="32"/>
          <w:cs/>
        </w:rPr>
        <w:tab/>
      </w:r>
      <w:r w:rsidRPr="00D22ECD">
        <w:rPr>
          <w:rFonts w:ascii="TH SarabunPSK" w:hAnsi="TH SarabunPSK" w:cs="TH SarabunPSK"/>
          <w:sz w:val="32"/>
          <w:szCs w:val="32"/>
          <w:cs/>
        </w:rPr>
        <w:t>แนวคิดเกี่ยวกับการบริหารทรัพยากรมนุษย์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1.1</w:t>
      </w:r>
      <w:r w:rsidR="00361C13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6DE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ความหมายของการบริหารทรัพยากรมนุษย์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361C13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ศิริวรรณ</w:t>
      </w:r>
      <w:proofErr w:type="spellEnd"/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 เสรีรัตน์ และคณะ (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>2541</w:t>
      </w:r>
      <w:r w:rsidR="009A0D91" w:rsidRPr="00CC40B7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pacing w:val="-8"/>
          <w:sz w:val="32"/>
          <w:szCs w:val="32"/>
        </w:rPr>
        <w:t xml:space="preserve">18) </w:t>
      </w:r>
      <w:r w:rsidRPr="00CC40B7">
        <w:rPr>
          <w:rFonts w:ascii="TH SarabunPSK" w:hAnsi="TH SarabunPSK" w:cs="TH SarabunPSK"/>
          <w:spacing w:val="-8"/>
          <w:sz w:val="32"/>
          <w:szCs w:val="32"/>
          <w:cs/>
        </w:rPr>
        <w:t>ได้อธิบายกรอบแนวคิดว่า การบริหารทรัพยากรมนุษย์ หมายถึง การวางแผน การจัดองค์กร การอำนวยการ และการควบคุมเกี่ยวกับการสรรหา การพัฒนา การจ่ายค่าตอบแทน การประสานประโยชน์ การธำรงรักษา และการพ้นจากงานของทรัพยากรมนุษย์ โดยมีจุดมุ่งหมายให้บรรลุตามประสงค์ของทั้งส่วนบุคคล องค์กร และสังคมโดยส่วนรวม หลักการที่สำคัญของการบริหารทรัพยากรมนุษย์ คือ การจัดบุคลากรเข้าทำงานให้เหมาะสมกับงาน โดยมุ่งตอบสนองวัตถุประสงค์หลัก คือ การใช้ทรัพยากรมนุษย์ ที่มีอยู่ให้เกิดประโยชน์สูงสุด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361C13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พยอม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วงศ์สารศรี (</w:t>
      </w:r>
      <w:r w:rsidRPr="00CC40B7">
        <w:rPr>
          <w:rFonts w:ascii="TH SarabunPSK" w:hAnsi="TH SarabunPSK" w:cs="TH SarabunPSK"/>
          <w:sz w:val="32"/>
          <w:szCs w:val="32"/>
        </w:rPr>
        <w:t>2545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5) </w:t>
      </w:r>
      <w:r w:rsidRPr="00CC40B7">
        <w:rPr>
          <w:rFonts w:ascii="TH SarabunPSK" w:hAnsi="TH SarabunPSK" w:cs="TH SarabunPSK"/>
          <w:sz w:val="32"/>
          <w:szCs w:val="32"/>
          <w:cs/>
        </w:rPr>
        <w:t>ให้ความหมายของการบริหารทรัพยากรมนุษย์ไว้ว่า หมายถึง กระบวนการที่ผู้บริหารใช้ศิลปะและกลยุทธ์ดำเนินการสรรหา คัดเลือกและบรรจุบุคคลที่มีคุณสมบัติที่เหมาะสมให้ปฏิบัติงานในองค์การ พร้อมทั้งสนใจการพัฒนาดำรงรักษาให้สมาชิกปฏิบัติงานในองค์การ เพิ่มพูนความรู้ ความสามารถ มีสุขภาพกายและสุขภาพจิตที่ดีในการท างานและยังรวมไปถึงการแสวงหาวิธีการที่ทำให้สมาชิกในองค์การที่ต้องพ้นจากการทำงานด้วยเหตุทุพพลภาพ เกษียณอายุหรือเหตุอื่นใดในงานให้สามารถดำรงชีวิตอยู่ในสังคมได้อย่างมีความสุข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361C13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ณัฏฐ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พันธ์ เขจรนันทน์ (</w:t>
      </w:r>
      <w:r w:rsidRPr="00CC40B7">
        <w:rPr>
          <w:rFonts w:ascii="TH SarabunPSK" w:hAnsi="TH SarabunPSK" w:cs="TH SarabunPSK"/>
          <w:sz w:val="32"/>
          <w:szCs w:val="32"/>
        </w:rPr>
        <w:t>2545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15) </w:t>
      </w:r>
      <w:r w:rsidRPr="00CC40B7">
        <w:rPr>
          <w:rFonts w:ascii="TH SarabunPSK" w:hAnsi="TH SarabunPSK" w:cs="TH SarabunPSK"/>
          <w:sz w:val="32"/>
          <w:szCs w:val="32"/>
          <w:cs/>
        </w:rPr>
        <w:t>ให้ความหมายของการบริหารทรัพยากรมนุษย์ไว้ หมายถึง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กระบวนการที่ผู้บริหาร ผู้ที่มีหน้าที่เกี่ยวข้องกับการปฏิบัติงานเกี่ยวกับบุคลากรขององค์การ ร่วมกันใช้ ความรู้ ทักษะและประสบการณ์ในการสรรหา การคัดเลือกและบรรจุบุคคลที่มีคุณสมบัติเหมาะสมให้เข้าปฏิบัติงานในองค์การ พร้อมทั้งดำรงรักษาและพัฒนาให้บุคลากรมี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ศักยภาพที่เหมาะสมในการปฏิบัติงานและมีคุณภาพชีวิตการทำงานที่เหมาะสมตลอดจนเสริมสร้างหลักประกันให้แก่สมาชิกที่ต้องพ้นจากองค์การให้สามารถดำรงชีวิตได้อย่างมีความสุขในอนาคต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361C13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ศักดิพันธ์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ตันวิมลรัตน์ (</w:t>
      </w:r>
      <w:r w:rsidRPr="00CC40B7">
        <w:rPr>
          <w:rFonts w:ascii="TH SarabunPSK" w:hAnsi="TH SarabunPSK" w:cs="TH SarabunPSK"/>
          <w:sz w:val="32"/>
          <w:szCs w:val="32"/>
        </w:rPr>
        <w:t>2557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845) </w:t>
      </w:r>
      <w:r w:rsidRPr="00CC40B7">
        <w:rPr>
          <w:rFonts w:ascii="TH SarabunPSK" w:hAnsi="TH SarabunPSK" w:cs="TH SarabunPSK"/>
          <w:sz w:val="32"/>
          <w:szCs w:val="32"/>
          <w:cs/>
        </w:rPr>
        <w:t>กล่าวว่า การบริหารทรัพยากรมนุษย์ หมายถึง นโยบายและการปฏิบัติที่เกี่ยวกับบุคคลในการทำงานขององค์การ ตั้งแต่การหาคนที่มีคุณสมบัติที่เหมาะสมให้ปฏิบัติงานในองค์การ การพัฒนาบำรุงรักษาให้เพิ่มพูนความรู้ ความสามารถ มีสุขภาพกายและสุขภาพจิตที่ดีในการทำงานและยังรวมไปถึงการทำให้พนักงานสามารถดำรงชีวิตอยู่ในสังคมได้อย่างมีความสุขหลังออกจากองค์การ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361C13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CC40B7">
        <w:rPr>
          <w:rFonts w:ascii="TH SarabunPSK" w:hAnsi="TH SarabunPSK" w:cs="TH SarabunPSK"/>
          <w:sz w:val="32"/>
          <w:szCs w:val="32"/>
        </w:rPr>
        <w:t>Noe</w:t>
      </w:r>
      <w:proofErr w:type="spellEnd"/>
      <w:r w:rsidR="006F6857" w:rsidRPr="00CC40B7">
        <w:rPr>
          <w:rFonts w:ascii="TH SarabunPSK" w:hAnsi="TH SarabunPSK" w:cs="TH SarabunPSK"/>
          <w:sz w:val="32"/>
          <w:szCs w:val="32"/>
        </w:rPr>
        <w:t>,</w:t>
      </w:r>
      <w:r w:rsidRPr="00CC40B7">
        <w:rPr>
          <w:rFonts w:ascii="TH SarabunPSK" w:hAnsi="TH SarabunPSK" w:cs="TH SarabunPSK"/>
          <w:sz w:val="32"/>
          <w:szCs w:val="32"/>
        </w:rPr>
        <w:t xml:space="preserve"> et al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</w:rPr>
        <w:t>2003</w:t>
      </w:r>
      <w:r w:rsidR="009A0D91" w:rsidRPr="00CC40B7">
        <w:rPr>
          <w:rFonts w:ascii="TH SarabunPSK" w:hAnsi="TH SarabunPSK" w:cs="TH SarabunPSK"/>
          <w:sz w:val="32"/>
          <w:szCs w:val="32"/>
        </w:rPr>
        <w:t>, p.</w:t>
      </w:r>
      <w:r w:rsidRPr="00CC40B7">
        <w:rPr>
          <w:rFonts w:ascii="TH SarabunPSK" w:hAnsi="TH SarabunPSK" w:cs="TH SarabunPSK"/>
          <w:sz w:val="32"/>
          <w:szCs w:val="32"/>
        </w:rPr>
        <w:t xml:space="preserve"> 5) </w:t>
      </w:r>
      <w:r w:rsidRPr="00CC40B7">
        <w:rPr>
          <w:rFonts w:ascii="TH SarabunPSK" w:hAnsi="TH SarabunPSK" w:cs="TH SarabunPSK"/>
          <w:sz w:val="32"/>
          <w:szCs w:val="32"/>
          <w:cs/>
        </w:rPr>
        <w:t>กล่าวว่า การบริหารทรัพยากรมนุษย์ หมายถึง นโยบาย แนวปฏิบัติและระบบที่ส่งผลต่อพฤติกรรม ทัศนคติและประสิทธิภาพของพนักงาน หลายๆ องค์การกล่าวถึงการบริหารทรัพยากรมนุษย์ว่าเป็นการจัดการเกี่ยวกับพนักงานตั้งแต่ การวิเคราะห์งาน การวางแผนทรัพยากรมนุษย์ การสรรหา การคัดเลือก การฝึกอบรมและพัฒนา การจ่ายค่าตอบแทน การบริหารผลการปฏิบัติงานและแรงงานสัมพันธ์ซึ่งส่งผลต่อความสำเร็จขององค์การ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361C13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CC40B7">
        <w:rPr>
          <w:rFonts w:ascii="TH SarabunPSK" w:hAnsi="TH SarabunPSK" w:cs="TH SarabunPSK"/>
          <w:sz w:val="32"/>
          <w:szCs w:val="32"/>
        </w:rPr>
        <w:t>Dessler</w:t>
      </w:r>
      <w:proofErr w:type="spellEnd"/>
      <w:r w:rsidR="009A0D91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</w:rPr>
        <w:t>2009</w:t>
      </w:r>
      <w:r w:rsidR="009A0D91" w:rsidRPr="00CC40B7">
        <w:rPr>
          <w:rFonts w:ascii="TH SarabunPSK" w:hAnsi="TH SarabunPSK" w:cs="TH SarabunPSK"/>
          <w:sz w:val="32"/>
          <w:szCs w:val="32"/>
        </w:rPr>
        <w:t>, p.</w:t>
      </w:r>
      <w:r w:rsidRPr="00CC40B7">
        <w:rPr>
          <w:rFonts w:ascii="TH SarabunPSK" w:hAnsi="TH SarabunPSK" w:cs="TH SarabunPSK"/>
          <w:sz w:val="32"/>
          <w:szCs w:val="32"/>
        </w:rPr>
        <w:t xml:space="preserve"> 2)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ให้ความหมายของการบริหารทรัพยากรมนุษย์ไว้หมายถึง นโยบายและการปฏิบัติที่เกี่ยวกับบุคคลในการทำงานโดยเฉพาะในเรื่องการสรรหา </w:t>
      </w:r>
      <w:r w:rsidR="00126DE6" w:rsidRPr="00CC40B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การฝึกอบรม การประเมินผลการปฏิบัติงาน การให้รางวัล ความปลอดภัยในการทำงาน จริยธรรมและความยุติธรรมต่อพนักงาน ซึ่งนโยบายและการปฏิบัติดังกล่าวจะครอบคลุมถึงการวิเคราะห์งาน การวางแผนทรัพยากรมนุษย์ การสรรหา การคัดเลือก การปฐมนิเทศ การจ่ายค่าตอบแทนและเงินเดือน แรงจูงใจ การประเมินผลการปฏิบัติงาน การติดต่อสื่อสาร การฝึกอบรมและพัฒนาและความผูกพันต่อองค์การ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สรุปได้ว่า การบริหารทรัพยากรมนุษย์ หมายถึง การกำหนดนโยบายและแนวปฏิบัติที่ต้องดำเนินการเกี่ยวกับพนักงานในองค์กร ซึ่งครอบคลุมภารกิจสำคัญ </w:t>
      </w:r>
      <w:r w:rsidRPr="00CC40B7">
        <w:rPr>
          <w:rFonts w:ascii="TH SarabunPSK" w:hAnsi="TH SarabunPSK" w:cs="TH SarabunPSK"/>
          <w:sz w:val="32"/>
          <w:szCs w:val="32"/>
        </w:rPr>
        <w:t>3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ประการ คือ </w:t>
      </w:r>
      <w:r w:rsidR="00C055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C40B7">
        <w:rPr>
          <w:rFonts w:ascii="TH SarabunPSK" w:hAnsi="TH SarabunPSK" w:cs="TH SarabunPSK"/>
          <w:sz w:val="32"/>
          <w:szCs w:val="32"/>
        </w:rPr>
        <w:t xml:space="preserve">1) </w:t>
      </w:r>
      <w:r w:rsidRPr="00CC40B7">
        <w:rPr>
          <w:rFonts w:ascii="TH SarabunPSK" w:hAnsi="TH SarabunPSK" w:cs="TH SarabunPSK"/>
          <w:sz w:val="32"/>
          <w:szCs w:val="32"/>
          <w:cs/>
        </w:rPr>
        <w:t>การได้มาซึ่งทรัพยากรมนุษย์ (</w:t>
      </w:r>
      <w:r w:rsidRPr="00CC40B7">
        <w:rPr>
          <w:rFonts w:ascii="TH SarabunPSK" w:hAnsi="TH SarabunPSK" w:cs="TH SarabunPSK"/>
          <w:sz w:val="32"/>
          <w:szCs w:val="32"/>
        </w:rPr>
        <w:t xml:space="preserve">Acquisition) 2)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การรักษาและพัฒนาทรัพยากรมนุษย์ (</w:t>
      </w:r>
      <w:r w:rsidR="00C055E3">
        <w:rPr>
          <w:rFonts w:ascii="TH SarabunPSK" w:hAnsi="TH SarabunPSK" w:cs="TH SarabunPSK"/>
          <w:sz w:val="32"/>
          <w:szCs w:val="32"/>
        </w:rPr>
        <w:t>Retention and</w:t>
      </w:r>
      <w:r w:rsidRPr="00CC40B7">
        <w:rPr>
          <w:rFonts w:ascii="TH SarabunPSK" w:hAnsi="TH SarabunPSK" w:cs="TH SarabunPSK"/>
          <w:sz w:val="32"/>
          <w:szCs w:val="32"/>
        </w:rPr>
        <w:t xml:space="preserve"> Development) 3)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การพ้นจากองค์การหรือการทำงาน (</w:t>
      </w:r>
      <w:r w:rsidRPr="00CC40B7">
        <w:rPr>
          <w:rFonts w:ascii="TH SarabunPSK" w:hAnsi="TH SarabunPSK" w:cs="TH SarabunPSK"/>
          <w:sz w:val="32"/>
          <w:szCs w:val="32"/>
        </w:rPr>
        <w:t xml:space="preserve">Separation or </w:t>
      </w:r>
      <w:r w:rsidR="00C055E3">
        <w:rPr>
          <w:rFonts w:ascii="TH SarabunPSK" w:hAnsi="TH SarabunPSK" w:cs="TH SarabunPSK"/>
          <w:sz w:val="32"/>
          <w:szCs w:val="32"/>
        </w:rPr>
        <w:t>R</w:t>
      </w:r>
      <w:r w:rsidRPr="00CC40B7">
        <w:rPr>
          <w:rFonts w:ascii="TH SarabunPSK" w:hAnsi="TH SarabunPSK" w:cs="TH SarabunPSK"/>
          <w:sz w:val="32"/>
          <w:szCs w:val="32"/>
        </w:rPr>
        <w:t xml:space="preserve">etirement) </w:t>
      </w:r>
    </w:p>
    <w:p w:rsidR="00E12987" w:rsidRPr="00C055E3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color w:val="FF0000"/>
          <w:sz w:val="32"/>
          <w:szCs w:val="32"/>
        </w:rPr>
        <w:tab/>
      </w:r>
      <w:r w:rsidRPr="00CC40B7">
        <w:rPr>
          <w:rFonts w:ascii="TH SarabunPSK" w:hAnsi="TH SarabunPSK" w:cs="TH SarabunPSK"/>
          <w:color w:val="FF0000"/>
          <w:sz w:val="32"/>
          <w:szCs w:val="32"/>
        </w:rPr>
        <w:tab/>
      </w:r>
      <w:r w:rsidR="007D157D" w:rsidRPr="00CC40B7">
        <w:rPr>
          <w:rFonts w:ascii="TH SarabunPSK" w:hAnsi="TH SarabunPSK" w:cs="TH SarabunPSK"/>
          <w:color w:val="FF0000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color w:val="FF0000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color w:val="FF0000"/>
          <w:sz w:val="32"/>
          <w:szCs w:val="32"/>
        </w:rPr>
        <w:tab/>
      </w:r>
      <w:r w:rsidR="00126DE6" w:rsidRPr="00CC40B7">
        <w:rPr>
          <w:rFonts w:ascii="TH SarabunPSK" w:hAnsi="TH SarabunPSK" w:cs="TH SarabunPSK"/>
          <w:color w:val="FF0000"/>
          <w:sz w:val="32"/>
          <w:szCs w:val="32"/>
        </w:rPr>
        <w:tab/>
      </w:r>
      <w:r w:rsidRPr="00C055E3">
        <w:rPr>
          <w:rFonts w:ascii="TH SarabunPSK" w:hAnsi="TH SarabunPSK" w:cs="TH SarabunPSK"/>
          <w:sz w:val="32"/>
          <w:szCs w:val="32"/>
        </w:rPr>
        <w:t>1.2</w:t>
      </w:r>
      <w:r w:rsidR="00361C13" w:rsidRPr="00C055E3">
        <w:rPr>
          <w:rFonts w:ascii="TH SarabunPSK" w:hAnsi="TH SarabunPSK" w:cs="TH SarabunPSK"/>
          <w:sz w:val="32"/>
          <w:szCs w:val="32"/>
          <w:cs/>
        </w:rPr>
        <w:t>)</w:t>
      </w:r>
      <w:r w:rsidRPr="00C055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6DE6" w:rsidRPr="00C055E3">
        <w:rPr>
          <w:rFonts w:ascii="TH SarabunPSK" w:hAnsi="TH SarabunPSK" w:cs="TH SarabunPSK"/>
          <w:sz w:val="32"/>
          <w:szCs w:val="32"/>
          <w:cs/>
        </w:rPr>
        <w:tab/>
      </w:r>
      <w:r w:rsidRPr="00C055E3">
        <w:rPr>
          <w:rFonts w:ascii="TH SarabunPSK" w:hAnsi="TH SarabunPSK" w:cs="TH SarabunPSK"/>
          <w:sz w:val="32"/>
          <w:szCs w:val="32"/>
          <w:cs/>
        </w:rPr>
        <w:t>ตัวแบบการบริหารทรัพยากรมนุษย์</w:t>
      </w:r>
    </w:p>
    <w:p w:rsidR="00E12987" w:rsidRPr="00C055E3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055E3">
        <w:rPr>
          <w:rFonts w:ascii="TH SarabunPSK" w:hAnsi="TH SarabunPSK" w:cs="TH SarabunPSK"/>
          <w:sz w:val="32"/>
          <w:szCs w:val="32"/>
        </w:rPr>
        <w:tab/>
      </w:r>
      <w:r w:rsidRPr="00C055E3">
        <w:rPr>
          <w:rFonts w:ascii="TH SarabunPSK" w:hAnsi="TH SarabunPSK" w:cs="TH SarabunPSK"/>
          <w:sz w:val="32"/>
          <w:szCs w:val="32"/>
        </w:rPr>
        <w:tab/>
      </w:r>
      <w:r w:rsidR="007D157D" w:rsidRPr="00C055E3">
        <w:rPr>
          <w:rFonts w:ascii="TH SarabunPSK" w:hAnsi="TH SarabunPSK" w:cs="TH SarabunPSK"/>
          <w:sz w:val="32"/>
          <w:szCs w:val="32"/>
        </w:rPr>
        <w:tab/>
      </w:r>
      <w:r w:rsidR="00126DE6" w:rsidRPr="00C055E3">
        <w:rPr>
          <w:rFonts w:ascii="TH SarabunPSK" w:hAnsi="TH SarabunPSK" w:cs="TH SarabunPSK"/>
          <w:sz w:val="32"/>
          <w:szCs w:val="32"/>
        </w:rPr>
        <w:tab/>
      </w:r>
      <w:r w:rsidR="00126DE6" w:rsidRPr="00C055E3">
        <w:rPr>
          <w:rFonts w:ascii="TH SarabunPSK" w:hAnsi="TH SarabunPSK" w:cs="TH SarabunPSK"/>
          <w:sz w:val="32"/>
          <w:szCs w:val="32"/>
        </w:rPr>
        <w:tab/>
      </w:r>
      <w:r w:rsidR="00126DE6" w:rsidRPr="00C055E3">
        <w:rPr>
          <w:rFonts w:ascii="TH SarabunPSK" w:hAnsi="TH SarabunPSK" w:cs="TH SarabunPSK"/>
          <w:sz w:val="32"/>
          <w:szCs w:val="32"/>
          <w:cs/>
        </w:rPr>
        <w:tab/>
      </w:r>
      <w:r w:rsidRPr="00C055E3">
        <w:rPr>
          <w:rFonts w:ascii="TH SarabunPSK" w:hAnsi="TH SarabunPSK" w:cs="TH SarabunPSK"/>
          <w:sz w:val="32"/>
          <w:szCs w:val="32"/>
          <w:cs/>
        </w:rPr>
        <w:t>การบริหารทรัพยากรมนุษย์ (</w:t>
      </w:r>
      <w:r w:rsidR="00C055E3">
        <w:rPr>
          <w:rFonts w:ascii="TH SarabunPSK" w:hAnsi="TH SarabunPSK" w:cs="TH SarabunPSK"/>
          <w:sz w:val="32"/>
          <w:szCs w:val="32"/>
        </w:rPr>
        <w:t>Human Resource M</w:t>
      </w:r>
      <w:r w:rsidRPr="00C055E3">
        <w:rPr>
          <w:rFonts w:ascii="TH SarabunPSK" w:hAnsi="TH SarabunPSK" w:cs="TH SarabunPSK"/>
          <w:sz w:val="32"/>
          <w:szCs w:val="32"/>
        </w:rPr>
        <w:t xml:space="preserve">anagement) </w:t>
      </w:r>
      <w:r w:rsidRPr="00C055E3">
        <w:rPr>
          <w:rFonts w:ascii="TH SarabunPSK" w:hAnsi="TH SarabunPSK" w:cs="TH SarabunPSK"/>
          <w:sz w:val="32"/>
          <w:szCs w:val="32"/>
          <w:cs/>
        </w:rPr>
        <w:t>เป็นการบริหารองค์การให้มีความได้เปรียบในการแข่งขันตั้งแต่ การสรรหาคนเข้ามาในองค์การ การพัฒนาและธำรงรักษาคนในองค์การจนกระทั่งออกจากองค์การไปและสามารถใช้ชีวิตได้อย่างมีความสุขในสังคม นักวิชาการได้คิดตัวแบบต่างๆในการบริหารทรัพยากรมนุษย์เพื่อนำมาใช้เป็นพื้นฐานในการบริหารทรัพยากรมนุษย์ขององค์การต่างๆ โดยมีนักวิชาการทั้งในและต่างประเทศได้พัฒนาตัวแบบในการบริหารทรัพยากรมนุษย์ ดังนี้</w:t>
      </w:r>
    </w:p>
    <w:p w:rsidR="00E12987" w:rsidRPr="00C055E3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055E3">
        <w:rPr>
          <w:rFonts w:ascii="TH SarabunPSK" w:hAnsi="TH SarabunPSK" w:cs="TH SarabunPSK"/>
          <w:spacing w:val="-10"/>
          <w:sz w:val="32"/>
          <w:szCs w:val="32"/>
        </w:rPr>
        <w:lastRenderedPageBreak/>
        <w:tab/>
      </w:r>
      <w:r w:rsidRPr="00C055E3">
        <w:rPr>
          <w:rFonts w:ascii="TH SarabunPSK" w:hAnsi="TH SarabunPSK" w:cs="TH SarabunPSK"/>
          <w:spacing w:val="-10"/>
          <w:sz w:val="32"/>
          <w:szCs w:val="32"/>
        </w:rPr>
        <w:tab/>
      </w:r>
      <w:r w:rsidR="007D157D" w:rsidRPr="00C055E3">
        <w:rPr>
          <w:rFonts w:ascii="TH SarabunPSK" w:hAnsi="TH SarabunPSK" w:cs="TH SarabunPSK"/>
          <w:spacing w:val="-10"/>
          <w:sz w:val="32"/>
          <w:szCs w:val="32"/>
        </w:rPr>
        <w:tab/>
      </w:r>
      <w:r w:rsidR="00C055E3" w:rsidRPr="00C055E3">
        <w:rPr>
          <w:rFonts w:ascii="TH SarabunPSK" w:hAnsi="TH SarabunPSK" w:cs="TH SarabunPSK"/>
          <w:spacing w:val="-10"/>
          <w:sz w:val="32"/>
          <w:szCs w:val="32"/>
        </w:rPr>
        <w:tab/>
      </w:r>
      <w:r w:rsidR="00C055E3" w:rsidRPr="00C055E3">
        <w:rPr>
          <w:rFonts w:ascii="TH SarabunPSK" w:hAnsi="TH SarabunPSK" w:cs="TH SarabunPSK"/>
          <w:spacing w:val="-10"/>
          <w:sz w:val="32"/>
          <w:szCs w:val="32"/>
        </w:rPr>
        <w:tab/>
      </w:r>
      <w:r w:rsidR="00C055E3" w:rsidRPr="00C055E3">
        <w:rPr>
          <w:rFonts w:ascii="TH SarabunPSK" w:hAnsi="TH SarabunPSK" w:cs="TH SarabunPSK"/>
          <w:spacing w:val="-10"/>
          <w:sz w:val="32"/>
          <w:szCs w:val="32"/>
        </w:rPr>
        <w:tab/>
      </w:r>
      <w:r w:rsidRPr="00C055E3">
        <w:rPr>
          <w:rFonts w:ascii="TH SarabunPSK" w:hAnsi="TH SarabunPSK" w:cs="TH SarabunPSK"/>
          <w:spacing w:val="-10"/>
          <w:sz w:val="32"/>
          <w:szCs w:val="32"/>
          <w:cs/>
        </w:rPr>
        <w:t xml:space="preserve">พิชิต </w:t>
      </w:r>
      <w:proofErr w:type="spellStart"/>
      <w:r w:rsidRPr="00C055E3">
        <w:rPr>
          <w:rFonts w:ascii="TH SarabunPSK" w:hAnsi="TH SarabunPSK" w:cs="TH SarabunPSK"/>
          <w:spacing w:val="-10"/>
          <w:sz w:val="32"/>
          <w:szCs w:val="32"/>
          <w:cs/>
        </w:rPr>
        <w:t>เทพวรรณ์</w:t>
      </w:r>
      <w:proofErr w:type="spellEnd"/>
      <w:r w:rsidRPr="00C055E3">
        <w:rPr>
          <w:rFonts w:ascii="TH SarabunPSK" w:hAnsi="TH SarabunPSK" w:cs="TH SarabunPSK"/>
          <w:spacing w:val="-10"/>
          <w:sz w:val="32"/>
          <w:szCs w:val="32"/>
          <w:cs/>
        </w:rPr>
        <w:t xml:space="preserve"> (</w:t>
      </w:r>
      <w:r w:rsidRPr="00C055E3">
        <w:rPr>
          <w:rFonts w:ascii="TH SarabunPSK" w:hAnsi="TH SarabunPSK" w:cs="TH SarabunPSK"/>
          <w:spacing w:val="-10"/>
          <w:sz w:val="32"/>
          <w:szCs w:val="32"/>
        </w:rPr>
        <w:t>2554</w:t>
      </w:r>
      <w:r w:rsidR="009A0D91" w:rsidRPr="00C055E3">
        <w:rPr>
          <w:rFonts w:ascii="TH SarabunPSK" w:hAnsi="TH SarabunPSK" w:cs="TH SarabunPSK"/>
          <w:spacing w:val="-10"/>
          <w:sz w:val="32"/>
          <w:szCs w:val="32"/>
        </w:rPr>
        <w:t xml:space="preserve">, </w:t>
      </w:r>
      <w:r w:rsidR="009A0D91" w:rsidRPr="00C055E3">
        <w:rPr>
          <w:rFonts w:ascii="TH SarabunPSK" w:hAnsi="TH SarabunPSK" w:cs="TH SarabunPSK"/>
          <w:spacing w:val="-10"/>
          <w:sz w:val="32"/>
          <w:szCs w:val="32"/>
          <w:cs/>
        </w:rPr>
        <w:t xml:space="preserve">น. </w:t>
      </w:r>
      <w:r w:rsidRPr="00C055E3">
        <w:rPr>
          <w:rFonts w:ascii="TH SarabunPSK" w:hAnsi="TH SarabunPSK" w:cs="TH SarabunPSK"/>
          <w:spacing w:val="-10"/>
          <w:sz w:val="32"/>
          <w:szCs w:val="32"/>
        </w:rPr>
        <w:t xml:space="preserve">34) </w:t>
      </w:r>
      <w:r w:rsidRPr="00C055E3">
        <w:rPr>
          <w:rFonts w:ascii="TH SarabunPSK" w:hAnsi="TH SarabunPSK" w:cs="TH SarabunPSK"/>
          <w:spacing w:val="-10"/>
          <w:sz w:val="32"/>
          <w:szCs w:val="32"/>
          <w:cs/>
        </w:rPr>
        <w:t>ได้รวบรวมตัวแบบในการบริหารทรัพยากรมนุษย์</w:t>
      </w:r>
      <w:r w:rsidRPr="00C055E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055E3">
        <w:rPr>
          <w:rFonts w:ascii="TH SarabunPSK" w:hAnsi="TH SarabunPSK" w:cs="TH SarabunPSK"/>
          <w:sz w:val="32"/>
          <w:szCs w:val="32"/>
        </w:rPr>
        <w:t xml:space="preserve">Human Resource Management Model) </w:t>
      </w:r>
      <w:r w:rsidRPr="00C055E3">
        <w:rPr>
          <w:rFonts w:ascii="TH SarabunPSK" w:hAnsi="TH SarabunPSK" w:cs="TH SarabunPSK"/>
          <w:sz w:val="32"/>
          <w:szCs w:val="32"/>
          <w:cs/>
        </w:rPr>
        <w:t xml:space="preserve">สรุปได้ว่าแนวคิดในการบริหารทรัพยากรมนุษย์นั้น สามารถแบ่งออกได้ </w:t>
      </w:r>
      <w:r w:rsidRPr="00C055E3">
        <w:rPr>
          <w:rFonts w:ascii="TH SarabunPSK" w:hAnsi="TH SarabunPSK" w:cs="TH SarabunPSK"/>
          <w:sz w:val="32"/>
          <w:szCs w:val="32"/>
        </w:rPr>
        <w:t>2</w:t>
      </w:r>
      <w:r w:rsidRPr="00C055E3">
        <w:rPr>
          <w:rFonts w:ascii="TH SarabunPSK" w:hAnsi="TH SarabunPSK" w:cs="TH SarabunPSK"/>
          <w:sz w:val="32"/>
          <w:szCs w:val="32"/>
          <w:cs/>
        </w:rPr>
        <w:t xml:space="preserve"> กลุ่ม คือ ตัวแบบของกลุ่มนักคิดในสหรัฐฯ (</w:t>
      </w:r>
      <w:r w:rsidRPr="00C055E3">
        <w:rPr>
          <w:rFonts w:ascii="TH SarabunPSK" w:hAnsi="TH SarabunPSK" w:cs="TH SarabunPSK"/>
          <w:sz w:val="32"/>
          <w:szCs w:val="32"/>
        </w:rPr>
        <w:t xml:space="preserve">America Model) </w:t>
      </w:r>
      <w:r w:rsidRPr="00C055E3">
        <w:rPr>
          <w:rFonts w:ascii="TH SarabunPSK" w:hAnsi="TH SarabunPSK" w:cs="TH SarabunPSK"/>
          <w:sz w:val="32"/>
          <w:szCs w:val="32"/>
          <w:cs/>
        </w:rPr>
        <w:t>และตัวแบบของกลุ่มนักคิด</w:t>
      </w:r>
      <w:proofErr w:type="spellStart"/>
      <w:r w:rsidRPr="00C055E3">
        <w:rPr>
          <w:rFonts w:ascii="TH SarabunPSK" w:hAnsi="TH SarabunPSK" w:cs="TH SarabunPSK"/>
          <w:sz w:val="32"/>
          <w:szCs w:val="32"/>
          <w:cs/>
        </w:rPr>
        <w:t>ในสหราช</w:t>
      </w:r>
      <w:proofErr w:type="spellEnd"/>
      <w:r w:rsidRPr="00C055E3">
        <w:rPr>
          <w:rFonts w:ascii="TH SarabunPSK" w:hAnsi="TH SarabunPSK" w:cs="TH SarabunPSK"/>
          <w:sz w:val="32"/>
          <w:szCs w:val="32"/>
          <w:cs/>
        </w:rPr>
        <w:t>อาณาจักร (</w:t>
      </w:r>
      <w:r w:rsidRPr="00C055E3">
        <w:rPr>
          <w:rFonts w:ascii="TH SarabunPSK" w:hAnsi="TH SarabunPSK" w:cs="TH SarabunPSK"/>
          <w:sz w:val="32"/>
          <w:szCs w:val="32"/>
        </w:rPr>
        <w:t xml:space="preserve">British Model) </w:t>
      </w:r>
      <w:r w:rsidRPr="00C055E3">
        <w:rPr>
          <w:rFonts w:ascii="TH SarabunPSK" w:hAnsi="TH SarabunPSK" w:cs="TH SarabunPSK"/>
          <w:sz w:val="32"/>
          <w:szCs w:val="32"/>
          <w:cs/>
        </w:rPr>
        <w:t>โดยมีรายละเอียดดังนี้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055E3">
        <w:rPr>
          <w:rFonts w:ascii="TH SarabunPSK" w:hAnsi="TH SarabunPSK" w:cs="TH SarabunPSK"/>
          <w:sz w:val="32"/>
          <w:szCs w:val="32"/>
        </w:rPr>
        <w:tab/>
      </w:r>
      <w:r w:rsidRPr="00C055E3">
        <w:rPr>
          <w:rFonts w:ascii="TH SarabunPSK" w:hAnsi="TH SarabunPSK" w:cs="TH SarabunPSK"/>
          <w:sz w:val="32"/>
          <w:szCs w:val="32"/>
        </w:rPr>
        <w:tab/>
      </w:r>
      <w:r w:rsidR="007D157D" w:rsidRPr="00C055E3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  <w:t>1)</w:t>
      </w:r>
      <w:r w:rsidR="00C055E3">
        <w:rPr>
          <w:rFonts w:ascii="TH SarabunPSK" w:hAnsi="TH SarabunPSK" w:cs="TH SarabunPSK"/>
          <w:sz w:val="32"/>
          <w:szCs w:val="32"/>
        </w:rPr>
        <w:tab/>
      </w:r>
      <w:r w:rsidRPr="00C055E3">
        <w:rPr>
          <w:rFonts w:ascii="TH SarabunPSK" w:hAnsi="TH SarabunPSK" w:cs="TH SarabunPSK"/>
          <w:sz w:val="32"/>
          <w:szCs w:val="32"/>
          <w:cs/>
        </w:rPr>
        <w:t>ตัวแบบของกลุ่มนักคิดในสหรัฐอเมริกา (</w:t>
      </w:r>
      <w:r w:rsidRPr="00C055E3">
        <w:rPr>
          <w:rFonts w:ascii="TH SarabunPSK" w:hAnsi="TH SarabunPSK" w:cs="TH SarabunPSK"/>
          <w:sz w:val="32"/>
          <w:szCs w:val="32"/>
        </w:rPr>
        <w:t>America Model)</w:t>
      </w:r>
      <w:r w:rsidR="00C055E3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สำหรับนักคิดกลุ่มนี้สามารถแบ่งตัวแบบการบริหารทรัพยากรมนุษย์ได้ </w:t>
      </w:r>
      <w:r w:rsidRPr="00CC40B7">
        <w:rPr>
          <w:rFonts w:ascii="TH SarabunPSK" w:hAnsi="TH SarabunPSK" w:cs="TH SarabunPSK"/>
          <w:sz w:val="32"/>
          <w:szCs w:val="32"/>
        </w:rPr>
        <w:t>2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ตัวแบบ ได้แก่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ตัวแบบการบริหารทรัพยากรมนุษย์แบบ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ฮาร์วาร์ด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และตัวแบบการบริหารทรัพยากรมนุษย์แบบมิชิแกน โดยแต่ละตัวแบบมีลักษณะดังนี้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055E3">
        <w:rPr>
          <w:rFonts w:ascii="TH SarabunPSK" w:hAnsi="TH SarabunPSK" w:cs="TH SarabunPSK"/>
          <w:spacing w:val="-8"/>
          <w:sz w:val="32"/>
          <w:szCs w:val="32"/>
        </w:rPr>
        <w:tab/>
      </w:r>
      <w:r w:rsidRPr="00C055E3">
        <w:rPr>
          <w:rFonts w:ascii="TH SarabunPSK" w:hAnsi="TH SarabunPSK" w:cs="TH SarabunPSK"/>
          <w:spacing w:val="-8"/>
          <w:sz w:val="32"/>
          <w:szCs w:val="32"/>
        </w:rPr>
        <w:tab/>
      </w:r>
      <w:r w:rsidR="00C055E3" w:rsidRPr="00C055E3">
        <w:rPr>
          <w:rFonts w:ascii="TH SarabunPSK" w:hAnsi="TH SarabunPSK" w:cs="TH SarabunPSK"/>
          <w:spacing w:val="-8"/>
          <w:sz w:val="32"/>
          <w:szCs w:val="32"/>
        </w:rPr>
        <w:tab/>
      </w:r>
      <w:r w:rsidR="00C055E3" w:rsidRPr="00C055E3">
        <w:rPr>
          <w:rFonts w:ascii="TH SarabunPSK" w:hAnsi="TH SarabunPSK" w:cs="TH SarabunPSK"/>
          <w:spacing w:val="-8"/>
          <w:sz w:val="32"/>
          <w:szCs w:val="32"/>
        </w:rPr>
        <w:tab/>
      </w:r>
      <w:r w:rsidR="00C055E3" w:rsidRPr="00C055E3">
        <w:rPr>
          <w:rFonts w:ascii="TH SarabunPSK" w:hAnsi="TH SarabunPSK" w:cs="TH SarabunPSK"/>
          <w:spacing w:val="-8"/>
          <w:sz w:val="32"/>
          <w:szCs w:val="32"/>
        </w:rPr>
        <w:tab/>
      </w:r>
      <w:r w:rsidR="00C055E3" w:rsidRPr="00C055E3">
        <w:rPr>
          <w:rFonts w:ascii="TH SarabunPSK" w:hAnsi="TH SarabunPSK" w:cs="TH SarabunPSK"/>
          <w:spacing w:val="-8"/>
          <w:sz w:val="32"/>
          <w:szCs w:val="32"/>
        </w:rPr>
        <w:tab/>
      </w:r>
      <w:r w:rsidR="00C055E3" w:rsidRPr="00C055E3">
        <w:rPr>
          <w:rFonts w:ascii="TH SarabunPSK" w:hAnsi="TH SarabunPSK" w:cs="TH SarabunPSK"/>
          <w:spacing w:val="-8"/>
          <w:sz w:val="32"/>
          <w:szCs w:val="32"/>
        </w:rPr>
        <w:tab/>
      </w:r>
      <w:r w:rsidRPr="00C055E3">
        <w:rPr>
          <w:rFonts w:ascii="TH SarabunPSK" w:hAnsi="TH SarabunPSK" w:cs="TH SarabunPSK"/>
          <w:spacing w:val="-8"/>
          <w:sz w:val="32"/>
          <w:szCs w:val="32"/>
        </w:rPr>
        <w:t>1.1</w:t>
      </w:r>
      <w:r w:rsidR="00AA40C4" w:rsidRPr="00C055E3">
        <w:rPr>
          <w:rFonts w:ascii="TH SarabunPSK" w:hAnsi="TH SarabunPSK" w:cs="TH SarabunPSK"/>
          <w:spacing w:val="-8"/>
          <w:sz w:val="32"/>
          <w:szCs w:val="32"/>
          <w:cs/>
        </w:rPr>
        <w:t>)</w:t>
      </w:r>
      <w:r w:rsidR="00C055E3" w:rsidRPr="00C055E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C055E3">
        <w:rPr>
          <w:rFonts w:ascii="TH SarabunPSK" w:hAnsi="TH SarabunPSK" w:cs="TH SarabunPSK"/>
          <w:spacing w:val="-8"/>
          <w:sz w:val="32"/>
          <w:szCs w:val="32"/>
          <w:cs/>
        </w:rPr>
        <w:t>ตัวแบบการบริหารทรัพยากรมนุษย์แบบ</w:t>
      </w:r>
      <w:proofErr w:type="spellStart"/>
      <w:r w:rsidRPr="00C055E3">
        <w:rPr>
          <w:rFonts w:ascii="TH SarabunPSK" w:hAnsi="TH SarabunPSK" w:cs="TH SarabunPSK"/>
          <w:spacing w:val="-8"/>
          <w:sz w:val="32"/>
          <w:szCs w:val="32"/>
          <w:cs/>
        </w:rPr>
        <w:t>ฮาร์วาร์ด</w:t>
      </w:r>
      <w:proofErr w:type="spellEnd"/>
      <w:r w:rsidRPr="00C055E3">
        <w:rPr>
          <w:rFonts w:ascii="TH SarabunPSK" w:hAnsi="TH SarabunPSK" w:cs="TH SarabunPSK"/>
          <w:spacing w:val="-8"/>
          <w:sz w:val="32"/>
          <w:szCs w:val="32"/>
          <w:cs/>
        </w:rPr>
        <w:t xml:space="preserve"> (</w:t>
      </w:r>
      <w:r w:rsidRPr="00C055E3">
        <w:rPr>
          <w:rFonts w:ascii="TH SarabunPSK" w:hAnsi="TH SarabunPSK" w:cs="TH SarabunPSK"/>
          <w:spacing w:val="-8"/>
          <w:sz w:val="32"/>
          <w:szCs w:val="32"/>
        </w:rPr>
        <w:t>Harvard Model of HRM)</w:t>
      </w:r>
      <w:r w:rsidR="00B3124B" w:rsidRPr="00C055E3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C055E3">
        <w:rPr>
          <w:rFonts w:ascii="TH SarabunPSK" w:hAnsi="TH SarabunPSK" w:cs="TH SarabunPSK"/>
          <w:spacing w:val="-8"/>
          <w:sz w:val="32"/>
          <w:szCs w:val="32"/>
          <w:cs/>
        </w:rPr>
        <w:t xml:space="preserve">หรือที่ เรียกว่าตัวแบบ </w:t>
      </w:r>
      <w:r w:rsidRPr="00C055E3">
        <w:rPr>
          <w:rFonts w:ascii="TH SarabunPSK" w:hAnsi="TH SarabunPSK" w:cs="TH SarabunPSK"/>
          <w:spacing w:val="-8"/>
          <w:sz w:val="32"/>
          <w:szCs w:val="32"/>
        </w:rPr>
        <w:t>“</w:t>
      </w:r>
      <w:r w:rsidRPr="00C055E3">
        <w:rPr>
          <w:rFonts w:ascii="TH SarabunPSK" w:hAnsi="TH SarabunPSK" w:cs="TH SarabunPSK"/>
          <w:spacing w:val="-8"/>
          <w:sz w:val="32"/>
          <w:szCs w:val="32"/>
          <w:cs/>
        </w:rPr>
        <w:t>มนุษย์นิยมเชิงพัฒนาการ (</w:t>
      </w:r>
      <w:r w:rsidRPr="00C055E3">
        <w:rPr>
          <w:rFonts w:ascii="TH SarabunPSK" w:hAnsi="TH SarabunPSK" w:cs="TH SarabunPSK"/>
          <w:spacing w:val="-8"/>
          <w:sz w:val="32"/>
          <w:szCs w:val="32"/>
        </w:rPr>
        <w:t>Developmental Humanism)”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เป็นแนวคิดกระแสหลักที่มีอิทธิพลและนิยมแพร่หลายที่สุด ซึ่งมีรากฐานทางความคิดมาจากสำนักคิด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มนุษย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สัมพันธ์ สำหรับตัวแบบนี้ได้ถูกพัฒนาโดย เบียร์และคณะ (</w:t>
      </w:r>
      <w:r w:rsidRPr="00CC40B7">
        <w:rPr>
          <w:rFonts w:ascii="TH SarabunPSK" w:hAnsi="TH SarabunPSK" w:cs="TH SarabunPSK"/>
          <w:sz w:val="32"/>
          <w:szCs w:val="32"/>
        </w:rPr>
        <w:t xml:space="preserve">Beer et al) </w:t>
      </w:r>
      <w:r w:rsidRPr="00CC40B7">
        <w:rPr>
          <w:rFonts w:ascii="TH SarabunPSK" w:hAnsi="TH SarabunPSK" w:cs="TH SarabunPSK"/>
          <w:sz w:val="32"/>
          <w:szCs w:val="32"/>
          <w:cs/>
        </w:rPr>
        <w:t>กล</w:t>
      </w:r>
      <w:r w:rsidR="00C055E3">
        <w:rPr>
          <w:rFonts w:ascii="TH SarabunPSK" w:hAnsi="TH SarabunPSK" w:cs="TH SarabunPSK"/>
          <w:sz w:val="32"/>
          <w:szCs w:val="32"/>
          <w:cs/>
        </w:rPr>
        <w:t>ุ่มนักคิดจากสำนักวิชา</w:t>
      </w:r>
      <w:proofErr w:type="spellStart"/>
      <w:r w:rsidR="00C055E3">
        <w:rPr>
          <w:rFonts w:ascii="TH SarabunPSK" w:hAnsi="TH SarabunPSK" w:cs="TH SarabunPSK"/>
          <w:sz w:val="32"/>
          <w:szCs w:val="32"/>
          <w:cs/>
        </w:rPr>
        <w:t>ฮาร์วาร์ด</w:t>
      </w:r>
      <w:proofErr w:type="spellEnd"/>
      <w:r w:rsidR="00C055E3">
        <w:rPr>
          <w:rFonts w:ascii="TH SarabunPSK" w:hAnsi="TH SarabunPSK" w:cs="TH SarabunPSK"/>
          <w:sz w:val="32"/>
          <w:szCs w:val="32"/>
          <w:cs/>
        </w:rPr>
        <w:t xml:space="preserve"> ซึ่งโบ</w:t>
      </w:r>
      <w:proofErr w:type="spellStart"/>
      <w:r w:rsidR="00C055E3">
        <w:rPr>
          <w:rFonts w:ascii="TH SarabunPSK" w:hAnsi="TH SarabunPSK" w:cs="TH SarabunPSK"/>
          <w:sz w:val="32"/>
          <w:szCs w:val="32"/>
          <w:cs/>
        </w:rPr>
        <w:t>ซอล</w:t>
      </w:r>
      <w:proofErr w:type="spellEnd"/>
      <w:r w:rsidR="00C055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ได้ให้ชื่อว่า ตัวแบบ </w:t>
      </w:r>
      <w:r w:rsidRPr="00CC40B7">
        <w:rPr>
          <w:rFonts w:ascii="TH SarabunPSK" w:hAnsi="TH SarabunPSK" w:cs="TH SarabunPSK"/>
          <w:sz w:val="32"/>
          <w:szCs w:val="32"/>
        </w:rPr>
        <w:t>“</w:t>
      </w:r>
      <w:r w:rsidRPr="00CC40B7">
        <w:rPr>
          <w:rFonts w:ascii="TH SarabunPSK" w:hAnsi="TH SarabunPSK" w:cs="TH SarabunPSK"/>
          <w:sz w:val="32"/>
          <w:szCs w:val="32"/>
          <w:cs/>
        </w:rPr>
        <w:t>กรอบแนวคิด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ฮาร์วาร์ด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</w:rPr>
        <w:t xml:space="preserve">Harvard Framework)” </w:t>
      </w:r>
      <w:r w:rsidRPr="00CC40B7">
        <w:rPr>
          <w:rFonts w:ascii="TH SarabunPSK" w:hAnsi="TH SarabunPSK" w:cs="TH SarabunPSK"/>
          <w:sz w:val="32"/>
          <w:szCs w:val="32"/>
          <w:cs/>
        </w:rPr>
        <w:t>โดยตัวแบบนี้อยู่บนสมมติฐานที่มองว่า ปัญหาที่เกี่ยวข้องกับการบริหารทรัพยากรมนุษย์ที่เกิดขึ้นในอดีตนั้นจะสามารถแก้ไขได้ หากผู้บริหารองค์การมีวิสัยทัศน์ นโยบาย กลยุทธ์ และวิธีดำเนินการด้านการ</w:t>
      </w:r>
      <w:r w:rsidRPr="00C055E3">
        <w:rPr>
          <w:rFonts w:ascii="TH SarabunPSK" w:hAnsi="TH SarabunPSK" w:cs="TH SarabunPSK"/>
          <w:spacing w:val="-8"/>
          <w:sz w:val="32"/>
          <w:szCs w:val="32"/>
          <w:cs/>
        </w:rPr>
        <w:t>บริหารทรัพยากรมนุษย์ว่าต้องการให้พนักงานในองค์การของตนเป็นอย่างไร ตลอดจนวิธีการที่สามารถ</w:t>
      </w:r>
      <w:r w:rsidR="00C055E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จะทำให้องค์การบรรลุถึงเป้าหมาย ซึ่งหากผู้บริหารไม่มีความชัดเจนในเรื่องดังกล่าวแล้วการบริหารทรัพยากรมนุษย์ ยังคงถือได้ว่าไม่มีความแตกต่างไปจากการปฏิบัติหน้าที่ในแบบเดิม 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ตัวแบบการบริหารทรัพยากรมนุษย์แบบ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ฮาร์วาร์ด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นั้น จะให้ความสำคัญกับปัจจัยต่าง</w:t>
      </w:r>
      <w:r w:rsidR="00C055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ดังต่อไปนี้</w:t>
      </w:r>
    </w:p>
    <w:p w:rsidR="00E12987" w:rsidRPr="00CC40B7" w:rsidRDefault="00AA40C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E12987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C055E3">
        <w:rPr>
          <w:rFonts w:ascii="TH SarabunPSK" w:hAnsi="TH SarabunPSK" w:cs="TH SarabunPSK" w:hint="cs"/>
          <w:sz w:val="32"/>
          <w:szCs w:val="32"/>
          <w:cs/>
        </w:rPr>
        <w:tab/>
      </w:r>
      <w:r w:rsidR="00E12987" w:rsidRPr="00CC40B7">
        <w:rPr>
          <w:rFonts w:ascii="TH SarabunPSK" w:hAnsi="TH SarabunPSK" w:cs="TH SarabunPSK"/>
          <w:sz w:val="32"/>
          <w:szCs w:val="32"/>
          <w:cs/>
        </w:rPr>
        <w:t>ปัจจัยสถานการณ์อื่น</w:t>
      </w:r>
      <w:r w:rsidR="00C055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2987" w:rsidRPr="00CC40B7">
        <w:rPr>
          <w:rFonts w:ascii="TH SarabunPSK" w:hAnsi="TH SarabunPSK" w:cs="TH SarabunPSK"/>
          <w:sz w:val="32"/>
          <w:szCs w:val="32"/>
          <w:cs/>
        </w:rPr>
        <w:t>ๆ (</w:t>
      </w:r>
      <w:r w:rsidR="00E12987" w:rsidRPr="00CC40B7">
        <w:rPr>
          <w:rFonts w:ascii="TH SarabunPSK" w:hAnsi="TH SarabunPSK" w:cs="TH SarabunPSK"/>
          <w:sz w:val="32"/>
          <w:szCs w:val="32"/>
        </w:rPr>
        <w:t xml:space="preserve">Other Factors) </w:t>
      </w:r>
      <w:r w:rsidR="00E12987" w:rsidRPr="00CC40B7">
        <w:rPr>
          <w:rFonts w:ascii="TH SarabunPSK" w:hAnsi="TH SarabunPSK" w:cs="TH SarabunPSK"/>
          <w:sz w:val="32"/>
          <w:szCs w:val="32"/>
          <w:cs/>
        </w:rPr>
        <w:t>ซึ่งประกอบไปด้วยปัจจัย</w:t>
      </w:r>
      <w:r w:rsidR="00E12987" w:rsidRPr="00C055E3">
        <w:rPr>
          <w:rFonts w:ascii="TH SarabunPSK" w:hAnsi="TH SarabunPSK" w:cs="TH SarabunPSK"/>
          <w:spacing w:val="-8"/>
          <w:sz w:val="32"/>
          <w:szCs w:val="32"/>
          <w:cs/>
        </w:rPr>
        <w:t>ทั้งจากภายในและภายนอกองค์การ ได้แก่ ลักษณะแรงงาน กลยุทธ์ธุรกิจ ปรัชญาการบริหาร ตลาดแรงงาน</w:t>
      </w:r>
      <w:r w:rsidR="00E12987" w:rsidRPr="00C055E3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E12987" w:rsidRPr="00C055E3">
        <w:rPr>
          <w:rFonts w:ascii="TH SarabunPSK" w:hAnsi="TH SarabunPSK" w:cs="TH SarabunPSK"/>
          <w:spacing w:val="-8"/>
          <w:sz w:val="32"/>
          <w:szCs w:val="32"/>
          <w:cs/>
        </w:rPr>
        <w:t>สหภาพแรงงาน เทคโนโลยี และกฎหมาย ฯลฯ โดยปัจจัยต่าง</w:t>
      </w:r>
      <w:r w:rsidR="00C055E3" w:rsidRPr="00C055E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E12987" w:rsidRPr="00C055E3">
        <w:rPr>
          <w:rFonts w:ascii="TH SarabunPSK" w:hAnsi="TH SarabunPSK" w:cs="TH SarabunPSK"/>
          <w:spacing w:val="-8"/>
          <w:sz w:val="32"/>
          <w:szCs w:val="32"/>
          <w:cs/>
        </w:rPr>
        <w:t>ๆ เหล่านี้จะเป็นตัวผลักดัน</w:t>
      </w:r>
      <w:r w:rsidR="00C055E3" w:rsidRPr="00C055E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E12987" w:rsidRPr="00C055E3">
        <w:rPr>
          <w:rFonts w:ascii="TH SarabunPSK" w:hAnsi="TH SarabunPSK" w:cs="TH SarabunPSK"/>
          <w:spacing w:val="-8"/>
          <w:sz w:val="32"/>
          <w:szCs w:val="32"/>
          <w:cs/>
        </w:rPr>
        <w:t>นโยบายทางเลือก</w:t>
      </w:r>
      <w:r w:rsidR="00C055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2987" w:rsidRPr="00CC40B7">
        <w:rPr>
          <w:rFonts w:ascii="TH SarabunPSK" w:hAnsi="TH SarabunPSK" w:cs="TH SarabunPSK"/>
          <w:sz w:val="32"/>
          <w:szCs w:val="32"/>
          <w:cs/>
        </w:rPr>
        <w:t>ในการบริหารทรัพยากรมนุษย์ให้สอดคล้องกับการเปลี่ยนแปลงที่เกิดขึ้น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2</w:t>
      </w:r>
      <w:r w:rsidR="00AA40C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C055E3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ผู้มีส่วนได้เสียและเกี่ยวข้องกับองค์การ (</w:t>
      </w:r>
      <w:r w:rsidRPr="00CC40B7">
        <w:rPr>
          <w:rFonts w:ascii="TH SarabunPSK" w:hAnsi="TH SarabunPSK" w:cs="TH SarabunPSK"/>
          <w:sz w:val="32"/>
          <w:szCs w:val="32"/>
        </w:rPr>
        <w:t xml:space="preserve">Stakeholder) </w:t>
      </w:r>
      <w:r w:rsidRPr="00CC40B7">
        <w:rPr>
          <w:rFonts w:ascii="TH SarabunPSK" w:hAnsi="TH SarabunPSK" w:cs="TH SarabunPSK"/>
          <w:sz w:val="32"/>
          <w:szCs w:val="32"/>
          <w:cs/>
        </w:rPr>
        <w:t>ได้แก่ ผู้ถือหุ้น ผู้บริหาร ลูกจ้าง รัฐบาล และสหภาพแรงงาน โดยผู้มีส่วนได้เสียและเกี่ยวข้องกับองค์การเหล่านี้ ควรมีอำนาจหรือมีส่วนร่วมในการกำหนดนโยบายในการบริหารทรัพยากรมนุษย์ ซึ่งจะส่งผลต่อประสิทธิภาพในการบริหารองค์การที่สอดคล้องหรือเป็นไปตามความต้องการของผู้มีส่วนได้เสียเหล่านี้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055E3">
        <w:rPr>
          <w:rFonts w:ascii="TH SarabunPSK" w:hAnsi="TH SarabunPSK" w:cs="TH SarabunPSK"/>
          <w:spacing w:val="-8"/>
          <w:sz w:val="32"/>
          <w:szCs w:val="32"/>
        </w:rPr>
        <w:tab/>
      </w:r>
      <w:r w:rsidRPr="00C055E3">
        <w:rPr>
          <w:rFonts w:ascii="TH SarabunPSK" w:hAnsi="TH SarabunPSK" w:cs="TH SarabunPSK"/>
          <w:spacing w:val="-8"/>
          <w:sz w:val="32"/>
          <w:szCs w:val="32"/>
        </w:rPr>
        <w:tab/>
      </w:r>
      <w:r w:rsidRPr="00C055E3">
        <w:rPr>
          <w:rFonts w:ascii="TH SarabunPSK" w:hAnsi="TH SarabunPSK" w:cs="TH SarabunPSK"/>
          <w:spacing w:val="-8"/>
          <w:sz w:val="32"/>
          <w:szCs w:val="32"/>
        </w:rPr>
        <w:tab/>
      </w:r>
      <w:r w:rsidR="00C055E3" w:rsidRPr="00C055E3">
        <w:rPr>
          <w:rFonts w:ascii="TH SarabunPSK" w:hAnsi="TH SarabunPSK" w:cs="TH SarabunPSK"/>
          <w:spacing w:val="-8"/>
          <w:sz w:val="32"/>
          <w:szCs w:val="32"/>
        </w:rPr>
        <w:tab/>
      </w:r>
      <w:r w:rsidR="00C055E3" w:rsidRPr="00C055E3">
        <w:rPr>
          <w:rFonts w:ascii="TH SarabunPSK" w:hAnsi="TH SarabunPSK" w:cs="TH SarabunPSK"/>
          <w:spacing w:val="-8"/>
          <w:sz w:val="32"/>
          <w:szCs w:val="32"/>
        </w:rPr>
        <w:tab/>
      </w:r>
      <w:r w:rsidR="00C055E3" w:rsidRPr="00C055E3">
        <w:rPr>
          <w:rFonts w:ascii="TH SarabunPSK" w:hAnsi="TH SarabunPSK" w:cs="TH SarabunPSK"/>
          <w:spacing w:val="-8"/>
          <w:sz w:val="32"/>
          <w:szCs w:val="32"/>
        </w:rPr>
        <w:tab/>
      </w:r>
      <w:r w:rsidR="00C055E3" w:rsidRPr="00C055E3">
        <w:rPr>
          <w:rFonts w:ascii="TH SarabunPSK" w:hAnsi="TH SarabunPSK" w:cs="TH SarabunPSK"/>
          <w:spacing w:val="-8"/>
          <w:sz w:val="32"/>
          <w:szCs w:val="32"/>
        </w:rPr>
        <w:tab/>
      </w:r>
      <w:r w:rsidRPr="00C055E3">
        <w:rPr>
          <w:rFonts w:ascii="TH SarabunPSK" w:hAnsi="TH SarabunPSK" w:cs="TH SarabunPSK"/>
          <w:spacing w:val="-8"/>
          <w:sz w:val="32"/>
          <w:szCs w:val="32"/>
        </w:rPr>
        <w:t>3</w:t>
      </w:r>
      <w:r w:rsidR="00AA40C4" w:rsidRPr="00C055E3">
        <w:rPr>
          <w:rFonts w:ascii="TH SarabunPSK" w:hAnsi="TH SarabunPSK" w:cs="TH SarabunPSK"/>
          <w:spacing w:val="-8"/>
          <w:sz w:val="32"/>
          <w:szCs w:val="32"/>
          <w:cs/>
        </w:rPr>
        <w:t xml:space="preserve">) </w:t>
      </w:r>
      <w:r w:rsidR="00C055E3" w:rsidRPr="00C055E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C055E3">
        <w:rPr>
          <w:rFonts w:ascii="TH SarabunPSK" w:hAnsi="TH SarabunPSK" w:cs="TH SarabunPSK"/>
          <w:spacing w:val="-8"/>
          <w:sz w:val="32"/>
          <w:szCs w:val="32"/>
          <w:cs/>
        </w:rPr>
        <w:t>นโยบายทางเลือกด้านการบริหารทรัพยากรมนุษย์ (</w:t>
      </w:r>
      <w:r w:rsidRPr="00C055E3">
        <w:rPr>
          <w:rFonts w:ascii="TH SarabunPSK" w:hAnsi="TH SarabunPSK" w:cs="TH SarabunPSK"/>
          <w:spacing w:val="-8"/>
          <w:sz w:val="32"/>
          <w:szCs w:val="32"/>
        </w:rPr>
        <w:t>Human Resource</w:t>
      </w:r>
      <w:r w:rsidRPr="00CC40B7">
        <w:rPr>
          <w:rFonts w:ascii="TH SarabunPSK" w:hAnsi="TH SarabunPSK" w:cs="TH SarabunPSK"/>
          <w:sz w:val="32"/>
          <w:szCs w:val="32"/>
        </w:rPr>
        <w:t xml:space="preserve"> Policy Choices) </w:t>
      </w:r>
      <w:r w:rsidRPr="00CC40B7">
        <w:rPr>
          <w:rFonts w:ascii="TH SarabunPSK" w:hAnsi="TH SarabunPSK" w:cs="TH SarabunPSK"/>
          <w:sz w:val="32"/>
          <w:szCs w:val="32"/>
          <w:cs/>
        </w:rPr>
        <w:t>ประกอบไปด้วยลักษณะดังต่อไปนี้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3.1</w:t>
      </w:r>
      <w:r w:rsidR="00AA40C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55E3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อิทธิพลของพนักงาน (</w:t>
      </w:r>
      <w:r w:rsidRPr="00CC40B7">
        <w:rPr>
          <w:rFonts w:ascii="TH SarabunPSK" w:hAnsi="TH SarabunPSK" w:cs="TH SarabunPSK"/>
          <w:sz w:val="32"/>
          <w:szCs w:val="32"/>
        </w:rPr>
        <w:t xml:space="preserve">Employee Influence) </w:t>
      </w:r>
      <w:r w:rsidRPr="00CC40B7">
        <w:rPr>
          <w:rFonts w:ascii="TH SarabunPSK" w:hAnsi="TH SarabunPSK" w:cs="TH SarabunPSK"/>
          <w:sz w:val="32"/>
          <w:szCs w:val="32"/>
          <w:cs/>
        </w:rPr>
        <w:t>ประกอบไปด้วย การให้พนักงานมีสิทธิในการตัดสินใจ หรือการมอบหมายความรับผิดชอบ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055E3">
        <w:rPr>
          <w:rFonts w:ascii="TH SarabunPSK" w:hAnsi="TH SarabunPSK" w:cs="TH SarabunPSK"/>
          <w:spacing w:val="-10"/>
          <w:sz w:val="32"/>
          <w:szCs w:val="32"/>
        </w:rPr>
        <w:tab/>
      </w:r>
      <w:r w:rsidRPr="00C055E3">
        <w:rPr>
          <w:rFonts w:ascii="TH SarabunPSK" w:hAnsi="TH SarabunPSK" w:cs="TH SarabunPSK"/>
          <w:spacing w:val="-10"/>
          <w:sz w:val="32"/>
          <w:szCs w:val="32"/>
        </w:rPr>
        <w:tab/>
      </w:r>
      <w:r w:rsidRPr="00C055E3">
        <w:rPr>
          <w:rFonts w:ascii="TH SarabunPSK" w:hAnsi="TH SarabunPSK" w:cs="TH SarabunPSK"/>
          <w:spacing w:val="-10"/>
          <w:sz w:val="32"/>
          <w:szCs w:val="32"/>
        </w:rPr>
        <w:tab/>
      </w:r>
      <w:r w:rsidRPr="00C055E3">
        <w:rPr>
          <w:rFonts w:ascii="TH SarabunPSK" w:hAnsi="TH SarabunPSK" w:cs="TH SarabunPSK"/>
          <w:spacing w:val="-10"/>
          <w:sz w:val="32"/>
          <w:szCs w:val="32"/>
        </w:rPr>
        <w:tab/>
      </w:r>
      <w:r w:rsidR="00C055E3" w:rsidRPr="00C055E3">
        <w:rPr>
          <w:rFonts w:ascii="TH SarabunPSK" w:hAnsi="TH SarabunPSK" w:cs="TH SarabunPSK"/>
          <w:spacing w:val="-10"/>
          <w:sz w:val="32"/>
          <w:szCs w:val="32"/>
        </w:rPr>
        <w:tab/>
      </w:r>
      <w:r w:rsidR="00C055E3" w:rsidRPr="00C055E3">
        <w:rPr>
          <w:rFonts w:ascii="TH SarabunPSK" w:hAnsi="TH SarabunPSK" w:cs="TH SarabunPSK"/>
          <w:spacing w:val="-10"/>
          <w:sz w:val="32"/>
          <w:szCs w:val="32"/>
        </w:rPr>
        <w:tab/>
      </w:r>
      <w:r w:rsidR="00C055E3" w:rsidRPr="00C055E3">
        <w:rPr>
          <w:rFonts w:ascii="TH SarabunPSK" w:hAnsi="TH SarabunPSK" w:cs="TH SarabunPSK"/>
          <w:spacing w:val="-10"/>
          <w:sz w:val="32"/>
          <w:szCs w:val="32"/>
        </w:rPr>
        <w:tab/>
      </w:r>
      <w:r w:rsidR="00C055E3" w:rsidRPr="00C055E3">
        <w:rPr>
          <w:rFonts w:ascii="TH SarabunPSK" w:hAnsi="TH SarabunPSK" w:cs="TH SarabunPSK"/>
          <w:spacing w:val="-10"/>
          <w:sz w:val="32"/>
          <w:szCs w:val="32"/>
        </w:rPr>
        <w:tab/>
      </w:r>
      <w:r w:rsidRPr="00C055E3">
        <w:rPr>
          <w:rFonts w:ascii="TH SarabunPSK" w:hAnsi="TH SarabunPSK" w:cs="TH SarabunPSK"/>
          <w:spacing w:val="-10"/>
          <w:sz w:val="32"/>
          <w:szCs w:val="32"/>
        </w:rPr>
        <w:t>3.2</w:t>
      </w:r>
      <w:r w:rsidR="00AA40C4" w:rsidRPr="00C055E3">
        <w:rPr>
          <w:rFonts w:ascii="TH SarabunPSK" w:hAnsi="TH SarabunPSK" w:cs="TH SarabunPSK"/>
          <w:spacing w:val="-10"/>
          <w:sz w:val="32"/>
          <w:szCs w:val="32"/>
          <w:cs/>
        </w:rPr>
        <w:t>)</w:t>
      </w:r>
      <w:r w:rsidRPr="00C055E3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C055E3" w:rsidRPr="00C055E3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C055E3">
        <w:rPr>
          <w:rFonts w:ascii="TH SarabunPSK" w:hAnsi="TH SarabunPSK" w:cs="TH SarabunPSK"/>
          <w:spacing w:val="-10"/>
          <w:sz w:val="32"/>
          <w:szCs w:val="32"/>
          <w:cs/>
        </w:rPr>
        <w:t>ความคล่องตัวของ การบริหารทรัพยากรมนุษย์ (</w:t>
      </w:r>
      <w:r w:rsidRPr="00C055E3">
        <w:rPr>
          <w:rFonts w:ascii="TH SarabunPSK" w:hAnsi="TH SarabunPSK" w:cs="TH SarabunPSK"/>
          <w:spacing w:val="-10"/>
          <w:sz w:val="32"/>
          <w:szCs w:val="32"/>
        </w:rPr>
        <w:t>Human Resource</w:t>
      </w:r>
      <w:r w:rsidRPr="00CC40B7">
        <w:rPr>
          <w:rFonts w:ascii="TH SarabunPSK" w:hAnsi="TH SarabunPSK" w:cs="TH SarabunPSK"/>
          <w:sz w:val="32"/>
          <w:szCs w:val="32"/>
        </w:rPr>
        <w:t xml:space="preserve"> Flow) </w:t>
      </w:r>
      <w:r w:rsidRPr="00CC40B7">
        <w:rPr>
          <w:rFonts w:ascii="TH SarabunPSK" w:hAnsi="TH SarabunPSK" w:cs="TH SarabunPSK"/>
          <w:sz w:val="32"/>
          <w:szCs w:val="32"/>
          <w:cs/>
        </w:rPr>
        <w:t>ในเรื่องของการรับเข้าทำงาน การสรรหา การคัดเลือก การประเมินผลการปฏิบัติงา</w:t>
      </w:r>
      <w:r w:rsidR="00C055E3">
        <w:rPr>
          <w:rFonts w:ascii="TH SarabunPSK" w:hAnsi="TH SarabunPSK" w:cs="TH SarabunPSK"/>
          <w:sz w:val="32"/>
          <w:szCs w:val="32"/>
          <w:cs/>
        </w:rPr>
        <w:t>น</w:t>
      </w:r>
      <w:r w:rsidRPr="00CC40B7">
        <w:rPr>
          <w:rFonts w:ascii="TH SarabunPSK" w:hAnsi="TH SarabunPSK" w:cs="TH SarabunPSK"/>
          <w:sz w:val="32"/>
          <w:szCs w:val="32"/>
          <w:cs/>
        </w:rPr>
        <w:t>และการพิจารณาคดีความชอบ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3.3</w:t>
      </w:r>
      <w:r w:rsidR="00AA40C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55E3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การมีระบบการให้รางวัลหรือสิ่งตอบแทนที่จูงใจ (</w:t>
      </w:r>
      <w:r w:rsidRPr="00CC40B7">
        <w:rPr>
          <w:rFonts w:ascii="TH SarabunPSK" w:hAnsi="TH SarabunPSK" w:cs="TH SarabunPSK"/>
          <w:sz w:val="32"/>
          <w:szCs w:val="32"/>
        </w:rPr>
        <w:t xml:space="preserve">Reward System) </w:t>
      </w:r>
      <w:r w:rsidRPr="00CC40B7">
        <w:rPr>
          <w:rFonts w:ascii="TH SarabunPSK" w:hAnsi="TH SarabunPSK" w:cs="TH SarabunPSK"/>
          <w:sz w:val="32"/>
          <w:szCs w:val="32"/>
          <w:cs/>
        </w:rPr>
        <w:t>ประกอบไปด้วย การจ่ายค่าตอบแทนและผลประโยชน์ ที่เป็นการกระตุ้น จูงใจ และดึงดูดในการรักษาพนักงานไว้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3.4</w:t>
      </w:r>
      <w:r w:rsidR="00AA40C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55E3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ระบบการทำงาน (</w:t>
      </w:r>
      <w:r w:rsidRPr="00CC40B7">
        <w:rPr>
          <w:rFonts w:ascii="TH SarabunPSK" w:hAnsi="TH SarabunPSK" w:cs="TH SarabunPSK"/>
          <w:sz w:val="32"/>
          <w:szCs w:val="32"/>
        </w:rPr>
        <w:t xml:space="preserve">Work System) </w:t>
      </w:r>
      <w:r w:rsidRPr="00CC40B7">
        <w:rPr>
          <w:rFonts w:ascii="TH SarabunPSK" w:hAnsi="TH SarabunPSK" w:cs="TH SarabunPSK"/>
          <w:sz w:val="32"/>
          <w:szCs w:val="32"/>
          <w:cs/>
        </w:rPr>
        <w:t>ได้แก่ การออกแบบงาน หรือการเสนอความต้องการในงานที่ถนัดและที่ทำให้สามารถทำได้อย่างเต็มประสิทธิภาพโดยนโยบายทางเลือกด้านการบริหารทรัพยากรมนุษย์นี้ต้องครอบคลุมการพัฒนาและกิจกรรมที่เกี่ยวข้องกับพนักงาน ที่จะสามารถเป็นการเสริมแรงและกระตุ้นการทำงานให้กับพนักงานในการทำงานด้วย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3.5</w:t>
      </w:r>
      <w:r w:rsidR="00AA40C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55E3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ผลลัพธ์ด้านการบริหารทรัพยากรมนุษย์ ได้แก่ การทุ่มเทความพยายาม ความผูกพันในงาน ความสามารถ ต้นทุน และประสิทธิผล โดยสิ่งเหล่านี้คือผลที่เกิดจากการที่องค์การมีประสิทธิภาพด้านการจัดการทรัพยากรมนุษย์ ซึ่งพนักงานจะมีความสัมพันธ์และมีความผูกพันกับองค์การ ทำงานอย่างเต็มความสามารถ ประสิทธิภาพในการทำงานสูงขึ้น ค่าใช้จ่ายหรือต้นทุนในการบริหารจัดการลดลง ส่งผลให้พนักงานอยู่กับองค์การยาวนาน องค์การมีความมั่นคงและแข่งขันได้ในระยะยาว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="00C055E3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3.6</w:t>
      </w:r>
      <w:r w:rsidR="00AA40C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55E3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ผลลัพธ์ระยะยาว ได้แก่ ความเป็นอยู่ที่ดีของพนักงาน ตลอดจนประสิทธิผลขององค์การ โดยเป็นผลมาจากประสิทธิภาพด้านการบริหารทรัพยากรมนุษย์ ซึ่งจะทำให้พนักงานทำงานอย่างกระตือรือร้นและเข้าไปเป็นสมาชิกหนึ่งในสังคม ส่งผลทั้งในระดับองค์การคือ พนักงานมีความสุขกับการทำงาน ประสิทธิผลขององค์การมีสูง และในระดับสังคมที่ประชาชนมีระดับความเป็นอยู่ที่ดีขึ้น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6D7CE2">
        <w:rPr>
          <w:rFonts w:ascii="TH SarabunPSK" w:hAnsi="TH SarabunPSK" w:cs="TH SarabunPSK"/>
          <w:sz w:val="32"/>
          <w:szCs w:val="32"/>
        </w:rPr>
        <w:tab/>
      </w:r>
      <w:r w:rsidR="006D7CE2">
        <w:rPr>
          <w:rFonts w:ascii="TH SarabunPSK" w:hAnsi="TH SarabunPSK" w:cs="TH SarabunPSK"/>
          <w:sz w:val="32"/>
          <w:szCs w:val="32"/>
        </w:rPr>
        <w:tab/>
      </w:r>
      <w:r w:rsidR="006D7CE2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นอกจากนี้ยังพบว่าตัวแบบการบริหารทรัพยากรมนุษย์แบบ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ฮาร์วาร์ด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ยังมีปัจจัยที่จะสนับสนุนให้องค์การสามารถบริหารทรัพยากรมนุษย์ได้อย่างมีประสิทธิภาพ ซึ่งประกอบไปด้วยปัจจัย ดังนี้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6D7CE2">
        <w:rPr>
          <w:rFonts w:ascii="TH SarabunPSK" w:hAnsi="TH SarabunPSK" w:cs="TH SarabunPSK"/>
          <w:sz w:val="32"/>
          <w:szCs w:val="32"/>
        </w:rPr>
        <w:tab/>
      </w:r>
      <w:r w:rsidR="006D7CE2">
        <w:rPr>
          <w:rFonts w:ascii="TH SarabunPSK" w:hAnsi="TH SarabunPSK" w:cs="TH SarabunPSK"/>
          <w:sz w:val="32"/>
          <w:szCs w:val="32"/>
        </w:rPr>
        <w:tab/>
      </w:r>
      <w:r w:rsidR="006D7CE2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</w:t>
      </w:r>
      <w:r w:rsidR="00AA40C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6D7CE2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ความผูกพัน (</w:t>
      </w:r>
      <w:r w:rsidRPr="00CC40B7">
        <w:rPr>
          <w:rFonts w:ascii="TH SarabunPSK" w:hAnsi="TH SarabunPSK" w:cs="TH SarabunPSK"/>
          <w:sz w:val="32"/>
          <w:szCs w:val="32"/>
        </w:rPr>
        <w:t xml:space="preserve">Commitment) 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เป็นสิ่งที่พนักงานได้มีการทุ่มเทให้กับองค์การ เมื่อพนักงานมีความสุขในการทำงานร่วมกันในองค์การ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6D7CE2">
        <w:rPr>
          <w:rFonts w:ascii="TH SarabunPSK" w:hAnsi="TH SarabunPSK" w:cs="TH SarabunPSK"/>
          <w:sz w:val="32"/>
          <w:szCs w:val="32"/>
        </w:rPr>
        <w:tab/>
      </w:r>
      <w:r w:rsidR="006D7CE2">
        <w:rPr>
          <w:rFonts w:ascii="TH SarabunPSK" w:hAnsi="TH SarabunPSK" w:cs="TH SarabunPSK"/>
          <w:sz w:val="32"/>
          <w:szCs w:val="32"/>
        </w:rPr>
        <w:tab/>
      </w:r>
      <w:r w:rsidR="006D7CE2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2</w:t>
      </w:r>
      <w:r w:rsidR="00AA40C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6D7CE2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สมรรถนะ (</w:t>
      </w:r>
      <w:r w:rsidRPr="00CC40B7">
        <w:rPr>
          <w:rFonts w:ascii="TH SarabunPSK" w:hAnsi="TH SarabunPSK" w:cs="TH SarabunPSK"/>
          <w:sz w:val="32"/>
          <w:szCs w:val="32"/>
        </w:rPr>
        <w:t xml:space="preserve">Competence) 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เป็นเรื่องของความเหมาะสมในการใช้ความรู้ความสามารถได้ตรงกับงานที่รับผิดชอบ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6D7CE2">
        <w:rPr>
          <w:rFonts w:ascii="TH SarabunPSK" w:hAnsi="TH SarabunPSK" w:cs="TH SarabunPSK"/>
          <w:sz w:val="32"/>
          <w:szCs w:val="32"/>
        </w:rPr>
        <w:tab/>
      </w:r>
      <w:r w:rsidR="006D7CE2">
        <w:rPr>
          <w:rFonts w:ascii="TH SarabunPSK" w:hAnsi="TH SarabunPSK" w:cs="TH SarabunPSK"/>
          <w:sz w:val="32"/>
          <w:szCs w:val="32"/>
        </w:rPr>
        <w:tab/>
      </w:r>
      <w:r w:rsidR="006D7CE2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3</w:t>
      </w:r>
      <w:r w:rsidR="00AA40C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6D7CE2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ประสิทธิผลของค่าใช้จ่าย (</w:t>
      </w:r>
      <w:r w:rsidRPr="00CC40B7">
        <w:rPr>
          <w:rFonts w:ascii="TH SarabunPSK" w:hAnsi="TH SarabunPSK" w:cs="TH SarabunPSK"/>
          <w:sz w:val="32"/>
          <w:szCs w:val="32"/>
        </w:rPr>
        <w:t xml:space="preserve">Cost Effectiveness) </w:t>
      </w:r>
      <w:r w:rsidRPr="00CC40B7">
        <w:rPr>
          <w:rFonts w:ascii="TH SarabunPSK" w:hAnsi="TH SarabunPSK" w:cs="TH SarabunPSK"/>
          <w:sz w:val="32"/>
          <w:szCs w:val="32"/>
          <w:cs/>
        </w:rPr>
        <w:t>โดยให้ความสำคัญกับค่าใช้จ่ายในการลงทุนด้านทรัพยากรมนุษย์ที่จะก่อให้เกิดมูลค่าเพิ่มให้กับองค์การอย่างไรก็ตาม</w:t>
      </w:r>
      <w:r w:rsidR="006D7C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ตัวแบบนี้ให้ความสำคัญกับเรื่องของการสร้างสัมพันธภาพของทรัพยากรมนุษย์ในองค์การ เพราะการที่จะทำให้องค์การมีผลประกอบการหรือมีประสิทธิภาพที่ดีขึ้นนั้นองค์การจะต้องสามารถตอบสนองความต้องการของพนักงานในองค์การให้เหมาะสม และเมื่อพนักงานได้รับการตอบสนองที่ดี ก็จะเกิดแรงจูงใจใฝ่สัมฤทธิ์ ทำให้องค์การเกิดภาวะอยู่ดีมีสุขทางสังคมขึ้นภายในองค์การ อันจะนำไปสู</w:t>
      </w:r>
      <w:r w:rsidR="00704B18">
        <w:rPr>
          <w:rFonts w:ascii="TH SarabunPSK" w:hAnsi="TH SarabunPSK" w:cs="TH SarabunPSK" w:hint="cs"/>
          <w:sz w:val="32"/>
          <w:szCs w:val="32"/>
          <w:cs/>
        </w:rPr>
        <w:t>่</w:t>
      </w:r>
      <w:r w:rsidRPr="00CC40B7">
        <w:rPr>
          <w:rFonts w:ascii="TH SarabunPSK" w:hAnsi="TH SarabunPSK" w:cs="TH SarabunPSK"/>
          <w:sz w:val="32"/>
          <w:szCs w:val="32"/>
          <w:cs/>
        </w:rPr>
        <w:t>คุณภาพและปริมาณงานที่ดีขึ้น และตัวแบบนี้ยังมีจุดเน้นทางความคิดอยู่ที่เรื่องของการสื่อสารในองค์การ การสร้างทีม และการใช้ความสามารถของแต่ละบุคคลให้เกิดอรรถประโยชน์สูงสุดด้วย</w:t>
      </w:r>
    </w:p>
    <w:p w:rsidR="00E12987" w:rsidRPr="00E10225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516AAC">
        <w:rPr>
          <w:rFonts w:ascii="TH SarabunPSK" w:hAnsi="TH SarabunPSK" w:cs="TH SarabunPSK"/>
          <w:sz w:val="32"/>
          <w:szCs w:val="32"/>
        </w:rPr>
        <w:tab/>
      </w:r>
      <w:r w:rsidR="00516AAC">
        <w:rPr>
          <w:rFonts w:ascii="TH SarabunPSK" w:hAnsi="TH SarabunPSK" w:cs="TH SarabunPSK"/>
          <w:sz w:val="32"/>
          <w:szCs w:val="32"/>
        </w:rPr>
        <w:tab/>
      </w:r>
      <w:r w:rsidR="00516AAC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1.2</w:t>
      </w:r>
      <w:r w:rsidR="00AA40C4"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516AAC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ตัวแบบการบริหารทรัพยากรมนุษย์แบบมิชิแกน (</w:t>
      </w:r>
      <w:r w:rsidRPr="00CC40B7">
        <w:rPr>
          <w:rFonts w:ascii="TH SarabunPSK" w:hAnsi="TH SarabunPSK" w:cs="TH SarabunPSK"/>
          <w:sz w:val="32"/>
          <w:szCs w:val="32"/>
        </w:rPr>
        <w:t xml:space="preserve">Michigan Model of HRM) </w:t>
      </w:r>
      <w:r w:rsidR="00AA40C4" w:rsidRPr="00516AAC">
        <w:rPr>
          <w:rFonts w:ascii="TH SarabunPSK" w:hAnsi="TH SarabunPSK" w:cs="TH SarabunPSK"/>
          <w:spacing w:val="-8"/>
          <w:sz w:val="32"/>
          <w:szCs w:val="32"/>
          <w:cs/>
        </w:rPr>
        <w:t>ซึ่ง</w:t>
      </w:r>
      <w:r w:rsidRPr="00516AAC">
        <w:rPr>
          <w:rFonts w:ascii="TH SarabunPSK" w:hAnsi="TH SarabunPSK" w:cs="TH SarabunPSK"/>
          <w:spacing w:val="-8"/>
          <w:sz w:val="32"/>
          <w:szCs w:val="32"/>
          <w:cs/>
        </w:rPr>
        <w:t xml:space="preserve">เรียกอีกชื่อหนึ่งได้ว่าเป็นตัวแบบ </w:t>
      </w:r>
      <w:r w:rsidRPr="00516AAC">
        <w:rPr>
          <w:rFonts w:ascii="TH SarabunPSK" w:hAnsi="TH SarabunPSK" w:cs="TH SarabunPSK"/>
          <w:spacing w:val="-8"/>
          <w:sz w:val="32"/>
          <w:szCs w:val="32"/>
        </w:rPr>
        <w:t>“</w:t>
      </w:r>
      <w:r w:rsidRPr="00516AAC">
        <w:rPr>
          <w:rFonts w:ascii="TH SarabunPSK" w:hAnsi="TH SarabunPSK" w:cs="TH SarabunPSK"/>
          <w:spacing w:val="-8"/>
          <w:sz w:val="32"/>
          <w:szCs w:val="32"/>
          <w:cs/>
        </w:rPr>
        <w:t>การจัดการนิยม (</w:t>
      </w:r>
      <w:proofErr w:type="spellStart"/>
      <w:r w:rsidRPr="00516AAC">
        <w:rPr>
          <w:rFonts w:ascii="TH SarabunPSK" w:hAnsi="TH SarabunPSK" w:cs="TH SarabunPSK"/>
          <w:spacing w:val="-8"/>
          <w:sz w:val="32"/>
          <w:szCs w:val="32"/>
        </w:rPr>
        <w:t>Managerialism</w:t>
      </w:r>
      <w:proofErr w:type="spellEnd"/>
      <w:r w:rsidRPr="00516AAC">
        <w:rPr>
          <w:rFonts w:ascii="TH SarabunPSK" w:hAnsi="TH SarabunPSK" w:cs="TH SarabunPSK"/>
          <w:spacing w:val="-8"/>
          <w:sz w:val="32"/>
          <w:szCs w:val="32"/>
        </w:rPr>
        <w:t xml:space="preserve">)” </w:t>
      </w:r>
      <w:r w:rsidRPr="00516AAC">
        <w:rPr>
          <w:rFonts w:ascii="TH SarabunPSK" w:hAnsi="TH SarabunPSK" w:cs="TH SarabunPSK"/>
          <w:spacing w:val="-8"/>
          <w:sz w:val="32"/>
          <w:szCs w:val="32"/>
          <w:cs/>
        </w:rPr>
        <w:t xml:space="preserve">กล่าวคือ เป็นตัวแบบที่ให้ความสำคัญกับผลประโยชน์ตอบแทนที่องค์การจะได้รับเป็นอันดับแรกและให้การจัดการ </w:t>
      </w:r>
      <w:r w:rsidRPr="00516AAC">
        <w:rPr>
          <w:rFonts w:ascii="TH SarabunPSK" w:hAnsi="TH SarabunPSK" w:cs="TH SarabunPSK"/>
          <w:spacing w:val="-8"/>
          <w:sz w:val="32"/>
          <w:szCs w:val="32"/>
        </w:rPr>
        <w:t>“</w:t>
      </w:r>
      <w:r w:rsidRPr="00516AAC">
        <w:rPr>
          <w:rFonts w:ascii="TH SarabunPSK" w:hAnsi="TH SarabunPSK" w:cs="TH SarabunPSK"/>
          <w:spacing w:val="-8"/>
          <w:sz w:val="32"/>
          <w:szCs w:val="32"/>
          <w:cs/>
        </w:rPr>
        <w:t>คนหรือทรัพยากรมนุษย์</w:t>
      </w:r>
      <w:r w:rsidRPr="00516AAC">
        <w:rPr>
          <w:rFonts w:ascii="TH SarabunPSK" w:hAnsi="TH SarabunPSK" w:cs="TH SarabunPSK"/>
          <w:spacing w:val="-8"/>
          <w:sz w:val="32"/>
          <w:szCs w:val="32"/>
        </w:rPr>
        <w:t xml:space="preserve">” </w:t>
      </w:r>
      <w:r w:rsidRPr="00516AAC">
        <w:rPr>
          <w:rFonts w:ascii="TH SarabunPSK" w:hAnsi="TH SarabunPSK" w:cs="TH SarabunPSK"/>
          <w:spacing w:val="-8"/>
          <w:sz w:val="32"/>
          <w:szCs w:val="32"/>
          <w:cs/>
        </w:rPr>
        <w:t xml:space="preserve">เป็นเครื่องมือในการที่จะทำให้บรรลุสู่เป้าหมายขององค์การ ดังนั้นจึงมีผู้เรียกตัวแบบการบริหารทรัพยากรมนุษย์เป็นกลไกสำคัญในการขับเคลื่อนองค์การให้ไปสู่การมีผลประกอบการที่ดีขึ้นสำหรับตัวแบบการจัดการทรัพยากรมนุษย์แบบมิชิแกนนี้พัฒนาโดย </w:t>
      </w:r>
      <w:proofErr w:type="spellStart"/>
      <w:r w:rsidRPr="00516AAC">
        <w:rPr>
          <w:rFonts w:ascii="TH SarabunPSK" w:hAnsi="TH SarabunPSK" w:cs="TH SarabunPSK"/>
          <w:spacing w:val="-8"/>
          <w:sz w:val="32"/>
          <w:szCs w:val="32"/>
        </w:rPr>
        <w:t>Fombrun</w:t>
      </w:r>
      <w:proofErr w:type="spellEnd"/>
      <w:r w:rsidR="00516AAC" w:rsidRPr="00516AA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516AAC">
        <w:rPr>
          <w:rFonts w:ascii="TH SarabunPSK" w:hAnsi="TH SarabunPSK" w:cs="TH SarabunPSK"/>
          <w:spacing w:val="-8"/>
          <w:sz w:val="32"/>
          <w:szCs w:val="32"/>
          <w:cs/>
        </w:rPr>
        <w:t>ซึ่งเป็นกลุ่มนักคิดจากสำนักวิชามิชิแกน (</w:t>
      </w:r>
      <w:r w:rsidRPr="00516AAC">
        <w:rPr>
          <w:rFonts w:ascii="TH SarabunPSK" w:hAnsi="TH SarabunPSK" w:cs="TH SarabunPSK"/>
          <w:spacing w:val="-8"/>
          <w:sz w:val="32"/>
          <w:szCs w:val="32"/>
        </w:rPr>
        <w:t xml:space="preserve">Michigan School) </w:t>
      </w:r>
      <w:r w:rsidRPr="00516AAC">
        <w:rPr>
          <w:rFonts w:ascii="TH SarabunPSK" w:hAnsi="TH SarabunPSK" w:cs="TH SarabunPSK"/>
          <w:spacing w:val="-8"/>
          <w:sz w:val="32"/>
          <w:szCs w:val="32"/>
          <w:cs/>
        </w:rPr>
        <w:t>ที่เชื่อว่าการจัดการระบบทรัพยากรมนุษย์ด้านต่าง</w:t>
      </w:r>
      <w:r w:rsidR="00516AAC" w:rsidRPr="00516AA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516AAC">
        <w:rPr>
          <w:rFonts w:ascii="TH SarabunPSK" w:hAnsi="TH SarabunPSK" w:cs="TH SarabunPSK"/>
          <w:spacing w:val="-8"/>
          <w:sz w:val="32"/>
          <w:szCs w:val="32"/>
          <w:cs/>
        </w:rPr>
        <w:t>ๆ ขององค์การจะต้องเป็นไปในทิศทางเดียวกันกับกลยุทธ์ขององค์การ สำหรับแนวคิดนี้สามารถเรียกได้อีกอย่างหนึ่งว่า</w:t>
      </w:r>
      <w:r w:rsidRPr="00E10225">
        <w:rPr>
          <w:rFonts w:ascii="TH SarabunPSK" w:hAnsi="TH SarabunPSK" w:cs="TH SarabunPSK"/>
          <w:spacing w:val="-8"/>
          <w:sz w:val="32"/>
          <w:szCs w:val="32"/>
          <w:cs/>
        </w:rPr>
        <w:t xml:space="preserve">เป็น </w:t>
      </w:r>
      <w:r w:rsidRPr="00E10225">
        <w:rPr>
          <w:rFonts w:ascii="TH SarabunPSK" w:hAnsi="TH SarabunPSK" w:cs="TH SarabunPSK"/>
          <w:spacing w:val="-8"/>
          <w:sz w:val="32"/>
          <w:szCs w:val="32"/>
        </w:rPr>
        <w:t>“</w:t>
      </w:r>
      <w:r w:rsidRPr="00E10225">
        <w:rPr>
          <w:rFonts w:ascii="TH SarabunPSK" w:hAnsi="TH SarabunPSK" w:cs="TH SarabunPSK"/>
          <w:spacing w:val="-8"/>
          <w:sz w:val="32"/>
          <w:szCs w:val="32"/>
          <w:cs/>
        </w:rPr>
        <w:t>ตัวแบบเทียบเคียง (</w:t>
      </w:r>
      <w:r w:rsidRPr="00E10225">
        <w:rPr>
          <w:rFonts w:ascii="TH SarabunPSK" w:hAnsi="TH SarabunPSK" w:cs="TH SarabunPSK"/>
          <w:spacing w:val="-8"/>
          <w:sz w:val="32"/>
          <w:szCs w:val="32"/>
        </w:rPr>
        <w:t xml:space="preserve">Matching Model)” </w:t>
      </w:r>
      <w:r w:rsidRPr="00E10225">
        <w:rPr>
          <w:rFonts w:ascii="TH SarabunPSK" w:hAnsi="TH SarabunPSK" w:cs="TH SarabunPSK"/>
          <w:spacing w:val="-8"/>
          <w:sz w:val="32"/>
          <w:szCs w:val="32"/>
          <w:cs/>
        </w:rPr>
        <w:t xml:space="preserve">ซึ่งประกอบไปด้วย </w:t>
      </w:r>
      <w:r w:rsidRPr="00E10225">
        <w:rPr>
          <w:rFonts w:ascii="TH SarabunPSK" w:hAnsi="TH SarabunPSK" w:cs="TH SarabunPSK"/>
          <w:spacing w:val="-8"/>
          <w:sz w:val="32"/>
          <w:szCs w:val="32"/>
        </w:rPr>
        <w:t>4</w:t>
      </w:r>
      <w:r w:rsidRPr="00E10225">
        <w:rPr>
          <w:rFonts w:ascii="TH SarabunPSK" w:hAnsi="TH SarabunPSK" w:cs="TH SarabunPSK"/>
          <w:spacing w:val="-8"/>
          <w:sz w:val="32"/>
          <w:szCs w:val="32"/>
          <w:cs/>
        </w:rPr>
        <w:t xml:space="preserve"> กระบวนการ คือ</w:t>
      </w:r>
    </w:p>
    <w:p w:rsidR="00E12987" w:rsidRPr="00E10225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330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0225">
        <w:rPr>
          <w:rFonts w:ascii="TH SarabunPSK" w:hAnsi="TH SarabunPSK" w:cs="TH SarabunPSK"/>
          <w:spacing w:val="-8"/>
          <w:sz w:val="32"/>
          <w:szCs w:val="32"/>
        </w:rPr>
        <w:tab/>
      </w:r>
      <w:r w:rsidRPr="00E10225">
        <w:rPr>
          <w:rFonts w:ascii="TH SarabunPSK" w:hAnsi="TH SarabunPSK" w:cs="TH SarabunPSK"/>
          <w:spacing w:val="-8"/>
          <w:sz w:val="32"/>
          <w:szCs w:val="32"/>
        </w:rPr>
        <w:tab/>
      </w:r>
      <w:r w:rsidRPr="00E10225">
        <w:rPr>
          <w:rFonts w:ascii="TH SarabunPSK" w:hAnsi="TH SarabunPSK" w:cs="TH SarabunPSK"/>
          <w:spacing w:val="-8"/>
          <w:sz w:val="32"/>
          <w:szCs w:val="32"/>
        </w:rPr>
        <w:tab/>
      </w:r>
      <w:r w:rsidRPr="00E10225">
        <w:rPr>
          <w:rFonts w:ascii="TH SarabunPSK" w:hAnsi="TH SarabunPSK" w:cs="TH SarabunPSK"/>
          <w:spacing w:val="-8"/>
          <w:sz w:val="32"/>
          <w:szCs w:val="32"/>
        </w:rPr>
        <w:tab/>
      </w:r>
      <w:r w:rsidR="00516AAC" w:rsidRPr="00E10225">
        <w:rPr>
          <w:rFonts w:ascii="TH SarabunPSK" w:hAnsi="TH SarabunPSK" w:cs="TH SarabunPSK"/>
          <w:spacing w:val="-8"/>
          <w:sz w:val="32"/>
          <w:szCs w:val="32"/>
        </w:rPr>
        <w:tab/>
      </w:r>
      <w:r w:rsidR="00516AAC" w:rsidRPr="00E10225">
        <w:rPr>
          <w:rFonts w:ascii="TH SarabunPSK" w:hAnsi="TH SarabunPSK" w:cs="TH SarabunPSK"/>
          <w:spacing w:val="-8"/>
          <w:sz w:val="32"/>
          <w:szCs w:val="32"/>
        </w:rPr>
        <w:tab/>
      </w:r>
      <w:r w:rsidR="00516AAC" w:rsidRPr="00E10225">
        <w:rPr>
          <w:rFonts w:ascii="TH SarabunPSK" w:hAnsi="TH SarabunPSK" w:cs="TH SarabunPSK"/>
          <w:spacing w:val="-8"/>
          <w:sz w:val="32"/>
          <w:szCs w:val="32"/>
        </w:rPr>
        <w:tab/>
      </w:r>
      <w:r w:rsidR="00516AAC" w:rsidRPr="00E10225">
        <w:rPr>
          <w:rFonts w:ascii="TH SarabunPSK" w:hAnsi="TH SarabunPSK" w:cs="TH SarabunPSK"/>
          <w:spacing w:val="-8"/>
          <w:sz w:val="32"/>
          <w:szCs w:val="32"/>
        </w:rPr>
        <w:tab/>
        <w:t>1.2.</w:t>
      </w:r>
      <w:r w:rsidRPr="00E10225">
        <w:rPr>
          <w:rFonts w:ascii="TH SarabunPSK" w:hAnsi="TH SarabunPSK" w:cs="TH SarabunPSK"/>
          <w:spacing w:val="-8"/>
          <w:sz w:val="32"/>
          <w:szCs w:val="32"/>
        </w:rPr>
        <w:t>1</w:t>
      </w:r>
      <w:r w:rsidR="00AA40C4" w:rsidRPr="00E10225">
        <w:rPr>
          <w:rFonts w:ascii="TH SarabunPSK" w:hAnsi="TH SarabunPSK" w:cs="TH SarabunPSK"/>
          <w:spacing w:val="-8"/>
          <w:sz w:val="32"/>
          <w:szCs w:val="32"/>
          <w:cs/>
        </w:rPr>
        <w:t>)</w:t>
      </w:r>
      <w:r w:rsidRPr="00E1022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516AAC" w:rsidRPr="00E1022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E10225">
        <w:rPr>
          <w:rFonts w:ascii="TH SarabunPSK" w:hAnsi="TH SarabunPSK" w:cs="TH SarabunPSK"/>
          <w:spacing w:val="-8"/>
          <w:sz w:val="32"/>
          <w:szCs w:val="32"/>
          <w:cs/>
        </w:rPr>
        <w:t>กระบวนการสรรหาและคัดเลือก เป็นการจัดหาและเลือกสรร</w:t>
      </w:r>
      <w:r w:rsidR="00E102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0225">
        <w:rPr>
          <w:rFonts w:ascii="TH SarabunPSK" w:hAnsi="TH SarabunPSK" w:cs="TH SarabunPSK"/>
          <w:sz w:val="32"/>
          <w:szCs w:val="32"/>
          <w:cs/>
        </w:rPr>
        <w:t>ทรัพยากรมนุษย์ให้ตรงกับงาน</w:t>
      </w:r>
    </w:p>
    <w:p w:rsidR="00E12987" w:rsidRPr="00E10225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330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0225">
        <w:rPr>
          <w:rFonts w:ascii="TH SarabunPSK" w:hAnsi="TH SarabunPSK" w:cs="TH SarabunPSK"/>
          <w:sz w:val="32"/>
          <w:szCs w:val="32"/>
        </w:rPr>
        <w:tab/>
      </w:r>
      <w:r w:rsidRPr="00E10225">
        <w:rPr>
          <w:rFonts w:ascii="TH SarabunPSK" w:hAnsi="TH SarabunPSK" w:cs="TH SarabunPSK"/>
          <w:sz w:val="32"/>
          <w:szCs w:val="32"/>
        </w:rPr>
        <w:tab/>
      </w:r>
      <w:r w:rsidRPr="00E10225">
        <w:rPr>
          <w:rFonts w:ascii="TH SarabunPSK" w:hAnsi="TH SarabunPSK" w:cs="TH SarabunPSK"/>
          <w:sz w:val="32"/>
          <w:szCs w:val="32"/>
        </w:rPr>
        <w:tab/>
      </w:r>
      <w:r w:rsidRPr="00E10225">
        <w:rPr>
          <w:rFonts w:ascii="TH SarabunPSK" w:hAnsi="TH SarabunPSK" w:cs="TH SarabunPSK"/>
          <w:sz w:val="32"/>
          <w:szCs w:val="32"/>
        </w:rPr>
        <w:tab/>
      </w:r>
      <w:r w:rsidR="00516AAC" w:rsidRPr="00E10225">
        <w:rPr>
          <w:rFonts w:ascii="TH SarabunPSK" w:hAnsi="TH SarabunPSK" w:cs="TH SarabunPSK"/>
          <w:sz w:val="32"/>
          <w:szCs w:val="32"/>
        </w:rPr>
        <w:tab/>
      </w:r>
      <w:r w:rsidR="00516AAC" w:rsidRPr="00E10225">
        <w:rPr>
          <w:rFonts w:ascii="TH SarabunPSK" w:hAnsi="TH SarabunPSK" w:cs="TH SarabunPSK"/>
          <w:sz w:val="32"/>
          <w:szCs w:val="32"/>
        </w:rPr>
        <w:tab/>
      </w:r>
      <w:r w:rsidR="00516AAC" w:rsidRPr="00E10225">
        <w:rPr>
          <w:rFonts w:ascii="TH SarabunPSK" w:hAnsi="TH SarabunPSK" w:cs="TH SarabunPSK"/>
          <w:sz w:val="32"/>
          <w:szCs w:val="32"/>
        </w:rPr>
        <w:tab/>
      </w:r>
      <w:r w:rsidR="00516AAC" w:rsidRPr="00E10225">
        <w:rPr>
          <w:rFonts w:ascii="TH SarabunPSK" w:hAnsi="TH SarabunPSK" w:cs="TH SarabunPSK"/>
          <w:sz w:val="32"/>
          <w:szCs w:val="32"/>
        </w:rPr>
        <w:tab/>
        <w:t>1.2.</w:t>
      </w:r>
      <w:r w:rsidRPr="00E10225">
        <w:rPr>
          <w:rFonts w:ascii="TH SarabunPSK" w:hAnsi="TH SarabunPSK" w:cs="TH SarabunPSK"/>
          <w:sz w:val="32"/>
          <w:szCs w:val="32"/>
        </w:rPr>
        <w:t>2</w:t>
      </w:r>
      <w:r w:rsidR="00AA40C4" w:rsidRPr="00E10225">
        <w:rPr>
          <w:rFonts w:ascii="TH SarabunPSK" w:hAnsi="TH SarabunPSK" w:cs="TH SarabunPSK"/>
          <w:sz w:val="32"/>
          <w:szCs w:val="32"/>
          <w:cs/>
        </w:rPr>
        <w:t>)</w:t>
      </w:r>
      <w:r w:rsidRPr="00E10225">
        <w:rPr>
          <w:rFonts w:ascii="TH SarabunPSK" w:hAnsi="TH SarabunPSK" w:cs="TH SarabunPSK"/>
          <w:sz w:val="32"/>
          <w:szCs w:val="32"/>
        </w:rPr>
        <w:t xml:space="preserve"> </w:t>
      </w:r>
      <w:r w:rsidR="00516AAC" w:rsidRPr="00E10225">
        <w:rPr>
          <w:rFonts w:ascii="TH SarabunPSK" w:hAnsi="TH SarabunPSK" w:cs="TH SarabunPSK" w:hint="cs"/>
          <w:sz w:val="32"/>
          <w:szCs w:val="32"/>
          <w:cs/>
        </w:rPr>
        <w:tab/>
      </w:r>
      <w:r w:rsidRPr="00E10225">
        <w:rPr>
          <w:rFonts w:ascii="TH SarabunPSK" w:hAnsi="TH SarabunPSK" w:cs="TH SarabunPSK"/>
          <w:sz w:val="32"/>
          <w:szCs w:val="32"/>
          <w:cs/>
        </w:rPr>
        <w:t>กระบวนการประเมินผลการปฏิบัติงาน เป็นการจัดการผลการปฏิบัติงานของพนักงานให้เกิดประโยชน์สูงสุดกับองค์การ</w:t>
      </w:r>
    </w:p>
    <w:p w:rsidR="00E12987" w:rsidRPr="00E10225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330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0225">
        <w:rPr>
          <w:rFonts w:ascii="TH SarabunPSK" w:hAnsi="TH SarabunPSK" w:cs="TH SarabunPSK"/>
          <w:sz w:val="32"/>
          <w:szCs w:val="32"/>
        </w:rPr>
        <w:tab/>
      </w:r>
      <w:r w:rsidRPr="00E10225">
        <w:rPr>
          <w:rFonts w:ascii="TH SarabunPSK" w:hAnsi="TH SarabunPSK" w:cs="TH SarabunPSK"/>
          <w:sz w:val="32"/>
          <w:szCs w:val="32"/>
        </w:rPr>
        <w:tab/>
      </w:r>
      <w:r w:rsidRPr="00E10225">
        <w:rPr>
          <w:rFonts w:ascii="TH SarabunPSK" w:hAnsi="TH SarabunPSK" w:cs="TH SarabunPSK"/>
          <w:sz w:val="32"/>
          <w:szCs w:val="32"/>
        </w:rPr>
        <w:tab/>
      </w:r>
      <w:r w:rsidRPr="00E10225">
        <w:rPr>
          <w:rFonts w:ascii="TH SarabunPSK" w:hAnsi="TH SarabunPSK" w:cs="TH SarabunPSK"/>
          <w:sz w:val="32"/>
          <w:szCs w:val="32"/>
        </w:rPr>
        <w:tab/>
      </w:r>
      <w:r w:rsidR="00516AAC" w:rsidRPr="00E10225">
        <w:rPr>
          <w:rFonts w:ascii="TH SarabunPSK" w:hAnsi="TH SarabunPSK" w:cs="TH SarabunPSK"/>
          <w:sz w:val="32"/>
          <w:szCs w:val="32"/>
        </w:rPr>
        <w:tab/>
      </w:r>
      <w:r w:rsidR="00516AAC" w:rsidRPr="00E10225">
        <w:rPr>
          <w:rFonts w:ascii="TH SarabunPSK" w:hAnsi="TH SarabunPSK" w:cs="TH SarabunPSK"/>
          <w:sz w:val="32"/>
          <w:szCs w:val="32"/>
        </w:rPr>
        <w:tab/>
      </w:r>
      <w:r w:rsidR="00516AAC" w:rsidRPr="00E10225">
        <w:rPr>
          <w:rFonts w:ascii="TH SarabunPSK" w:hAnsi="TH SarabunPSK" w:cs="TH SarabunPSK"/>
          <w:sz w:val="32"/>
          <w:szCs w:val="32"/>
        </w:rPr>
        <w:tab/>
      </w:r>
      <w:r w:rsidR="00516AAC" w:rsidRPr="00E10225">
        <w:rPr>
          <w:rFonts w:ascii="TH SarabunPSK" w:hAnsi="TH SarabunPSK" w:cs="TH SarabunPSK"/>
          <w:sz w:val="32"/>
          <w:szCs w:val="32"/>
        </w:rPr>
        <w:tab/>
        <w:t>1.2.</w:t>
      </w:r>
      <w:r w:rsidRPr="00E10225">
        <w:rPr>
          <w:rFonts w:ascii="TH SarabunPSK" w:hAnsi="TH SarabunPSK" w:cs="TH SarabunPSK"/>
          <w:sz w:val="32"/>
          <w:szCs w:val="32"/>
        </w:rPr>
        <w:t>3</w:t>
      </w:r>
      <w:r w:rsidR="00AA40C4" w:rsidRPr="00E10225">
        <w:rPr>
          <w:rFonts w:ascii="TH SarabunPSK" w:hAnsi="TH SarabunPSK" w:cs="TH SarabunPSK"/>
          <w:sz w:val="32"/>
          <w:szCs w:val="32"/>
          <w:cs/>
        </w:rPr>
        <w:t>)</w:t>
      </w:r>
      <w:r w:rsidRPr="00E10225">
        <w:rPr>
          <w:rFonts w:ascii="TH SarabunPSK" w:hAnsi="TH SarabunPSK" w:cs="TH SarabunPSK"/>
          <w:sz w:val="32"/>
          <w:szCs w:val="32"/>
        </w:rPr>
        <w:t xml:space="preserve"> </w:t>
      </w:r>
      <w:r w:rsidR="00E10225">
        <w:rPr>
          <w:rFonts w:ascii="TH SarabunPSK" w:hAnsi="TH SarabunPSK" w:cs="TH SarabunPSK"/>
          <w:sz w:val="32"/>
          <w:szCs w:val="32"/>
        </w:rPr>
        <w:tab/>
      </w:r>
      <w:r w:rsidRPr="00E10225">
        <w:rPr>
          <w:rFonts w:ascii="TH SarabunPSK" w:hAnsi="TH SarabunPSK" w:cs="TH SarabunPSK"/>
          <w:sz w:val="32"/>
          <w:szCs w:val="32"/>
          <w:cs/>
        </w:rPr>
        <w:t>กระบวนการให้รางวัลและผลตอบแทน เป็นการให้รางวัลตอบแทนแก่ความสำเร็จที่เกิดขึ้นกับองค์การทั้งในระยะสั้นและระยะยาว</w:t>
      </w:r>
    </w:p>
    <w:p w:rsidR="00E12987" w:rsidRPr="00E10225" w:rsidRDefault="00AA40C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330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0225">
        <w:rPr>
          <w:rFonts w:ascii="TH SarabunPSK" w:hAnsi="TH SarabunPSK" w:cs="TH SarabunPSK"/>
          <w:sz w:val="32"/>
          <w:szCs w:val="32"/>
        </w:rPr>
        <w:tab/>
      </w:r>
      <w:r w:rsidRPr="00E10225">
        <w:rPr>
          <w:rFonts w:ascii="TH SarabunPSK" w:hAnsi="TH SarabunPSK" w:cs="TH SarabunPSK"/>
          <w:sz w:val="32"/>
          <w:szCs w:val="32"/>
        </w:rPr>
        <w:tab/>
      </w:r>
      <w:r w:rsidRPr="00E10225">
        <w:rPr>
          <w:rFonts w:ascii="TH SarabunPSK" w:hAnsi="TH SarabunPSK" w:cs="TH SarabunPSK"/>
          <w:sz w:val="32"/>
          <w:szCs w:val="32"/>
        </w:rPr>
        <w:tab/>
      </w:r>
      <w:r w:rsidRPr="00E10225">
        <w:rPr>
          <w:rFonts w:ascii="TH SarabunPSK" w:hAnsi="TH SarabunPSK" w:cs="TH SarabunPSK"/>
          <w:sz w:val="32"/>
          <w:szCs w:val="32"/>
        </w:rPr>
        <w:tab/>
      </w:r>
      <w:r w:rsidR="00516AAC" w:rsidRPr="00E10225">
        <w:rPr>
          <w:rFonts w:ascii="TH SarabunPSK" w:hAnsi="TH SarabunPSK" w:cs="TH SarabunPSK"/>
          <w:sz w:val="32"/>
          <w:szCs w:val="32"/>
        </w:rPr>
        <w:tab/>
      </w:r>
      <w:r w:rsidR="00516AAC" w:rsidRPr="00E10225">
        <w:rPr>
          <w:rFonts w:ascii="TH SarabunPSK" w:hAnsi="TH SarabunPSK" w:cs="TH SarabunPSK"/>
          <w:sz w:val="32"/>
          <w:szCs w:val="32"/>
        </w:rPr>
        <w:tab/>
      </w:r>
      <w:r w:rsidR="00516AAC" w:rsidRPr="00E10225">
        <w:rPr>
          <w:rFonts w:ascii="TH SarabunPSK" w:hAnsi="TH SarabunPSK" w:cs="TH SarabunPSK"/>
          <w:sz w:val="32"/>
          <w:szCs w:val="32"/>
        </w:rPr>
        <w:tab/>
      </w:r>
      <w:r w:rsidR="00516AAC" w:rsidRPr="00E10225">
        <w:rPr>
          <w:rFonts w:ascii="TH SarabunPSK" w:hAnsi="TH SarabunPSK" w:cs="TH SarabunPSK"/>
          <w:sz w:val="32"/>
          <w:szCs w:val="32"/>
        </w:rPr>
        <w:tab/>
        <w:t>1.2.</w:t>
      </w:r>
      <w:r w:rsidRPr="00E10225">
        <w:rPr>
          <w:rFonts w:ascii="TH SarabunPSK" w:hAnsi="TH SarabunPSK" w:cs="TH SarabunPSK"/>
          <w:sz w:val="32"/>
          <w:szCs w:val="32"/>
        </w:rPr>
        <w:t>4</w:t>
      </w:r>
      <w:r w:rsidRPr="00E10225">
        <w:rPr>
          <w:rFonts w:ascii="TH SarabunPSK" w:hAnsi="TH SarabunPSK" w:cs="TH SarabunPSK"/>
          <w:sz w:val="32"/>
          <w:szCs w:val="32"/>
          <w:cs/>
        </w:rPr>
        <w:t>)</w:t>
      </w:r>
      <w:r w:rsidR="00E12987" w:rsidRPr="00E10225">
        <w:rPr>
          <w:rFonts w:ascii="TH SarabunPSK" w:hAnsi="TH SarabunPSK" w:cs="TH SarabunPSK"/>
          <w:sz w:val="32"/>
          <w:szCs w:val="32"/>
        </w:rPr>
        <w:t xml:space="preserve"> </w:t>
      </w:r>
      <w:r w:rsidR="00E10225">
        <w:rPr>
          <w:rFonts w:ascii="TH SarabunPSK" w:hAnsi="TH SarabunPSK" w:cs="TH SarabunPSK"/>
          <w:sz w:val="32"/>
          <w:szCs w:val="32"/>
          <w:cs/>
        </w:rPr>
        <w:tab/>
      </w:r>
      <w:r w:rsidR="00E12987" w:rsidRPr="00E10225">
        <w:rPr>
          <w:rFonts w:ascii="TH SarabunPSK" w:hAnsi="TH SarabunPSK" w:cs="TH SarabunPSK"/>
          <w:sz w:val="32"/>
          <w:szCs w:val="32"/>
          <w:cs/>
        </w:rPr>
        <w:t>กระบวนการฝึกอบรมและพัฒนา เป็นการพัฒนางานให้มีความรู้ ทักษะ ความสามารถ และพฤติกรรมที่องค์การต้องการ</w:t>
      </w:r>
    </w:p>
    <w:p w:rsidR="00E12987" w:rsidRPr="00E10225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0225">
        <w:rPr>
          <w:rFonts w:ascii="TH SarabunPSK" w:hAnsi="TH SarabunPSK" w:cs="TH SarabunPSK"/>
          <w:sz w:val="32"/>
          <w:szCs w:val="32"/>
        </w:rPr>
        <w:tab/>
      </w:r>
      <w:r w:rsidRPr="00E10225">
        <w:rPr>
          <w:rFonts w:ascii="TH SarabunPSK" w:hAnsi="TH SarabunPSK" w:cs="TH SarabunPSK"/>
          <w:sz w:val="32"/>
          <w:szCs w:val="32"/>
        </w:rPr>
        <w:tab/>
      </w:r>
      <w:r w:rsidR="00AA40C4" w:rsidRPr="00E10225">
        <w:rPr>
          <w:rFonts w:ascii="TH SarabunPSK" w:hAnsi="TH SarabunPSK" w:cs="TH SarabunPSK"/>
          <w:sz w:val="32"/>
          <w:szCs w:val="32"/>
        </w:rPr>
        <w:tab/>
      </w:r>
      <w:r w:rsidR="00516AAC" w:rsidRPr="00E10225">
        <w:rPr>
          <w:rFonts w:ascii="TH SarabunPSK" w:hAnsi="TH SarabunPSK" w:cs="TH SarabunPSK"/>
          <w:sz w:val="32"/>
          <w:szCs w:val="32"/>
        </w:rPr>
        <w:tab/>
      </w:r>
      <w:r w:rsidR="00516AAC" w:rsidRPr="00E10225">
        <w:rPr>
          <w:rFonts w:ascii="TH SarabunPSK" w:hAnsi="TH SarabunPSK" w:cs="TH SarabunPSK"/>
          <w:sz w:val="32"/>
          <w:szCs w:val="32"/>
        </w:rPr>
        <w:tab/>
      </w:r>
      <w:r w:rsidR="00516AAC" w:rsidRPr="00E10225">
        <w:rPr>
          <w:rFonts w:ascii="TH SarabunPSK" w:hAnsi="TH SarabunPSK" w:cs="TH SarabunPSK"/>
          <w:sz w:val="32"/>
          <w:szCs w:val="32"/>
        </w:rPr>
        <w:tab/>
        <w:t>1.</w:t>
      </w:r>
      <w:r w:rsidRPr="00E10225">
        <w:rPr>
          <w:rFonts w:ascii="TH SarabunPSK" w:hAnsi="TH SarabunPSK" w:cs="TH SarabunPSK"/>
          <w:sz w:val="32"/>
          <w:szCs w:val="32"/>
        </w:rPr>
        <w:t xml:space="preserve">2) </w:t>
      </w:r>
      <w:r w:rsidR="00516AAC" w:rsidRPr="00E10225">
        <w:rPr>
          <w:rFonts w:ascii="TH SarabunPSK" w:hAnsi="TH SarabunPSK" w:cs="TH SarabunPSK" w:hint="cs"/>
          <w:sz w:val="32"/>
          <w:szCs w:val="32"/>
          <w:cs/>
        </w:rPr>
        <w:tab/>
      </w:r>
      <w:r w:rsidRPr="00E10225">
        <w:rPr>
          <w:rFonts w:ascii="TH SarabunPSK" w:hAnsi="TH SarabunPSK" w:cs="TH SarabunPSK"/>
          <w:sz w:val="32"/>
          <w:szCs w:val="32"/>
          <w:cs/>
        </w:rPr>
        <w:t>ตัวแบบของกลุ่มนักคิด</w:t>
      </w:r>
      <w:proofErr w:type="spellStart"/>
      <w:r w:rsidRPr="00E10225">
        <w:rPr>
          <w:rFonts w:ascii="TH SarabunPSK" w:hAnsi="TH SarabunPSK" w:cs="TH SarabunPSK"/>
          <w:sz w:val="32"/>
          <w:szCs w:val="32"/>
          <w:cs/>
        </w:rPr>
        <w:t>ในสหราช</w:t>
      </w:r>
      <w:proofErr w:type="spellEnd"/>
      <w:r w:rsidRPr="00E10225">
        <w:rPr>
          <w:rFonts w:ascii="TH SarabunPSK" w:hAnsi="TH SarabunPSK" w:cs="TH SarabunPSK"/>
          <w:sz w:val="32"/>
          <w:szCs w:val="32"/>
          <w:cs/>
        </w:rPr>
        <w:t>อาณาจักร (</w:t>
      </w:r>
      <w:r w:rsidRPr="00E10225">
        <w:rPr>
          <w:rFonts w:ascii="TH SarabunPSK" w:hAnsi="TH SarabunPSK" w:cs="TH SarabunPSK"/>
          <w:sz w:val="32"/>
          <w:szCs w:val="32"/>
        </w:rPr>
        <w:t>British Model)</w:t>
      </w:r>
    </w:p>
    <w:p w:rsidR="00E12987" w:rsidRPr="00E10225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E10225">
        <w:rPr>
          <w:rFonts w:ascii="TH SarabunPSK" w:hAnsi="TH SarabunPSK" w:cs="TH SarabunPSK"/>
          <w:sz w:val="32"/>
          <w:szCs w:val="32"/>
        </w:rPr>
        <w:tab/>
      </w:r>
      <w:r w:rsidRPr="00E10225">
        <w:rPr>
          <w:rFonts w:ascii="TH SarabunPSK" w:hAnsi="TH SarabunPSK" w:cs="TH SarabunPSK"/>
          <w:sz w:val="32"/>
          <w:szCs w:val="32"/>
        </w:rPr>
        <w:tab/>
      </w:r>
      <w:r w:rsidRPr="00E10225">
        <w:rPr>
          <w:rFonts w:ascii="TH SarabunPSK" w:hAnsi="TH SarabunPSK" w:cs="TH SarabunPSK"/>
          <w:sz w:val="32"/>
          <w:szCs w:val="32"/>
        </w:rPr>
        <w:tab/>
      </w:r>
      <w:r w:rsidR="00E10225">
        <w:rPr>
          <w:rFonts w:ascii="TH SarabunPSK" w:hAnsi="TH SarabunPSK" w:cs="TH SarabunPSK"/>
          <w:sz w:val="32"/>
          <w:szCs w:val="32"/>
        </w:rPr>
        <w:tab/>
      </w:r>
      <w:r w:rsidR="00E10225">
        <w:rPr>
          <w:rFonts w:ascii="TH SarabunPSK" w:hAnsi="TH SarabunPSK" w:cs="TH SarabunPSK"/>
          <w:sz w:val="32"/>
          <w:szCs w:val="32"/>
        </w:rPr>
        <w:tab/>
      </w:r>
      <w:r w:rsidR="00E10225" w:rsidRPr="00E10225">
        <w:rPr>
          <w:rFonts w:ascii="TH SarabunPSK" w:hAnsi="TH SarabunPSK" w:cs="TH SarabunPSK"/>
          <w:spacing w:val="-8"/>
          <w:sz w:val="32"/>
          <w:szCs w:val="32"/>
        </w:rPr>
        <w:tab/>
      </w:r>
      <w:r w:rsidRPr="00E10225">
        <w:rPr>
          <w:rFonts w:ascii="TH SarabunPSK" w:hAnsi="TH SarabunPSK" w:cs="TH SarabunPSK"/>
          <w:spacing w:val="-8"/>
          <w:sz w:val="32"/>
          <w:szCs w:val="32"/>
          <w:cs/>
        </w:rPr>
        <w:t>สำหรับกลุ่มนักคิดนี้มีตัวแบบที่ใช้ในการบริหารทรัพยากรมนุษย์ คือ ตัวแบบ</w:t>
      </w:r>
      <w:r w:rsidR="00E1022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</w:t>
      </w:r>
      <w:r w:rsidRPr="00E10225">
        <w:rPr>
          <w:rFonts w:ascii="TH SarabunPSK" w:hAnsi="TH SarabunPSK" w:cs="TH SarabunPSK"/>
          <w:spacing w:val="-8"/>
          <w:sz w:val="32"/>
          <w:szCs w:val="32"/>
          <w:cs/>
        </w:rPr>
        <w:t>การจัดการทรัพยากรมนุษย์แบบ</w:t>
      </w:r>
      <w:proofErr w:type="spellStart"/>
      <w:r w:rsidRPr="00E10225">
        <w:rPr>
          <w:rFonts w:ascii="TH SarabunPSK" w:hAnsi="TH SarabunPSK" w:cs="TH SarabunPSK"/>
          <w:spacing w:val="-8"/>
          <w:sz w:val="32"/>
          <w:szCs w:val="32"/>
          <w:cs/>
        </w:rPr>
        <w:t>วาร์วิค</w:t>
      </w:r>
      <w:proofErr w:type="spellEnd"/>
      <w:r w:rsidRPr="00E10225">
        <w:rPr>
          <w:rFonts w:ascii="TH SarabunPSK" w:hAnsi="TH SarabunPSK" w:cs="TH SarabunPSK"/>
          <w:spacing w:val="-8"/>
          <w:sz w:val="32"/>
          <w:szCs w:val="32"/>
          <w:cs/>
        </w:rPr>
        <w:t xml:space="preserve"> (</w:t>
      </w:r>
      <w:r w:rsidRPr="00E10225">
        <w:rPr>
          <w:rFonts w:ascii="TH SarabunPSK" w:hAnsi="TH SarabunPSK" w:cs="TH SarabunPSK"/>
          <w:spacing w:val="-8"/>
          <w:sz w:val="32"/>
          <w:szCs w:val="32"/>
        </w:rPr>
        <w:t xml:space="preserve">Warwick Model of HRM) </w:t>
      </w:r>
      <w:r w:rsidRPr="00E10225">
        <w:rPr>
          <w:rFonts w:ascii="TH SarabunPSK" w:hAnsi="TH SarabunPSK" w:cs="TH SarabunPSK"/>
          <w:spacing w:val="-8"/>
          <w:sz w:val="32"/>
          <w:szCs w:val="32"/>
          <w:cs/>
        </w:rPr>
        <w:t xml:space="preserve">โดยตัวแบบนี้เกิดขึ้นจากการปรับเปลี่ยนตัวแบบการจัดการทรัพยากรมนุษย์ของกลุ่มนักคิดในสหรัฐฯ โดย </w:t>
      </w:r>
      <w:r w:rsidRPr="00E10225">
        <w:rPr>
          <w:rFonts w:ascii="TH SarabunPSK" w:hAnsi="TH SarabunPSK" w:cs="TH SarabunPSK"/>
          <w:spacing w:val="-8"/>
          <w:sz w:val="32"/>
          <w:szCs w:val="32"/>
        </w:rPr>
        <w:t xml:space="preserve">Hendry and Pettigrew </w:t>
      </w:r>
      <w:r w:rsidRPr="00E10225">
        <w:rPr>
          <w:rFonts w:ascii="TH SarabunPSK" w:hAnsi="TH SarabunPSK" w:cs="TH SarabunPSK"/>
          <w:spacing w:val="-8"/>
          <w:sz w:val="32"/>
          <w:szCs w:val="32"/>
          <w:cs/>
        </w:rPr>
        <w:t>ที่ให้ความสำคัญกับลักษณะการจัดการทรัพยากรมนุษย์ให้เป็นไปในทิศทางเดียวกับกลยุทธ์ขององค์การ หรืออาจกล่าวได้ว่า ตัวแบบของการจัดการทรัพยากรมนุษย์แบบ</w:t>
      </w:r>
      <w:proofErr w:type="spellStart"/>
      <w:r w:rsidRPr="00E10225">
        <w:rPr>
          <w:rFonts w:ascii="TH SarabunPSK" w:hAnsi="TH SarabunPSK" w:cs="TH SarabunPSK"/>
          <w:spacing w:val="-8"/>
          <w:sz w:val="32"/>
          <w:szCs w:val="32"/>
          <w:cs/>
        </w:rPr>
        <w:t>วาร์วิค</w:t>
      </w:r>
      <w:proofErr w:type="spellEnd"/>
      <w:r w:rsidRPr="00E10225">
        <w:rPr>
          <w:rFonts w:ascii="TH SarabunPSK" w:hAnsi="TH SarabunPSK" w:cs="TH SarabunPSK"/>
          <w:spacing w:val="-8"/>
          <w:sz w:val="32"/>
          <w:szCs w:val="32"/>
          <w:cs/>
        </w:rPr>
        <w:t>เป็นความพยายามที่จะ</w:t>
      </w:r>
      <w:proofErr w:type="spellStart"/>
      <w:r w:rsidRPr="00E10225">
        <w:rPr>
          <w:rFonts w:ascii="TH SarabunPSK" w:hAnsi="TH SarabunPSK" w:cs="TH SarabunPSK"/>
          <w:spacing w:val="-8"/>
          <w:sz w:val="32"/>
          <w:szCs w:val="32"/>
          <w:cs/>
        </w:rPr>
        <w:t>บูรณา</w:t>
      </w:r>
      <w:proofErr w:type="spellEnd"/>
      <w:r w:rsidRPr="00E10225">
        <w:rPr>
          <w:rFonts w:ascii="TH SarabunPSK" w:hAnsi="TH SarabunPSK" w:cs="TH SarabunPSK"/>
          <w:spacing w:val="-8"/>
          <w:sz w:val="32"/>
          <w:szCs w:val="32"/>
          <w:cs/>
        </w:rPr>
        <w:t>การ</w:t>
      </w:r>
      <w:r w:rsidRPr="00E10225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ขอบเขตการทำงานด้านการบริหารทรัพยากรมนุษย์ให้เข้ากับสภาพแวดล้อมขององค์การ ได้แก่ สภาพเศรษฐกิจ อิทธิพลของสังคม การเมือง และกลยุทธ์ธุรกิจ</w:t>
      </w:r>
    </w:p>
    <w:p w:rsidR="00E12987" w:rsidRPr="00E10225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</w:rPr>
        <w:tab/>
      </w:r>
      <w:r w:rsidR="00E10225">
        <w:rPr>
          <w:rFonts w:ascii="TH SarabunPSK" w:hAnsi="TH SarabunPSK" w:cs="TH SarabunPSK"/>
          <w:b/>
          <w:bCs/>
          <w:sz w:val="32"/>
          <w:szCs w:val="32"/>
        </w:rPr>
        <w:tab/>
      </w:r>
      <w:r w:rsidR="00E10225">
        <w:rPr>
          <w:rFonts w:ascii="TH SarabunPSK" w:hAnsi="TH SarabunPSK" w:cs="TH SarabunPSK"/>
          <w:b/>
          <w:bCs/>
          <w:sz w:val="32"/>
          <w:szCs w:val="32"/>
        </w:rPr>
        <w:tab/>
      </w:r>
      <w:r w:rsidR="00E10225">
        <w:rPr>
          <w:rFonts w:ascii="TH SarabunPSK" w:hAnsi="TH SarabunPSK" w:cs="TH SarabunPSK"/>
          <w:b/>
          <w:bCs/>
          <w:sz w:val="32"/>
          <w:szCs w:val="32"/>
        </w:rPr>
        <w:tab/>
      </w:r>
      <w:r w:rsidR="00E10225">
        <w:rPr>
          <w:rFonts w:ascii="TH SarabunPSK" w:hAnsi="TH SarabunPSK" w:cs="TH SarabunPSK"/>
          <w:b/>
          <w:bCs/>
          <w:sz w:val="32"/>
          <w:szCs w:val="32"/>
        </w:rPr>
        <w:tab/>
      </w:r>
      <w:r w:rsidRPr="00E10225">
        <w:rPr>
          <w:rFonts w:ascii="TH SarabunPSK" w:hAnsi="TH SarabunPSK" w:cs="TH SarabunPSK"/>
          <w:sz w:val="32"/>
          <w:szCs w:val="32"/>
        </w:rPr>
        <w:t>1.3</w:t>
      </w:r>
      <w:r w:rsidR="00AA40C4" w:rsidRPr="00E10225">
        <w:rPr>
          <w:rFonts w:ascii="TH SarabunPSK" w:hAnsi="TH SarabunPSK" w:cs="TH SarabunPSK"/>
          <w:sz w:val="32"/>
          <w:szCs w:val="32"/>
          <w:cs/>
        </w:rPr>
        <w:t>)</w:t>
      </w:r>
      <w:r w:rsidRPr="00E102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0225">
        <w:rPr>
          <w:rFonts w:ascii="TH SarabunPSK" w:hAnsi="TH SarabunPSK" w:cs="TH SarabunPSK"/>
          <w:sz w:val="32"/>
          <w:szCs w:val="32"/>
          <w:cs/>
        </w:rPr>
        <w:tab/>
      </w:r>
      <w:r w:rsidRPr="00E10225">
        <w:rPr>
          <w:rFonts w:ascii="TH SarabunPSK" w:hAnsi="TH SarabunPSK" w:cs="TH SarabunPSK"/>
          <w:sz w:val="32"/>
          <w:szCs w:val="32"/>
          <w:cs/>
        </w:rPr>
        <w:t>หน้าที่ในการบริหารทรัพยากรมนุษย์ (</w:t>
      </w:r>
      <w:r w:rsidRPr="00E10225">
        <w:rPr>
          <w:rFonts w:ascii="TH SarabunPSK" w:hAnsi="TH SarabunPSK" w:cs="TH SarabunPSK"/>
          <w:sz w:val="32"/>
          <w:szCs w:val="32"/>
        </w:rPr>
        <w:t>Hard Human Resource Management Function)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10225">
        <w:rPr>
          <w:rFonts w:ascii="TH SarabunPSK" w:hAnsi="TH SarabunPSK" w:cs="TH SarabunPSK"/>
          <w:sz w:val="32"/>
          <w:szCs w:val="32"/>
        </w:rPr>
        <w:tab/>
      </w:r>
      <w:r w:rsidR="00E10225">
        <w:rPr>
          <w:rFonts w:ascii="TH SarabunPSK" w:hAnsi="TH SarabunPSK" w:cs="TH SarabunPSK"/>
          <w:sz w:val="32"/>
          <w:szCs w:val="32"/>
        </w:rPr>
        <w:tab/>
      </w:r>
      <w:r w:rsidR="00E10225">
        <w:rPr>
          <w:rFonts w:ascii="TH SarabunPSK" w:hAnsi="TH SarabunPSK" w:cs="TH SarabunPSK"/>
          <w:sz w:val="32"/>
          <w:szCs w:val="32"/>
        </w:rPr>
        <w:tab/>
      </w:r>
      <w:r w:rsidR="00E10225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Schuler and Jackson</w:t>
      </w:r>
      <w:r w:rsidR="00955FA0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</w:rPr>
        <w:t xml:space="preserve">2009) </w:t>
      </w:r>
      <w:r w:rsidRPr="00CC40B7">
        <w:rPr>
          <w:rFonts w:ascii="TH SarabunPSK" w:hAnsi="TH SarabunPSK" w:cs="TH SarabunPSK"/>
          <w:sz w:val="32"/>
          <w:szCs w:val="32"/>
          <w:cs/>
        </w:rPr>
        <w:t>กล่าวว่าองค์การทั้งหลายแตกต่างกันในหลาย</w:t>
      </w:r>
      <w:r w:rsidR="00824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</w:t>
      </w:r>
      <w:r w:rsidR="00824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อย่างเช่น ที่ตั้ง ขนาด วัฒนธรรมองค์การ กลยุทธ์องค์การรวมทั้งกระบวนการผลิตและผลิตภัณฑ์ เช่นเดียวกับการบริหารทรัพยากรมนุษย์ที่มีประสิทธิผลของแต่ละองค์การก็มีความแตกต่างกันในรายละเอียดเช่น ค่าจ้างที่จูงใจพนักงานของแต่ละที่แต่หน้าที่ของการบริหารทรัพยากรมนุษย์</w:t>
      </w:r>
      <w:r w:rsidR="008247A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C40B7">
        <w:rPr>
          <w:rFonts w:ascii="TH SarabunPSK" w:hAnsi="TH SarabunPSK" w:cs="TH SarabunPSK"/>
          <w:sz w:val="32"/>
          <w:szCs w:val="32"/>
          <w:cs/>
        </w:rPr>
        <w:t>ที่จำเป็นและต้องใส่ใจเป็นพิเศษประกอบด้วยหน้าที่โดยสรุป ดังนี้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ส่วนที่เกี่ยวข้องกับการจัดคน (</w:t>
      </w:r>
      <w:r w:rsidR="008247A7">
        <w:rPr>
          <w:rFonts w:ascii="TH SarabunPSK" w:hAnsi="TH SarabunPSK" w:cs="TH SarabunPSK"/>
          <w:sz w:val="32"/>
          <w:szCs w:val="32"/>
        </w:rPr>
        <w:t>S</w:t>
      </w:r>
      <w:r w:rsidRPr="00CC40B7">
        <w:rPr>
          <w:rFonts w:ascii="TH SarabunPSK" w:hAnsi="TH SarabunPSK" w:cs="TH SarabunPSK"/>
          <w:sz w:val="32"/>
          <w:szCs w:val="32"/>
        </w:rPr>
        <w:t xml:space="preserve">taffing) </w:t>
      </w:r>
      <w:r w:rsidRPr="00CC40B7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</w:t>
      </w:r>
      <w:r w:rsidR="0042234E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8247A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การวางแผนทรัพยากรมนุษย์ (</w:t>
      </w:r>
      <w:r w:rsidRPr="00CC40B7">
        <w:rPr>
          <w:rFonts w:ascii="TH SarabunPSK" w:hAnsi="TH SarabunPSK" w:cs="TH SarabunPSK"/>
          <w:sz w:val="32"/>
          <w:szCs w:val="32"/>
        </w:rPr>
        <w:t>HR</w:t>
      </w:r>
      <w:r w:rsidR="008247A7">
        <w:rPr>
          <w:rFonts w:ascii="TH SarabunPSK" w:hAnsi="TH SarabunPSK" w:cs="TH SarabunPSK"/>
          <w:sz w:val="32"/>
          <w:szCs w:val="32"/>
        </w:rPr>
        <w:t xml:space="preserve"> P</w:t>
      </w:r>
      <w:r w:rsidRPr="00CC40B7">
        <w:rPr>
          <w:rFonts w:ascii="TH SarabunPSK" w:hAnsi="TH SarabunPSK" w:cs="TH SarabunPSK"/>
          <w:sz w:val="32"/>
          <w:szCs w:val="32"/>
        </w:rPr>
        <w:t xml:space="preserve">lanning) 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การวางแผนให้มีความสอดคล้องระหว่างแผนกลยุทธ์องค์การกับแผนกลยุทธ์ทรัพยากรมนุษย์เพื่อเป็นแนวทางในการปรับเปลี่ยนองค์การ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247A7">
        <w:rPr>
          <w:rFonts w:ascii="TH SarabunPSK" w:hAnsi="TH SarabunPSK" w:cs="TH SarabunPSK"/>
          <w:spacing w:val="-6"/>
          <w:sz w:val="32"/>
          <w:szCs w:val="32"/>
        </w:rPr>
        <w:tab/>
      </w:r>
      <w:r w:rsidRPr="008247A7">
        <w:rPr>
          <w:rFonts w:ascii="TH SarabunPSK" w:hAnsi="TH SarabunPSK" w:cs="TH SarabunPSK"/>
          <w:spacing w:val="-6"/>
          <w:sz w:val="32"/>
          <w:szCs w:val="32"/>
        </w:rPr>
        <w:tab/>
      </w:r>
      <w:r w:rsidRPr="008247A7">
        <w:rPr>
          <w:rFonts w:ascii="TH SarabunPSK" w:hAnsi="TH SarabunPSK" w:cs="TH SarabunPSK"/>
          <w:spacing w:val="-6"/>
          <w:sz w:val="32"/>
          <w:szCs w:val="32"/>
        </w:rPr>
        <w:tab/>
      </w:r>
      <w:r w:rsidR="008247A7" w:rsidRPr="008247A7">
        <w:rPr>
          <w:rFonts w:ascii="TH SarabunPSK" w:hAnsi="TH SarabunPSK" w:cs="TH SarabunPSK"/>
          <w:spacing w:val="-6"/>
          <w:sz w:val="32"/>
          <w:szCs w:val="32"/>
        </w:rPr>
        <w:tab/>
      </w:r>
      <w:r w:rsidR="008247A7" w:rsidRPr="008247A7">
        <w:rPr>
          <w:rFonts w:ascii="TH SarabunPSK" w:hAnsi="TH SarabunPSK" w:cs="TH SarabunPSK"/>
          <w:spacing w:val="-6"/>
          <w:sz w:val="32"/>
          <w:szCs w:val="32"/>
        </w:rPr>
        <w:tab/>
      </w:r>
      <w:r w:rsidR="008247A7" w:rsidRPr="008247A7">
        <w:rPr>
          <w:rFonts w:ascii="TH SarabunPSK" w:hAnsi="TH SarabunPSK" w:cs="TH SarabunPSK"/>
          <w:spacing w:val="-6"/>
          <w:sz w:val="32"/>
          <w:szCs w:val="32"/>
        </w:rPr>
        <w:tab/>
      </w:r>
      <w:r w:rsidR="008247A7" w:rsidRPr="008247A7">
        <w:rPr>
          <w:rFonts w:ascii="TH SarabunPSK" w:hAnsi="TH SarabunPSK" w:cs="TH SarabunPSK"/>
          <w:spacing w:val="-6"/>
          <w:sz w:val="32"/>
          <w:szCs w:val="32"/>
        </w:rPr>
        <w:tab/>
      </w:r>
      <w:r w:rsidRPr="008247A7">
        <w:rPr>
          <w:rFonts w:ascii="TH SarabunPSK" w:hAnsi="TH SarabunPSK" w:cs="TH SarabunPSK"/>
          <w:spacing w:val="-6"/>
          <w:sz w:val="32"/>
          <w:szCs w:val="32"/>
        </w:rPr>
        <w:t>2</w:t>
      </w:r>
      <w:r w:rsidR="0042234E" w:rsidRPr="008247A7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8247A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247A7" w:rsidRPr="008247A7">
        <w:rPr>
          <w:rFonts w:ascii="TH SarabunPSK" w:hAnsi="TH SarabunPSK" w:cs="TH SarabunPSK"/>
          <w:spacing w:val="-6"/>
          <w:sz w:val="32"/>
          <w:szCs w:val="32"/>
        </w:rPr>
        <w:tab/>
      </w:r>
      <w:r w:rsidRPr="008247A7">
        <w:rPr>
          <w:rFonts w:ascii="TH SarabunPSK" w:hAnsi="TH SarabunPSK" w:cs="TH SarabunPSK"/>
          <w:spacing w:val="-6"/>
          <w:sz w:val="32"/>
          <w:szCs w:val="32"/>
          <w:cs/>
        </w:rPr>
        <w:t>การวิเคราะห์งาน (</w:t>
      </w:r>
      <w:r w:rsidR="008247A7">
        <w:rPr>
          <w:rFonts w:ascii="TH SarabunPSK" w:hAnsi="TH SarabunPSK" w:cs="TH SarabunPSK"/>
          <w:spacing w:val="-6"/>
          <w:sz w:val="32"/>
          <w:szCs w:val="32"/>
        </w:rPr>
        <w:t>J</w:t>
      </w:r>
      <w:r w:rsidRPr="008247A7">
        <w:rPr>
          <w:rFonts w:ascii="TH SarabunPSK" w:hAnsi="TH SarabunPSK" w:cs="TH SarabunPSK"/>
          <w:spacing w:val="-6"/>
          <w:sz w:val="32"/>
          <w:szCs w:val="32"/>
        </w:rPr>
        <w:t xml:space="preserve">ob Analysis) </w:t>
      </w:r>
      <w:r w:rsidRPr="008247A7">
        <w:rPr>
          <w:rFonts w:ascii="TH SarabunPSK" w:hAnsi="TH SarabunPSK" w:cs="TH SarabunPSK"/>
          <w:spacing w:val="-6"/>
          <w:sz w:val="32"/>
          <w:szCs w:val="32"/>
          <w:cs/>
        </w:rPr>
        <w:t>เป็นการสร้างความเข้าใจและพัฒนา</w:t>
      </w:r>
      <w:r w:rsidR="00824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47A7">
        <w:rPr>
          <w:rFonts w:ascii="TH SarabunPSK" w:hAnsi="TH SarabunPSK" w:cs="TH SarabunPSK"/>
          <w:sz w:val="32"/>
          <w:szCs w:val="32"/>
          <w:cs/>
        </w:rPr>
        <w:t>สมรรถนะของพนักงานในการทำ</w:t>
      </w:r>
      <w:r w:rsidRPr="00CC40B7">
        <w:rPr>
          <w:rFonts w:ascii="TH SarabunPSK" w:hAnsi="TH SarabunPSK" w:cs="TH SarabunPSK"/>
          <w:sz w:val="32"/>
          <w:szCs w:val="32"/>
          <w:cs/>
        </w:rPr>
        <w:t>งานเพื่อให้ได้ศักยภาพอย่างเต็มที่</w:t>
      </w:r>
      <w:r w:rsidR="008247A7">
        <w:rPr>
          <w:rFonts w:ascii="TH SarabunPSK" w:hAnsi="TH SarabunPSK" w:cs="TH SarabunPSK"/>
          <w:sz w:val="32"/>
          <w:szCs w:val="32"/>
          <w:cs/>
        </w:rPr>
        <w:t>ในการทำ</w:t>
      </w:r>
      <w:r w:rsidRPr="00CC40B7">
        <w:rPr>
          <w:rFonts w:ascii="TH SarabunPSK" w:hAnsi="TH SarabunPSK" w:cs="TH SarabunPSK"/>
          <w:sz w:val="32"/>
          <w:szCs w:val="32"/>
          <w:cs/>
        </w:rPr>
        <w:t>งานและความสำเร็จขององค์การระยะยาว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3</w:t>
      </w:r>
      <w:r w:rsidR="0042234E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8247A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การสรรหาและการบำรุงรักษา (</w:t>
      </w:r>
      <w:r w:rsidR="008247A7">
        <w:rPr>
          <w:rFonts w:ascii="TH SarabunPSK" w:hAnsi="TH SarabunPSK" w:cs="TH SarabunPSK"/>
          <w:sz w:val="32"/>
          <w:szCs w:val="32"/>
        </w:rPr>
        <w:t>R</w:t>
      </w:r>
      <w:r w:rsidRPr="00CC40B7">
        <w:rPr>
          <w:rFonts w:ascii="TH SarabunPSK" w:hAnsi="TH SarabunPSK" w:cs="TH SarabunPSK"/>
          <w:sz w:val="32"/>
          <w:szCs w:val="32"/>
        </w:rPr>
        <w:t xml:space="preserve">ecruitment and Retention) </w:t>
      </w:r>
      <w:r w:rsidR="008247A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การสรรหาและการบำรุงรักษาพนักงาน เป็นวิธีการเพื่อเปิดโอกาสให้กับพนักงานที่เป็นที่ต้องการขององค์การได้เข้ามาพร้อมทั้งการหาวิธีการในการบำรุงรักษาพนักงานเพื่อลดอัตราการลาออกของพนักงาน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4</w:t>
      </w:r>
      <w:r w:rsidR="0042234E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8247A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การคัดเลือก (</w:t>
      </w:r>
      <w:r w:rsidR="008247A7">
        <w:rPr>
          <w:rFonts w:ascii="TH SarabunPSK" w:hAnsi="TH SarabunPSK" w:cs="TH SarabunPSK"/>
          <w:sz w:val="32"/>
          <w:szCs w:val="32"/>
        </w:rPr>
        <w:t>S</w:t>
      </w:r>
      <w:r w:rsidRPr="00CC40B7">
        <w:rPr>
          <w:rFonts w:ascii="TH SarabunPSK" w:hAnsi="TH SarabunPSK" w:cs="TH SarabunPSK"/>
          <w:sz w:val="32"/>
          <w:szCs w:val="32"/>
        </w:rPr>
        <w:t xml:space="preserve">election)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คัดเลือกเป็นหน้าที่ของนายจ้างในการเลือกลูกจ้างหรือพนักงานที่มีความสามารถและความเต็มใจที่จะเข้ามาเรียนรู้การทำงานใหม่</w:t>
      </w:r>
      <w:r w:rsidR="00824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</w:t>
      </w:r>
      <w:r w:rsidR="008247A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C40B7">
        <w:rPr>
          <w:rFonts w:ascii="TH SarabunPSK" w:hAnsi="TH SarabunPSK" w:cs="TH SarabunPSK"/>
          <w:sz w:val="32"/>
          <w:szCs w:val="32"/>
          <w:cs/>
        </w:rPr>
        <w:t>ได้อย่างต่อเนื่องและปรับเปลี่ยนการทำงานได้เมื่อมีการเปลี่ยนแปลงในเงื่อนไขต่าง</w:t>
      </w:r>
      <w:r w:rsidR="00824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ในส่วน</w:t>
      </w:r>
      <w:r w:rsidR="008247A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C40B7">
        <w:rPr>
          <w:rFonts w:ascii="TH SarabunPSK" w:hAnsi="TH SarabunPSK" w:cs="TH SarabunPSK"/>
          <w:sz w:val="32"/>
          <w:szCs w:val="32"/>
          <w:cs/>
        </w:rPr>
        <w:t>ที่เกี่ยวข้องกับการพัฒนาและสร้างประสิทธิผล (</w:t>
      </w:r>
      <w:r w:rsidRPr="00CC40B7">
        <w:rPr>
          <w:rFonts w:ascii="TH SarabunPSK" w:hAnsi="TH SarabunPSK" w:cs="TH SarabunPSK"/>
          <w:sz w:val="32"/>
          <w:szCs w:val="32"/>
        </w:rPr>
        <w:t>Training and Performance)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5</w:t>
      </w:r>
      <w:r w:rsidR="0042234E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8247A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การฝึกอบรมและพัฒนา (</w:t>
      </w:r>
      <w:r w:rsidR="008247A7">
        <w:rPr>
          <w:rFonts w:ascii="TH SarabunPSK" w:hAnsi="TH SarabunPSK" w:cs="TH SarabunPSK"/>
          <w:sz w:val="32"/>
          <w:szCs w:val="32"/>
        </w:rPr>
        <w:t>T</w:t>
      </w:r>
      <w:r w:rsidRPr="00CC40B7">
        <w:rPr>
          <w:rFonts w:ascii="TH SarabunPSK" w:hAnsi="TH SarabunPSK" w:cs="TH SarabunPSK"/>
          <w:sz w:val="32"/>
          <w:szCs w:val="32"/>
        </w:rPr>
        <w:t xml:space="preserve">raining and Development) 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เป็นการหาแนวทางวิธีการเพื่อพัฒนาพนักงานอย่างต่อเนื่องในด้านทักษะ ความรู้และประสิทธิภาพในการทำงาน ภายใต้เงื่อนไขที่มีการเปลี่ยนแปลงทั้งในเรื่องงานและเงื่อนไขภายนอก พนักงานจะต้องสามารถพัฒนาความรู้ความสามารถและทัศนคติในการทำงาน พัฒนาสมรรถนะใหม่</w:t>
      </w:r>
      <w:r w:rsidR="00824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</w:t>
      </w:r>
      <w:r w:rsidR="00824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เพื่อรองรับงานใหม่</w:t>
      </w:r>
      <w:r w:rsidR="00824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</w:t>
      </w:r>
      <w:r w:rsidR="00824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และการเปลี่ยนแปลงต่าง</w:t>
      </w:r>
      <w:r w:rsidR="00824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</w:t>
      </w:r>
      <w:r w:rsidR="00824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ที่เกิดขึ้นในอาชีพได้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6</w:t>
      </w:r>
      <w:r w:rsidR="0042234E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8247A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การบริหารผลการปฏิบัติงาน (</w:t>
      </w:r>
      <w:r w:rsidR="008247A7">
        <w:rPr>
          <w:rFonts w:ascii="TH SarabunPSK" w:hAnsi="TH SarabunPSK" w:cs="TH SarabunPSK"/>
          <w:sz w:val="32"/>
          <w:szCs w:val="32"/>
        </w:rPr>
        <w:t>P</w:t>
      </w:r>
      <w:r w:rsidRPr="00CC40B7">
        <w:rPr>
          <w:rFonts w:ascii="TH SarabunPSK" w:hAnsi="TH SarabunPSK" w:cs="TH SarabunPSK"/>
          <w:sz w:val="32"/>
          <w:szCs w:val="32"/>
        </w:rPr>
        <w:t xml:space="preserve">erformance Management) </w:t>
      </w:r>
      <w:r w:rsidR="008247A7">
        <w:rPr>
          <w:rFonts w:ascii="TH SarabunPSK" w:hAnsi="TH SarabunPSK" w:cs="TH SarabunPSK"/>
          <w:sz w:val="32"/>
          <w:szCs w:val="32"/>
        </w:rPr>
        <w:t xml:space="preserve">     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เป็นการประเมินผลและให้ข้อมูลย้อนกลับไปยังพนักงานซึ่งเป็นกระบวนการเบื้องต้นที่นำไปสู่การ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ตัดสินใจในเรื่องการให้รางวัลและผลตอบแทนต่อพนักงานและจะได้เป็นการสร้างแรงจูงใจในการทำงานด้วย ส่วนที่เกี่ยวข้องกับค่าตอบแทน (</w:t>
      </w:r>
      <w:r w:rsidR="008247A7">
        <w:rPr>
          <w:rFonts w:ascii="TH SarabunPSK" w:hAnsi="TH SarabunPSK" w:cs="TH SarabunPSK"/>
          <w:sz w:val="32"/>
          <w:szCs w:val="32"/>
        </w:rPr>
        <w:t>C</w:t>
      </w:r>
      <w:r w:rsidRPr="00CC40B7">
        <w:rPr>
          <w:rFonts w:ascii="TH SarabunPSK" w:hAnsi="TH SarabunPSK" w:cs="TH SarabunPSK"/>
          <w:sz w:val="32"/>
          <w:szCs w:val="32"/>
        </w:rPr>
        <w:t>ompensation)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7</w:t>
      </w:r>
      <w:r w:rsidR="0042234E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8247A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การจ่ายค่าตอบแทน (</w:t>
      </w:r>
      <w:r w:rsidR="008247A7">
        <w:rPr>
          <w:rFonts w:ascii="TH SarabunPSK" w:hAnsi="TH SarabunPSK" w:cs="TH SarabunPSK"/>
          <w:sz w:val="32"/>
          <w:szCs w:val="32"/>
        </w:rPr>
        <w:t>C</w:t>
      </w:r>
      <w:r w:rsidRPr="00CC40B7">
        <w:rPr>
          <w:rFonts w:ascii="TH SarabunPSK" w:hAnsi="TH SarabunPSK" w:cs="TH SarabunPSK"/>
          <w:sz w:val="32"/>
          <w:szCs w:val="32"/>
        </w:rPr>
        <w:t xml:space="preserve">ompensation) </w:t>
      </w:r>
      <w:r w:rsidRPr="00CC40B7">
        <w:rPr>
          <w:rFonts w:ascii="TH SarabunPSK" w:hAnsi="TH SarabunPSK" w:cs="TH SarabunPSK"/>
          <w:sz w:val="32"/>
          <w:szCs w:val="32"/>
          <w:cs/>
        </w:rPr>
        <w:t>ความคาดหวังในการจ่ายค่าตอบแทนและผลประโยชน์อื่น</w:t>
      </w:r>
      <w:r w:rsidR="00824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</w:t>
      </w:r>
      <w:r w:rsidR="00824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ของพนักงานย่อมส่งผลต่อความพยายามในการทำงานให้สำเร็จของพนักงาน การจ่ายค่าตอบแทนทั้งในรูปของเงินหรือผลประโยชน์อื่น</w:t>
      </w:r>
      <w:r w:rsidR="00824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จึงสำคัญต่อองค์การ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8</w:t>
      </w:r>
      <w:r w:rsidR="0042234E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8247A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การจ่ายตามความสามารถ (</w:t>
      </w:r>
      <w:r w:rsidR="008247A7">
        <w:rPr>
          <w:rFonts w:ascii="TH SarabunPSK" w:hAnsi="TH SarabunPSK" w:cs="TH SarabunPSK"/>
          <w:sz w:val="32"/>
          <w:szCs w:val="32"/>
        </w:rPr>
        <w:t>P</w:t>
      </w:r>
      <w:r w:rsidRPr="00CC40B7">
        <w:rPr>
          <w:rFonts w:ascii="TH SarabunPSK" w:hAnsi="TH SarabunPSK" w:cs="TH SarabunPSK"/>
          <w:sz w:val="32"/>
          <w:szCs w:val="32"/>
        </w:rPr>
        <w:t xml:space="preserve">ay for Performance) </w:t>
      </w:r>
      <w:r w:rsidRPr="00CC40B7">
        <w:rPr>
          <w:rFonts w:ascii="TH SarabunPSK" w:hAnsi="TH SarabunPSK" w:cs="TH SarabunPSK"/>
          <w:sz w:val="32"/>
          <w:szCs w:val="32"/>
          <w:cs/>
        </w:rPr>
        <w:t>องค์การอาจต้องออกแบบการจ่ายค่าตอบแทนเป็นแบบแพ็คเกจต่างๆให้พนักงานได้เลือกตามความต้องการ ทั้งในรูปของ เงินเดือน รูปแบบการจ่ายเงินเดือนและผลตอบแทนรวมทั้งผลประโยชน์อื่น</w:t>
      </w:r>
      <w:r w:rsidR="00824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เพื่อสร้างแรงจูงใจให้กับพนักงานเพื่อให้องค์การบรรลุความสำเร็จตามกลยุทธ์ที่ได้วางไว้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42234E" w:rsidRPr="00CC40B7">
        <w:rPr>
          <w:rFonts w:ascii="TH SarabunPSK" w:hAnsi="TH SarabunPSK" w:cs="TH SarabunPSK"/>
          <w:sz w:val="32"/>
          <w:szCs w:val="32"/>
          <w:cs/>
        </w:rPr>
        <w:tab/>
      </w:r>
      <w:r w:rsidR="008247A7">
        <w:rPr>
          <w:rFonts w:ascii="TH SarabunPSK" w:hAnsi="TH SarabunPSK" w:cs="TH SarabunPSK"/>
          <w:sz w:val="32"/>
          <w:szCs w:val="32"/>
          <w:cs/>
        </w:rPr>
        <w:tab/>
      </w:r>
      <w:r w:rsidR="008247A7">
        <w:rPr>
          <w:rFonts w:ascii="TH SarabunPSK" w:hAnsi="TH SarabunPSK" w:cs="TH SarabunPSK"/>
          <w:sz w:val="32"/>
          <w:szCs w:val="32"/>
          <w:cs/>
        </w:rPr>
        <w:tab/>
      </w:r>
      <w:r w:rsidR="008247A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AE6822" w:rsidRPr="00CC40B7">
        <w:rPr>
          <w:rFonts w:ascii="TH SarabunPSK" w:hAnsi="TH SarabunPSK" w:cs="TH SarabunPSK"/>
          <w:sz w:val="32"/>
          <w:szCs w:val="32"/>
        </w:rPr>
        <w:t>Mondy</w:t>
      </w:r>
      <w:proofErr w:type="spellEnd"/>
      <w:r w:rsidR="00AE6822" w:rsidRPr="00CC40B7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="00AE6822" w:rsidRPr="00CC40B7">
        <w:rPr>
          <w:rFonts w:ascii="TH SarabunPSK" w:hAnsi="TH SarabunPSK" w:cs="TH SarabunPSK"/>
          <w:sz w:val="32"/>
          <w:szCs w:val="32"/>
        </w:rPr>
        <w:t>Noe</w:t>
      </w:r>
      <w:proofErr w:type="spellEnd"/>
      <w:r w:rsidR="003C7B50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="00AE6822" w:rsidRPr="00CC40B7">
        <w:rPr>
          <w:rFonts w:ascii="TH SarabunPSK" w:hAnsi="TH SarabunPSK" w:cs="TH SarabunPSK"/>
          <w:sz w:val="32"/>
          <w:szCs w:val="32"/>
        </w:rPr>
        <w:t xml:space="preserve">2004,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อ้างถึงใน พิชิต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เทพวรรณ์</w:t>
      </w:r>
      <w:proofErr w:type="spellEnd"/>
      <w:r w:rsidR="00AE6822" w:rsidRPr="00CC40B7">
        <w:rPr>
          <w:rFonts w:ascii="TH SarabunPSK" w:hAnsi="TH SarabunPSK" w:cs="TH SarabunPSK"/>
          <w:sz w:val="32"/>
          <w:szCs w:val="32"/>
        </w:rPr>
        <w:t xml:space="preserve">, 2545, </w:t>
      </w:r>
      <w:r w:rsidR="00AE682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>28</w:t>
      </w:r>
      <w:r w:rsidR="008247A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>-</w:t>
      </w:r>
      <w:r w:rsidR="008247A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 xml:space="preserve">29) </w:t>
      </w:r>
      <w:r w:rsidRPr="00CC40B7">
        <w:rPr>
          <w:rFonts w:ascii="TH SarabunPSK" w:hAnsi="TH SarabunPSK" w:cs="TH SarabunPSK"/>
          <w:sz w:val="32"/>
          <w:szCs w:val="32"/>
          <w:cs/>
        </w:rPr>
        <w:t>อธิบายว่า ปัจจุบันปัญหาทรัพยากรมนุษย์เป็นปัญหาที่มีความสำคัญและขยายตัวอย่างกว้างขวาง ผู้บริหารต้องเผชิญกับความท้าทายมากขึ้นเรื่อย</w:t>
      </w:r>
      <w:r w:rsidR="00824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8247A7">
        <w:rPr>
          <w:rFonts w:ascii="TH SarabunPSK" w:hAnsi="TH SarabunPSK" w:cs="TH SarabunPSK"/>
          <w:sz w:val="32"/>
          <w:szCs w:val="32"/>
          <w:cs/>
        </w:rPr>
        <w:t>เริ่มจากการเปลี่ยนแปลงกำลังคนไป</w:t>
      </w:r>
      <w:r w:rsidRPr="00CC40B7">
        <w:rPr>
          <w:rFonts w:ascii="TH SarabunPSK" w:hAnsi="TH SarabunPSK" w:cs="TH SarabunPSK"/>
          <w:sz w:val="32"/>
          <w:szCs w:val="32"/>
          <w:cs/>
        </w:rPr>
        <w:t>จนถึงกฎระเบียบต่าง</w:t>
      </w:r>
      <w:r w:rsidR="00824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</w:t>
      </w:r>
      <w:r w:rsidR="00824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ที่เป็นทางการ ด้วยเหตุนี้ปัญหาทรัพยากรมนุษย์ จึงได้รับการเอาใจใส่มากขึ้นจากผู้บริหารระดับสูง และปัญหาส่วนใหญ่ถูกรายงานตรงไปยังผู้บริหารสูงสุดขององค์การผู้บริหารทรัพยากรมนุษย์มีการพัฒนาระบบการบริหารทรัพยากรมนุษย์ ประกอบด้วยหน้าที่ </w:t>
      </w:r>
      <w:r w:rsidRPr="00CC40B7">
        <w:rPr>
          <w:rFonts w:ascii="TH SarabunPSK" w:hAnsi="TH SarabunPSK" w:cs="TH SarabunPSK"/>
          <w:sz w:val="32"/>
          <w:szCs w:val="32"/>
        </w:rPr>
        <w:t>6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ประการ ได้แก่ การวางแผนทรัพยากรมนุษย์ การสรรหาและการคัดเลือก การพัฒนาทรัพยากรมนุษย์ การจ่ายค่าตอบแทนและสวัสดิการ ความปลอดภัยในการทำงาน แรงงานสัมพันธ์ ตลอดจนการวิจัยทรัพยากรมนุษย์ หน้าที่เหล่านี้มีความสำคัญและความจำเป็นต่อการดำเนินการบริหารทรัพยากรมนุษย์ เพื่อให้ประสบความสำเร็จโดยมีรายละเอียด ดังนี้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4C38">
        <w:rPr>
          <w:rFonts w:ascii="TH SarabunPSK" w:hAnsi="TH SarabunPSK" w:cs="TH SarabunPSK"/>
          <w:spacing w:val="-6"/>
          <w:sz w:val="32"/>
          <w:szCs w:val="32"/>
        </w:rPr>
        <w:tab/>
      </w:r>
      <w:r w:rsidRPr="00284C38">
        <w:rPr>
          <w:rFonts w:ascii="TH SarabunPSK" w:hAnsi="TH SarabunPSK" w:cs="TH SarabunPSK"/>
          <w:spacing w:val="-6"/>
          <w:sz w:val="32"/>
          <w:szCs w:val="32"/>
        </w:rPr>
        <w:tab/>
      </w:r>
      <w:r w:rsidRPr="00284C38">
        <w:rPr>
          <w:rFonts w:ascii="TH SarabunPSK" w:hAnsi="TH SarabunPSK" w:cs="TH SarabunPSK"/>
          <w:spacing w:val="-6"/>
          <w:sz w:val="32"/>
          <w:szCs w:val="32"/>
        </w:rPr>
        <w:tab/>
      </w:r>
      <w:r w:rsidR="008247A7" w:rsidRPr="00284C38">
        <w:rPr>
          <w:rFonts w:ascii="TH SarabunPSK" w:hAnsi="TH SarabunPSK" w:cs="TH SarabunPSK"/>
          <w:spacing w:val="-6"/>
          <w:sz w:val="32"/>
          <w:szCs w:val="32"/>
        </w:rPr>
        <w:tab/>
      </w:r>
      <w:r w:rsidR="008247A7" w:rsidRPr="00284C38">
        <w:rPr>
          <w:rFonts w:ascii="TH SarabunPSK" w:hAnsi="TH SarabunPSK" w:cs="TH SarabunPSK"/>
          <w:spacing w:val="-6"/>
          <w:sz w:val="32"/>
          <w:szCs w:val="32"/>
        </w:rPr>
        <w:tab/>
      </w:r>
      <w:r w:rsidR="008247A7" w:rsidRPr="00284C38">
        <w:rPr>
          <w:rFonts w:ascii="TH SarabunPSK" w:hAnsi="TH SarabunPSK" w:cs="TH SarabunPSK"/>
          <w:spacing w:val="-6"/>
          <w:sz w:val="32"/>
          <w:szCs w:val="32"/>
        </w:rPr>
        <w:tab/>
      </w:r>
      <w:r w:rsidR="008247A7" w:rsidRPr="00284C38">
        <w:rPr>
          <w:rFonts w:ascii="TH SarabunPSK" w:hAnsi="TH SarabunPSK" w:cs="TH SarabunPSK"/>
          <w:spacing w:val="-6"/>
          <w:sz w:val="32"/>
          <w:szCs w:val="32"/>
        </w:rPr>
        <w:tab/>
      </w:r>
      <w:r w:rsidRPr="00284C38">
        <w:rPr>
          <w:rFonts w:ascii="TH SarabunPSK" w:hAnsi="TH SarabunPSK" w:cs="TH SarabunPSK"/>
          <w:spacing w:val="-6"/>
          <w:sz w:val="32"/>
          <w:szCs w:val="32"/>
        </w:rPr>
        <w:t>1</w:t>
      </w:r>
      <w:r w:rsidR="0042234E" w:rsidRPr="00284C38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284C3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247A7" w:rsidRPr="00284C3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84C38">
        <w:rPr>
          <w:rFonts w:ascii="TH SarabunPSK" w:hAnsi="TH SarabunPSK" w:cs="TH SarabunPSK"/>
          <w:spacing w:val="-6"/>
          <w:sz w:val="32"/>
          <w:szCs w:val="32"/>
          <w:cs/>
        </w:rPr>
        <w:t>การวางแผนทรัพยากรมนุษย์ การสรรหาและคัดเลือก องค์การทั่วไปต้องการบุคลากรที่มีคุณสมบัติเหมาะสมกับงาน เหมาะกับสถานที่ทำงานและระยะเวลา ทั้งนี้เพื่อให้เป้าหมายขององค์การประสบความสำเร็จที่จะให้ได้คนที่มีคุณสมบัติดังกล่าวนั้น โดยอาศัยการวางแผน การสรรหาและการคัดเลือกทรัพยากรมนุษย์ ซึ่งการวางแผ</w:t>
      </w:r>
      <w:r w:rsidR="00284C38" w:rsidRPr="00284C38">
        <w:rPr>
          <w:rFonts w:ascii="TH SarabunPSK" w:hAnsi="TH SarabunPSK" w:cs="TH SarabunPSK"/>
          <w:spacing w:val="-6"/>
          <w:sz w:val="32"/>
          <w:szCs w:val="32"/>
          <w:cs/>
        </w:rPr>
        <w:t>นทรัพยากรมนุษย์</w:t>
      </w:r>
      <w:r w:rsidRPr="00284C38">
        <w:rPr>
          <w:rFonts w:ascii="TH SarabunPSK" w:hAnsi="TH SarabunPSK" w:cs="TH SarabunPSK"/>
          <w:spacing w:val="-6"/>
          <w:sz w:val="32"/>
          <w:szCs w:val="32"/>
          <w:cs/>
        </w:rPr>
        <w:t>เป็นกระบวนการ</w:t>
      </w:r>
      <w:r w:rsidR="00284C38" w:rsidRPr="00284C3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ที่พิจารณาเกี่ยวกับความต้องการอย่างเป็นระบบ เพื่อให้มั่นใจว่าได้พนักงานตามที่ต้องการ กล่าวคือ ได้พนักงานที่มีทักษะและพอเพียงเมื่อองค์การมีความต้องการ สำหรับการสรรหานั้นเป็นกระบวนการของการชักจูงบุคคลในจำนวนที่เพียงพอและกระตุ้นให</w:t>
      </w:r>
      <w:r w:rsidR="00284C38">
        <w:rPr>
          <w:rFonts w:ascii="TH SarabunPSK" w:hAnsi="TH SarabunPSK" w:cs="TH SarabunPSK"/>
          <w:sz w:val="32"/>
          <w:szCs w:val="32"/>
          <w:cs/>
        </w:rPr>
        <w:t>้สมัครงานกับองค์การ</w:t>
      </w:r>
      <w:r w:rsidR="00824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การคัดเลือกนั้นเป็นกระบวนการที่องค์การคัดสรรกลุ่มบุคคลที่สมัครให้ได้คนที่เหมาะสมที่สุดสำหรับตำแหน่งงานและองค์การ ความสำเร็จในหน้าที่ </w:t>
      </w:r>
      <w:r w:rsidRPr="00CC40B7">
        <w:rPr>
          <w:rFonts w:ascii="TH SarabunPSK" w:hAnsi="TH SarabunPSK" w:cs="TH SarabunPSK"/>
          <w:sz w:val="32"/>
          <w:szCs w:val="32"/>
        </w:rPr>
        <w:t>3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ประการนี้สำคัญอย่างยิ่งที่ช่วยให้องค์การบรรลุความสำเร็จตาม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กิจอย่างมีประสิทธิภาพ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="008247A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2</w:t>
      </w:r>
      <w:r w:rsidR="0042234E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8247A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การพัฒนาทรัพยากรมนุษย์ การพัฒนาทรัพยากรมนุษย์ช่วยให้บุคคล และองค์การมีประสิทธิภาพมากขึ้น ซึ่งการพัฒนาทรัพยากรมนุษย์มีความจำเป็นเพราะ คน งานและ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องค์การ มีการเปลี่ยนแปลงอยู่เสมอ นอกจากนั้นการปรับปรุงอย่างต่อเนื่องในกระบวนการช่วยให้องค์การรักษาการแข่งขันไว้ได้ กระบวนการพัฒนาควรเริ่มต้นตั้งแต่เมื่อบุคคลเข้ามาร่วมในองค์การและกระทำอย่างต่อเนื่องตลอดอาชีพของเขา โปรแกรมการพัฒนาทรัพยากรมนุษย์ขนาดใหญ่ ได้แก่ การพัฒนาองค์การ ซึ่งมีความมุ่งหมายเพื่อการเปลี่ยนแปลง แก้ไขสภาพแวดล้อมภายในองค์การ และช่วยให้พนักงานมีผลการปฏิบัติงานที่สูงขึ้น การพัฒนาทรัพยากรมนุษย์ยังรวมไปถึงการวางแผนอาชีพ (</w:t>
      </w:r>
      <w:r w:rsidR="00284C38">
        <w:rPr>
          <w:rFonts w:ascii="TH SarabunPSK" w:hAnsi="TH SarabunPSK" w:cs="TH SarabunPSK"/>
          <w:sz w:val="32"/>
          <w:szCs w:val="32"/>
        </w:rPr>
        <w:t>Career P</w:t>
      </w:r>
      <w:r w:rsidRPr="00CC40B7">
        <w:rPr>
          <w:rFonts w:ascii="TH SarabunPSK" w:hAnsi="TH SarabunPSK" w:cs="TH SarabunPSK"/>
          <w:sz w:val="32"/>
          <w:szCs w:val="32"/>
        </w:rPr>
        <w:t xml:space="preserve">lanning) </w:t>
      </w:r>
      <w:r w:rsidRPr="00CC40B7">
        <w:rPr>
          <w:rFonts w:ascii="TH SarabunPSK" w:hAnsi="TH SarabunPSK" w:cs="TH SarabunPSK"/>
          <w:sz w:val="32"/>
          <w:szCs w:val="32"/>
          <w:cs/>
        </w:rPr>
        <w:t>และการประเมินผลการปฏิบัติงาน (</w:t>
      </w:r>
      <w:r w:rsidR="00284C38">
        <w:rPr>
          <w:rFonts w:ascii="TH SarabunPSK" w:hAnsi="TH SarabunPSK" w:cs="TH SarabunPSK"/>
          <w:sz w:val="32"/>
          <w:szCs w:val="32"/>
        </w:rPr>
        <w:t>Performance A</w:t>
      </w:r>
      <w:r w:rsidRPr="00CC40B7">
        <w:rPr>
          <w:rFonts w:ascii="TH SarabunPSK" w:hAnsi="TH SarabunPSK" w:cs="TH SarabunPSK"/>
          <w:sz w:val="32"/>
          <w:szCs w:val="32"/>
        </w:rPr>
        <w:t xml:space="preserve">ppraisal) </w:t>
      </w:r>
      <w:r w:rsidRPr="00CC40B7">
        <w:rPr>
          <w:rFonts w:ascii="TH SarabunPSK" w:hAnsi="TH SarabunPSK" w:cs="TH SarabunPSK"/>
          <w:sz w:val="32"/>
          <w:szCs w:val="32"/>
          <w:cs/>
        </w:rPr>
        <w:t>โดยการวางแผนอาชีพเป็นกระบวนการกำหนดเป้าหมาย อาชีพของบุคคลกับความต้องการขององค์การไม่สามารถแยกออกจากกันได้ชัดเจน ดังนั้นองค์การจึงควรสนับสนุนพนักงานในการวางแผนอาชีพ ทั้งนี้เพื่อให้เป็นไปตามความต้องการของทั้งสองฝ้าย ส่วนการประเมินผลการปฏิบัติงานนั้นพนักงานจะได้รับการประเมินเพื่อพิจารณาผลการปฏิบัติงาน ซึ่งช่วยให้พนักงานมีโอกาสรู้ถึงจุดแข็งและแก้ไขข้อบกพร่องต่างๆ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4C38">
        <w:rPr>
          <w:rFonts w:ascii="TH SarabunPSK" w:hAnsi="TH SarabunPSK" w:cs="TH SarabunPSK"/>
          <w:spacing w:val="-8"/>
          <w:sz w:val="32"/>
          <w:szCs w:val="32"/>
        </w:rPr>
        <w:tab/>
      </w:r>
      <w:r w:rsidRPr="00284C38">
        <w:rPr>
          <w:rFonts w:ascii="TH SarabunPSK" w:hAnsi="TH SarabunPSK" w:cs="TH SarabunPSK"/>
          <w:spacing w:val="-8"/>
          <w:sz w:val="32"/>
          <w:szCs w:val="32"/>
        </w:rPr>
        <w:tab/>
      </w:r>
      <w:r w:rsidRPr="00284C38">
        <w:rPr>
          <w:rFonts w:ascii="TH SarabunPSK" w:hAnsi="TH SarabunPSK" w:cs="TH SarabunPSK"/>
          <w:spacing w:val="-8"/>
          <w:sz w:val="32"/>
          <w:szCs w:val="32"/>
        </w:rPr>
        <w:tab/>
      </w:r>
      <w:r w:rsidR="00284C38" w:rsidRPr="00284C38">
        <w:rPr>
          <w:rFonts w:ascii="TH SarabunPSK" w:hAnsi="TH SarabunPSK" w:cs="TH SarabunPSK"/>
          <w:spacing w:val="-8"/>
          <w:sz w:val="32"/>
          <w:szCs w:val="32"/>
        </w:rPr>
        <w:tab/>
      </w:r>
      <w:r w:rsidR="00284C38" w:rsidRPr="00284C38">
        <w:rPr>
          <w:rFonts w:ascii="TH SarabunPSK" w:hAnsi="TH SarabunPSK" w:cs="TH SarabunPSK"/>
          <w:spacing w:val="-8"/>
          <w:sz w:val="32"/>
          <w:szCs w:val="32"/>
        </w:rPr>
        <w:tab/>
      </w:r>
      <w:r w:rsidR="00284C38" w:rsidRPr="00284C38">
        <w:rPr>
          <w:rFonts w:ascii="TH SarabunPSK" w:hAnsi="TH SarabunPSK" w:cs="TH SarabunPSK"/>
          <w:spacing w:val="-8"/>
          <w:sz w:val="32"/>
          <w:szCs w:val="32"/>
        </w:rPr>
        <w:tab/>
      </w:r>
      <w:r w:rsidR="00284C38" w:rsidRPr="00284C38">
        <w:rPr>
          <w:rFonts w:ascii="TH SarabunPSK" w:hAnsi="TH SarabunPSK" w:cs="TH SarabunPSK"/>
          <w:spacing w:val="-8"/>
          <w:sz w:val="32"/>
          <w:szCs w:val="32"/>
        </w:rPr>
        <w:tab/>
      </w:r>
      <w:r w:rsidRPr="00284C38">
        <w:rPr>
          <w:rFonts w:ascii="TH SarabunPSK" w:hAnsi="TH SarabunPSK" w:cs="TH SarabunPSK"/>
          <w:spacing w:val="-8"/>
          <w:sz w:val="32"/>
          <w:szCs w:val="32"/>
        </w:rPr>
        <w:t>3</w:t>
      </w:r>
      <w:r w:rsidR="0042234E" w:rsidRPr="00284C38">
        <w:rPr>
          <w:rFonts w:ascii="TH SarabunPSK" w:hAnsi="TH SarabunPSK" w:cs="TH SarabunPSK"/>
          <w:spacing w:val="-8"/>
          <w:sz w:val="32"/>
          <w:szCs w:val="32"/>
          <w:cs/>
        </w:rPr>
        <w:t>)</w:t>
      </w:r>
      <w:r w:rsidRPr="00284C3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284C38" w:rsidRPr="00284C38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84C38">
        <w:rPr>
          <w:rFonts w:ascii="TH SarabunPSK" w:hAnsi="TH SarabunPSK" w:cs="TH SarabunPSK"/>
          <w:spacing w:val="-8"/>
          <w:sz w:val="32"/>
          <w:szCs w:val="32"/>
          <w:cs/>
        </w:rPr>
        <w:t>การจ่ายค่าตอบแทนและผลประโยชน์เกื้อกูล ระบบการจ่ายค่าตอบแทน</w:t>
      </w:r>
      <w:r w:rsidR="00284C38" w:rsidRPr="00284C3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284C38">
        <w:rPr>
          <w:rFonts w:ascii="TH SarabunPSK" w:hAnsi="TH SarabunPSK" w:cs="TH SarabunPSK"/>
          <w:spacing w:val="-8"/>
          <w:sz w:val="32"/>
          <w:szCs w:val="32"/>
          <w:cs/>
        </w:rPr>
        <w:t>ที่</w:t>
      </w:r>
      <w:r w:rsidRPr="00CC40B7">
        <w:rPr>
          <w:rFonts w:ascii="TH SarabunPSK" w:hAnsi="TH SarabunPSK" w:cs="TH SarabunPSK"/>
          <w:sz w:val="32"/>
          <w:szCs w:val="32"/>
          <w:cs/>
        </w:rPr>
        <w:t>ดีช่วยให้พนักงานรู้สึกได้รับผลตอบแทนที่พอเพียง และเท่าเทียมกัน ซึ่งส่งผลต่อการทำประโยชน์ให้แก่องค์การเพื่อบรรลุเป้าหมาย ค่าตอบแทนในที่นี้ หมายถึง ค่าจ้างหรือเงินเดือน (</w:t>
      </w:r>
      <w:r w:rsidR="00284C38">
        <w:rPr>
          <w:rFonts w:ascii="TH SarabunPSK" w:hAnsi="TH SarabunPSK" w:cs="TH SarabunPSK"/>
          <w:sz w:val="32"/>
          <w:szCs w:val="32"/>
        </w:rPr>
        <w:t>Wage and S</w:t>
      </w:r>
      <w:r w:rsidRPr="00CC40B7">
        <w:rPr>
          <w:rFonts w:ascii="TH SarabunPSK" w:hAnsi="TH SarabunPSK" w:cs="TH SarabunPSK"/>
          <w:sz w:val="32"/>
          <w:szCs w:val="32"/>
        </w:rPr>
        <w:t xml:space="preserve">alary) </w:t>
      </w:r>
      <w:r w:rsidRPr="00CC40B7">
        <w:rPr>
          <w:rFonts w:ascii="TH SarabunPSK" w:hAnsi="TH SarabunPSK" w:cs="TH SarabunPSK"/>
          <w:sz w:val="32"/>
          <w:szCs w:val="32"/>
          <w:cs/>
        </w:rPr>
        <w:t>ซึ่งเป็นเงินที่บุคคลได้รับจากการปฏิบัติงาน ผลประโยชน์เกื้อกูล หมายถึง สิ่งที่ให้เพิ่มเติมจากเงินเดือนหรือค่าจ้าง ได้แก่ การหยุดพักผ่อน การลาป่วย ตลอดจนการประกันสุขภาพ และยังเป็นค่าตอบแทนที่ไม่ใช่เงิน (</w:t>
      </w:r>
      <w:r w:rsidRPr="00CC40B7">
        <w:rPr>
          <w:rFonts w:ascii="TH SarabunPSK" w:hAnsi="TH SarabunPSK" w:cs="TH SarabunPSK"/>
          <w:sz w:val="32"/>
          <w:szCs w:val="32"/>
        </w:rPr>
        <w:t>Non</w:t>
      </w:r>
      <w:r w:rsidR="00284C38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>-</w:t>
      </w:r>
      <w:r w:rsidR="00284C38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 xml:space="preserve">Financial Rewards) </w:t>
      </w:r>
      <w:r w:rsidRPr="00CC40B7">
        <w:rPr>
          <w:rFonts w:ascii="TH SarabunPSK" w:hAnsi="TH SarabunPSK" w:cs="TH SarabunPSK"/>
          <w:sz w:val="32"/>
          <w:szCs w:val="32"/>
          <w:cs/>
        </w:rPr>
        <w:t>ได้แก่ ความสุขกายสบายใจในการทำงาน ตลอดจนสภาพแวดล้อมการทำงานที่ดี</w:t>
      </w:r>
    </w:p>
    <w:p w:rsidR="00E12987" w:rsidRPr="00CC40B7" w:rsidRDefault="0042234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284C38">
        <w:rPr>
          <w:rFonts w:ascii="TH SarabunPSK" w:hAnsi="TH SarabunPSK" w:cs="TH SarabunPSK"/>
          <w:sz w:val="32"/>
          <w:szCs w:val="32"/>
        </w:rPr>
        <w:tab/>
      </w:r>
      <w:r w:rsidR="00284C38">
        <w:rPr>
          <w:rFonts w:ascii="TH SarabunPSK" w:hAnsi="TH SarabunPSK" w:cs="TH SarabunPSK"/>
          <w:sz w:val="32"/>
          <w:szCs w:val="32"/>
        </w:rPr>
        <w:tab/>
      </w:r>
      <w:r w:rsidR="00284C38">
        <w:rPr>
          <w:rFonts w:ascii="TH SarabunPSK" w:hAnsi="TH SarabunPSK" w:cs="TH SarabunPSK"/>
          <w:sz w:val="32"/>
          <w:szCs w:val="32"/>
        </w:rPr>
        <w:tab/>
      </w:r>
      <w:r w:rsidR="00284C3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4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E12987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284C38">
        <w:rPr>
          <w:rFonts w:ascii="TH SarabunPSK" w:hAnsi="TH SarabunPSK" w:cs="TH SarabunPSK"/>
          <w:sz w:val="32"/>
          <w:szCs w:val="32"/>
        </w:rPr>
        <w:tab/>
      </w:r>
      <w:r w:rsidR="00E12987" w:rsidRPr="00CC40B7">
        <w:rPr>
          <w:rFonts w:ascii="TH SarabunPSK" w:hAnsi="TH SarabunPSK" w:cs="TH SarabunPSK"/>
          <w:sz w:val="32"/>
          <w:szCs w:val="32"/>
          <w:cs/>
        </w:rPr>
        <w:t>ความปลอดภัยและสุขภาพ ความปลอดภัย หมายถึง การปูองกันพนักงานจากการเจ็บป่วยอันเนื่องมาจากอุบัติเหตุที่เกิดจากการทำงาน ส่วนสุขภาพนั้น หมายถึง พนักงานปลอดภัยจาการเจ็บป่วย และร่างกายจิตใจที่สมบูรณ์ ความปลอดภัย และสุขภาพ เป็นเรื่องที่สำคัญมาก เพราะพนักงานที่ทำงานในสภาพแวดล้อมที่ปลอดภัย และมีสุขภาพอนามัยที่สมบูรณ์ สามารถผลิตผลผลิตและก่อให้เกิดผลประโยชน์ในระยะยาวต่อองค์การ ด้วยเหตุนี้ผู้บริหารที่มีวิสัยทัศน์จึงส่งเสริมสนับสนุนและจัดให้มีโปรแกรมด้านความปลอดภัยและสุขภาพอย่างเพียงพอ โดยปัจจุบันได้มีการออกกฎหมายเกี่ยวกับเรื่องนี้ เพื่อสะท้อนให้เห็นถึงการให้ความสำคัญต่อสังคม จึงทำให้ทุกองค์การตระหนักถึงความปลอดภัยและสุขภาพพนักงาน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284C38">
        <w:rPr>
          <w:rFonts w:ascii="TH SarabunPSK" w:hAnsi="TH SarabunPSK" w:cs="TH SarabunPSK"/>
          <w:sz w:val="32"/>
          <w:szCs w:val="32"/>
        </w:rPr>
        <w:tab/>
      </w:r>
      <w:r w:rsidR="00284C38">
        <w:rPr>
          <w:rFonts w:ascii="TH SarabunPSK" w:hAnsi="TH SarabunPSK" w:cs="TH SarabunPSK"/>
          <w:sz w:val="32"/>
          <w:szCs w:val="32"/>
        </w:rPr>
        <w:tab/>
      </w:r>
      <w:r w:rsidR="00284C38">
        <w:rPr>
          <w:rFonts w:ascii="TH SarabunPSK" w:hAnsi="TH SarabunPSK" w:cs="TH SarabunPSK"/>
          <w:sz w:val="32"/>
          <w:szCs w:val="32"/>
        </w:rPr>
        <w:tab/>
      </w:r>
      <w:r w:rsidR="00284C3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5</w:t>
      </w:r>
      <w:r w:rsidR="0042234E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284C38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พนักงานและแรงงานสัมพันธ์ กฎหมายต้องการให้องค์การต่าง</w:t>
      </w:r>
      <w:r w:rsidR="00284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ๆ โดยเฉพาะองค์การธุรกิจ ตระหนักเกี่ยวกับสหภาพแรงงาน และการต่อรองกับสหภาพแรงงานในทางที่จะให้เกิดประโยชน์แก่ทั้งสองฝ่าย ในอดีตความสัมพันธ์นี้เป็นประโยชน์แก่นายจ้างเพียงฝ่ายเดียว </w:t>
      </w:r>
      <w:r w:rsidR="00284C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C40B7">
        <w:rPr>
          <w:rFonts w:ascii="TH SarabunPSK" w:hAnsi="TH SarabunPSK" w:cs="TH SarabunPSK"/>
          <w:sz w:val="32"/>
          <w:szCs w:val="32"/>
          <w:cs/>
        </w:rPr>
        <w:t>แต่ปัจจุบันระบบแรงงานสัมพันธ์ได้รับการปรับปรุงให้มีประสิทธิภาพมากขึ้น และมีความสำคัญมากขึ้นในลักษณะของการร่วมเจรจาต่อรอง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4C38">
        <w:rPr>
          <w:rFonts w:ascii="TH SarabunPSK" w:hAnsi="TH SarabunPSK" w:cs="TH SarabunPSK"/>
          <w:spacing w:val="-8"/>
          <w:sz w:val="32"/>
          <w:szCs w:val="32"/>
        </w:rPr>
        <w:lastRenderedPageBreak/>
        <w:tab/>
      </w:r>
      <w:r w:rsidRPr="00284C38">
        <w:rPr>
          <w:rFonts w:ascii="TH SarabunPSK" w:hAnsi="TH SarabunPSK" w:cs="TH SarabunPSK"/>
          <w:spacing w:val="-8"/>
          <w:sz w:val="32"/>
          <w:szCs w:val="32"/>
        </w:rPr>
        <w:tab/>
      </w:r>
      <w:r w:rsidRPr="00284C38">
        <w:rPr>
          <w:rFonts w:ascii="TH SarabunPSK" w:hAnsi="TH SarabunPSK" w:cs="TH SarabunPSK"/>
          <w:spacing w:val="-8"/>
          <w:sz w:val="32"/>
          <w:szCs w:val="32"/>
        </w:rPr>
        <w:tab/>
      </w:r>
      <w:r w:rsidR="00284C38" w:rsidRPr="00284C38">
        <w:rPr>
          <w:rFonts w:ascii="TH SarabunPSK" w:hAnsi="TH SarabunPSK" w:cs="TH SarabunPSK"/>
          <w:spacing w:val="-8"/>
          <w:sz w:val="32"/>
          <w:szCs w:val="32"/>
        </w:rPr>
        <w:tab/>
      </w:r>
      <w:r w:rsidR="00284C38" w:rsidRPr="00284C38">
        <w:rPr>
          <w:rFonts w:ascii="TH SarabunPSK" w:hAnsi="TH SarabunPSK" w:cs="TH SarabunPSK"/>
          <w:spacing w:val="-8"/>
          <w:sz w:val="32"/>
          <w:szCs w:val="32"/>
        </w:rPr>
        <w:tab/>
      </w:r>
      <w:r w:rsidR="00284C38" w:rsidRPr="00284C38">
        <w:rPr>
          <w:rFonts w:ascii="TH SarabunPSK" w:hAnsi="TH SarabunPSK" w:cs="TH SarabunPSK"/>
          <w:spacing w:val="-8"/>
          <w:sz w:val="32"/>
          <w:szCs w:val="32"/>
        </w:rPr>
        <w:tab/>
      </w:r>
      <w:r w:rsidR="00284C38" w:rsidRPr="00284C38">
        <w:rPr>
          <w:rFonts w:ascii="TH SarabunPSK" w:hAnsi="TH SarabunPSK" w:cs="TH SarabunPSK"/>
          <w:spacing w:val="-8"/>
          <w:sz w:val="32"/>
          <w:szCs w:val="32"/>
        </w:rPr>
        <w:tab/>
      </w:r>
      <w:r w:rsidRPr="00284C38">
        <w:rPr>
          <w:rFonts w:ascii="TH SarabunPSK" w:hAnsi="TH SarabunPSK" w:cs="TH SarabunPSK"/>
          <w:spacing w:val="-8"/>
          <w:sz w:val="32"/>
          <w:szCs w:val="32"/>
        </w:rPr>
        <w:t>6</w:t>
      </w:r>
      <w:r w:rsidR="0042234E" w:rsidRPr="00284C38">
        <w:rPr>
          <w:rFonts w:ascii="TH SarabunPSK" w:hAnsi="TH SarabunPSK" w:cs="TH SarabunPSK"/>
          <w:spacing w:val="-8"/>
          <w:sz w:val="32"/>
          <w:szCs w:val="32"/>
          <w:cs/>
        </w:rPr>
        <w:t>)</w:t>
      </w:r>
      <w:r w:rsidRPr="00284C3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284C38" w:rsidRPr="00284C38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84C38">
        <w:rPr>
          <w:rFonts w:ascii="TH SarabunPSK" w:hAnsi="TH SarabunPSK" w:cs="TH SarabunPSK"/>
          <w:spacing w:val="-8"/>
          <w:sz w:val="32"/>
          <w:szCs w:val="32"/>
          <w:cs/>
        </w:rPr>
        <w:t>การวิจัยด้านทรัพยากรมนุษย์ การวิจัยด้านทรัพยากรมนุษย์มีความ</w:t>
      </w:r>
      <w:r w:rsidR="00284C38" w:rsidRPr="00284C3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สำคัญมากขึ้นเป็นลำดับ ห้องปฏิบัติการทางการวิจัยนี้คือ สภาพแวดล้อมตามธรรมชาติของงาน เช่น การศึกษาเกี่ยวกับการสรรหา อาจให้ข้อแนะนำเกี่ยวกับประเภทของพนักงานที่เหมาะสมกับองค์การหนึ่งองค์การโดยเฉพาะ หรือการวิจัยเกี่ยวกับความปลอดภัยของการทำงาน อาจบอกถึงสาเหตุของอุบัติเหตุที่สัมพันธ์กับงาน หน้าที่ของการบริหารทรัพยากรมนุษย์ดังกล่าวข้างต้น</w:t>
      </w:r>
    </w:p>
    <w:p w:rsidR="00E12987" w:rsidRPr="00F81AE5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1AE5">
        <w:rPr>
          <w:rFonts w:ascii="TH SarabunPSK" w:hAnsi="TH SarabunPSK" w:cs="TH SarabunPSK"/>
          <w:sz w:val="32"/>
          <w:szCs w:val="32"/>
        </w:rPr>
        <w:tab/>
      </w:r>
      <w:r w:rsidRPr="00F81AE5">
        <w:rPr>
          <w:rFonts w:ascii="TH SarabunPSK" w:hAnsi="TH SarabunPSK" w:cs="TH SarabunPSK"/>
          <w:sz w:val="32"/>
          <w:szCs w:val="32"/>
        </w:rPr>
        <w:tab/>
      </w:r>
      <w:r w:rsidR="0042234E" w:rsidRPr="00F81AE5">
        <w:rPr>
          <w:rFonts w:ascii="TH SarabunPSK" w:hAnsi="TH SarabunPSK" w:cs="TH SarabunPSK"/>
          <w:sz w:val="32"/>
          <w:szCs w:val="32"/>
        </w:rPr>
        <w:tab/>
      </w:r>
      <w:r w:rsidR="00F81AE5" w:rsidRPr="00F81AE5">
        <w:rPr>
          <w:rFonts w:ascii="TH SarabunPSK" w:hAnsi="TH SarabunPSK" w:cs="TH SarabunPSK"/>
          <w:sz w:val="32"/>
          <w:szCs w:val="32"/>
        </w:rPr>
        <w:tab/>
      </w:r>
      <w:r w:rsidR="00F81AE5" w:rsidRPr="00F81AE5">
        <w:rPr>
          <w:rFonts w:ascii="TH SarabunPSK" w:hAnsi="TH SarabunPSK" w:cs="TH SarabunPSK"/>
          <w:sz w:val="32"/>
          <w:szCs w:val="32"/>
        </w:rPr>
        <w:tab/>
      </w:r>
      <w:r w:rsidR="00F81AE5" w:rsidRPr="00F81AE5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F81AE5">
        <w:rPr>
          <w:rFonts w:ascii="TH SarabunPSK" w:hAnsi="TH SarabunPSK" w:cs="TH SarabunPSK"/>
          <w:sz w:val="32"/>
          <w:szCs w:val="32"/>
        </w:rPr>
        <w:t>Ivancevich</w:t>
      </w:r>
      <w:proofErr w:type="spellEnd"/>
      <w:r w:rsidRPr="00F81AE5">
        <w:rPr>
          <w:rFonts w:ascii="TH SarabunPSK" w:hAnsi="TH SarabunPSK" w:cs="TH SarabunPSK"/>
          <w:sz w:val="32"/>
          <w:szCs w:val="32"/>
        </w:rPr>
        <w:t xml:space="preserve"> </w:t>
      </w:r>
      <w:r w:rsidR="009A0D91" w:rsidRPr="00F81AE5">
        <w:rPr>
          <w:rFonts w:ascii="TH SarabunPSK" w:hAnsi="TH SarabunPSK" w:cs="TH SarabunPSK"/>
          <w:sz w:val="32"/>
          <w:szCs w:val="32"/>
        </w:rPr>
        <w:t>(</w:t>
      </w:r>
      <w:r w:rsidRPr="00F81AE5">
        <w:rPr>
          <w:rFonts w:ascii="TH SarabunPSK" w:hAnsi="TH SarabunPSK" w:cs="TH SarabunPSK"/>
          <w:sz w:val="32"/>
          <w:szCs w:val="32"/>
        </w:rPr>
        <w:t>2007</w:t>
      </w:r>
      <w:r w:rsidR="009A0D91" w:rsidRPr="00F81AE5">
        <w:rPr>
          <w:rFonts w:ascii="TH SarabunPSK" w:hAnsi="TH SarabunPSK" w:cs="TH SarabunPSK"/>
          <w:sz w:val="32"/>
          <w:szCs w:val="32"/>
        </w:rPr>
        <w:t>, p.</w:t>
      </w:r>
      <w:r w:rsidRPr="00F81AE5">
        <w:rPr>
          <w:rFonts w:ascii="TH SarabunPSK" w:hAnsi="TH SarabunPSK" w:cs="TH SarabunPSK"/>
          <w:sz w:val="32"/>
          <w:szCs w:val="32"/>
        </w:rPr>
        <w:t xml:space="preserve"> 5) </w:t>
      </w:r>
      <w:r w:rsidRPr="00F81AE5">
        <w:rPr>
          <w:rFonts w:ascii="TH SarabunPSK" w:hAnsi="TH SarabunPSK" w:cs="TH SarabunPSK"/>
          <w:sz w:val="32"/>
          <w:szCs w:val="32"/>
          <w:cs/>
        </w:rPr>
        <w:t>กล่าวว่ากิจกรรมที่เกี่ยวข้องกับการบริหารทรัพยากรมนุษย์ประกอบด้วย ความเท่าเทียมในการจ้างงาน</w:t>
      </w:r>
      <w:r w:rsidRPr="00F81AE5">
        <w:rPr>
          <w:rFonts w:ascii="TH SarabunPSK" w:hAnsi="TH SarabunPSK" w:cs="TH SarabunPSK"/>
          <w:sz w:val="32"/>
          <w:szCs w:val="32"/>
        </w:rPr>
        <w:t xml:space="preserve">, </w:t>
      </w:r>
      <w:r w:rsidRPr="00F81AE5">
        <w:rPr>
          <w:rFonts w:ascii="TH SarabunPSK" w:hAnsi="TH SarabunPSK" w:cs="TH SarabunPSK"/>
          <w:sz w:val="32"/>
          <w:szCs w:val="32"/>
          <w:cs/>
        </w:rPr>
        <w:t>การวิเคราะห์งาน</w:t>
      </w:r>
      <w:r w:rsidRPr="00F81AE5">
        <w:rPr>
          <w:rFonts w:ascii="TH SarabunPSK" w:hAnsi="TH SarabunPSK" w:cs="TH SarabunPSK"/>
          <w:sz w:val="32"/>
          <w:szCs w:val="32"/>
        </w:rPr>
        <w:t>,</w:t>
      </w:r>
      <w:r w:rsidR="00F81AE5" w:rsidRPr="00F81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AE5">
        <w:rPr>
          <w:rFonts w:ascii="TH SarabunPSK" w:hAnsi="TH SarabunPSK" w:cs="TH SarabunPSK"/>
          <w:sz w:val="32"/>
          <w:szCs w:val="32"/>
          <w:cs/>
        </w:rPr>
        <w:t>การวางแผนทรัพยากรมนุษย์</w:t>
      </w:r>
      <w:r w:rsidRPr="00F81AE5">
        <w:rPr>
          <w:rFonts w:ascii="TH SarabunPSK" w:hAnsi="TH SarabunPSK" w:cs="TH SarabunPSK"/>
          <w:sz w:val="32"/>
          <w:szCs w:val="32"/>
        </w:rPr>
        <w:t>,</w:t>
      </w:r>
      <w:r w:rsidR="00F81AE5" w:rsidRPr="00F81AE5">
        <w:rPr>
          <w:rFonts w:ascii="TH SarabunPSK" w:hAnsi="TH SarabunPSK" w:cs="TH SarabunPSK"/>
          <w:sz w:val="32"/>
          <w:szCs w:val="32"/>
        </w:rPr>
        <w:t xml:space="preserve"> </w:t>
      </w:r>
      <w:r w:rsidRPr="00F81AE5">
        <w:rPr>
          <w:rFonts w:ascii="TH SarabunPSK" w:hAnsi="TH SarabunPSK" w:cs="TH SarabunPSK"/>
          <w:sz w:val="32"/>
          <w:szCs w:val="32"/>
          <w:cs/>
        </w:rPr>
        <w:t>การสรรหาบุคลากร</w:t>
      </w:r>
      <w:r w:rsidRPr="00F81AE5">
        <w:rPr>
          <w:rFonts w:ascii="TH SarabunPSK" w:hAnsi="TH SarabunPSK" w:cs="TH SarabunPSK"/>
          <w:sz w:val="32"/>
          <w:szCs w:val="32"/>
        </w:rPr>
        <w:t>,</w:t>
      </w:r>
      <w:r w:rsidR="00704B18">
        <w:rPr>
          <w:rFonts w:ascii="TH SarabunPSK" w:hAnsi="TH SarabunPSK" w:cs="TH SarabunPSK"/>
          <w:sz w:val="32"/>
          <w:szCs w:val="32"/>
        </w:rPr>
        <w:t xml:space="preserve"> </w:t>
      </w:r>
      <w:r w:rsidRPr="00F81AE5">
        <w:rPr>
          <w:rFonts w:ascii="TH SarabunPSK" w:hAnsi="TH SarabunPSK" w:cs="TH SarabunPSK"/>
          <w:sz w:val="32"/>
          <w:szCs w:val="32"/>
          <w:cs/>
        </w:rPr>
        <w:t>การคัดเลือก</w:t>
      </w:r>
      <w:r w:rsidRPr="00F81AE5">
        <w:rPr>
          <w:rFonts w:ascii="TH SarabunPSK" w:hAnsi="TH SarabunPSK" w:cs="TH SarabunPSK"/>
          <w:sz w:val="32"/>
          <w:szCs w:val="32"/>
        </w:rPr>
        <w:t>,</w:t>
      </w:r>
      <w:r w:rsidR="00704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AE5">
        <w:rPr>
          <w:rFonts w:ascii="TH SarabunPSK" w:hAnsi="TH SarabunPSK" w:cs="TH SarabunPSK"/>
          <w:sz w:val="32"/>
          <w:szCs w:val="32"/>
          <w:cs/>
        </w:rPr>
        <w:t>แรงจูงใจ</w:t>
      </w:r>
      <w:r w:rsidRPr="00F81AE5">
        <w:rPr>
          <w:rFonts w:ascii="TH SarabunPSK" w:hAnsi="TH SarabunPSK" w:cs="TH SarabunPSK"/>
          <w:sz w:val="32"/>
          <w:szCs w:val="32"/>
        </w:rPr>
        <w:t>,</w:t>
      </w:r>
      <w:r w:rsidR="00F81AE5" w:rsidRPr="00F81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AE5">
        <w:rPr>
          <w:rFonts w:ascii="TH SarabunPSK" w:hAnsi="TH SarabunPSK" w:cs="TH SarabunPSK"/>
          <w:sz w:val="32"/>
          <w:szCs w:val="32"/>
          <w:cs/>
        </w:rPr>
        <w:t>การปฐมนิเทศ</w:t>
      </w:r>
      <w:r w:rsidRPr="00F81AE5">
        <w:rPr>
          <w:rFonts w:ascii="TH SarabunPSK" w:hAnsi="TH SarabunPSK" w:cs="TH SarabunPSK"/>
          <w:sz w:val="32"/>
          <w:szCs w:val="32"/>
        </w:rPr>
        <w:t>,</w:t>
      </w:r>
      <w:r w:rsidRPr="00F81AE5">
        <w:rPr>
          <w:rFonts w:ascii="TH SarabunPSK" w:hAnsi="TH SarabunPSK" w:cs="TH SarabunPSK"/>
          <w:sz w:val="32"/>
          <w:szCs w:val="32"/>
          <w:cs/>
        </w:rPr>
        <w:t>การประเมินผลการปฏิบัติงานและการจ่ายค่าตอบแทน</w:t>
      </w:r>
      <w:r w:rsidRPr="00F81AE5">
        <w:rPr>
          <w:rFonts w:ascii="TH SarabunPSK" w:hAnsi="TH SarabunPSK" w:cs="TH SarabunPSK"/>
          <w:sz w:val="32"/>
          <w:szCs w:val="32"/>
        </w:rPr>
        <w:t>,</w:t>
      </w:r>
      <w:r w:rsidR="00F81AE5" w:rsidRPr="00F81AE5">
        <w:rPr>
          <w:rFonts w:ascii="TH SarabunPSK" w:hAnsi="TH SarabunPSK" w:cs="TH SarabunPSK"/>
          <w:sz w:val="32"/>
          <w:szCs w:val="32"/>
        </w:rPr>
        <w:t xml:space="preserve"> </w:t>
      </w:r>
      <w:r w:rsidRPr="00F81AE5">
        <w:rPr>
          <w:rFonts w:ascii="TH SarabunPSK" w:hAnsi="TH SarabunPSK" w:cs="TH SarabunPSK"/>
          <w:sz w:val="32"/>
          <w:szCs w:val="32"/>
          <w:cs/>
        </w:rPr>
        <w:t>การฝึกอบรมและพัฒนา</w:t>
      </w:r>
      <w:r w:rsidRPr="00F81AE5">
        <w:rPr>
          <w:rFonts w:ascii="TH SarabunPSK" w:hAnsi="TH SarabunPSK" w:cs="TH SarabunPSK"/>
          <w:sz w:val="32"/>
          <w:szCs w:val="32"/>
        </w:rPr>
        <w:t>,</w:t>
      </w:r>
      <w:r w:rsidR="00F81AE5" w:rsidRPr="00F81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AE5">
        <w:rPr>
          <w:rFonts w:ascii="TH SarabunPSK" w:hAnsi="TH SarabunPSK" w:cs="TH SarabunPSK"/>
          <w:sz w:val="32"/>
          <w:szCs w:val="32"/>
          <w:cs/>
        </w:rPr>
        <w:t>แรงงานสัมพันธ์และความปลอดภัยในการทำงานและสุขภาพ</w:t>
      </w:r>
    </w:p>
    <w:p w:rsidR="00E12987" w:rsidRPr="00536FCC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81AE5">
        <w:rPr>
          <w:rFonts w:ascii="TH SarabunPSK" w:hAnsi="TH SarabunPSK" w:cs="TH SarabunPSK"/>
          <w:sz w:val="32"/>
          <w:szCs w:val="32"/>
        </w:rPr>
        <w:tab/>
      </w:r>
      <w:r w:rsidRPr="00F81AE5">
        <w:rPr>
          <w:rFonts w:ascii="TH SarabunPSK" w:hAnsi="TH SarabunPSK" w:cs="TH SarabunPSK"/>
          <w:sz w:val="32"/>
          <w:szCs w:val="32"/>
        </w:rPr>
        <w:tab/>
      </w:r>
      <w:r w:rsidR="00F81AE5" w:rsidRPr="00F81AE5">
        <w:rPr>
          <w:rFonts w:ascii="TH SarabunPSK" w:hAnsi="TH SarabunPSK" w:cs="TH SarabunPSK"/>
          <w:sz w:val="32"/>
          <w:szCs w:val="32"/>
        </w:rPr>
        <w:tab/>
      </w:r>
      <w:r w:rsidR="00F81AE5" w:rsidRPr="00F81AE5">
        <w:rPr>
          <w:rFonts w:ascii="TH SarabunPSK" w:hAnsi="TH SarabunPSK" w:cs="TH SarabunPSK"/>
          <w:sz w:val="32"/>
          <w:szCs w:val="32"/>
        </w:rPr>
        <w:tab/>
      </w:r>
      <w:r w:rsidR="00F81AE5" w:rsidRPr="00F81AE5">
        <w:rPr>
          <w:rFonts w:ascii="TH SarabunPSK" w:hAnsi="TH SarabunPSK" w:cs="TH SarabunPSK"/>
          <w:sz w:val="32"/>
          <w:szCs w:val="32"/>
        </w:rPr>
        <w:tab/>
      </w:r>
      <w:r w:rsidRPr="00F81AE5">
        <w:rPr>
          <w:rFonts w:ascii="TH SarabunPSK" w:hAnsi="TH SarabunPSK" w:cs="TH SarabunPSK"/>
          <w:sz w:val="32"/>
          <w:szCs w:val="32"/>
          <w:cs/>
        </w:rPr>
        <w:t>จะเห็นได้ว่า การบริหารทรัพยากรมนุษย์เป็นการจัดการเกี่ยวกับทรัพยากรบุคคลในองค์การตั้งแต่ การวิเคราะห์งาน การวางแผนทรัพยากรมนุษย์ การสรรหา การคัดเลือก การฝึกอบรมและพัฒนา การจ่ายค่าตอบแทน การบริหารผลการปฏิบัติงานและแรงงานสัมพันธ์ซึ่งส่งผลต่อความสำเร็จขององค์การ</w:t>
      </w:r>
    </w:p>
    <w:p w:rsidR="00E12987" w:rsidRPr="00F81AE5" w:rsidRDefault="00284E1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F81AE5">
        <w:rPr>
          <w:rFonts w:ascii="TH SarabunPSK" w:hAnsi="TH SarabunPSK" w:cs="TH SarabunPSK"/>
          <w:sz w:val="32"/>
          <w:szCs w:val="32"/>
        </w:rPr>
        <w:tab/>
      </w:r>
      <w:r w:rsidRPr="00F81AE5">
        <w:rPr>
          <w:rFonts w:ascii="TH SarabunPSK" w:hAnsi="TH SarabunPSK" w:cs="TH SarabunPSK"/>
          <w:sz w:val="32"/>
          <w:szCs w:val="32"/>
        </w:rPr>
        <w:tab/>
      </w:r>
      <w:r w:rsidR="00536FCC" w:rsidRPr="00F81AE5">
        <w:rPr>
          <w:rFonts w:ascii="TH SarabunPSK" w:hAnsi="TH SarabunPSK" w:cs="TH SarabunPSK"/>
          <w:sz w:val="32"/>
          <w:szCs w:val="32"/>
        </w:rPr>
        <w:tab/>
      </w:r>
      <w:r w:rsidR="00536FCC" w:rsidRPr="00F81AE5">
        <w:rPr>
          <w:rFonts w:ascii="TH SarabunPSK" w:hAnsi="TH SarabunPSK" w:cs="TH SarabunPSK"/>
          <w:sz w:val="32"/>
          <w:szCs w:val="32"/>
        </w:rPr>
        <w:tab/>
      </w:r>
      <w:r w:rsidR="00536FCC" w:rsidRPr="00F81AE5">
        <w:rPr>
          <w:rFonts w:ascii="TH SarabunPSK" w:hAnsi="TH SarabunPSK" w:cs="TH SarabunPSK"/>
          <w:sz w:val="32"/>
          <w:szCs w:val="32"/>
        </w:rPr>
        <w:tab/>
      </w:r>
      <w:r w:rsidR="00E12987" w:rsidRPr="00F81AE5">
        <w:rPr>
          <w:rFonts w:ascii="TH SarabunPSK" w:hAnsi="TH SarabunPSK" w:cs="TH SarabunPSK"/>
          <w:sz w:val="32"/>
          <w:szCs w:val="32"/>
        </w:rPr>
        <w:t>2</w:t>
      </w:r>
      <w:r w:rsidRPr="00F81AE5">
        <w:rPr>
          <w:rFonts w:ascii="TH SarabunPSK" w:hAnsi="TH SarabunPSK" w:cs="TH SarabunPSK"/>
          <w:sz w:val="32"/>
          <w:szCs w:val="32"/>
          <w:cs/>
        </w:rPr>
        <w:t>)</w:t>
      </w:r>
      <w:r w:rsidR="00536FCC" w:rsidRPr="00F81AE5">
        <w:rPr>
          <w:rFonts w:ascii="TH SarabunPSK" w:hAnsi="TH SarabunPSK" w:cs="TH SarabunPSK"/>
          <w:sz w:val="32"/>
          <w:szCs w:val="32"/>
          <w:cs/>
        </w:rPr>
        <w:tab/>
      </w:r>
      <w:r w:rsidR="00E12987" w:rsidRPr="00F81AE5">
        <w:rPr>
          <w:rFonts w:ascii="TH SarabunPSK" w:hAnsi="TH SarabunPSK" w:cs="TH SarabunPSK"/>
          <w:sz w:val="32"/>
          <w:szCs w:val="32"/>
          <w:cs/>
        </w:rPr>
        <w:t>แนวคิดเกี่ยวกับการพัฒนาทรัพยากรมนุษย์</w:t>
      </w:r>
    </w:p>
    <w:p w:rsidR="00E12987" w:rsidRPr="00F81AE5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F81AE5">
        <w:rPr>
          <w:rFonts w:ascii="TH SarabunPSK" w:hAnsi="TH SarabunPSK" w:cs="TH SarabunPSK"/>
          <w:sz w:val="32"/>
          <w:szCs w:val="32"/>
        </w:rPr>
        <w:tab/>
      </w:r>
      <w:r w:rsidRPr="00F81AE5">
        <w:rPr>
          <w:rFonts w:ascii="TH SarabunPSK" w:hAnsi="TH SarabunPSK" w:cs="TH SarabunPSK"/>
          <w:sz w:val="32"/>
          <w:szCs w:val="32"/>
        </w:rPr>
        <w:tab/>
      </w:r>
      <w:r w:rsidR="00284E16" w:rsidRPr="00F81AE5">
        <w:rPr>
          <w:rFonts w:ascii="TH SarabunPSK" w:hAnsi="TH SarabunPSK" w:cs="TH SarabunPSK"/>
          <w:sz w:val="32"/>
          <w:szCs w:val="32"/>
        </w:rPr>
        <w:tab/>
      </w:r>
      <w:r w:rsidR="00536FCC" w:rsidRPr="00F81AE5">
        <w:rPr>
          <w:rFonts w:ascii="TH SarabunPSK" w:hAnsi="TH SarabunPSK" w:cs="TH SarabunPSK"/>
          <w:sz w:val="32"/>
          <w:szCs w:val="32"/>
        </w:rPr>
        <w:tab/>
      </w:r>
      <w:r w:rsidR="00536FCC" w:rsidRPr="00F81AE5">
        <w:rPr>
          <w:rFonts w:ascii="TH SarabunPSK" w:hAnsi="TH SarabunPSK" w:cs="TH SarabunPSK"/>
          <w:sz w:val="32"/>
          <w:szCs w:val="32"/>
        </w:rPr>
        <w:tab/>
      </w:r>
      <w:r w:rsidR="00536FCC" w:rsidRPr="00F81AE5">
        <w:rPr>
          <w:rFonts w:ascii="TH SarabunPSK" w:hAnsi="TH SarabunPSK" w:cs="TH SarabunPSK"/>
          <w:sz w:val="32"/>
          <w:szCs w:val="32"/>
        </w:rPr>
        <w:tab/>
      </w:r>
      <w:r w:rsidRPr="00F81AE5">
        <w:rPr>
          <w:rFonts w:ascii="TH SarabunPSK" w:hAnsi="TH SarabunPSK" w:cs="TH SarabunPSK"/>
          <w:sz w:val="32"/>
          <w:szCs w:val="32"/>
        </w:rPr>
        <w:t>2.1</w:t>
      </w:r>
      <w:r w:rsidR="00284E16" w:rsidRPr="00F81AE5">
        <w:rPr>
          <w:rFonts w:ascii="TH SarabunPSK" w:hAnsi="TH SarabunPSK" w:cs="TH SarabunPSK"/>
          <w:sz w:val="32"/>
          <w:szCs w:val="32"/>
          <w:cs/>
        </w:rPr>
        <w:t>)</w:t>
      </w:r>
      <w:r w:rsidR="00F81AE5" w:rsidRPr="00F81AE5">
        <w:rPr>
          <w:rFonts w:ascii="TH SarabunPSK" w:hAnsi="TH SarabunPSK" w:cs="TH SarabunPSK"/>
          <w:sz w:val="32"/>
          <w:szCs w:val="32"/>
          <w:cs/>
        </w:rPr>
        <w:tab/>
      </w:r>
      <w:r w:rsidRPr="00F81AE5">
        <w:rPr>
          <w:rFonts w:ascii="TH SarabunPSK" w:hAnsi="TH SarabunPSK" w:cs="TH SarabunPSK"/>
          <w:sz w:val="32"/>
          <w:szCs w:val="32"/>
          <w:cs/>
        </w:rPr>
        <w:t>ความหมายของการพัฒนาทรัพยากรมนุษย์</w:t>
      </w:r>
    </w:p>
    <w:p w:rsidR="00E12987" w:rsidRPr="00F81AE5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1AE5">
        <w:rPr>
          <w:rFonts w:ascii="TH SarabunPSK" w:hAnsi="TH SarabunPSK" w:cs="TH SarabunPSK"/>
          <w:sz w:val="32"/>
          <w:szCs w:val="32"/>
        </w:rPr>
        <w:tab/>
      </w:r>
      <w:r w:rsidRPr="00F81AE5">
        <w:rPr>
          <w:rFonts w:ascii="TH SarabunPSK" w:hAnsi="TH SarabunPSK" w:cs="TH SarabunPSK"/>
          <w:sz w:val="32"/>
          <w:szCs w:val="32"/>
        </w:rPr>
        <w:tab/>
      </w:r>
      <w:r w:rsidRPr="00F81AE5">
        <w:rPr>
          <w:rFonts w:ascii="TH SarabunPSK" w:hAnsi="TH SarabunPSK" w:cs="TH SarabunPSK"/>
          <w:sz w:val="32"/>
          <w:szCs w:val="32"/>
        </w:rPr>
        <w:tab/>
      </w:r>
      <w:r w:rsidR="00536FCC" w:rsidRPr="00F81AE5">
        <w:rPr>
          <w:rFonts w:ascii="TH SarabunPSK" w:hAnsi="TH SarabunPSK" w:cs="TH SarabunPSK"/>
          <w:sz w:val="32"/>
          <w:szCs w:val="32"/>
        </w:rPr>
        <w:tab/>
      </w:r>
      <w:r w:rsidR="00536FCC" w:rsidRPr="00F81AE5">
        <w:rPr>
          <w:rFonts w:ascii="TH SarabunPSK" w:hAnsi="TH SarabunPSK" w:cs="TH SarabunPSK"/>
          <w:sz w:val="32"/>
          <w:szCs w:val="32"/>
        </w:rPr>
        <w:tab/>
      </w:r>
      <w:r w:rsidR="00536FCC" w:rsidRPr="00F81AE5">
        <w:rPr>
          <w:rFonts w:ascii="TH SarabunPSK" w:hAnsi="TH SarabunPSK" w:cs="TH SarabunPSK"/>
          <w:sz w:val="32"/>
          <w:szCs w:val="32"/>
        </w:rPr>
        <w:tab/>
      </w:r>
      <w:r w:rsidRPr="00F81AE5">
        <w:rPr>
          <w:rFonts w:ascii="TH SarabunPSK" w:hAnsi="TH SarabunPSK" w:cs="TH SarabunPSK"/>
          <w:sz w:val="32"/>
          <w:szCs w:val="32"/>
          <w:cs/>
        </w:rPr>
        <w:t>การพัฒนาทรัพยากรมนุษย์ (</w:t>
      </w:r>
      <w:r w:rsidR="00F81AE5">
        <w:rPr>
          <w:rFonts w:ascii="TH SarabunPSK" w:hAnsi="TH SarabunPSK" w:cs="TH SarabunPSK"/>
          <w:sz w:val="32"/>
          <w:szCs w:val="32"/>
        </w:rPr>
        <w:t>Human Resource D</w:t>
      </w:r>
      <w:r w:rsidRPr="00F81AE5">
        <w:rPr>
          <w:rFonts w:ascii="TH SarabunPSK" w:hAnsi="TH SarabunPSK" w:cs="TH SarabunPSK"/>
          <w:sz w:val="32"/>
          <w:szCs w:val="32"/>
        </w:rPr>
        <w:t xml:space="preserve">evelopment) </w:t>
      </w:r>
      <w:r w:rsidRPr="00F81AE5">
        <w:rPr>
          <w:rFonts w:ascii="TH SarabunPSK" w:hAnsi="TH SarabunPSK" w:cs="TH SarabunPSK"/>
          <w:sz w:val="32"/>
          <w:szCs w:val="32"/>
          <w:cs/>
        </w:rPr>
        <w:t>โดยมีนักวิชาการหลายท่านให้คำจำกัดความไว้ดังนี้</w:t>
      </w:r>
    </w:p>
    <w:p w:rsidR="00E12987" w:rsidRPr="00F81AE5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81AE5">
        <w:rPr>
          <w:rFonts w:ascii="TH SarabunPSK" w:hAnsi="TH SarabunPSK" w:cs="TH SarabunPSK"/>
          <w:sz w:val="32"/>
          <w:szCs w:val="32"/>
        </w:rPr>
        <w:tab/>
      </w:r>
      <w:r w:rsidRPr="00F81AE5">
        <w:rPr>
          <w:rFonts w:ascii="TH SarabunPSK" w:hAnsi="TH SarabunPSK" w:cs="TH SarabunPSK"/>
          <w:sz w:val="32"/>
          <w:szCs w:val="32"/>
        </w:rPr>
        <w:tab/>
      </w:r>
      <w:r w:rsidRPr="00F81AE5">
        <w:rPr>
          <w:rFonts w:ascii="TH SarabunPSK" w:hAnsi="TH SarabunPSK" w:cs="TH SarabunPSK"/>
          <w:sz w:val="32"/>
          <w:szCs w:val="32"/>
        </w:rPr>
        <w:tab/>
      </w:r>
      <w:r w:rsidR="00F81AE5">
        <w:rPr>
          <w:rFonts w:ascii="TH SarabunPSK" w:hAnsi="TH SarabunPSK" w:cs="TH SarabunPSK"/>
          <w:sz w:val="32"/>
          <w:szCs w:val="32"/>
        </w:rPr>
        <w:tab/>
      </w:r>
      <w:r w:rsidR="00F81AE5">
        <w:rPr>
          <w:rFonts w:ascii="TH SarabunPSK" w:hAnsi="TH SarabunPSK" w:cs="TH SarabunPSK"/>
          <w:sz w:val="32"/>
          <w:szCs w:val="32"/>
        </w:rPr>
        <w:tab/>
      </w:r>
      <w:r w:rsidR="00F81AE5">
        <w:rPr>
          <w:rFonts w:ascii="TH SarabunPSK" w:hAnsi="TH SarabunPSK" w:cs="TH SarabunPSK"/>
          <w:sz w:val="32"/>
          <w:szCs w:val="32"/>
        </w:rPr>
        <w:tab/>
      </w:r>
      <w:r w:rsidRPr="00F81AE5">
        <w:rPr>
          <w:rFonts w:ascii="TH SarabunPSK" w:hAnsi="TH SarabunPSK" w:cs="TH SarabunPSK"/>
          <w:spacing w:val="-6"/>
          <w:sz w:val="32"/>
          <w:szCs w:val="32"/>
          <w:cs/>
        </w:rPr>
        <w:t>อำนาจ เจริญศิลป์ (</w:t>
      </w:r>
      <w:r w:rsidRPr="00F81AE5">
        <w:rPr>
          <w:rFonts w:ascii="TH SarabunPSK" w:hAnsi="TH SarabunPSK" w:cs="TH SarabunPSK"/>
          <w:spacing w:val="-6"/>
          <w:sz w:val="32"/>
          <w:szCs w:val="32"/>
        </w:rPr>
        <w:t>2543</w:t>
      </w:r>
      <w:r w:rsidR="009A0D91" w:rsidRPr="00F81AE5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9A0D91" w:rsidRPr="00F81AE5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Pr="00F81AE5">
        <w:rPr>
          <w:rFonts w:ascii="TH SarabunPSK" w:hAnsi="TH SarabunPSK" w:cs="TH SarabunPSK"/>
          <w:spacing w:val="-6"/>
          <w:sz w:val="32"/>
          <w:szCs w:val="32"/>
        </w:rPr>
        <w:t xml:space="preserve">206) </w:t>
      </w:r>
      <w:r w:rsidRPr="00F81AE5">
        <w:rPr>
          <w:rFonts w:ascii="TH SarabunPSK" w:hAnsi="TH SarabunPSK" w:cs="TH SarabunPSK"/>
          <w:spacing w:val="-6"/>
          <w:sz w:val="32"/>
          <w:szCs w:val="32"/>
          <w:cs/>
        </w:rPr>
        <w:t>กล่าวว่า การพัฒนาทรัพยากรมนุษย์ หมายถึง การพัฒนาทรัพยากรมนุษย์ให้มีคุณภาพดีขึ้น ต้องพัฒนาในด้านร่างกายและจิตใจไปพร้อม ๆ กัน นอกจากนั้นจะต้องให้มนุษย์มีความรู้คู่กับคุณธรรมด้วย จึงจะเป็นคนที่สมบูรณ์หรือความเป็นมนุษย์ออกไปอยู่ในสังคมได้ และเมื่อมนุษย์มีความรู้แล้ว ต้องนำไปปฏิบัติ ฝึกฝนให้เกิดผลดีคือ มีประสบการณ์ดีนั้นเอง ประสบการณ์ดี ความรู้ดี มีคุณธรรมดี และมีความสามารถสูง มีความสำคัญอย่างยิ่งที่ควรใช้เป็นหลักในการจัดการทรัพยากรมนุษย์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F81AE5">
        <w:rPr>
          <w:rFonts w:ascii="TH SarabunPSK" w:hAnsi="TH SarabunPSK" w:cs="TH SarabunPSK"/>
          <w:sz w:val="32"/>
          <w:szCs w:val="32"/>
        </w:rPr>
        <w:tab/>
      </w:r>
      <w:r w:rsidR="00F81AE5">
        <w:rPr>
          <w:rFonts w:ascii="TH SarabunPSK" w:hAnsi="TH SarabunPSK" w:cs="TH SarabunPSK"/>
          <w:sz w:val="32"/>
          <w:szCs w:val="32"/>
        </w:rPr>
        <w:tab/>
      </w:r>
      <w:r w:rsidR="00F81AE5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พระธรรมปิฎก (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ป.อ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ปยุตฺ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โต</w:t>
      </w:r>
      <w:r w:rsidRPr="00CC40B7">
        <w:rPr>
          <w:rFonts w:ascii="TH SarabunPSK" w:hAnsi="TH SarabunPSK" w:cs="TH SarabunPSK"/>
          <w:sz w:val="32"/>
          <w:szCs w:val="32"/>
        </w:rPr>
        <w:t>, 2543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51)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กล่าวว่า การพัฒนาทรัพยากรมนุษย์ แบ่งออกเป็น </w:t>
      </w:r>
      <w:r w:rsidRPr="00CC40B7">
        <w:rPr>
          <w:rFonts w:ascii="TH SarabunPSK" w:hAnsi="TH SarabunPSK" w:cs="TH SarabunPSK"/>
          <w:sz w:val="32"/>
          <w:szCs w:val="32"/>
        </w:rPr>
        <w:t>2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ประเภท คือ </w:t>
      </w:r>
      <w:r w:rsidRPr="00CC40B7">
        <w:rPr>
          <w:rFonts w:ascii="TH SarabunPSK" w:hAnsi="TH SarabunPSK" w:cs="TH SarabunPSK"/>
          <w:sz w:val="32"/>
          <w:szCs w:val="32"/>
        </w:rPr>
        <w:t xml:space="preserve">1)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ทรัพยากรมนุษย์นั้นเป็นการมองมนุษย์ในฐานะทรัพยากร คือ เป็นทุน เป็นปัจจัยใน การที่จะนำมาพัฒนาเศรษฐกิจและสังคม </w:t>
      </w:r>
      <w:r w:rsidRPr="00CC40B7">
        <w:rPr>
          <w:rFonts w:ascii="TH SarabunPSK" w:hAnsi="TH SarabunPSK" w:cs="TH SarabunPSK"/>
          <w:sz w:val="32"/>
          <w:szCs w:val="32"/>
        </w:rPr>
        <w:t xml:space="preserve">2)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การพัฒนามนุษย์โดยมองคนในฐานะเป็นมนุษย์ มีความหมายว่า มนุษย์มีความเป็นมนุษย์ของเขาเอง ชีวิตมนุษย์นั้นมีจุดหมาย จุดหมายของชีวิตคือ ความสุข อิสรภาพ ความดี ความงามของชีวิต ซึ่งเป็นเรื่องเฉพาะตัวบุคคล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F81AE5">
        <w:rPr>
          <w:rFonts w:ascii="TH SarabunPSK" w:hAnsi="TH SarabunPSK" w:cs="TH SarabunPSK"/>
          <w:sz w:val="32"/>
          <w:szCs w:val="32"/>
        </w:rPr>
        <w:tab/>
      </w:r>
      <w:r w:rsidR="00F81AE5">
        <w:rPr>
          <w:rFonts w:ascii="TH SarabunPSK" w:hAnsi="TH SarabunPSK" w:cs="TH SarabunPSK"/>
          <w:sz w:val="32"/>
          <w:szCs w:val="32"/>
        </w:rPr>
        <w:tab/>
      </w:r>
      <w:r w:rsidR="00F81AE5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วิชัย โถสุวรรณจินดา (</w:t>
      </w:r>
      <w:r w:rsidRPr="00CC40B7">
        <w:rPr>
          <w:rFonts w:ascii="TH SarabunPSK" w:hAnsi="TH SarabunPSK" w:cs="TH SarabunPSK"/>
          <w:sz w:val="32"/>
          <w:szCs w:val="32"/>
        </w:rPr>
        <w:t>2546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2)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กล่าวว่า การพัฒนาทรัพยากรมนุษย์ </w:t>
      </w:r>
      <w:r w:rsidR="00F81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เป็นกระบวนการที่ผู้บริหารใช้ศิลปะ</w:t>
      </w:r>
      <w:r w:rsidR="00704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และกลยุทธ์ดำเนินการสรรหา คัดเลือกและบรรจุบุคคลที่มี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คุณสมบัติเหมาะ สมให้ปฏิบัติงานในองค์การ พร้อมทั้งสนใจการพัฒนา การบำรุงรักษาให้สมาชิก</w:t>
      </w:r>
      <w:r w:rsidR="00F81AE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C40B7">
        <w:rPr>
          <w:rFonts w:ascii="TH SarabunPSK" w:hAnsi="TH SarabunPSK" w:cs="TH SarabunPSK"/>
          <w:sz w:val="32"/>
          <w:szCs w:val="32"/>
          <w:cs/>
        </w:rPr>
        <w:t>ที่ปฏิบัติงานในองค์การสามรถเพิ่มพูนความรู้ความสามารถ เพื่อการทุ่มเทการทำงานให้กับองค์การ และสามารถดำรงชีวิตในสังคมได้อย่างมีความสุข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F81AE5">
        <w:rPr>
          <w:rFonts w:ascii="TH SarabunPSK" w:hAnsi="TH SarabunPSK" w:cs="TH SarabunPSK"/>
          <w:sz w:val="32"/>
          <w:szCs w:val="32"/>
        </w:rPr>
        <w:tab/>
      </w:r>
      <w:r w:rsidR="00F81AE5">
        <w:rPr>
          <w:rFonts w:ascii="TH SarabunPSK" w:hAnsi="TH SarabunPSK" w:cs="TH SarabunPSK"/>
          <w:sz w:val="32"/>
          <w:szCs w:val="32"/>
        </w:rPr>
        <w:tab/>
      </w:r>
      <w:r w:rsidR="00F81AE5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ศักดา ภาคจันทึก (</w:t>
      </w:r>
      <w:r w:rsidRPr="00CC40B7">
        <w:rPr>
          <w:rFonts w:ascii="TH SarabunPSK" w:hAnsi="TH SarabunPSK" w:cs="TH SarabunPSK"/>
          <w:sz w:val="32"/>
          <w:szCs w:val="32"/>
        </w:rPr>
        <w:t>2557</w:t>
      </w:r>
      <w:r w:rsidR="009A0D91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11) </w:t>
      </w:r>
      <w:r w:rsidRPr="00CC40B7">
        <w:rPr>
          <w:rFonts w:ascii="TH SarabunPSK" w:hAnsi="TH SarabunPSK" w:cs="TH SarabunPSK"/>
          <w:sz w:val="32"/>
          <w:szCs w:val="32"/>
          <w:cs/>
        </w:rPr>
        <w:t>ได้กล่าวว่า การพัฒนาทรัพยากรมนุษย์ หมายถึง ทักษะกระบวนการที่มุ่งเน้นเกี่ยวกับการพัฒนาทรัพยากรมนุษย์ภายในองค์การอย่างเต็มความสามารถ เพื่อพัฒนาทรัพยากรมนุษย์ที่มีอยู่ได้อย่างมีประสิทธิภาพ และมีการวางแผนอย่างเป็นระบบต่อเนื่องเพื่อจัดการให้มีการพัฒนาขีดความสามารถในการปฏิบัติงานของพนักงานและประสิทธิภาพในการดำเนินขององค์การ โดยใช้วิธีการฝึกอบรม จัดกิจกรรมที่จะเสริมสร้างและเปลี่ยนแปลงพฤติกรรมของทรัพยากรมนุษย์ให้เป็นบุคคลที่มีความรู้ ความสามรถ ทักษะ และประสบการณ์ในการปฏิบัติงานได้ดียิ่งขึ้น รวมทั้งมีทัศนคติที่ดีต่อหน้าที่ ความรับผิดชอบ อันจะทำให้งานมีประสิทธิภาพมายิ่งขึ้นทั้งในปัจจุบันและในอนาคตต่อไปได้</w:t>
      </w:r>
    </w:p>
    <w:p w:rsidR="00387951" w:rsidRPr="00CC40B7" w:rsidRDefault="0038795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F81AE5">
        <w:rPr>
          <w:rFonts w:ascii="TH SarabunPSK" w:hAnsi="TH SarabunPSK" w:cs="TH SarabunPSK"/>
          <w:sz w:val="32"/>
          <w:szCs w:val="32"/>
        </w:rPr>
        <w:tab/>
      </w:r>
      <w:r w:rsidR="00F81AE5">
        <w:rPr>
          <w:rFonts w:ascii="TH SarabunPSK" w:hAnsi="TH SarabunPSK" w:cs="TH SarabunPSK"/>
          <w:sz w:val="32"/>
          <w:szCs w:val="32"/>
        </w:rPr>
        <w:tab/>
      </w:r>
      <w:r w:rsidR="00F81AE5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 xml:space="preserve">Pace, et al. (1991, p. 3) </w:t>
      </w:r>
      <w:r w:rsidRPr="00CC40B7">
        <w:rPr>
          <w:rFonts w:ascii="TH SarabunPSK" w:hAnsi="TH SarabunPSK" w:cs="TH SarabunPSK"/>
          <w:sz w:val="32"/>
          <w:szCs w:val="32"/>
          <w:cs/>
        </w:rPr>
        <w:t>ให้ความหมายเกี่ยวกับการพัฒนาทรัพยากรมนุษย์ ว่าเป็นการพัฒนาบุคคลในองค์กรโดยใช้กิจกรรมการพัฒนา การพัฒนาจะต้องครอบคลุมทั้งสองด้าน คือ ด้านบุคคลซึ่งจะต้องพัฒนาในด้านความรู้ ทักษะ และทัศนคติ และด้านองค์กร คือ นโยบายโครงสร้างและการจัดการ เพื่อไปสู่คุณภาพและความสามารถในการผลิตที่สูงขึ้นและเกิดความ พึงพอใจกับปฏิบัติงาน ผู้จัดการและสมาชิกในองค์กรมากขึ้น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63321" w:rsidRPr="00CC40B7">
        <w:rPr>
          <w:rFonts w:ascii="TH SarabunPSK" w:hAnsi="TH SarabunPSK" w:cs="TH SarabunPSK"/>
          <w:sz w:val="32"/>
          <w:szCs w:val="32"/>
        </w:rPr>
        <w:tab/>
      </w:r>
      <w:r w:rsidR="00F81AE5">
        <w:rPr>
          <w:rFonts w:ascii="TH SarabunPSK" w:hAnsi="TH SarabunPSK" w:cs="TH SarabunPSK"/>
          <w:sz w:val="32"/>
          <w:szCs w:val="32"/>
          <w:cs/>
        </w:rPr>
        <w:tab/>
      </w:r>
      <w:r w:rsidR="00F81AE5">
        <w:rPr>
          <w:rFonts w:ascii="TH SarabunPSK" w:hAnsi="TH SarabunPSK" w:cs="TH SarabunPSK"/>
          <w:sz w:val="32"/>
          <w:szCs w:val="32"/>
          <w:cs/>
        </w:rPr>
        <w:tab/>
      </w:r>
      <w:r w:rsidR="00F81AE5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จะเห็นได้ว่า การพัฒนาทรัพยากรมนุษย์ คือ การดำเนินการเกี่ยวกับการส่งเสริมให้บุคคลมีความรู้ ความสามารถ มีทักษะในการทำงานดีขึ้น ตลอดจนมีทัศนคติที่ดีในการทำงาน อันเป็นผลให้การปฏิบัติงานมีประสิทธิภาพดียิ่งขึ้น และ เป็นกระบวนการที่ผู้บริหารใช้ศิลปะและกลยุทธ์ดำเนินการสรรหา คัดเลือกและบรรจุบุคคลที่มีคุณสมบัติเหมาะ สมให้ปฏิบัติงานในองค์การ พร้อมทั้งสนใจการพัฒนา การบำรุงรักษาให้สมาชิกที่ปฏิบัติงานในองค์การสามรถเพิ่มพูนความรู้ความสามารถ เพื่อการทุ่มเทการทำงานให้กับองค์การ และสามารถดำรงชีวิตในสังคมได้อย่างมีความสุข</w:t>
      </w:r>
    </w:p>
    <w:p w:rsidR="00E12987" w:rsidRPr="00F81AE5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F81AE5">
        <w:rPr>
          <w:rFonts w:ascii="TH SarabunPSK" w:hAnsi="TH SarabunPSK" w:cs="TH SarabunPSK"/>
          <w:sz w:val="32"/>
          <w:szCs w:val="32"/>
        </w:rPr>
        <w:tab/>
      </w:r>
      <w:r w:rsidRPr="00F81AE5">
        <w:rPr>
          <w:rFonts w:ascii="TH SarabunPSK" w:hAnsi="TH SarabunPSK" w:cs="TH SarabunPSK"/>
          <w:sz w:val="32"/>
          <w:szCs w:val="32"/>
        </w:rPr>
        <w:tab/>
      </w:r>
      <w:r w:rsidR="00163321" w:rsidRPr="00F81AE5">
        <w:rPr>
          <w:rFonts w:ascii="TH SarabunPSK" w:hAnsi="TH SarabunPSK" w:cs="TH SarabunPSK"/>
          <w:sz w:val="32"/>
          <w:szCs w:val="32"/>
        </w:rPr>
        <w:tab/>
      </w:r>
      <w:r w:rsidR="00F81AE5" w:rsidRPr="00F81AE5">
        <w:rPr>
          <w:rFonts w:ascii="TH SarabunPSK" w:hAnsi="TH SarabunPSK" w:cs="TH SarabunPSK"/>
          <w:sz w:val="32"/>
          <w:szCs w:val="32"/>
        </w:rPr>
        <w:tab/>
      </w:r>
      <w:r w:rsidR="00F81AE5" w:rsidRPr="00F81AE5">
        <w:rPr>
          <w:rFonts w:ascii="TH SarabunPSK" w:hAnsi="TH SarabunPSK" w:cs="TH SarabunPSK"/>
          <w:sz w:val="32"/>
          <w:szCs w:val="32"/>
        </w:rPr>
        <w:tab/>
      </w:r>
      <w:r w:rsidR="00F81AE5" w:rsidRPr="00F81AE5">
        <w:rPr>
          <w:rFonts w:ascii="TH SarabunPSK" w:hAnsi="TH SarabunPSK" w:cs="TH SarabunPSK"/>
          <w:sz w:val="32"/>
          <w:szCs w:val="32"/>
        </w:rPr>
        <w:tab/>
      </w:r>
      <w:r w:rsidRPr="00F81AE5">
        <w:rPr>
          <w:rFonts w:ascii="TH SarabunPSK" w:hAnsi="TH SarabunPSK" w:cs="TH SarabunPSK"/>
          <w:sz w:val="32"/>
          <w:szCs w:val="32"/>
        </w:rPr>
        <w:t>2.2</w:t>
      </w:r>
      <w:r w:rsidR="00163321" w:rsidRPr="00F81AE5">
        <w:rPr>
          <w:rFonts w:ascii="TH SarabunPSK" w:hAnsi="TH SarabunPSK" w:cs="TH SarabunPSK"/>
          <w:sz w:val="32"/>
          <w:szCs w:val="32"/>
          <w:cs/>
        </w:rPr>
        <w:t>)</w:t>
      </w:r>
      <w:r w:rsidR="00F81AE5">
        <w:rPr>
          <w:rFonts w:ascii="TH SarabunPSK" w:hAnsi="TH SarabunPSK" w:cs="TH SarabunPSK"/>
          <w:sz w:val="32"/>
          <w:szCs w:val="32"/>
          <w:cs/>
        </w:rPr>
        <w:tab/>
      </w:r>
      <w:r w:rsidRPr="00F81AE5">
        <w:rPr>
          <w:rFonts w:ascii="TH SarabunPSK" w:hAnsi="TH SarabunPSK" w:cs="TH SarabunPSK"/>
          <w:sz w:val="32"/>
          <w:szCs w:val="32"/>
          <w:cs/>
        </w:rPr>
        <w:t xml:space="preserve">แนวคิดการพัฒนาทรัพยากรมนุษย์ 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63321" w:rsidRPr="00CC40B7">
        <w:rPr>
          <w:rFonts w:ascii="TH SarabunPSK" w:hAnsi="TH SarabunPSK" w:cs="TH SarabunPSK"/>
          <w:sz w:val="32"/>
          <w:szCs w:val="32"/>
        </w:rPr>
        <w:tab/>
      </w:r>
      <w:r w:rsidR="00F81AE5">
        <w:rPr>
          <w:rFonts w:ascii="TH SarabunPSK" w:hAnsi="TH SarabunPSK" w:cs="TH SarabunPSK"/>
          <w:sz w:val="32"/>
          <w:szCs w:val="32"/>
        </w:rPr>
        <w:tab/>
      </w:r>
      <w:r w:rsidR="00F81AE5">
        <w:rPr>
          <w:rFonts w:ascii="TH SarabunPSK" w:hAnsi="TH SarabunPSK" w:cs="TH SarabunPSK"/>
          <w:sz w:val="32"/>
          <w:szCs w:val="32"/>
        </w:rPr>
        <w:tab/>
      </w:r>
      <w:r w:rsidR="00F81AE5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การพัฒนามนุษย์ในแนวคิดเกี่ยวกับมโนทัศน์ที่ถือว่ามนุษย์เป็นศูนย์กลางของการพัฒนา (</w:t>
      </w:r>
      <w:r w:rsidR="00F81AE5">
        <w:rPr>
          <w:rFonts w:ascii="TH SarabunPSK" w:hAnsi="TH SarabunPSK" w:cs="TH SarabunPSK"/>
          <w:sz w:val="32"/>
          <w:szCs w:val="32"/>
        </w:rPr>
        <w:t>The Concept of Development Centered on M</w:t>
      </w:r>
      <w:r w:rsidRPr="00CC40B7">
        <w:rPr>
          <w:rFonts w:ascii="TH SarabunPSK" w:hAnsi="TH SarabunPSK" w:cs="TH SarabunPSK"/>
          <w:sz w:val="32"/>
          <w:szCs w:val="32"/>
        </w:rPr>
        <w:t xml:space="preserve">an) </w:t>
      </w:r>
      <w:r w:rsidRPr="00CC40B7">
        <w:rPr>
          <w:rFonts w:ascii="TH SarabunPSK" w:hAnsi="TH SarabunPSK" w:cs="TH SarabunPSK"/>
          <w:sz w:val="32"/>
          <w:szCs w:val="32"/>
          <w:cs/>
        </w:rPr>
        <w:t>คือ พัฒนาการต้องเกิดจากการกระทำของมนุษย์ ผลประโยชน์ของการพัฒนาจะต้องตกเป็นของมนุษย์เมื่อมนุษย์ตระหนักถึงความต้องการหรือความจำเป็นของตนมนุษย์เป็นผู้กำหนดความมุ่งหมายของการพัฒนา โดยอาศัยความต้องการของตนเป็นเครื่องนำทาง และมนุษย์จะเป็นผู้จัดการองค์ประกอบของการพัฒนาการ</w:t>
      </w:r>
      <w:r w:rsidR="006676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C40B7">
        <w:rPr>
          <w:rFonts w:ascii="TH SarabunPSK" w:hAnsi="TH SarabunPSK" w:cs="TH SarabunPSK"/>
          <w:sz w:val="32"/>
          <w:szCs w:val="32"/>
          <w:cs/>
        </w:rPr>
        <w:t>ให้สำเร็จตามความมุ่งหมายที่ตนตั้งขึ้นเช่น การสร้างสถาบันทางสังคมการเปลี่ยนแปลงโครงสร้างของระบบต่าง ๆ ถึงแม้กิจกรรมนั้นเป็นสภาพแวดล้อมที่ทำให้เกิดการพัฒนา แต่มนุษย์จะพัฒนาอย่างโดด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เดี่ยวไม่ได้มนุษย์จะต้องพัฒนาในสิ่งแวดล้อมและสถานการณ์ ซึ่งส่งเสริมความเจริญก้าวหน้าแก่มนุษย์ ดังนั้น กระบวนการพัฒนามนุษย์โดยยึดมนุษย์เป็นศูนย์กลาง จึงเป็นการพัฒนาที่สมบูรณ์แบบโดยต้องพิจารณาทุกส่วน ขององค์ประกอบในการพัฒนาและทุกด้านของชีวิตซึ่งเป็นสิ่งแวดล้อมของมนุษย์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63321" w:rsidRPr="00CC40B7">
        <w:rPr>
          <w:rFonts w:ascii="TH SarabunPSK" w:hAnsi="TH SarabunPSK" w:cs="TH SarabunPSK"/>
          <w:sz w:val="32"/>
          <w:szCs w:val="32"/>
        </w:rPr>
        <w:tab/>
      </w:r>
      <w:r w:rsidR="00F81AE5">
        <w:rPr>
          <w:rFonts w:ascii="TH SarabunPSK" w:hAnsi="TH SarabunPSK" w:cs="TH SarabunPSK"/>
          <w:sz w:val="32"/>
          <w:szCs w:val="32"/>
        </w:rPr>
        <w:tab/>
      </w:r>
      <w:r w:rsidR="00F81AE5">
        <w:rPr>
          <w:rFonts w:ascii="TH SarabunPSK" w:hAnsi="TH SarabunPSK" w:cs="TH SarabunPSK"/>
          <w:sz w:val="32"/>
          <w:szCs w:val="32"/>
        </w:rPr>
        <w:tab/>
      </w:r>
      <w:r w:rsidR="00F81AE5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โชติชวัล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ฟูกิจ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</w:rPr>
        <w:t>2556</w:t>
      </w:r>
      <w:r w:rsidR="00E81B0B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E81B0B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>33</w:t>
      </w:r>
      <w:r w:rsidR="00F81AE5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>-</w:t>
      </w:r>
      <w:r w:rsidR="00F81AE5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 xml:space="preserve">45) </w:t>
      </w:r>
      <w:r w:rsidRPr="00CC40B7">
        <w:rPr>
          <w:rFonts w:ascii="TH SarabunPSK" w:hAnsi="TH SarabunPSK" w:cs="TH SarabunPSK"/>
          <w:sz w:val="32"/>
          <w:szCs w:val="32"/>
          <w:cs/>
        </w:rPr>
        <w:t>กล่าวว่ากระบวนการพัฒนาทรัพยากรมนุษย์เชิงกลยุทธ์ ควรจะต้องเริ่มจากการวิเคราะห์สภาพแวดล้อมภายในองค์กร โดยแสดงเป็นจุดแข็ง และจุดอ่อนขององค์กร และการวิเคราะห์สภาพแวดล้อมภายนอกองค์กร โดยแสดงเป็นโอกาสและอุปสรรคขององค์กร จากนั้นจึงนำมาสังเคราะห์เป็นแผนกลยุทธ์ขององค์กร และเชื่อมไปสู่การประเมินความจำเป็นในการพัฒนาทรัพยากรมนุษย์ โดยการกำหนดเป็นขอบเขต ด้านและระดับของการพัฒนา จากนั้นจึงออกแบบการพัฒนา และประเมินผลก่อนการพัฒนา แล้วดำเนินการตามแผนที่วางไว้ และเมื่อเสร็จสิ้นจะต้องมีการประเมินการพัฒนาทั้งเชิงประสิทธิภาพ และประสิทธิผลเพื่อนำข้อมูลไปปรับปรุงพัฒนาการทรัพยากรมนุษย์ในโอกาสต่อไป</w:t>
      </w:r>
    </w:p>
    <w:p w:rsidR="00387951" w:rsidRPr="00CC40B7" w:rsidRDefault="0038795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 xml:space="preserve">James (1970, p. 4) </w:t>
      </w:r>
      <w:r w:rsidRPr="00CC40B7">
        <w:rPr>
          <w:rFonts w:ascii="TH SarabunPSK" w:hAnsi="TH SarabunPSK" w:cs="TH SarabunPSK"/>
          <w:sz w:val="32"/>
          <w:szCs w:val="32"/>
          <w:cs/>
        </w:rPr>
        <w:t>ได้สรุปแนวคิดสำหรับการพัฒนาทรัพยากรมนุษย์ในองค์การไว้ดังต่อไปนี้</w:t>
      </w:r>
    </w:p>
    <w:p w:rsidR="00387951" w:rsidRPr="00CC40B7" w:rsidRDefault="0038795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676C4">
        <w:rPr>
          <w:rFonts w:ascii="TH SarabunPSK" w:hAnsi="TH SarabunPSK" w:cs="TH SarabunPSK"/>
          <w:spacing w:val="-10"/>
          <w:sz w:val="32"/>
          <w:szCs w:val="32"/>
        </w:rPr>
        <w:tab/>
      </w:r>
      <w:r w:rsidRPr="006676C4">
        <w:rPr>
          <w:rFonts w:ascii="TH SarabunPSK" w:hAnsi="TH SarabunPSK" w:cs="TH SarabunPSK"/>
          <w:spacing w:val="-10"/>
          <w:sz w:val="32"/>
          <w:szCs w:val="32"/>
        </w:rPr>
        <w:tab/>
      </w:r>
      <w:r w:rsidRPr="006676C4">
        <w:rPr>
          <w:rFonts w:ascii="TH SarabunPSK" w:hAnsi="TH SarabunPSK" w:cs="TH SarabunPSK"/>
          <w:spacing w:val="-10"/>
          <w:sz w:val="32"/>
          <w:szCs w:val="32"/>
        </w:rPr>
        <w:tab/>
      </w:r>
      <w:r w:rsidRPr="006676C4">
        <w:rPr>
          <w:rFonts w:ascii="TH SarabunPSK" w:hAnsi="TH SarabunPSK" w:cs="TH SarabunPSK"/>
          <w:spacing w:val="-10"/>
          <w:sz w:val="32"/>
          <w:szCs w:val="32"/>
        </w:rPr>
        <w:tab/>
      </w:r>
      <w:r w:rsidR="006676C4" w:rsidRPr="006676C4">
        <w:rPr>
          <w:rFonts w:ascii="TH SarabunPSK" w:hAnsi="TH SarabunPSK" w:cs="TH SarabunPSK"/>
          <w:spacing w:val="-10"/>
          <w:sz w:val="32"/>
          <w:szCs w:val="32"/>
        </w:rPr>
        <w:tab/>
      </w:r>
      <w:r w:rsidR="006676C4" w:rsidRPr="006676C4">
        <w:rPr>
          <w:rFonts w:ascii="TH SarabunPSK" w:hAnsi="TH SarabunPSK" w:cs="TH SarabunPSK"/>
          <w:spacing w:val="-10"/>
          <w:sz w:val="32"/>
          <w:szCs w:val="32"/>
        </w:rPr>
        <w:tab/>
      </w:r>
      <w:r w:rsidR="006676C4" w:rsidRPr="006676C4">
        <w:rPr>
          <w:rFonts w:ascii="TH SarabunPSK" w:hAnsi="TH SarabunPSK" w:cs="TH SarabunPSK"/>
          <w:spacing w:val="-10"/>
          <w:sz w:val="32"/>
          <w:szCs w:val="32"/>
        </w:rPr>
        <w:tab/>
      </w:r>
      <w:r w:rsidRPr="006676C4">
        <w:rPr>
          <w:rFonts w:ascii="TH SarabunPSK" w:hAnsi="TH SarabunPSK" w:cs="TH SarabunPSK"/>
          <w:spacing w:val="-10"/>
          <w:sz w:val="32"/>
          <w:szCs w:val="32"/>
        </w:rPr>
        <w:t>1</w:t>
      </w:r>
      <w:r w:rsidRPr="006676C4">
        <w:rPr>
          <w:rFonts w:ascii="TH SarabunPSK" w:hAnsi="TH SarabunPSK" w:cs="TH SarabunPSK"/>
          <w:spacing w:val="-10"/>
          <w:sz w:val="32"/>
          <w:szCs w:val="32"/>
          <w:cs/>
        </w:rPr>
        <w:t>)</w:t>
      </w:r>
      <w:r w:rsidRPr="006676C4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6676C4" w:rsidRPr="006676C4">
        <w:rPr>
          <w:rFonts w:ascii="TH SarabunPSK" w:hAnsi="TH SarabunPSK" w:cs="TH SarabunPSK"/>
          <w:spacing w:val="-10"/>
          <w:sz w:val="32"/>
          <w:szCs w:val="32"/>
        </w:rPr>
        <w:tab/>
      </w:r>
      <w:r w:rsidRPr="006676C4">
        <w:rPr>
          <w:rFonts w:ascii="TH SarabunPSK" w:hAnsi="TH SarabunPSK" w:cs="TH SarabunPSK"/>
          <w:spacing w:val="-10"/>
          <w:sz w:val="32"/>
          <w:szCs w:val="32"/>
          <w:cs/>
        </w:rPr>
        <w:t>การพ</w:t>
      </w:r>
      <w:r w:rsidR="006676C4">
        <w:rPr>
          <w:rFonts w:ascii="TH SarabunPSK" w:hAnsi="TH SarabunPSK" w:cs="TH SarabunPSK"/>
          <w:spacing w:val="-10"/>
          <w:sz w:val="32"/>
          <w:szCs w:val="32"/>
          <w:cs/>
        </w:rPr>
        <w:t>ัฒนาของมนุษย์ในองค์การโดยทั่ว</w:t>
      </w:r>
      <w:r w:rsidRPr="006676C4">
        <w:rPr>
          <w:rFonts w:ascii="TH SarabunPSK" w:hAnsi="TH SarabunPSK" w:cs="TH SarabunPSK"/>
          <w:spacing w:val="-10"/>
          <w:sz w:val="32"/>
          <w:szCs w:val="32"/>
          <w:cs/>
        </w:rPr>
        <w:t>ไป จะเกิดผลมาจากระสบการณ์</w:t>
      </w:r>
      <w:r w:rsidR="006676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จากการทำงาน</w:t>
      </w:r>
    </w:p>
    <w:p w:rsidR="00387951" w:rsidRPr="00CC40B7" w:rsidRDefault="0038795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2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6676C4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เครื่องมือที่มีประสิทธิภาพมากที่สุดสำหรับการพัฒนามีอยู่ด้วยกันสามประการคือ การกำหนดความรับผิดชอบในการปฏิบัติงานอย่างชัดเจน การกำหนดสิทธิอำนาจกับความรับผิดชอบในการจัดการต้องเป็นไปอย่างเหมาะสมและต้องป้อนข้อมูลให้กับผู้ปฏิบัติงานได้รู้ด้วยตัวของเขาเองว่าเขาปฏิบัติงานได้ดีมากน้อยแค่ไหน</w:t>
      </w:r>
    </w:p>
    <w:p w:rsidR="00387951" w:rsidRPr="00CC40B7" w:rsidRDefault="0038795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3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6676C4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การพัฒนาของมนุษย์ในองค์การจะเกิดขึ้นก็ต่อเมื่อ พนักงานในองค์การปรารถนาที่จะควบคุมพฤติกรรมหรือปฏิบัติงานด้วยตัวของเขาเองให้มีความใกล้เคียง หรือเป็นไปตามมาตรฐานของการปฏิบัติงานที่ได้กำหนดไว้นำไปสู่การพัฒนา</w:t>
      </w:r>
    </w:p>
    <w:p w:rsidR="00387951" w:rsidRPr="00CC40B7" w:rsidRDefault="0038795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4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6676C4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กิจกรรมที่องค์การกำหนดขึ้น เพื่อนำไปสู่การพัฒนาจะต้องมุ่งเน้นอยู่ที่งานของบุคคลเป็นสำคัญ</w:t>
      </w:r>
    </w:p>
    <w:p w:rsidR="00387951" w:rsidRPr="00CC40B7" w:rsidRDefault="0038795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5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6676C4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พัฒนาทรัพยากรมนุษย์ในองค์การเป็นเรื่องการที่เอื้ออำนวยให้มนุษย์ในองค์การสามารถพัฒนาตนเองได้</w:t>
      </w:r>
    </w:p>
    <w:p w:rsidR="00387951" w:rsidRPr="00CC40B7" w:rsidRDefault="0038795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  <w:t>6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6676C4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พัฒนามนุษย์ในองค์การจะเกิดขึ้นได้ก็ต่อเมื่อการพัฒนานั้นสอดคล้องกับความต้องการในชีวิตและศักยภาพของเขาถ้าไม่เช่นนั้นแล้วการพัฒนาจะไม่สามารถเกิดขึ้นได้เลย</w:t>
      </w:r>
    </w:p>
    <w:p w:rsidR="00387951" w:rsidRPr="00CC40B7" w:rsidRDefault="0038795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7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6676C4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พัฒนามนุษย์ในองค์การต้องได้รับการสนับสนุนจากฝ่ายบริหารอย่างเต็มที่จึงจะทำให้การพัฒนาสัมฤทธิ์ผล</w:t>
      </w:r>
    </w:p>
    <w:p w:rsidR="00387951" w:rsidRPr="00CC40B7" w:rsidRDefault="0038795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lastRenderedPageBreak/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Nadler (1980, pp. 4-5,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อ้างถึงใน เด่นดวง คำตรง, </w:t>
      </w:r>
      <w:r w:rsidRPr="00CC40B7">
        <w:rPr>
          <w:rFonts w:ascii="TH SarabunPSK" w:hAnsi="TH SarabunPSK" w:cs="TH SarabunPSK"/>
          <w:sz w:val="32"/>
          <w:szCs w:val="32"/>
        </w:rPr>
        <w:t xml:space="preserve">2544,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18) </w:t>
      </w:r>
      <w:r w:rsidRPr="00CC40B7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การพัฒนาทรัพยากรมนุษย์เป็นการดำเนินการให้พนักงานได้ประสบการณ์และเรียนรู้ในช่วงระยะเวลาหนึ่งในอันที่จะนำมาปรับปรุงความสามารถในการทำงานและส่งเสริมความก้าวหน้าของพนักงานการพัฒนาทรัพยากรมนุษย์ตามแนวคิดของ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แนดเลอร์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มิได้หมายถึงเฉพาะการฝึกอบรมเท่านั้นยังหมายถึง การเรียนรู้จากประสบการณ์ที่เกิดจากการจัดขึ้นในช่วงระยะเวลาที่กำหนดเฉพาะเจาะจงและได้รับการออกแบบที่จะนำไปสู่ความเป็นไปได้ของการเปลี่ยนแปลงพฤติกรรม ได้แบ่งกิจกรรมการพัฒนาทรัพยากรมนุษย์ออกเป็น </w:t>
      </w:r>
      <w:r w:rsidRPr="00CC40B7">
        <w:rPr>
          <w:rFonts w:ascii="TH SarabunPSK" w:hAnsi="TH SarabunPSK" w:cs="TH SarabunPSK"/>
          <w:sz w:val="32"/>
          <w:szCs w:val="32"/>
        </w:rPr>
        <w:t>3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กลุ่มใหญ่ คือ</w:t>
      </w:r>
    </w:p>
    <w:p w:rsidR="00387951" w:rsidRPr="00CC40B7" w:rsidRDefault="0038795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6676C4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การศึกษา (</w:t>
      </w:r>
      <w:r w:rsidR="006676C4">
        <w:rPr>
          <w:rFonts w:ascii="TH SarabunPSK" w:hAnsi="TH SarabunPSK" w:cs="TH SarabunPSK"/>
          <w:sz w:val="32"/>
          <w:szCs w:val="32"/>
        </w:rPr>
        <w:t>E</w:t>
      </w:r>
      <w:r w:rsidRPr="00CC40B7">
        <w:rPr>
          <w:rFonts w:ascii="TH SarabunPSK" w:hAnsi="TH SarabunPSK" w:cs="TH SarabunPSK"/>
          <w:sz w:val="32"/>
          <w:szCs w:val="32"/>
        </w:rPr>
        <w:t xml:space="preserve">ducation) </w:t>
      </w:r>
      <w:r w:rsidRPr="00CC40B7">
        <w:rPr>
          <w:rFonts w:ascii="TH SarabunPSK" w:hAnsi="TH SarabunPSK" w:cs="TH SarabunPSK"/>
          <w:sz w:val="32"/>
          <w:szCs w:val="32"/>
          <w:cs/>
        </w:rPr>
        <w:t>หมายถึง กิจกรรมที่มีความมุ่งหมายในการ</w:t>
      </w:r>
      <w:r w:rsidR="006676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C40B7">
        <w:rPr>
          <w:rFonts w:ascii="TH SarabunPSK" w:hAnsi="TH SarabunPSK" w:cs="TH SarabunPSK"/>
          <w:sz w:val="32"/>
          <w:szCs w:val="32"/>
          <w:cs/>
        </w:rPr>
        <w:t>เสริมสร้างความรู้ ความชำนาญ ค่านิยม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ทางศีลธรรมและความเข้าใจที่มีความจำเป็นต่อการดำรง</w:t>
      </w:r>
      <w:r w:rsidR="00704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ชีวิตอยู่ เพื่อให้ผู้รับการศึกษาสามารถใช้ชีวิตอยู่และ ทำประโยชน์แก่สังคมได้ สำหรับผู้ปฏิบัติงานอยู่แล้วการศึกษา หมายถึง กิจกรรม ด้านการพัฒนาคนที่กำหนดขึ้นเพื่อเพิ่มพูนประสิทธิภาพการทำงานในภาพรวมของเจ้าหน้าที่ นอกเหนือจากการเน้นเฉพาะงานที่กำลังทำอยู่ปัจจุบัน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87951" w:rsidRPr="00CC40B7" w:rsidRDefault="0038795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2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6676C4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การฝึกอบรม (</w:t>
      </w:r>
      <w:r w:rsidR="006676C4">
        <w:rPr>
          <w:rFonts w:ascii="TH SarabunPSK" w:hAnsi="TH SarabunPSK" w:cs="TH SarabunPSK"/>
          <w:sz w:val="32"/>
          <w:szCs w:val="32"/>
        </w:rPr>
        <w:t>T</w:t>
      </w:r>
      <w:r w:rsidRPr="00CC40B7">
        <w:rPr>
          <w:rFonts w:ascii="TH SarabunPSK" w:hAnsi="TH SarabunPSK" w:cs="TH SarabunPSK"/>
          <w:sz w:val="32"/>
          <w:szCs w:val="32"/>
        </w:rPr>
        <w:t xml:space="preserve">raining) </w:t>
      </w:r>
      <w:r w:rsidRPr="00CC40B7">
        <w:rPr>
          <w:rFonts w:ascii="TH SarabunPSK" w:hAnsi="TH SarabunPSK" w:cs="TH SarabunPSK"/>
          <w:sz w:val="32"/>
          <w:szCs w:val="32"/>
          <w:cs/>
        </w:rPr>
        <w:t>หมายถึง กระบวนการปรับเปลี่ยนทัศนคติ ความรู้ และความชำนาญเพื่อเสริมสร้างประสิทธิภาพและประสิทธิผลในการปฏิบัติงานของเจ้าหน้าที่ที่ทำอยู่ในปัจจุบัน ซึ่งอาจรวมทั้งการเตรียมให้ผู้ปฏิบัติงานที่มีความพร้อมที่จะเลื่อนขึ้นไปดำรงตำแหน่งสูงขึ้นในงานที่มีลักษณะอย่างเดียวกันด้วย</w:t>
      </w:r>
    </w:p>
    <w:p w:rsidR="00387951" w:rsidRPr="00CC40B7" w:rsidRDefault="0038795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  <w:t>3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6676C4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การพัฒนา (</w:t>
      </w:r>
      <w:r w:rsidR="006676C4">
        <w:rPr>
          <w:rFonts w:ascii="TH SarabunPSK" w:hAnsi="TH SarabunPSK" w:cs="TH SarabunPSK"/>
          <w:sz w:val="32"/>
          <w:szCs w:val="32"/>
        </w:rPr>
        <w:t>D</w:t>
      </w:r>
      <w:r w:rsidRPr="00CC40B7">
        <w:rPr>
          <w:rFonts w:ascii="TH SarabunPSK" w:hAnsi="TH SarabunPSK" w:cs="TH SarabunPSK"/>
          <w:sz w:val="32"/>
          <w:szCs w:val="32"/>
        </w:rPr>
        <w:t xml:space="preserve">evelopment) </w:t>
      </w:r>
      <w:r w:rsidRPr="00CC40B7">
        <w:rPr>
          <w:rFonts w:ascii="TH SarabunPSK" w:hAnsi="TH SarabunPSK" w:cs="TH SarabunPSK"/>
          <w:sz w:val="32"/>
          <w:szCs w:val="32"/>
          <w:cs/>
        </w:rPr>
        <w:t>หมายถึง การให้เกิดความเจริญก้าวหน้าหรือความสำเร็จในการเพิ่มพูนความรู้ความสามารถทั้งโดยการเรียนรู้ในทางตรงและทางอ้อม และเรียนรู้จากประสบการณ์หรือการให้คำปรึกษาแนะนำสอนงานหรือโดยวิธีอื่นซึ่งจะเป็นประโยชน์ทั้งต่อผู้ปฏิบัติงานและต่อองค์การ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  <w:cs/>
        </w:rPr>
        <w:tab/>
      </w:r>
      <w:r w:rsidR="006676C4">
        <w:rPr>
          <w:rFonts w:ascii="TH SarabunPSK" w:hAnsi="TH SarabunPSK" w:cs="TH SarabunPSK"/>
          <w:sz w:val="32"/>
          <w:szCs w:val="32"/>
          <w:cs/>
        </w:rPr>
        <w:tab/>
      </w:r>
      <w:r w:rsidR="006676C4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จากแนวคิดและทฤษฎีเกี่ยวกับการพัฒนาทรัพยากรมนุษย์ดังกล่าวข้างต้นนำมาประมวล สรุปได้ว่า การพัฒนาทรัพยากรมนุษย์ต้องคำนึงถึงปัจจัยเกี่ยวข้องหลายประกา</w:t>
      </w:r>
      <w:r w:rsidR="006676C4">
        <w:rPr>
          <w:rFonts w:ascii="TH SarabunPSK" w:hAnsi="TH SarabunPSK" w:cs="TH SarabunPSK"/>
          <w:sz w:val="32"/>
          <w:szCs w:val="32"/>
          <w:cs/>
        </w:rPr>
        <w:t>ร</w:t>
      </w:r>
      <w:r w:rsidRPr="00CC40B7">
        <w:rPr>
          <w:rFonts w:ascii="TH SarabunPSK" w:hAnsi="TH SarabunPSK" w:cs="TH SarabunPSK"/>
          <w:sz w:val="32"/>
          <w:szCs w:val="32"/>
          <w:cs/>
        </w:rPr>
        <w:t>ทั้งความต้องการของตัวบุคคล สภาพแวดล้อมภายในองค์กร ความสัมพันธ์ระหว่างบุคคลในองค์กร รวบรวมสร้างเป็นกระบวนการตัดสินใจกำหนดแนวทางปฏิบัติในการฝึกอบรมเพื่อพัฒนาทรัพยากรมนุษย์ การประเมินผล และการวิจัยด้านทรัพยากรมนุษย์ให้การพัฒนามีประสิทธิภาพสูงสุดต่อองค์กร</w:t>
      </w:r>
    </w:p>
    <w:p w:rsidR="00E12987" w:rsidRPr="006676C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6676C4">
        <w:rPr>
          <w:rFonts w:ascii="TH SarabunPSK" w:hAnsi="TH SarabunPSK" w:cs="TH SarabunPSK"/>
          <w:sz w:val="32"/>
          <w:szCs w:val="32"/>
        </w:rPr>
        <w:tab/>
      </w:r>
      <w:r w:rsidRPr="006676C4">
        <w:rPr>
          <w:rFonts w:ascii="TH SarabunPSK" w:hAnsi="TH SarabunPSK" w:cs="TH SarabunPSK"/>
          <w:sz w:val="32"/>
          <w:szCs w:val="32"/>
        </w:rPr>
        <w:tab/>
      </w:r>
      <w:r w:rsidR="00163321" w:rsidRPr="006676C4">
        <w:rPr>
          <w:rFonts w:ascii="TH SarabunPSK" w:hAnsi="TH SarabunPSK" w:cs="TH SarabunPSK"/>
          <w:sz w:val="32"/>
          <w:szCs w:val="32"/>
        </w:rPr>
        <w:tab/>
      </w:r>
      <w:r w:rsidR="006676C4" w:rsidRPr="006676C4">
        <w:rPr>
          <w:rFonts w:ascii="TH SarabunPSK" w:hAnsi="TH SarabunPSK" w:cs="TH SarabunPSK"/>
          <w:sz w:val="32"/>
          <w:szCs w:val="32"/>
        </w:rPr>
        <w:tab/>
      </w:r>
      <w:r w:rsidR="006676C4" w:rsidRPr="006676C4">
        <w:rPr>
          <w:rFonts w:ascii="TH SarabunPSK" w:hAnsi="TH SarabunPSK" w:cs="TH SarabunPSK"/>
          <w:sz w:val="32"/>
          <w:szCs w:val="32"/>
        </w:rPr>
        <w:tab/>
      </w:r>
      <w:r w:rsidR="006676C4" w:rsidRPr="006676C4">
        <w:rPr>
          <w:rFonts w:ascii="TH SarabunPSK" w:hAnsi="TH SarabunPSK" w:cs="TH SarabunPSK"/>
          <w:sz w:val="32"/>
          <w:szCs w:val="32"/>
        </w:rPr>
        <w:tab/>
      </w:r>
      <w:r w:rsidRPr="006676C4">
        <w:rPr>
          <w:rFonts w:ascii="TH SarabunPSK" w:hAnsi="TH SarabunPSK" w:cs="TH SarabunPSK"/>
          <w:sz w:val="32"/>
          <w:szCs w:val="32"/>
        </w:rPr>
        <w:t>2.3</w:t>
      </w:r>
      <w:r w:rsidR="00163321" w:rsidRPr="006676C4">
        <w:rPr>
          <w:rFonts w:ascii="TH SarabunPSK" w:hAnsi="TH SarabunPSK" w:cs="TH SarabunPSK"/>
          <w:sz w:val="32"/>
          <w:szCs w:val="32"/>
          <w:cs/>
        </w:rPr>
        <w:t>)</w:t>
      </w:r>
      <w:r w:rsidR="006676C4" w:rsidRPr="006676C4">
        <w:rPr>
          <w:rFonts w:ascii="TH SarabunPSK" w:hAnsi="TH SarabunPSK" w:cs="TH SarabunPSK"/>
          <w:sz w:val="32"/>
          <w:szCs w:val="32"/>
          <w:cs/>
        </w:rPr>
        <w:tab/>
      </w:r>
      <w:r w:rsidRPr="006676C4">
        <w:rPr>
          <w:rFonts w:ascii="TH SarabunPSK" w:hAnsi="TH SarabunPSK" w:cs="TH SarabunPSK"/>
          <w:sz w:val="32"/>
          <w:szCs w:val="32"/>
          <w:cs/>
        </w:rPr>
        <w:t>ทฤษฎีเกี่ยวกับการพัฒนาทรัพยากรมนุษย์</w:t>
      </w:r>
    </w:p>
    <w:p w:rsidR="00E12987" w:rsidRPr="000B50AA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163321" w:rsidRPr="00CC40B7">
        <w:rPr>
          <w:rFonts w:ascii="TH SarabunPSK" w:hAnsi="TH SarabunPSK" w:cs="TH SarabunPSK"/>
          <w:sz w:val="32"/>
          <w:szCs w:val="32"/>
        </w:rPr>
        <w:tab/>
      </w:r>
      <w:r w:rsidR="00163321" w:rsidRPr="00CC40B7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="006676C4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ทฤษฎีการพัฒนาทรัพยากรมนุษย์มีหลายแนวคิดหลายวิธีการด้วยกันที่จะให้บุคคลในองค์การเกิดการเรียนรู้ และมีโอกาสได้ปรับปรุงวิธีการทำงานเพื่อความเจริญเติบโตของตนเองและองค์การ ทฤษฎีการบริหารการพัฒนาทรัพยากรมนุษย์จะมีอยู่หลายแนวคิดหลายรูปแบบและได้แบ่งออกเป็นหลายยุกต์หลายกลุ่ม แต่ผู้วิจัยจะนำเอาทฤษฎีที่สำคัญ ๆ เท่านั้น ซึ่งสาระสำคัญของทฤษฎี</w:t>
      </w:r>
      <w:r w:rsidRPr="000B50AA">
        <w:rPr>
          <w:rFonts w:ascii="TH SarabunPSK" w:hAnsi="TH SarabunPSK" w:cs="TH SarabunPSK"/>
          <w:sz w:val="32"/>
          <w:szCs w:val="32"/>
          <w:cs/>
        </w:rPr>
        <w:t>จะได้กล่าวถึงประเด็นต่าง ๆ ดังต่อไปนี้</w:t>
      </w:r>
    </w:p>
    <w:p w:rsidR="00E12987" w:rsidRPr="000B50AA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330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B50AA">
        <w:rPr>
          <w:rFonts w:ascii="TH SarabunPSK" w:hAnsi="TH SarabunPSK" w:cs="TH SarabunPSK"/>
          <w:sz w:val="32"/>
          <w:szCs w:val="32"/>
        </w:rPr>
        <w:lastRenderedPageBreak/>
        <w:tab/>
      </w:r>
      <w:r w:rsidRPr="000B50AA">
        <w:rPr>
          <w:rFonts w:ascii="TH SarabunPSK" w:hAnsi="TH SarabunPSK" w:cs="TH SarabunPSK"/>
          <w:sz w:val="32"/>
          <w:szCs w:val="32"/>
        </w:rPr>
        <w:tab/>
      </w:r>
      <w:r w:rsidR="00163321" w:rsidRPr="000B50AA">
        <w:rPr>
          <w:rFonts w:ascii="TH SarabunPSK" w:hAnsi="TH SarabunPSK" w:cs="TH SarabunPSK"/>
          <w:sz w:val="32"/>
          <w:szCs w:val="32"/>
        </w:rPr>
        <w:tab/>
      </w:r>
      <w:r w:rsidR="00F24F8D" w:rsidRPr="000B50AA">
        <w:rPr>
          <w:rFonts w:ascii="TH SarabunPSK" w:hAnsi="TH SarabunPSK" w:cs="TH SarabunPSK"/>
          <w:sz w:val="32"/>
          <w:szCs w:val="32"/>
        </w:rPr>
        <w:tab/>
      </w:r>
      <w:r w:rsidR="00F24F8D" w:rsidRPr="000B50AA">
        <w:rPr>
          <w:rFonts w:ascii="TH SarabunPSK" w:hAnsi="TH SarabunPSK" w:cs="TH SarabunPSK"/>
          <w:sz w:val="32"/>
          <w:szCs w:val="32"/>
        </w:rPr>
        <w:tab/>
      </w:r>
      <w:r w:rsidR="00F24F8D" w:rsidRPr="000B50AA">
        <w:rPr>
          <w:rFonts w:ascii="TH SarabunPSK" w:hAnsi="TH SarabunPSK" w:cs="TH SarabunPSK"/>
          <w:sz w:val="32"/>
          <w:szCs w:val="32"/>
        </w:rPr>
        <w:tab/>
      </w:r>
      <w:r w:rsidR="00F24F8D" w:rsidRPr="000B50AA">
        <w:rPr>
          <w:rFonts w:ascii="TH SarabunPSK" w:hAnsi="TH SarabunPSK" w:cs="TH SarabunPSK"/>
          <w:sz w:val="32"/>
          <w:szCs w:val="32"/>
        </w:rPr>
        <w:tab/>
      </w:r>
      <w:r w:rsidR="00F24F8D" w:rsidRPr="000B50AA">
        <w:rPr>
          <w:rFonts w:ascii="TH SarabunPSK" w:hAnsi="TH SarabunPSK" w:cs="TH SarabunPSK"/>
          <w:sz w:val="32"/>
          <w:szCs w:val="32"/>
        </w:rPr>
        <w:tab/>
      </w:r>
      <w:r w:rsidR="003145EE" w:rsidRPr="000B50AA">
        <w:rPr>
          <w:rFonts w:ascii="TH SarabunPSK" w:hAnsi="TH SarabunPSK" w:cs="TH SarabunPSK"/>
          <w:sz w:val="32"/>
          <w:szCs w:val="32"/>
        </w:rPr>
        <w:t>2.3.</w:t>
      </w:r>
      <w:r w:rsidRPr="000B50AA">
        <w:rPr>
          <w:rFonts w:ascii="TH SarabunPSK" w:hAnsi="TH SarabunPSK" w:cs="TH SarabunPSK"/>
          <w:sz w:val="32"/>
          <w:szCs w:val="32"/>
        </w:rPr>
        <w:t>1</w:t>
      </w:r>
      <w:r w:rsidR="00163321" w:rsidRPr="000B50AA">
        <w:rPr>
          <w:rFonts w:ascii="TH SarabunPSK" w:hAnsi="TH SarabunPSK" w:cs="TH SarabunPSK"/>
          <w:sz w:val="32"/>
          <w:szCs w:val="32"/>
          <w:cs/>
        </w:rPr>
        <w:t>)</w:t>
      </w:r>
      <w:r w:rsidRPr="000B50AA">
        <w:rPr>
          <w:rFonts w:ascii="TH SarabunPSK" w:hAnsi="TH SarabunPSK" w:cs="TH SarabunPSK"/>
          <w:sz w:val="32"/>
          <w:szCs w:val="32"/>
        </w:rPr>
        <w:t xml:space="preserve"> </w:t>
      </w:r>
      <w:r w:rsidR="000B50AA">
        <w:rPr>
          <w:rFonts w:ascii="TH SarabunPSK" w:hAnsi="TH SarabunPSK" w:cs="TH SarabunPSK" w:hint="cs"/>
          <w:sz w:val="32"/>
          <w:szCs w:val="32"/>
          <w:cs/>
        </w:rPr>
        <w:tab/>
      </w:r>
      <w:r w:rsidRPr="000B50AA">
        <w:rPr>
          <w:rFonts w:ascii="TH SarabunPSK" w:hAnsi="TH SarabunPSK" w:cs="TH SarabunPSK"/>
          <w:sz w:val="32"/>
          <w:szCs w:val="32"/>
          <w:cs/>
        </w:rPr>
        <w:t>คุณสมบัติที่สำคัญของบุคลิกภาพที่มีอิทธิพลต่อการพัฒนามนุษย์</w:t>
      </w:r>
    </w:p>
    <w:p w:rsidR="00E12987" w:rsidRPr="000B50AA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B50AA">
        <w:rPr>
          <w:rFonts w:ascii="TH SarabunPSK" w:hAnsi="TH SarabunPSK" w:cs="TH SarabunPSK"/>
          <w:sz w:val="32"/>
          <w:szCs w:val="32"/>
        </w:rPr>
        <w:tab/>
      </w:r>
      <w:r w:rsidRPr="000B50AA">
        <w:rPr>
          <w:rFonts w:ascii="TH SarabunPSK" w:hAnsi="TH SarabunPSK" w:cs="TH SarabunPSK"/>
          <w:sz w:val="32"/>
          <w:szCs w:val="32"/>
        </w:rPr>
        <w:tab/>
      </w:r>
      <w:r w:rsidR="00163321" w:rsidRPr="000B50AA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Pr="000B50AA">
        <w:rPr>
          <w:rFonts w:ascii="TH SarabunPSK" w:hAnsi="TH SarabunPSK" w:cs="TH SarabunPSK"/>
          <w:sz w:val="32"/>
          <w:szCs w:val="32"/>
          <w:cs/>
        </w:rPr>
        <w:t>คุณสมบัติเฉพาะของบุคลิกภาพที่สามารถคาดคะเนพฤติกรรมในองค์กรของตัวทรัพยากรมนุษย์นั้น ได้แก่ สภาพการควบคุมตัวเอง (</w:t>
      </w:r>
      <w:r w:rsidRPr="000B50AA">
        <w:rPr>
          <w:rFonts w:ascii="TH SarabunPSK" w:hAnsi="TH SarabunPSK" w:cs="TH SarabunPSK"/>
          <w:sz w:val="32"/>
          <w:szCs w:val="32"/>
        </w:rPr>
        <w:t xml:space="preserve">Locus of Control) </w:t>
      </w:r>
      <w:r w:rsidRPr="000B50AA">
        <w:rPr>
          <w:rFonts w:ascii="TH SarabunPSK" w:hAnsi="TH SarabunPSK" w:cs="TH SarabunPSK"/>
          <w:sz w:val="32"/>
          <w:szCs w:val="32"/>
          <w:cs/>
        </w:rPr>
        <w:t>การมุ่งเน้นความสำเร็จ (</w:t>
      </w:r>
      <w:r w:rsidRPr="000B50AA">
        <w:rPr>
          <w:rFonts w:ascii="TH SarabunPSK" w:hAnsi="TH SarabunPSK" w:cs="TH SarabunPSK"/>
          <w:sz w:val="32"/>
          <w:szCs w:val="32"/>
        </w:rPr>
        <w:t xml:space="preserve">Achievement Orientation) </w:t>
      </w:r>
      <w:r w:rsidRPr="000B50AA">
        <w:rPr>
          <w:rFonts w:ascii="TH SarabunPSK" w:hAnsi="TH SarabunPSK" w:cs="TH SarabunPSK"/>
          <w:sz w:val="32"/>
          <w:szCs w:val="32"/>
          <w:cs/>
        </w:rPr>
        <w:t>อำนาจนิยม (</w:t>
      </w:r>
      <w:r w:rsidRPr="000B50AA">
        <w:rPr>
          <w:rFonts w:ascii="TH SarabunPSK" w:hAnsi="TH SarabunPSK" w:cs="TH SarabunPSK"/>
          <w:sz w:val="32"/>
          <w:szCs w:val="32"/>
        </w:rPr>
        <w:t xml:space="preserve">Authoritarianism) </w:t>
      </w:r>
      <w:r w:rsidRPr="000B50AA">
        <w:rPr>
          <w:rFonts w:ascii="TH SarabunPSK" w:hAnsi="TH SarabunPSK" w:cs="TH SarabunPSK"/>
          <w:sz w:val="32"/>
          <w:szCs w:val="32"/>
          <w:cs/>
        </w:rPr>
        <w:t>แมค</w:t>
      </w:r>
      <w:proofErr w:type="spellStart"/>
      <w:r w:rsidRPr="000B50AA">
        <w:rPr>
          <w:rFonts w:ascii="TH SarabunPSK" w:hAnsi="TH SarabunPSK" w:cs="TH SarabunPSK"/>
          <w:sz w:val="32"/>
          <w:szCs w:val="32"/>
          <w:cs/>
        </w:rPr>
        <w:t>เคียเวล</w:t>
      </w:r>
      <w:proofErr w:type="spellEnd"/>
      <w:r w:rsidRPr="000B50AA">
        <w:rPr>
          <w:rFonts w:ascii="TH SarabunPSK" w:hAnsi="TH SarabunPSK" w:cs="TH SarabunPSK"/>
          <w:sz w:val="32"/>
          <w:szCs w:val="32"/>
          <w:cs/>
        </w:rPr>
        <w:t>ลีนิยม (</w:t>
      </w:r>
      <w:r w:rsidRPr="000B50AA">
        <w:rPr>
          <w:rFonts w:ascii="TH SarabunPSK" w:hAnsi="TH SarabunPSK" w:cs="TH SarabunPSK"/>
          <w:sz w:val="32"/>
          <w:szCs w:val="32"/>
        </w:rPr>
        <w:t xml:space="preserve">Machiavellianism) </w:t>
      </w:r>
      <w:r w:rsidRPr="000B50AA">
        <w:rPr>
          <w:rFonts w:ascii="TH SarabunPSK" w:hAnsi="TH SarabunPSK" w:cs="TH SarabunPSK"/>
          <w:sz w:val="32"/>
          <w:szCs w:val="32"/>
          <w:cs/>
        </w:rPr>
        <w:t>การยกย่องตัวเอง (</w:t>
      </w:r>
      <w:r w:rsidRPr="000B50AA">
        <w:rPr>
          <w:rFonts w:ascii="TH SarabunPSK" w:hAnsi="TH SarabunPSK" w:cs="TH SarabunPSK"/>
          <w:sz w:val="32"/>
          <w:szCs w:val="32"/>
        </w:rPr>
        <w:t xml:space="preserve">Self-esteem) </w:t>
      </w:r>
      <w:r w:rsidRPr="000B50AA">
        <w:rPr>
          <w:rFonts w:ascii="TH SarabunPSK" w:hAnsi="TH SarabunPSK" w:cs="TH SarabunPSK"/>
          <w:sz w:val="32"/>
          <w:szCs w:val="32"/>
          <w:cs/>
        </w:rPr>
        <w:t>การตรวจสอบตัวเอง (</w:t>
      </w:r>
      <w:r w:rsidRPr="000B50AA">
        <w:rPr>
          <w:rFonts w:ascii="TH SarabunPSK" w:hAnsi="TH SarabunPSK" w:cs="TH SarabunPSK"/>
          <w:sz w:val="32"/>
          <w:szCs w:val="32"/>
        </w:rPr>
        <w:t xml:space="preserve">Self-monitoring) </w:t>
      </w:r>
      <w:r w:rsidRPr="000B50AA">
        <w:rPr>
          <w:rFonts w:ascii="TH SarabunPSK" w:hAnsi="TH SarabunPSK" w:cs="TH SarabunPSK"/>
          <w:sz w:val="32"/>
          <w:szCs w:val="32"/>
          <w:cs/>
        </w:rPr>
        <w:t>และแนวโน้มของความเสี่ยง (</w:t>
      </w:r>
      <w:r w:rsidR="000B50AA">
        <w:rPr>
          <w:rFonts w:ascii="TH SarabunPSK" w:hAnsi="TH SarabunPSK" w:cs="TH SarabunPSK"/>
          <w:sz w:val="32"/>
          <w:szCs w:val="32"/>
        </w:rPr>
        <w:t>Propensity for R</w:t>
      </w:r>
      <w:r w:rsidRPr="000B50AA">
        <w:rPr>
          <w:rFonts w:ascii="TH SarabunPSK" w:hAnsi="TH SarabunPSK" w:cs="TH SarabunPSK"/>
          <w:sz w:val="32"/>
          <w:szCs w:val="32"/>
        </w:rPr>
        <w:t>isk-taking) (Tack, 1983</w:t>
      </w:r>
      <w:r w:rsidR="00E81B0B" w:rsidRPr="000B50AA">
        <w:rPr>
          <w:rFonts w:ascii="TH SarabunPSK" w:hAnsi="TH SarabunPSK" w:cs="TH SarabunPSK"/>
          <w:sz w:val="32"/>
          <w:szCs w:val="32"/>
        </w:rPr>
        <w:t>,</w:t>
      </w:r>
      <w:r w:rsidRPr="000B50AA">
        <w:rPr>
          <w:rFonts w:ascii="TH SarabunPSK" w:hAnsi="TH SarabunPSK" w:cs="TH SarabunPSK"/>
          <w:sz w:val="32"/>
          <w:szCs w:val="32"/>
        </w:rPr>
        <w:t xml:space="preserve"> </w:t>
      </w:r>
      <w:r w:rsidR="00E81B0B" w:rsidRPr="000B50AA">
        <w:rPr>
          <w:rFonts w:ascii="TH SarabunPSK" w:hAnsi="TH SarabunPSK" w:cs="TH SarabunPSK"/>
          <w:sz w:val="32"/>
          <w:szCs w:val="32"/>
        </w:rPr>
        <w:t>pp.</w:t>
      </w:r>
      <w:r w:rsidR="004F1984" w:rsidRPr="000B50AA">
        <w:rPr>
          <w:rFonts w:ascii="TH SarabunPSK" w:hAnsi="TH SarabunPSK" w:cs="TH SarabunPSK"/>
          <w:sz w:val="32"/>
          <w:szCs w:val="32"/>
        </w:rPr>
        <w:t xml:space="preserve"> 1</w:t>
      </w:r>
      <w:r w:rsidR="000B50AA">
        <w:rPr>
          <w:rFonts w:ascii="TH SarabunPSK" w:hAnsi="TH SarabunPSK" w:cs="TH SarabunPSK"/>
          <w:sz w:val="32"/>
          <w:szCs w:val="32"/>
        </w:rPr>
        <w:t xml:space="preserve"> </w:t>
      </w:r>
      <w:r w:rsidR="004F1984" w:rsidRPr="000B50AA">
        <w:rPr>
          <w:rFonts w:ascii="TH SarabunPSK" w:hAnsi="TH SarabunPSK" w:cs="TH SarabunPSK"/>
          <w:sz w:val="32"/>
          <w:szCs w:val="32"/>
        </w:rPr>
        <w:t>-</w:t>
      </w:r>
      <w:r w:rsidR="000B50AA">
        <w:rPr>
          <w:rFonts w:ascii="TH SarabunPSK" w:hAnsi="TH SarabunPSK" w:cs="TH SarabunPSK"/>
          <w:sz w:val="32"/>
          <w:szCs w:val="32"/>
        </w:rPr>
        <w:t xml:space="preserve"> </w:t>
      </w:r>
      <w:r w:rsidR="004F1984" w:rsidRPr="000B50AA">
        <w:rPr>
          <w:rFonts w:ascii="TH SarabunPSK" w:hAnsi="TH SarabunPSK" w:cs="TH SarabunPSK"/>
          <w:sz w:val="32"/>
          <w:szCs w:val="32"/>
        </w:rPr>
        <w:t>3,</w:t>
      </w:r>
      <w:r w:rsidRPr="000B50AA">
        <w:rPr>
          <w:rFonts w:ascii="TH SarabunPSK" w:hAnsi="TH SarabunPSK" w:cs="TH SarabunPSK"/>
          <w:sz w:val="32"/>
          <w:szCs w:val="32"/>
        </w:rPr>
        <w:t xml:space="preserve"> </w:t>
      </w:r>
      <w:r w:rsidRPr="000B50AA">
        <w:rPr>
          <w:rFonts w:ascii="TH SarabunPSK" w:hAnsi="TH SarabunPSK" w:cs="TH SarabunPSK"/>
          <w:sz w:val="32"/>
          <w:szCs w:val="32"/>
          <w:cs/>
        </w:rPr>
        <w:t>อ้างถึงใน ศักดา ภาคจันทึก</w:t>
      </w:r>
      <w:r w:rsidRPr="000B50AA">
        <w:rPr>
          <w:rFonts w:ascii="TH SarabunPSK" w:hAnsi="TH SarabunPSK" w:cs="TH SarabunPSK"/>
          <w:sz w:val="32"/>
          <w:szCs w:val="32"/>
        </w:rPr>
        <w:t>, 2557</w:t>
      </w:r>
      <w:r w:rsidR="00E81B0B" w:rsidRPr="000B50AA">
        <w:rPr>
          <w:rFonts w:ascii="TH SarabunPSK" w:hAnsi="TH SarabunPSK" w:cs="TH SarabunPSK"/>
          <w:sz w:val="32"/>
          <w:szCs w:val="32"/>
        </w:rPr>
        <w:t xml:space="preserve">, </w:t>
      </w:r>
      <w:r w:rsidR="00E81B0B" w:rsidRPr="000B50AA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0B50AA">
        <w:rPr>
          <w:rFonts w:ascii="TH SarabunPSK" w:hAnsi="TH SarabunPSK" w:cs="TH SarabunPSK"/>
          <w:sz w:val="32"/>
          <w:szCs w:val="32"/>
        </w:rPr>
        <w:t>18)</w:t>
      </w:r>
    </w:p>
    <w:p w:rsidR="00E12987" w:rsidRPr="000B50AA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B50AA">
        <w:rPr>
          <w:rFonts w:ascii="TH SarabunPSK" w:hAnsi="TH SarabunPSK" w:cs="TH SarabunPSK"/>
          <w:sz w:val="32"/>
          <w:szCs w:val="32"/>
        </w:rPr>
        <w:tab/>
      </w:r>
      <w:r w:rsidRPr="000B50AA">
        <w:rPr>
          <w:rFonts w:ascii="TH SarabunPSK" w:hAnsi="TH SarabunPSK" w:cs="TH SarabunPSK"/>
          <w:sz w:val="32"/>
          <w:szCs w:val="32"/>
        </w:rPr>
        <w:tab/>
      </w:r>
      <w:r w:rsidR="00163321" w:rsidRPr="000B50AA">
        <w:rPr>
          <w:rFonts w:ascii="TH SarabunPSK" w:hAnsi="TH SarabunPSK" w:cs="TH SarabunPSK"/>
          <w:sz w:val="32"/>
          <w:szCs w:val="32"/>
        </w:rPr>
        <w:tab/>
      </w:r>
      <w:r w:rsidR="006554DF" w:rsidRPr="000B50AA">
        <w:rPr>
          <w:rFonts w:ascii="TH SarabunPSK" w:hAnsi="TH SarabunPSK" w:cs="TH SarabunPSK"/>
          <w:sz w:val="32"/>
          <w:szCs w:val="32"/>
        </w:rPr>
        <w:tab/>
      </w:r>
      <w:r w:rsidR="006554DF" w:rsidRPr="000B50AA">
        <w:rPr>
          <w:rFonts w:ascii="TH SarabunPSK" w:hAnsi="TH SarabunPSK" w:cs="TH SarabunPSK"/>
          <w:sz w:val="32"/>
          <w:szCs w:val="32"/>
        </w:rPr>
        <w:tab/>
      </w:r>
      <w:r w:rsidR="006554DF" w:rsidRPr="000B50AA">
        <w:rPr>
          <w:rFonts w:ascii="TH SarabunPSK" w:hAnsi="TH SarabunPSK" w:cs="TH SarabunPSK"/>
          <w:sz w:val="32"/>
          <w:szCs w:val="32"/>
        </w:rPr>
        <w:tab/>
      </w:r>
      <w:r w:rsidR="006554DF" w:rsidRPr="000B50AA">
        <w:rPr>
          <w:rFonts w:ascii="TH SarabunPSK" w:hAnsi="TH SarabunPSK" w:cs="TH SarabunPSK"/>
          <w:sz w:val="32"/>
          <w:szCs w:val="32"/>
        </w:rPr>
        <w:tab/>
      </w:r>
      <w:r w:rsidR="006554DF" w:rsidRPr="000B50AA">
        <w:rPr>
          <w:rFonts w:ascii="TH SarabunPSK" w:hAnsi="TH SarabunPSK" w:cs="TH SarabunPSK"/>
          <w:sz w:val="32"/>
          <w:szCs w:val="32"/>
        </w:rPr>
        <w:tab/>
        <w:t>2.3.</w:t>
      </w:r>
      <w:r w:rsidRPr="000B50AA">
        <w:rPr>
          <w:rFonts w:ascii="TH SarabunPSK" w:hAnsi="TH SarabunPSK" w:cs="TH SarabunPSK"/>
          <w:sz w:val="32"/>
          <w:szCs w:val="32"/>
        </w:rPr>
        <w:t>2</w:t>
      </w:r>
      <w:r w:rsidR="00163321" w:rsidRPr="000B50AA">
        <w:rPr>
          <w:rFonts w:ascii="TH SarabunPSK" w:hAnsi="TH SarabunPSK" w:cs="TH SarabunPSK"/>
          <w:sz w:val="32"/>
          <w:szCs w:val="32"/>
          <w:cs/>
        </w:rPr>
        <w:t>)</w:t>
      </w:r>
      <w:r w:rsidRPr="000B50AA">
        <w:rPr>
          <w:rFonts w:ascii="TH SarabunPSK" w:hAnsi="TH SarabunPSK" w:cs="TH SarabunPSK"/>
          <w:sz w:val="32"/>
          <w:szCs w:val="32"/>
        </w:rPr>
        <w:t xml:space="preserve"> </w:t>
      </w:r>
      <w:r w:rsidR="000B50AA">
        <w:rPr>
          <w:rFonts w:ascii="TH SarabunPSK" w:hAnsi="TH SarabunPSK" w:cs="TH SarabunPSK" w:hint="cs"/>
          <w:sz w:val="32"/>
          <w:szCs w:val="32"/>
          <w:cs/>
        </w:rPr>
        <w:tab/>
      </w:r>
      <w:r w:rsidRPr="000B50AA">
        <w:rPr>
          <w:rFonts w:ascii="TH SarabunPSK" w:hAnsi="TH SarabunPSK" w:cs="TH SarabunPSK"/>
          <w:sz w:val="32"/>
          <w:szCs w:val="32"/>
          <w:cs/>
        </w:rPr>
        <w:t>ทฤษฎีความต้องการและความจำเป็นพื้นฐานของมนุษย์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B50AA">
        <w:rPr>
          <w:rFonts w:ascii="TH SarabunPSK" w:hAnsi="TH SarabunPSK" w:cs="TH SarabunPSK"/>
          <w:sz w:val="32"/>
          <w:szCs w:val="32"/>
        </w:rPr>
        <w:tab/>
      </w:r>
      <w:r w:rsidRPr="000B50AA">
        <w:rPr>
          <w:rFonts w:ascii="TH SarabunPSK" w:hAnsi="TH SarabunPSK" w:cs="TH SarabunPSK"/>
          <w:sz w:val="32"/>
          <w:szCs w:val="32"/>
        </w:rPr>
        <w:tab/>
      </w:r>
      <w:r w:rsidR="00163321" w:rsidRPr="000B50AA">
        <w:rPr>
          <w:rFonts w:ascii="TH SarabunPSK" w:hAnsi="TH SarabunPSK" w:cs="TH SarabunPSK"/>
          <w:sz w:val="32"/>
          <w:szCs w:val="32"/>
          <w:cs/>
        </w:rPr>
        <w:tab/>
      </w:r>
      <w:r w:rsidR="000B50AA">
        <w:rPr>
          <w:rFonts w:ascii="TH SarabunPSK" w:hAnsi="TH SarabunPSK" w:cs="TH SarabunPSK" w:hint="cs"/>
          <w:sz w:val="32"/>
          <w:szCs w:val="32"/>
          <w:cs/>
        </w:rPr>
        <w:tab/>
      </w:r>
      <w:r w:rsidR="000B50AA">
        <w:rPr>
          <w:rFonts w:ascii="TH SarabunPSK" w:hAnsi="TH SarabunPSK" w:cs="TH SarabunPSK" w:hint="cs"/>
          <w:sz w:val="32"/>
          <w:szCs w:val="32"/>
          <w:cs/>
        </w:rPr>
        <w:tab/>
      </w:r>
      <w:r w:rsidR="000B50AA">
        <w:rPr>
          <w:rFonts w:ascii="TH SarabunPSK" w:hAnsi="TH SarabunPSK" w:cs="TH SarabunPSK" w:hint="cs"/>
          <w:sz w:val="32"/>
          <w:szCs w:val="32"/>
          <w:cs/>
        </w:rPr>
        <w:tab/>
      </w:r>
      <w:r w:rsidR="000B50AA">
        <w:rPr>
          <w:rFonts w:ascii="TH SarabunPSK" w:hAnsi="TH SarabunPSK" w:cs="TH SarabunPSK" w:hint="cs"/>
          <w:sz w:val="32"/>
          <w:szCs w:val="32"/>
          <w:cs/>
        </w:rPr>
        <w:tab/>
      </w:r>
      <w:r w:rsidR="000B50AA">
        <w:rPr>
          <w:rFonts w:ascii="TH SarabunPSK" w:hAnsi="TH SarabunPSK" w:cs="TH SarabunPSK" w:hint="cs"/>
          <w:sz w:val="32"/>
          <w:szCs w:val="32"/>
          <w:cs/>
        </w:rPr>
        <w:tab/>
      </w:r>
      <w:r w:rsidRPr="000B50AA">
        <w:rPr>
          <w:rFonts w:ascii="TH SarabunPSK" w:hAnsi="TH SarabunPSK" w:cs="TH SarabunPSK"/>
          <w:sz w:val="32"/>
          <w:szCs w:val="32"/>
          <w:cs/>
        </w:rPr>
        <w:t xml:space="preserve">ลำดับขั้นความต้องการของ </w:t>
      </w:r>
      <w:r w:rsidR="000B50AA">
        <w:rPr>
          <w:rFonts w:ascii="TH SarabunPSK" w:hAnsi="TH SarabunPSK" w:cs="TH SarabunPSK"/>
          <w:sz w:val="32"/>
          <w:szCs w:val="32"/>
        </w:rPr>
        <w:t xml:space="preserve">Maslow </w:t>
      </w:r>
      <w:r w:rsidR="000B50A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CC40B7">
        <w:rPr>
          <w:rFonts w:ascii="TH SarabunPSK" w:hAnsi="TH SarabunPSK" w:cs="TH SarabunPSK"/>
          <w:sz w:val="32"/>
          <w:szCs w:val="32"/>
          <w:cs/>
        </w:rPr>
        <w:t>ได้ศึกษาทฤษฏีการจูงใจซึ่งเป็นที่รู้จักกันอย่างแพร่หลายที่เรียกว่าทฤษฎีลำดับขั้นความต้องการ (</w:t>
      </w:r>
      <w:r w:rsidRPr="00CC40B7">
        <w:rPr>
          <w:rFonts w:ascii="TH SarabunPSK" w:hAnsi="TH SarabunPSK" w:cs="TH SarabunPSK"/>
          <w:sz w:val="32"/>
          <w:szCs w:val="32"/>
        </w:rPr>
        <w:t xml:space="preserve">Hierarchy of Needs)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CC40B7">
        <w:rPr>
          <w:rFonts w:ascii="TH SarabunPSK" w:hAnsi="TH SarabunPSK" w:cs="TH SarabunPSK"/>
          <w:sz w:val="32"/>
          <w:szCs w:val="32"/>
        </w:rPr>
        <w:t xml:space="preserve">Maslow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จัดลำดับขั้นความต้องการของมนุษย์ออกเป็น </w:t>
      </w:r>
      <w:r w:rsidRPr="00CC40B7">
        <w:rPr>
          <w:rFonts w:ascii="TH SarabunPSK" w:hAnsi="TH SarabunPSK" w:cs="TH SarabunPSK"/>
          <w:sz w:val="32"/>
          <w:szCs w:val="32"/>
        </w:rPr>
        <w:t>5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ขั้น คือ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63321" w:rsidRPr="00CC40B7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6554DF" w:rsidRPr="003145EE">
        <w:rPr>
          <w:rFonts w:ascii="TH SarabunPSK" w:hAnsi="TH SarabunPSK" w:cs="TH SarabunPSK"/>
          <w:color w:val="FF0000"/>
          <w:sz w:val="32"/>
          <w:szCs w:val="32"/>
        </w:rPr>
        <w:t>2.3.</w:t>
      </w:r>
      <w:r w:rsidR="00163321" w:rsidRPr="00CC40B7">
        <w:rPr>
          <w:rFonts w:ascii="TH SarabunPSK" w:hAnsi="TH SarabunPSK" w:cs="TH SarabunPSK"/>
          <w:sz w:val="32"/>
          <w:szCs w:val="32"/>
        </w:rPr>
        <w:t>2.</w:t>
      </w:r>
      <w:r w:rsidRPr="00CC40B7">
        <w:rPr>
          <w:rFonts w:ascii="TH SarabunPSK" w:hAnsi="TH SarabunPSK" w:cs="TH SarabunPSK"/>
          <w:sz w:val="32"/>
          <w:szCs w:val="32"/>
        </w:rPr>
        <w:t xml:space="preserve">1) </w:t>
      </w:r>
      <w:r w:rsidR="000B50AA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ความต้องการทางร่างกาย (</w:t>
      </w:r>
      <w:r w:rsidRPr="00CC40B7">
        <w:rPr>
          <w:rFonts w:ascii="TH SarabunPSK" w:hAnsi="TH SarabunPSK" w:cs="TH SarabunPSK"/>
          <w:sz w:val="32"/>
          <w:szCs w:val="32"/>
        </w:rPr>
        <w:t xml:space="preserve">Physiological Needs) </w:t>
      </w:r>
      <w:r w:rsidRPr="00CC40B7">
        <w:rPr>
          <w:rFonts w:ascii="TH SarabunPSK" w:hAnsi="TH SarabunPSK" w:cs="TH SarabunPSK"/>
          <w:sz w:val="32"/>
          <w:szCs w:val="32"/>
          <w:cs/>
        </w:rPr>
        <w:t>ได้แก่ ความต้องการอาหาร น้ำ อากาศหายใจ เพศ เป็นต้น ความต้องการดังกล่าวถือว่าเป็นความต้องการขั้นพื้นฐานของร่างกายเพื่อการดำรงชีวิต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63321" w:rsidRPr="00CC40B7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6554DF" w:rsidRPr="003145EE">
        <w:rPr>
          <w:rFonts w:ascii="TH SarabunPSK" w:hAnsi="TH SarabunPSK" w:cs="TH SarabunPSK"/>
          <w:color w:val="FF0000"/>
          <w:sz w:val="32"/>
          <w:szCs w:val="32"/>
        </w:rPr>
        <w:t>2.3.</w:t>
      </w:r>
      <w:r w:rsidR="00163321" w:rsidRPr="00CC40B7">
        <w:rPr>
          <w:rFonts w:ascii="TH SarabunPSK" w:hAnsi="TH SarabunPSK" w:cs="TH SarabunPSK"/>
          <w:sz w:val="32"/>
          <w:szCs w:val="32"/>
        </w:rPr>
        <w:t>2.</w:t>
      </w:r>
      <w:r w:rsidRPr="00CC40B7">
        <w:rPr>
          <w:rFonts w:ascii="TH SarabunPSK" w:hAnsi="TH SarabunPSK" w:cs="TH SarabunPSK"/>
          <w:sz w:val="32"/>
          <w:szCs w:val="32"/>
        </w:rPr>
        <w:t xml:space="preserve">2) </w:t>
      </w:r>
      <w:r w:rsidR="000B50AA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ความต้องการความปลอดภัย (</w:t>
      </w:r>
      <w:r w:rsidRPr="00CC40B7">
        <w:rPr>
          <w:rFonts w:ascii="TH SarabunPSK" w:hAnsi="TH SarabunPSK" w:cs="TH SarabunPSK"/>
          <w:sz w:val="32"/>
          <w:szCs w:val="32"/>
        </w:rPr>
        <w:t xml:space="preserve">Safety Needs) </w:t>
      </w:r>
      <w:r w:rsidRPr="00CC40B7">
        <w:rPr>
          <w:rFonts w:ascii="TH SarabunPSK" w:hAnsi="TH SarabunPSK" w:cs="TH SarabunPSK"/>
          <w:sz w:val="32"/>
          <w:szCs w:val="32"/>
          <w:cs/>
        </w:rPr>
        <w:t>ได้แก่ ความปลอดภัยทั้งทางร่างกายและอารมณ์ เช่น ความต้องการจะได้บ้านพักอาศัยหรือเสื้อผ้าอย่างเพียงพอ ควรจะต้องปราศจากความกังวลใจในเรื่องความมั่นคงทางการงานและการเงิน เป็นต้น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B50AA">
        <w:rPr>
          <w:rFonts w:ascii="TH SarabunPSK" w:hAnsi="TH SarabunPSK" w:cs="TH SarabunPSK"/>
          <w:bCs/>
          <w:spacing w:val="-6"/>
          <w:sz w:val="32"/>
          <w:szCs w:val="32"/>
        </w:rPr>
        <w:tab/>
      </w:r>
      <w:r w:rsidRPr="000B50AA">
        <w:rPr>
          <w:rFonts w:ascii="TH SarabunPSK" w:hAnsi="TH SarabunPSK" w:cs="TH SarabunPSK"/>
          <w:bCs/>
          <w:spacing w:val="-6"/>
          <w:sz w:val="32"/>
          <w:szCs w:val="32"/>
        </w:rPr>
        <w:tab/>
      </w:r>
      <w:r w:rsidRPr="000B50AA">
        <w:rPr>
          <w:rFonts w:ascii="TH SarabunPSK" w:hAnsi="TH SarabunPSK" w:cs="TH SarabunPSK"/>
          <w:bCs/>
          <w:spacing w:val="-6"/>
          <w:sz w:val="32"/>
          <w:szCs w:val="32"/>
        </w:rPr>
        <w:tab/>
      </w:r>
      <w:r w:rsidR="00163321" w:rsidRPr="000B50AA">
        <w:rPr>
          <w:rFonts w:ascii="TH SarabunPSK" w:hAnsi="TH SarabunPSK" w:cs="TH SarabunPSK"/>
          <w:bCs/>
          <w:spacing w:val="-6"/>
          <w:sz w:val="32"/>
          <w:szCs w:val="32"/>
        </w:rPr>
        <w:tab/>
      </w:r>
      <w:r w:rsidR="006554DF" w:rsidRPr="000B50AA">
        <w:rPr>
          <w:rFonts w:ascii="TH SarabunPSK" w:hAnsi="TH SarabunPSK" w:cs="TH SarabunPSK"/>
          <w:bCs/>
          <w:spacing w:val="-6"/>
          <w:sz w:val="32"/>
          <w:szCs w:val="32"/>
        </w:rPr>
        <w:tab/>
      </w:r>
      <w:r w:rsidR="006554DF" w:rsidRPr="000B50AA">
        <w:rPr>
          <w:rFonts w:ascii="TH SarabunPSK" w:hAnsi="TH SarabunPSK" w:cs="TH SarabunPSK"/>
          <w:bCs/>
          <w:spacing w:val="-6"/>
          <w:sz w:val="32"/>
          <w:szCs w:val="32"/>
        </w:rPr>
        <w:tab/>
      </w:r>
      <w:r w:rsidR="006554DF" w:rsidRPr="000B50AA">
        <w:rPr>
          <w:rFonts w:ascii="TH SarabunPSK" w:hAnsi="TH SarabunPSK" w:cs="TH SarabunPSK"/>
          <w:bCs/>
          <w:spacing w:val="-6"/>
          <w:sz w:val="32"/>
          <w:szCs w:val="32"/>
        </w:rPr>
        <w:tab/>
      </w:r>
      <w:r w:rsidR="006554DF" w:rsidRPr="000B50AA">
        <w:rPr>
          <w:rFonts w:ascii="TH SarabunPSK" w:hAnsi="TH SarabunPSK" w:cs="TH SarabunPSK"/>
          <w:bCs/>
          <w:spacing w:val="-6"/>
          <w:sz w:val="32"/>
          <w:szCs w:val="32"/>
        </w:rPr>
        <w:tab/>
      </w:r>
      <w:r w:rsidR="006554DF" w:rsidRPr="000B50AA">
        <w:rPr>
          <w:rFonts w:ascii="TH SarabunPSK" w:hAnsi="TH SarabunPSK" w:cs="TH SarabunPSK"/>
          <w:bCs/>
          <w:spacing w:val="-6"/>
          <w:sz w:val="32"/>
          <w:szCs w:val="32"/>
        </w:rPr>
        <w:tab/>
      </w:r>
      <w:r w:rsidR="006554DF" w:rsidRPr="000B50AA">
        <w:rPr>
          <w:rFonts w:ascii="TH SarabunPSK" w:hAnsi="TH SarabunPSK" w:cs="TH SarabunPSK"/>
          <w:bCs/>
          <w:spacing w:val="-6"/>
          <w:sz w:val="32"/>
          <w:szCs w:val="32"/>
        </w:rPr>
        <w:tab/>
      </w:r>
      <w:r w:rsidR="000B50AA" w:rsidRPr="000B50AA">
        <w:rPr>
          <w:rFonts w:ascii="TH SarabunPSK" w:hAnsi="TH SarabunPSK" w:cs="TH SarabunPSK"/>
          <w:bCs/>
          <w:color w:val="FF0000"/>
          <w:spacing w:val="-6"/>
          <w:sz w:val="32"/>
          <w:szCs w:val="32"/>
        </w:rPr>
        <w:tab/>
      </w:r>
      <w:r w:rsidR="006554DF" w:rsidRPr="000B50AA">
        <w:rPr>
          <w:rFonts w:ascii="TH SarabunPSK" w:hAnsi="TH SarabunPSK" w:cs="TH SarabunPSK"/>
          <w:bCs/>
          <w:color w:val="FF0000"/>
          <w:spacing w:val="-6"/>
          <w:sz w:val="32"/>
          <w:szCs w:val="32"/>
        </w:rPr>
        <w:t>2.3.</w:t>
      </w:r>
      <w:r w:rsidR="00163321" w:rsidRPr="000B50AA">
        <w:rPr>
          <w:rFonts w:ascii="TH SarabunPSK" w:hAnsi="TH SarabunPSK" w:cs="TH SarabunPSK"/>
          <w:bCs/>
          <w:spacing w:val="-6"/>
          <w:sz w:val="32"/>
          <w:szCs w:val="32"/>
        </w:rPr>
        <w:t>2.</w:t>
      </w:r>
      <w:r w:rsidRPr="000B50AA">
        <w:rPr>
          <w:rFonts w:ascii="TH SarabunPSK" w:hAnsi="TH SarabunPSK" w:cs="TH SarabunPSK"/>
          <w:bCs/>
          <w:spacing w:val="-6"/>
          <w:sz w:val="32"/>
          <w:szCs w:val="32"/>
        </w:rPr>
        <w:t xml:space="preserve">3) </w:t>
      </w:r>
      <w:r w:rsidR="000B50AA" w:rsidRPr="000B50AA">
        <w:rPr>
          <w:rFonts w:ascii="TH SarabunPSK" w:hAnsi="TH SarabunPSK" w:cs="TH SarabunPSK" w:hint="cs"/>
          <w:bCs/>
          <w:spacing w:val="-6"/>
          <w:sz w:val="32"/>
          <w:szCs w:val="32"/>
          <w:cs/>
        </w:rPr>
        <w:tab/>
      </w:r>
      <w:r w:rsidRPr="000B50AA">
        <w:rPr>
          <w:rFonts w:ascii="TH SarabunPSK" w:hAnsi="TH SarabunPSK" w:cs="TH SarabunPSK"/>
          <w:b/>
          <w:spacing w:val="-6"/>
          <w:sz w:val="32"/>
          <w:szCs w:val="32"/>
          <w:cs/>
        </w:rPr>
        <w:t>ความต้องการทางสังคม (</w:t>
      </w:r>
      <w:r w:rsidRPr="000B50AA">
        <w:rPr>
          <w:rFonts w:ascii="TH SarabunPSK" w:hAnsi="TH SarabunPSK" w:cs="TH SarabunPSK"/>
          <w:bCs/>
          <w:spacing w:val="-6"/>
          <w:sz w:val="32"/>
          <w:szCs w:val="32"/>
        </w:rPr>
        <w:t xml:space="preserve">Social Needs) </w:t>
      </w:r>
      <w:r w:rsidRPr="000B50AA">
        <w:rPr>
          <w:rFonts w:ascii="TH SarabunPSK" w:hAnsi="TH SarabunPSK" w:cs="TH SarabunPSK"/>
          <w:b/>
          <w:spacing w:val="-6"/>
          <w:sz w:val="32"/>
          <w:szCs w:val="32"/>
          <w:cs/>
        </w:rPr>
        <w:t>หลังจากที่</w:t>
      </w:r>
      <w:r w:rsidRPr="00CC40B7">
        <w:rPr>
          <w:rFonts w:ascii="TH SarabunPSK" w:hAnsi="TH SarabunPSK" w:cs="TH SarabunPSK"/>
          <w:sz w:val="32"/>
          <w:szCs w:val="32"/>
          <w:cs/>
        </w:rPr>
        <w:t>ความต้องการทั้งสองขั้นได้รับการตอบสนองแล้ว ความต้องการต่อมา คือ ความต้องการเป็นเจ้าของ หรือความต้องการทางสังคมซึ่งได้แก่ ความต้องการความรักและความต้องการได้รับการยอมรับจากเพื่อร่วมงาน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63321" w:rsidRPr="00CC40B7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6554DF" w:rsidRPr="003145EE">
        <w:rPr>
          <w:rFonts w:ascii="TH SarabunPSK" w:hAnsi="TH SarabunPSK" w:cs="TH SarabunPSK"/>
          <w:color w:val="FF0000"/>
          <w:sz w:val="32"/>
          <w:szCs w:val="32"/>
        </w:rPr>
        <w:t>2.3.</w:t>
      </w:r>
      <w:r w:rsidR="00163321" w:rsidRPr="00CC40B7">
        <w:rPr>
          <w:rFonts w:ascii="TH SarabunPSK" w:hAnsi="TH SarabunPSK" w:cs="TH SarabunPSK"/>
          <w:sz w:val="32"/>
          <w:szCs w:val="32"/>
        </w:rPr>
        <w:t>2.</w:t>
      </w:r>
      <w:r w:rsidRPr="00CC40B7">
        <w:rPr>
          <w:rFonts w:ascii="TH SarabunPSK" w:hAnsi="TH SarabunPSK" w:cs="TH SarabunPSK"/>
          <w:sz w:val="32"/>
          <w:szCs w:val="32"/>
        </w:rPr>
        <w:t xml:space="preserve">4) </w:t>
      </w:r>
      <w:r w:rsidR="000B50AA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ความต้องการที่จะได้รับการยกย่องในสังคม (</w:t>
      </w:r>
      <w:r w:rsidRPr="00CC40B7">
        <w:rPr>
          <w:rFonts w:ascii="TH SarabunPSK" w:hAnsi="TH SarabunPSK" w:cs="TH SarabunPSK"/>
          <w:sz w:val="32"/>
          <w:szCs w:val="32"/>
        </w:rPr>
        <w:t xml:space="preserve">Esteem Needs)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เป็นความต้องการขั้นสูง ความต้องการดังกล่าวแบ่งออกเป็น </w:t>
      </w:r>
      <w:r w:rsidRPr="00CC40B7">
        <w:rPr>
          <w:rFonts w:ascii="TH SarabunPSK" w:hAnsi="TH SarabunPSK" w:cs="TH SarabunPSK"/>
          <w:sz w:val="32"/>
          <w:szCs w:val="32"/>
        </w:rPr>
        <w:t>2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ด้าน คือ ด้านหนึ่งเป็นความต้องการเกี่ยวกับภาพพจน์ที่ดีของตัวเองและการยอมรับตัวเอง ส่วนอีกด้านหนึ่งเป็นความต้องการเกี่ยวกับการได้รับการยกย่องและนับถือจากคนอื่น</w:t>
      </w:r>
    </w:p>
    <w:p w:rsidR="00E1298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63321" w:rsidRPr="00CC40B7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6554DF" w:rsidRPr="000B50AA">
        <w:rPr>
          <w:rFonts w:ascii="TH SarabunPSK" w:hAnsi="TH SarabunPSK" w:cs="TH SarabunPSK"/>
          <w:color w:val="FF0000"/>
          <w:spacing w:val="-6"/>
          <w:sz w:val="32"/>
          <w:szCs w:val="32"/>
        </w:rPr>
        <w:t>2.3.</w:t>
      </w:r>
      <w:r w:rsidR="00163321" w:rsidRPr="000B50AA">
        <w:rPr>
          <w:rFonts w:ascii="TH SarabunPSK" w:hAnsi="TH SarabunPSK" w:cs="TH SarabunPSK"/>
          <w:spacing w:val="-6"/>
          <w:sz w:val="32"/>
          <w:szCs w:val="32"/>
        </w:rPr>
        <w:t>2.</w:t>
      </w:r>
      <w:r w:rsidRPr="000B50AA">
        <w:rPr>
          <w:rFonts w:ascii="TH SarabunPSK" w:hAnsi="TH SarabunPSK" w:cs="TH SarabunPSK"/>
          <w:spacing w:val="-6"/>
          <w:sz w:val="32"/>
          <w:szCs w:val="32"/>
        </w:rPr>
        <w:t xml:space="preserve">5) </w:t>
      </w:r>
      <w:r w:rsidR="000B50AA" w:rsidRPr="000B50A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0B50AA">
        <w:rPr>
          <w:rFonts w:ascii="TH SarabunPSK" w:hAnsi="TH SarabunPSK" w:cs="TH SarabunPSK"/>
          <w:spacing w:val="-6"/>
          <w:sz w:val="32"/>
          <w:szCs w:val="32"/>
          <w:cs/>
        </w:rPr>
        <w:t>ความต้องการที่จะได้รับความสำเร็จ ตามความนึกคิดด้วยตัวเอง</w:t>
      </w:r>
      <w:r w:rsidR="000B50AA" w:rsidRPr="000B50A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B50AA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proofErr w:type="spellStart"/>
      <w:r w:rsidRPr="000B50AA">
        <w:rPr>
          <w:rFonts w:ascii="TH SarabunPSK" w:hAnsi="TH SarabunPSK" w:cs="TH SarabunPSK"/>
          <w:spacing w:val="-6"/>
          <w:sz w:val="32"/>
          <w:szCs w:val="32"/>
        </w:rPr>
        <w:t>Self Actualization</w:t>
      </w:r>
      <w:proofErr w:type="spellEnd"/>
      <w:r w:rsidRPr="000B50AA">
        <w:rPr>
          <w:rFonts w:ascii="TH SarabunPSK" w:hAnsi="TH SarabunPSK" w:cs="TH SarabunPSK"/>
          <w:spacing w:val="-6"/>
          <w:sz w:val="32"/>
          <w:szCs w:val="32"/>
        </w:rPr>
        <w:t xml:space="preserve"> Needs) </w:t>
      </w:r>
      <w:r w:rsidRPr="000B50AA">
        <w:rPr>
          <w:rFonts w:ascii="TH SarabunPSK" w:hAnsi="TH SarabunPSK" w:cs="TH SarabunPSK"/>
          <w:spacing w:val="-6"/>
          <w:sz w:val="32"/>
          <w:szCs w:val="32"/>
          <w:cs/>
        </w:rPr>
        <w:t>เป็นความต้องการขั้นสูงสุด ซึ่งเกี่ยวข้องกับความสามารถของแต่ละคนที่จะพัฒนาตัวเองให้เจริญก้าวหน้าถึงที่สุด (</w:t>
      </w:r>
      <w:r w:rsidRPr="000B50AA">
        <w:rPr>
          <w:rFonts w:ascii="TH SarabunPSK" w:hAnsi="TH SarabunPSK" w:cs="TH SarabunPSK"/>
          <w:spacing w:val="-6"/>
          <w:sz w:val="32"/>
          <w:szCs w:val="32"/>
        </w:rPr>
        <w:t>Abraham H. Maslow, 1943</w:t>
      </w:r>
      <w:r w:rsidR="00E81B0B" w:rsidRPr="000B50AA">
        <w:rPr>
          <w:rFonts w:ascii="TH SarabunPSK" w:hAnsi="TH SarabunPSK" w:cs="TH SarabunPSK"/>
          <w:spacing w:val="-6"/>
          <w:sz w:val="32"/>
          <w:szCs w:val="32"/>
        </w:rPr>
        <w:t>, pp.</w:t>
      </w:r>
      <w:r w:rsidRPr="000B50AA">
        <w:rPr>
          <w:rFonts w:ascii="TH SarabunPSK" w:hAnsi="TH SarabunPSK" w:cs="TH SarabunPSK"/>
          <w:spacing w:val="-6"/>
          <w:sz w:val="32"/>
          <w:szCs w:val="32"/>
        </w:rPr>
        <w:t xml:space="preserve"> 370</w:t>
      </w:r>
      <w:r w:rsidR="000B50A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B50AA">
        <w:rPr>
          <w:rFonts w:ascii="TH SarabunPSK" w:hAnsi="TH SarabunPSK" w:cs="TH SarabunPSK"/>
          <w:spacing w:val="-6"/>
          <w:sz w:val="32"/>
          <w:szCs w:val="32"/>
        </w:rPr>
        <w:t>-</w:t>
      </w:r>
      <w:r w:rsidR="000B50A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B50AA">
        <w:rPr>
          <w:rFonts w:ascii="TH SarabunPSK" w:hAnsi="TH SarabunPSK" w:cs="TH SarabunPSK"/>
          <w:spacing w:val="-6"/>
          <w:sz w:val="32"/>
          <w:szCs w:val="32"/>
        </w:rPr>
        <w:t xml:space="preserve">396 ; </w:t>
      </w:r>
      <w:r w:rsidRPr="000B50AA">
        <w:rPr>
          <w:rFonts w:ascii="TH SarabunPSK" w:hAnsi="TH SarabunPSK" w:cs="TH SarabunPSK"/>
          <w:spacing w:val="-6"/>
          <w:sz w:val="32"/>
          <w:szCs w:val="32"/>
          <w:cs/>
        </w:rPr>
        <w:t>อ้างถึงใน ศักดา ภาคจันทึก</w:t>
      </w:r>
      <w:r w:rsidRPr="000B50AA">
        <w:rPr>
          <w:rFonts w:ascii="TH SarabunPSK" w:hAnsi="TH SarabunPSK" w:cs="TH SarabunPSK"/>
          <w:spacing w:val="-6"/>
          <w:sz w:val="32"/>
          <w:szCs w:val="32"/>
        </w:rPr>
        <w:t>, 2557</w:t>
      </w:r>
      <w:r w:rsidR="00E81B0B" w:rsidRPr="000B50AA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E81B0B" w:rsidRPr="000B50AA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Pr="000B50AA">
        <w:rPr>
          <w:rFonts w:ascii="TH SarabunPSK" w:hAnsi="TH SarabunPSK" w:cs="TH SarabunPSK"/>
          <w:spacing w:val="-6"/>
          <w:sz w:val="32"/>
          <w:szCs w:val="32"/>
        </w:rPr>
        <w:t xml:space="preserve">18) </w:t>
      </w:r>
    </w:p>
    <w:p w:rsidR="00704B18" w:rsidRPr="000B50AA" w:rsidRDefault="00704B1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330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63321" w:rsidRPr="00CC40B7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 w:rsidRPr="003145EE">
        <w:rPr>
          <w:rFonts w:ascii="TH SarabunPSK" w:hAnsi="TH SarabunPSK" w:cs="TH SarabunPSK"/>
          <w:color w:val="FF0000"/>
          <w:sz w:val="32"/>
          <w:szCs w:val="32"/>
        </w:rPr>
        <w:t>2.3.</w:t>
      </w:r>
      <w:r w:rsidRPr="00CC40B7">
        <w:rPr>
          <w:rFonts w:ascii="TH SarabunPSK" w:hAnsi="TH SarabunPSK" w:cs="TH SarabunPSK"/>
          <w:sz w:val="32"/>
          <w:szCs w:val="32"/>
        </w:rPr>
        <w:t>3</w:t>
      </w:r>
      <w:r w:rsidR="00163321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B50AA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ทฤษฎีการจูงใจ ของ </w:t>
      </w:r>
      <w:r w:rsidRPr="00CC40B7">
        <w:rPr>
          <w:rFonts w:ascii="TH SarabunPSK" w:hAnsi="TH SarabunPSK" w:cs="TH SarabunPSK"/>
          <w:sz w:val="32"/>
          <w:szCs w:val="32"/>
        </w:rPr>
        <w:t xml:space="preserve">Porter </w:t>
      </w:r>
      <w:r w:rsidR="000B50AA">
        <w:rPr>
          <w:rFonts w:ascii="TH SarabunPSK" w:hAnsi="TH SarabunPSK" w:cs="TH SarabunPSK"/>
          <w:sz w:val="32"/>
          <w:szCs w:val="32"/>
        </w:rPr>
        <w:t xml:space="preserve">and </w:t>
      </w:r>
      <w:r w:rsidRPr="00CC40B7">
        <w:rPr>
          <w:rFonts w:ascii="TH SarabunPSK" w:hAnsi="TH SarabunPSK" w:cs="TH SarabunPSK"/>
          <w:sz w:val="32"/>
          <w:szCs w:val="32"/>
        </w:rPr>
        <w:t>Lawler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63321" w:rsidRPr="00CC40B7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Pr="000B50AA">
        <w:rPr>
          <w:rFonts w:ascii="TH SarabunPSK" w:hAnsi="TH SarabunPSK" w:cs="TH SarabunPSK"/>
          <w:spacing w:val="-6"/>
          <w:sz w:val="32"/>
          <w:szCs w:val="32"/>
        </w:rPr>
        <w:t xml:space="preserve">Porter and </w:t>
      </w:r>
      <w:r w:rsidR="000B50AA" w:rsidRPr="000B50AA">
        <w:rPr>
          <w:rFonts w:ascii="TH SarabunPSK" w:hAnsi="TH SarabunPSK" w:cs="TH SarabunPSK"/>
          <w:spacing w:val="-6"/>
          <w:sz w:val="32"/>
          <w:szCs w:val="32"/>
        </w:rPr>
        <w:t xml:space="preserve">Lawler </w:t>
      </w:r>
      <w:r w:rsidR="00E81B0B" w:rsidRPr="000B50AA">
        <w:rPr>
          <w:rFonts w:ascii="TH SarabunPSK" w:hAnsi="TH SarabunPSK" w:cs="TH SarabunPSK"/>
          <w:spacing w:val="-6"/>
          <w:sz w:val="32"/>
          <w:szCs w:val="32"/>
        </w:rPr>
        <w:t>(</w:t>
      </w:r>
      <w:r w:rsidRPr="000B50AA">
        <w:rPr>
          <w:rFonts w:ascii="TH SarabunPSK" w:hAnsi="TH SarabunPSK" w:cs="TH SarabunPSK"/>
          <w:spacing w:val="-6"/>
          <w:sz w:val="32"/>
          <w:szCs w:val="32"/>
        </w:rPr>
        <w:t>1987</w:t>
      </w:r>
      <w:r w:rsidR="00E81B0B" w:rsidRPr="000B50AA">
        <w:rPr>
          <w:rFonts w:ascii="TH SarabunPSK" w:hAnsi="TH SarabunPSK" w:cs="TH SarabunPSK"/>
          <w:spacing w:val="-6"/>
          <w:sz w:val="32"/>
          <w:szCs w:val="32"/>
        </w:rPr>
        <w:t>, p.</w:t>
      </w:r>
      <w:r w:rsidRPr="000B50AA">
        <w:rPr>
          <w:rFonts w:ascii="TH SarabunPSK" w:hAnsi="TH SarabunPSK" w:cs="TH SarabunPSK"/>
          <w:spacing w:val="-6"/>
          <w:sz w:val="32"/>
          <w:szCs w:val="32"/>
        </w:rPr>
        <w:t xml:space="preserve"> 87</w:t>
      </w:r>
      <w:r w:rsidR="004F1984" w:rsidRPr="000B50AA">
        <w:rPr>
          <w:rFonts w:ascii="TH SarabunPSK" w:hAnsi="TH SarabunPSK" w:cs="TH SarabunPSK"/>
          <w:spacing w:val="-6"/>
          <w:sz w:val="32"/>
          <w:szCs w:val="32"/>
        </w:rPr>
        <w:t>,</w:t>
      </w:r>
      <w:r w:rsidRPr="000B50A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B50AA">
        <w:rPr>
          <w:rFonts w:ascii="TH SarabunPSK" w:hAnsi="TH SarabunPSK" w:cs="TH SarabunPSK"/>
          <w:spacing w:val="-6"/>
          <w:sz w:val="32"/>
          <w:szCs w:val="32"/>
          <w:cs/>
        </w:rPr>
        <w:t>อ้างถึงใน ศักดา ภาคจันทึก</w:t>
      </w:r>
      <w:r w:rsidRPr="000B50AA">
        <w:rPr>
          <w:rFonts w:ascii="TH SarabunPSK" w:hAnsi="TH SarabunPSK" w:cs="TH SarabunPSK"/>
          <w:spacing w:val="-6"/>
          <w:sz w:val="32"/>
          <w:szCs w:val="32"/>
        </w:rPr>
        <w:t>, 2557</w:t>
      </w:r>
      <w:r w:rsidR="00E81B0B" w:rsidRPr="000B50AA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E81B0B" w:rsidRPr="000B50AA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Pr="000B50AA">
        <w:rPr>
          <w:rFonts w:ascii="TH SarabunPSK" w:hAnsi="TH SarabunPSK" w:cs="TH SarabunPSK"/>
          <w:spacing w:val="-6"/>
          <w:sz w:val="32"/>
          <w:szCs w:val="32"/>
        </w:rPr>
        <w:t xml:space="preserve">19) </w:t>
      </w:r>
      <w:r w:rsidRPr="000B50AA">
        <w:rPr>
          <w:rFonts w:ascii="TH SarabunPSK" w:hAnsi="TH SarabunPSK" w:cs="TH SarabunPSK"/>
          <w:spacing w:val="-6"/>
          <w:sz w:val="32"/>
          <w:szCs w:val="32"/>
          <w:cs/>
        </w:rPr>
        <w:t>เห็นว่า ผลจากการปฏิบัติงานจะก่อให้เกิดผลลัพธ์หรือรางวัลซึ่งรางวัลเหล่านี้ประกอบด้วย รางวัลภายนอก (</w:t>
      </w:r>
      <w:r w:rsidRPr="000B50AA">
        <w:rPr>
          <w:rFonts w:ascii="TH SarabunPSK" w:hAnsi="TH SarabunPSK" w:cs="TH SarabunPSK"/>
          <w:spacing w:val="-6"/>
          <w:sz w:val="32"/>
          <w:szCs w:val="32"/>
        </w:rPr>
        <w:t xml:space="preserve">Extrinsic Rewards) </w:t>
      </w:r>
      <w:r w:rsidRPr="000B50AA">
        <w:rPr>
          <w:rFonts w:ascii="TH SarabunPSK" w:hAnsi="TH SarabunPSK" w:cs="TH SarabunPSK"/>
          <w:spacing w:val="-6"/>
          <w:sz w:val="32"/>
          <w:szCs w:val="32"/>
          <w:cs/>
        </w:rPr>
        <w:t>ซึ่งได้แก่ รายได้และการเลื่อนตำแหน่ง ส่วนรางวัลภายใน (</w:t>
      </w:r>
      <w:r w:rsidRPr="000B50AA">
        <w:rPr>
          <w:rFonts w:ascii="TH SarabunPSK" w:hAnsi="TH SarabunPSK" w:cs="TH SarabunPSK"/>
          <w:spacing w:val="-6"/>
          <w:sz w:val="32"/>
          <w:szCs w:val="32"/>
        </w:rPr>
        <w:t xml:space="preserve">Intrinsic Rewards) </w:t>
      </w:r>
      <w:r w:rsidRPr="000B50AA">
        <w:rPr>
          <w:rFonts w:ascii="TH SarabunPSK" w:hAnsi="TH SarabunPSK" w:cs="TH SarabunPSK"/>
          <w:spacing w:val="-6"/>
          <w:sz w:val="32"/>
          <w:szCs w:val="32"/>
          <w:cs/>
        </w:rPr>
        <w:t>ได้แก่ การยอมรับตัวเองและความรู้สึกถึงความสำเร็จ ซึ่งแต่ละ</w:t>
      </w:r>
      <w:r w:rsidRPr="00CC40B7">
        <w:rPr>
          <w:rFonts w:ascii="TH SarabunPSK" w:hAnsi="TH SarabunPSK" w:cs="TH SarabunPSK"/>
          <w:sz w:val="32"/>
          <w:szCs w:val="32"/>
          <w:cs/>
        </w:rPr>
        <w:t>คนจะประเมินผลถึงความเสมอภาคหรือความยุติธรรมของรางวัลกับความพยายามที่จะได้ใช้ไป รวมทั้งระดับของความสำเร็จในการปฏิบัติงาน หากรู้สึกว่ารางวัลที่ได้รับมีความยุติธรรมบุคคลนั้นก็จะมีความพึงพอใจในงาน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63321" w:rsidRPr="00CC40B7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 w:rsidRPr="003145EE">
        <w:rPr>
          <w:rFonts w:ascii="TH SarabunPSK" w:hAnsi="TH SarabunPSK" w:cs="TH SarabunPSK"/>
          <w:color w:val="FF0000"/>
          <w:sz w:val="32"/>
          <w:szCs w:val="32"/>
        </w:rPr>
        <w:t>2.3.</w:t>
      </w:r>
      <w:r w:rsidRPr="00CC40B7">
        <w:rPr>
          <w:rFonts w:ascii="TH SarabunPSK" w:hAnsi="TH SarabunPSK" w:cs="TH SarabunPSK"/>
          <w:sz w:val="32"/>
          <w:szCs w:val="32"/>
        </w:rPr>
        <w:t>4</w:t>
      </w:r>
      <w:r w:rsidR="00163321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B50AA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ทฤษฎีการเสริมแรงเพื่อพัฒนาทรัพยากรมนุษย์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BB5C18" w:rsidRPr="00CC40B7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พรชัย ลิขิตธรรมโรจน์ (</w:t>
      </w:r>
      <w:r w:rsidRPr="00CC40B7">
        <w:rPr>
          <w:rFonts w:ascii="TH SarabunPSK" w:hAnsi="TH SarabunPSK" w:cs="TH SarabunPSK"/>
          <w:sz w:val="32"/>
          <w:szCs w:val="32"/>
        </w:rPr>
        <w:t>2545</w:t>
      </w:r>
      <w:r w:rsidR="00E81B0B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E81B0B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41) </w:t>
      </w:r>
      <w:r w:rsidRPr="00CC40B7">
        <w:rPr>
          <w:rFonts w:ascii="TH SarabunPSK" w:hAnsi="TH SarabunPSK" w:cs="TH SarabunPSK"/>
          <w:sz w:val="32"/>
          <w:szCs w:val="32"/>
          <w:cs/>
        </w:rPr>
        <w:t>กล่าวว่า การเสริมแรง หมายถึง สิ่งเร้าต่าง ๆ ที่ทำให้เกิดการตอบสนองรางวัล คือ ตัวเสริมแรงทางบวก (</w:t>
      </w:r>
      <w:r w:rsidRPr="00CC40B7">
        <w:rPr>
          <w:rFonts w:ascii="TH SarabunPSK" w:hAnsi="TH SarabunPSK" w:cs="TH SarabunPSK"/>
          <w:sz w:val="32"/>
          <w:szCs w:val="32"/>
        </w:rPr>
        <w:t xml:space="preserve">Positive Reinforces) </w:t>
      </w:r>
      <w:r w:rsidRPr="00CC40B7">
        <w:rPr>
          <w:rFonts w:ascii="TH SarabunPSK" w:hAnsi="TH SarabunPSK" w:cs="TH SarabunPSK"/>
          <w:sz w:val="32"/>
          <w:szCs w:val="32"/>
          <w:cs/>
        </w:rPr>
        <w:t>รางวัลทุกอย่างเป็นตัวเสริมแรง ส่วนตัวเสริมแรงทางลบ (</w:t>
      </w:r>
      <w:r w:rsidRPr="00CC40B7">
        <w:rPr>
          <w:rFonts w:ascii="TH SarabunPSK" w:hAnsi="TH SarabunPSK" w:cs="TH SarabunPSK"/>
          <w:sz w:val="32"/>
          <w:szCs w:val="32"/>
        </w:rPr>
        <w:t xml:space="preserve">Negative Reinforces) </w:t>
      </w:r>
      <w:r w:rsidRPr="00CC40B7">
        <w:rPr>
          <w:rFonts w:ascii="TH SarabunPSK" w:hAnsi="TH SarabunPSK" w:cs="TH SarabunPSK"/>
          <w:sz w:val="32"/>
          <w:szCs w:val="32"/>
          <w:cs/>
        </w:rPr>
        <w:t>ทำให้พฤติกรรมเพิ่มขึ้น เพื่อหยุดผลที่ไม่พึงประสงค์ประเภทของตัวเสริมแรงตัวเสริมแรง (</w:t>
      </w:r>
      <w:r w:rsidRPr="00CC40B7">
        <w:rPr>
          <w:rFonts w:ascii="TH SarabunPSK" w:hAnsi="TH SarabunPSK" w:cs="TH SarabunPSK"/>
          <w:sz w:val="32"/>
          <w:szCs w:val="32"/>
        </w:rPr>
        <w:t xml:space="preserve">Reinforces)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คือ ทุกสิ่งที่ทำให้เกิดพฤติกรรมเพิ่มขึ้น ตัวเสริมแรงสามารถแบ่งออกเป็น </w:t>
      </w:r>
      <w:r w:rsidRPr="00CC40B7">
        <w:rPr>
          <w:rFonts w:ascii="TH SarabunPSK" w:hAnsi="TH SarabunPSK" w:cs="TH SarabunPSK"/>
          <w:sz w:val="32"/>
          <w:szCs w:val="32"/>
        </w:rPr>
        <w:t>2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ชนิด คือ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BB5C18" w:rsidRPr="00CC40B7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6554DF" w:rsidRPr="003145EE">
        <w:rPr>
          <w:rFonts w:ascii="TH SarabunPSK" w:hAnsi="TH SarabunPSK" w:cs="TH SarabunPSK"/>
          <w:color w:val="FF0000"/>
          <w:sz w:val="32"/>
          <w:szCs w:val="32"/>
        </w:rPr>
        <w:t>2.3.</w:t>
      </w:r>
      <w:r w:rsidR="00BB5C18" w:rsidRPr="00CC40B7">
        <w:rPr>
          <w:rFonts w:ascii="TH SarabunPSK" w:hAnsi="TH SarabunPSK" w:cs="TH SarabunPSK"/>
          <w:sz w:val="32"/>
          <w:szCs w:val="32"/>
        </w:rPr>
        <w:t>4.</w:t>
      </w:r>
      <w:r w:rsidRPr="00CC40B7">
        <w:rPr>
          <w:rFonts w:ascii="TH SarabunPSK" w:hAnsi="TH SarabunPSK" w:cs="TH SarabunPSK"/>
          <w:sz w:val="32"/>
          <w:szCs w:val="32"/>
        </w:rPr>
        <w:t>1)</w:t>
      </w:r>
      <w:r w:rsidR="000B50AA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ตัวเสริมแรงปฐมภูมิ (</w:t>
      </w:r>
      <w:r w:rsidRPr="00CC40B7">
        <w:rPr>
          <w:rFonts w:ascii="TH SarabunPSK" w:hAnsi="TH SarabunPSK" w:cs="TH SarabunPSK"/>
          <w:sz w:val="32"/>
          <w:szCs w:val="32"/>
        </w:rPr>
        <w:t xml:space="preserve">Primary Reinforces) </w:t>
      </w:r>
      <w:r w:rsidRPr="00CC40B7">
        <w:rPr>
          <w:rFonts w:ascii="TH SarabunPSK" w:hAnsi="TH SarabunPSK" w:cs="TH SarabunPSK"/>
          <w:sz w:val="32"/>
          <w:szCs w:val="32"/>
          <w:cs/>
        </w:rPr>
        <w:t>คือ การให้รางวัลแก่ตัวเอง ได้แก่ อาหาร น้ำ ความต้องการทางเพศ และการหลับนอน ตัวเสริมแรงปฐมภูมินี้เป็นความต้องการที่เกิดจากสัญชาตญาณและไม่ใช่เกิดจากการเรียนรู้ ดังนั้น ตัวเสริมแรงปฐมภูมิจึงเกี่ยวข้องกับพฤติกรรมที่สลับซับซ้อนในองค์กรน้อยมาก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BB5C18" w:rsidRPr="00CC40B7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6554DF" w:rsidRPr="003145EE">
        <w:rPr>
          <w:rFonts w:ascii="TH SarabunPSK" w:hAnsi="TH SarabunPSK" w:cs="TH SarabunPSK"/>
          <w:color w:val="FF0000"/>
          <w:sz w:val="32"/>
          <w:szCs w:val="32"/>
        </w:rPr>
        <w:t>2.3.</w:t>
      </w:r>
      <w:r w:rsidR="00BB5C18" w:rsidRPr="00CC40B7">
        <w:rPr>
          <w:rFonts w:ascii="TH SarabunPSK" w:hAnsi="TH SarabunPSK" w:cs="TH SarabunPSK"/>
          <w:sz w:val="32"/>
          <w:szCs w:val="32"/>
        </w:rPr>
        <w:t>4.</w:t>
      </w:r>
      <w:r w:rsidRPr="00CC40B7">
        <w:rPr>
          <w:rFonts w:ascii="TH SarabunPSK" w:hAnsi="TH SarabunPSK" w:cs="TH SarabunPSK"/>
          <w:sz w:val="32"/>
          <w:szCs w:val="32"/>
        </w:rPr>
        <w:t xml:space="preserve">2) </w:t>
      </w:r>
      <w:r w:rsidR="000B50AA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ตัวเสริมแรงทุติยภูมิ (</w:t>
      </w:r>
      <w:r w:rsidRPr="00CC40B7">
        <w:rPr>
          <w:rFonts w:ascii="TH SarabunPSK" w:hAnsi="TH SarabunPSK" w:cs="TH SarabunPSK"/>
          <w:sz w:val="32"/>
          <w:szCs w:val="32"/>
        </w:rPr>
        <w:t xml:space="preserve">Secondary Reinforces)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เป็นความต้องการที่เกิดจากการวางเงื่อนไข จึงต้องอาศัยการเรียนรู้ เช่น เงิน ซึ่งเป็นรางวัลขั้นพื้นฐานที่องค์กรจ่ายให้แก่ทรัพยากรมนุษย์ในองค์กรและตัวทรัพยากรมนุษย์ จะได้บรรลุตัวเสริมแรงปฐมภูมิ ส่วนตัวเสริมแรงทุติยภูมิอื่น ๆ ที่เป็นรางวัล ได้แก่ ความมีชื่อเสียง คำชมเชย ความพอใจ ความตั้งใจ การยอมรับ การรู้จักกัน เป็นต้น 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BB5C18" w:rsidRPr="00CC40B7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 w:rsidRPr="003145EE">
        <w:rPr>
          <w:rFonts w:ascii="TH SarabunPSK" w:hAnsi="TH SarabunPSK" w:cs="TH SarabunPSK"/>
          <w:color w:val="FF0000"/>
          <w:sz w:val="32"/>
          <w:szCs w:val="32"/>
        </w:rPr>
        <w:t>2.3.</w:t>
      </w:r>
      <w:r w:rsidR="00BB5C18" w:rsidRPr="00CC40B7">
        <w:rPr>
          <w:rFonts w:ascii="TH SarabunPSK" w:hAnsi="TH SarabunPSK" w:cs="TH SarabunPSK"/>
          <w:sz w:val="32"/>
          <w:szCs w:val="32"/>
        </w:rPr>
        <w:t>5</w:t>
      </w:r>
      <w:r w:rsidR="00BB5C18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B50AA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ทฤษฎีการพัฒนาทรัพยากรมนุษย์ตามหลักทฤษฎี </w:t>
      </w:r>
      <w:r w:rsidRPr="00CC40B7">
        <w:rPr>
          <w:rFonts w:ascii="TH SarabunPSK" w:hAnsi="TH SarabunPSK" w:cs="TH SarabunPSK"/>
          <w:sz w:val="32"/>
          <w:szCs w:val="32"/>
        </w:rPr>
        <w:t xml:space="preserve">X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และ ทฤษฎี </w:t>
      </w:r>
      <w:r w:rsidRPr="00CC40B7">
        <w:rPr>
          <w:rFonts w:ascii="TH SarabunPSK" w:hAnsi="TH SarabunPSK" w:cs="TH SarabunPSK"/>
          <w:sz w:val="32"/>
          <w:szCs w:val="32"/>
        </w:rPr>
        <w:t>Y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BB5C18" w:rsidRPr="00CC40B7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BF64F0" w:rsidRPr="00CC40B7">
        <w:rPr>
          <w:rFonts w:ascii="TH SarabunPSK" w:hAnsi="TH SarabunPSK" w:cs="TH SarabunPSK"/>
          <w:sz w:val="32"/>
          <w:szCs w:val="32"/>
        </w:rPr>
        <w:t xml:space="preserve">McGregor </w:t>
      </w:r>
      <w:r w:rsidRPr="00CC40B7">
        <w:rPr>
          <w:rFonts w:ascii="TH SarabunPSK" w:hAnsi="TH SarabunPSK" w:cs="TH SarabunPSK"/>
          <w:sz w:val="32"/>
          <w:szCs w:val="32"/>
        </w:rPr>
        <w:t>Douglas</w:t>
      </w:r>
      <w:r w:rsidR="00E81B0B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</w:rPr>
        <w:t>1960</w:t>
      </w:r>
      <w:r w:rsidR="00E81B0B" w:rsidRPr="00CC40B7">
        <w:rPr>
          <w:rFonts w:ascii="TH SarabunPSK" w:hAnsi="TH SarabunPSK" w:cs="TH SarabunPSK"/>
          <w:sz w:val="32"/>
          <w:szCs w:val="32"/>
        </w:rPr>
        <w:t>, pp.</w:t>
      </w:r>
      <w:r w:rsidRPr="00CC40B7">
        <w:rPr>
          <w:rFonts w:ascii="TH SarabunPSK" w:hAnsi="TH SarabunPSK" w:cs="TH SarabunPSK"/>
          <w:sz w:val="32"/>
          <w:szCs w:val="32"/>
        </w:rPr>
        <w:t xml:space="preserve"> 33</w:t>
      </w:r>
      <w:r w:rsidR="000B50AA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>-</w:t>
      </w:r>
      <w:r w:rsidR="000B50AA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 xml:space="preserve">57)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ได้เสนอทฤษฎีการจูงใจ </w:t>
      </w:r>
      <w:r w:rsidR="000B50A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ที่เรียกว่า ทฤษฎี </w:t>
      </w:r>
      <w:r w:rsidRPr="00CC40B7">
        <w:rPr>
          <w:rFonts w:ascii="TH SarabunPSK" w:hAnsi="TH SarabunPSK" w:cs="TH SarabunPSK"/>
          <w:sz w:val="32"/>
          <w:szCs w:val="32"/>
        </w:rPr>
        <w:t xml:space="preserve">X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และ ทฤษฎี </w:t>
      </w:r>
      <w:r w:rsidRPr="00CC40B7">
        <w:rPr>
          <w:rFonts w:ascii="TH SarabunPSK" w:hAnsi="TH SarabunPSK" w:cs="TH SarabunPSK"/>
          <w:sz w:val="32"/>
          <w:szCs w:val="32"/>
        </w:rPr>
        <w:t xml:space="preserve">Y </w:t>
      </w:r>
      <w:r w:rsidRPr="00CC40B7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BB5C18" w:rsidRPr="00CC40B7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ทฤษฎี </w:t>
      </w:r>
      <w:r w:rsidRPr="00CC40B7">
        <w:rPr>
          <w:rFonts w:ascii="TH SarabunPSK" w:hAnsi="TH SarabunPSK" w:cs="TH SarabunPSK"/>
          <w:sz w:val="32"/>
          <w:szCs w:val="32"/>
        </w:rPr>
        <w:t xml:space="preserve">X </w:t>
      </w:r>
      <w:r w:rsidRPr="00CC40B7">
        <w:rPr>
          <w:rFonts w:ascii="TH SarabunPSK" w:hAnsi="TH SarabunPSK" w:cs="TH SarabunPSK"/>
          <w:sz w:val="32"/>
          <w:szCs w:val="32"/>
          <w:cs/>
        </w:rPr>
        <w:t>ตั้งอยู่บนสมมติฐานเกี่ยวกับธรรมชาติของมนุษย์ ดังนี้</w:t>
      </w:r>
    </w:p>
    <w:p w:rsidR="00E12987" w:rsidRPr="000B50AA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="00BB5C18"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="000B50AA"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="000B50AA"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="000B50AA"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Pr="000B50AA">
        <w:rPr>
          <w:rFonts w:ascii="TH SarabunPSK" w:hAnsi="TH SarabunPSK" w:cs="TH SarabunPSK"/>
          <w:spacing w:val="-6"/>
          <w:sz w:val="32"/>
          <w:szCs w:val="32"/>
        </w:rPr>
        <w:t xml:space="preserve">1) </w:t>
      </w:r>
      <w:r w:rsidR="000B50AA" w:rsidRPr="000B50A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0B50AA">
        <w:rPr>
          <w:rFonts w:ascii="TH SarabunPSK" w:hAnsi="TH SarabunPSK" w:cs="TH SarabunPSK"/>
          <w:spacing w:val="-6"/>
          <w:sz w:val="32"/>
          <w:szCs w:val="32"/>
          <w:cs/>
        </w:rPr>
        <w:t>มนุษย์โดยทั่วไปไม่ชอบทำงาน และจะพยายามหลีกเลี่ยงงานให้มากที่สุด</w:t>
      </w:r>
    </w:p>
    <w:p w:rsidR="00E12987" w:rsidRPr="000B50AA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="00BB5C18"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="000B50AA"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="000B50AA"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="000B50AA"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Pr="000B50AA">
        <w:rPr>
          <w:rFonts w:ascii="TH SarabunPSK" w:hAnsi="TH SarabunPSK" w:cs="TH SarabunPSK"/>
          <w:spacing w:val="-6"/>
          <w:sz w:val="32"/>
          <w:szCs w:val="32"/>
        </w:rPr>
        <w:t xml:space="preserve">2) </w:t>
      </w:r>
      <w:r w:rsidR="000B50AA" w:rsidRPr="000B50A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0B50AA">
        <w:rPr>
          <w:rFonts w:ascii="TH SarabunPSK" w:hAnsi="TH SarabunPSK" w:cs="TH SarabunPSK"/>
          <w:spacing w:val="-6"/>
          <w:sz w:val="32"/>
          <w:szCs w:val="32"/>
          <w:cs/>
        </w:rPr>
        <w:t>มนุษย์ส่วนใหญ่ถูกบังคับขู่เข็ญด้วยการลงโทษ เพื่อให้เขามีความพยายามทำงานให้บรรลุเป้าหมายขององค์กร</w:t>
      </w:r>
    </w:p>
    <w:p w:rsidR="00E12987" w:rsidRPr="000B50AA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B50AA">
        <w:rPr>
          <w:rFonts w:ascii="TH SarabunPSK" w:hAnsi="TH SarabunPSK" w:cs="TH SarabunPSK"/>
          <w:spacing w:val="-6"/>
          <w:sz w:val="32"/>
          <w:szCs w:val="32"/>
        </w:rPr>
        <w:lastRenderedPageBreak/>
        <w:tab/>
      </w:r>
      <w:r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="00BB5C18"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="000B50AA"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="000B50AA"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="000B50AA"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Pr="000B50AA">
        <w:rPr>
          <w:rFonts w:ascii="TH SarabunPSK" w:hAnsi="TH SarabunPSK" w:cs="TH SarabunPSK"/>
          <w:spacing w:val="-6"/>
          <w:sz w:val="32"/>
          <w:szCs w:val="32"/>
        </w:rPr>
        <w:t>3)</w:t>
      </w:r>
      <w:r w:rsidR="00BF64F0" w:rsidRPr="000B50A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B50AA" w:rsidRPr="000B50A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0B50AA">
        <w:rPr>
          <w:rFonts w:ascii="TH SarabunPSK" w:hAnsi="TH SarabunPSK" w:cs="TH SarabunPSK"/>
          <w:spacing w:val="-6"/>
          <w:sz w:val="32"/>
          <w:szCs w:val="32"/>
          <w:cs/>
        </w:rPr>
        <w:t>โดยธรรมชาติมนุษย์ชอบที่จะได้รับคำสั่ง ต้องการที่จะหลีกเลี่ยงความรับผิดชอบและไม่ค่อยมีความทะเยอทะยาน แต่ต้องการความมั่นคงปลอดภัยเหนือสิ่งอื่นใด</w:t>
      </w:r>
    </w:p>
    <w:p w:rsidR="00E12987" w:rsidRPr="000B50AA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="00BB5C18" w:rsidRPr="000B50A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B50AA" w:rsidRPr="000B50A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B50AA" w:rsidRPr="000B50A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B50AA" w:rsidRPr="000B50A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0B50AA">
        <w:rPr>
          <w:rFonts w:ascii="TH SarabunPSK" w:hAnsi="TH SarabunPSK" w:cs="TH SarabunPSK"/>
          <w:spacing w:val="-6"/>
          <w:sz w:val="32"/>
          <w:szCs w:val="32"/>
          <w:cs/>
        </w:rPr>
        <w:t xml:space="preserve">ทฤษฎี </w:t>
      </w:r>
      <w:r w:rsidRPr="000B50AA">
        <w:rPr>
          <w:rFonts w:ascii="TH SarabunPSK" w:hAnsi="TH SarabunPSK" w:cs="TH SarabunPSK"/>
          <w:spacing w:val="-6"/>
          <w:sz w:val="32"/>
          <w:szCs w:val="32"/>
        </w:rPr>
        <w:t xml:space="preserve">Y </w:t>
      </w:r>
      <w:r w:rsidRPr="000B50AA">
        <w:rPr>
          <w:rFonts w:ascii="TH SarabunPSK" w:hAnsi="TH SarabunPSK" w:cs="TH SarabunPSK"/>
          <w:spacing w:val="-6"/>
          <w:sz w:val="32"/>
          <w:szCs w:val="32"/>
          <w:cs/>
        </w:rPr>
        <w:t>ตั้งอยู่บนสมมติฐานเกี่ยวกับธรรมชาติของมนุษย์ ดังนี้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="00BB5C18"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="000B50AA"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="000B50AA"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="000B50AA"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Pr="000B50AA">
        <w:rPr>
          <w:rFonts w:ascii="TH SarabunPSK" w:hAnsi="TH SarabunPSK" w:cs="TH SarabunPSK"/>
          <w:spacing w:val="-6"/>
          <w:sz w:val="32"/>
          <w:szCs w:val="32"/>
        </w:rPr>
        <w:t xml:space="preserve">1) </w:t>
      </w:r>
      <w:r w:rsidR="000B50AA"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Pr="000B50AA">
        <w:rPr>
          <w:rFonts w:ascii="TH SarabunPSK" w:hAnsi="TH SarabunPSK" w:cs="TH SarabunPSK"/>
          <w:spacing w:val="-6"/>
          <w:sz w:val="32"/>
          <w:szCs w:val="32"/>
          <w:cs/>
        </w:rPr>
        <w:t>การใช้ความพยายามทั้งทางด้านร่างกาย</w:t>
      </w:r>
      <w:r w:rsidR="00704B1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B50AA">
        <w:rPr>
          <w:rFonts w:ascii="TH SarabunPSK" w:hAnsi="TH SarabunPSK" w:cs="TH SarabunPSK"/>
          <w:spacing w:val="-6"/>
          <w:sz w:val="32"/>
          <w:szCs w:val="32"/>
          <w:cs/>
        </w:rPr>
        <w:t>และจิตใจในการทำงานไม่ใช่</w:t>
      </w:r>
      <w:r w:rsidR="000B50A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เป็นสิ่งยุ่งยากลำบากอะไรเลย แท้ที่จริงแล้วการทำงานเหมือนกับการเล่นหรือการพักผ่อน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BB5C18" w:rsidRPr="00CC40B7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 xml:space="preserve">2) </w:t>
      </w:r>
      <w:r w:rsidR="000B50AA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ทรัพยากรมนุษย์มีความสามารถในการควบคุมตัวเองให้ทำงานไปตามเป้าหมายที่ได้วางไว้ โดยไม่ต้องควบคุมบังคับ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BB5C18" w:rsidRPr="00CC40B7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 xml:space="preserve">3) </w:t>
      </w:r>
      <w:r w:rsidR="000B50AA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การสร้างความผูกพันต่อองค์กร เป็นผลมาจากการให้รางวัลตามความสำเร็จของผลงาน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BB5C18" w:rsidRPr="00CC40B7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 xml:space="preserve">4) </w:t>
      </w:r>
      <w:r w:rsidR="000B50AA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ภายใต้สถานการณ์ที่เหมาะสม มนุษย์โดยทั่วไปเรียนรู้ไม่เพียงแต่</w:t>
      </w:r>
      <w:r w:rsidR="000B50A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การยอมรับเท่านั้น แต่ยังแสวงหาความรับผิดชอบเพิ่มอีกด้วย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="00BB5C18"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="000B50AA"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="000B50AA"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="000B50AA"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Pr="000B50AA">
        <w:rPr>
          <w:rFonts w:ascii="TH SarabunPSK" w:hAnsi="TH SarabunPSK" w:cs="TH SarabunPSK"/>
          <w:spacing w:val="-6"/>
          <w:sz w:val="32"/>
          <w:szCs w:val="32"/>
        </w:rPr>
        <w:t xml:space="preserve">5) </w:t>
      </w:r>
      <w:r w:rsidR="000B50AA" w:rsidRPr="000B50A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0B50AA">
        <w:rPr>
          <w:rFonts w:ascii="TH SarabunPSK" w:hAnsi="TH SarabunPSK" w:cs="TH SarabunPSK"/>
          <w:spacing w:val="-6"/>
          <w:sz w:val="32"/>
          <w:szCs w:val="32"/>
          <w:cs/>
        </w:rPr>
        <w:t>ความสามารถในจินตนาการ ความเฉลียวฉลาด และความคิดสร้างสรรค์</w:t>
      </w:r>
      <w:r w:rsidR="000B50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ในการแก้ปัญหาขององค์กรมีอยู่กว้างขวางในตัวมนุษย์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BB5C18" w:rsidRPr="00CC40B7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="000B50AA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 xml:space="preserve">6) </w:t>
      </w:r>
      <w:r w:rsidR="000B50AA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ภายใต้เงื่อนไข ของคนในสังคมอุตสาหกรรมสมัยใหม่ ความสามารถทางสติปัญญาของคนในองค์กรมีโอกาสแสดงความสามารถเพียงบางส่วนเท่านั้น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Pr="000B50AA">
        <w:rPr>
          <w:rFonts w:ascii="TH SarabunPSK" w:hAnsi="TH SarabunPSK" w:cs="TH SarabunPSK"/>
          <w:spacing w:val="-6"/>
          <w:sz w:val="32"/>
          <w:szCs w:val="32"/>
        </w:rPr>
        <w:tab/>
      </w:r>
      <w:r w:rsidR="00BB5C18" w:rsidRPr="000B50A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B50AA" w:rsidRPr="000B50A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B50AA" w:rsidRPr="000B50A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B50AA" w:rsidRPr="000B50A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0B50AA">
        <w:rPr>
          <w:rFonts w:ascii="TH SarabunPSK" w:hAnsi="TH SarabunPSK" w:cs="TH SarabunPSK"/>
          <w:spacing w:val="-6"/>
          <w:sz w:val="32"/>
          <w:szCs w:val="32"/>
          <w:cs/>
        </w:rPr>
        <w:t xml:space="preserve">จะเห็นได้ว่า หากผู้บริหารยอมรับทฤษฎี </w:t>
      </w:r>
      <w:r w:rsidRPr="000B50AA">
        <w:rPr>
          <w:rFonts w:ascii="TH SarabunPSK" w:hAnsi="TH SarabunPSK" w:cs="TH SarabunPSK"/>
          <w:spacing w:val="-6"/>
          <w:sz w:val="32"/>
          <w:szCs w:val="32"/>
        </w:rPr>
        <w:t xml:space="preserve">X </w:t>
      </w:r>
      <w:r w:rsidRPr="000B50AA">
        <w:rPr>
          <w:rFonts w:ascii="TH SarabunPSK" w:hAnsi="TH SarabunPSK" w:cs="TH SarabunPSK"/>
          <w:spacing w:val="-6"/>
          <w:sz w:val="32"/>
          <w:szCs w:val="32"/>
          <w:cs/>
        </w:rPr>
        <w:t>แล้ว จะใช้วิธีการจูงใจให้คนทำงาน</w:t>
      </w:r>
      <w:r w:rsidR="000B50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โดยการควบคุมอย่างใกล้ชิด เพื่อให้เกิดความเกรงกลัวและไม่เปิดโอกาสให้คนอื่นได้เข้ามามีส่วนร่วมในการตัดสินใจ แต่หากผู้บริหารยอมรับทฤษฎี </w:t>
      </w:r>
      <w:r w:rsidRPr="00CC40B7">
        <w:rPr>
          <w:rFonts w:ascii="TH SarabunPSK" w:hAnsi="TH SarabunPSK" w:cs="TH SarabunPSK"/>
          <w:sz w:val="32"/>
          <w:szCs w:val="32"/>
        </w:rPr>
        <w:t xml:space="preserve">Y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แล้ว จะใช้วิธีการจูงใจโดยเปิดโอกาสให้คนอื่นได้เข้ามามีส่วนร่วมในการปฏิบัติงาน มีการมอบหมายงานให้ทำ ซึ่งทฤษฎี </w:t>
      </w:r>
      <w:r w:rsidRPr="00CC40B7">
        <w:rPr>
          <w:rFonts w:ascii="TH SarabunPSK" w:hAnsi="TH SarabunPSK" w:cs="TH SarabunPSK"/>
          <w:sz w:val="32"/>
          <w:szCs w:val="32"/>
        </w:rPr>
        <w:t xml:space="preserve">Y </w:t>
      </w:r>
      <w:r w:rsidRPr="00CC40B7">
        <w:rPr>
          <w:rFonts w:ascii="TH SarabunPSK" w:hAnsi="TH SarabunPSK" w:cs="TH SarabunPSK"/>
          <w:sz w:val="32"/>
          <w:szCs w:val="32"/>
          <w:cs/>
        </w:rPr>
        <w:t>นับว่าเป็นทฤษฎีที่มีประโยชน์ต่อการจูงใจในการทำงานเป็นอย่างมาก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BB5C18" w:rsidRPr="00CC40B7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6554DF" w:rsidRPr="003145EE">
        <w:rPr>
          <w:rFonts w:ascii="TH SarabunPSK" w:hAnsi="TH SarabunPSK" w:cs="TH SarabunPSK"/>
          <w:color w:val="FF0000"/>
          <w:sz w:val="32"/>
          <w:szCs w:val="32"/>
        </w:rPr>
        <w:t>2.3.</w:t>
      </w:r>
      <w:r w:rsidRPr="00CC40B7">
        <w:rPr>
          <w:rFonts w:ascii="TH SarabunPSK" w:hAnsi="TH SarabunPSK" w:cs="TH SarabunPSK"/>
          <w:sz w:val="32"/>
          <w:szCs w:val="32"/>
        </w:rPr>
        <w:t>6</w:t>
      </w:r>
      <w:r w:rsidR="00BB5C18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CE12F8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ทฤษฎีวิถีทางสู่เป้าหมายเพื่อพัฒนาทรัพยากรมนุษย์ของ </w:t>
      </w:r>
      <w:r w:rsidRPr="00CC40B7">
        <w:rPr>
          <w:rFonts w:ascii="TH SarabunPSK" w:hAnsi="TH SarabunPSK" w:cs="TH SarabunPSK"/>
          <w:sz w:val="32"/>
          <w:szCs w:val="32"/>
        </w:rPr>
        <w:t>Evans &amp; House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Evens</w:t>
      </w:r>
      <w:r w:rsidR="00E81B0B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</w:rPr>
        <w:t>1970</w:t>
      </w:r>
      <w:r w:rsidR="00E81B0B" w:rsidRPr="00CC40B7">
        <w:rPr>
          <w:rFonts w:ascii="TH SarabunPSK" w:hAnsi="TH SarabunPSK" w:cs="TH SarabunPSK"/>
          <w:sz w:val="32"/>
          <w:szCs w:val="32"/>
        </w:rPr>
        <w:t>, pp.</w:t>
      </w:r>
      <w:r w:rsidRPr="00CC40B7">
        <w:rPr>
          <w:rFonts w:ascii="TH SarabunPSK" w:hAnsi="TH SarabunPSK" w:cs="TH SarabunPSK"/>
          <w:sz w:val="32"/>
          <w:szCs w:val="32"/>
        </w:rPr>
        <w:t xml:space="preserve"> 277</w:t>
      </w:r>
      <w:r w:rsidR="00CE12F8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>-</w:t>
      </w:r>
      <w:r w:rsidR="00CE12F8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>298</w:t>
      </w:r>
      <w:r w:rsidR="00E81B0B" w:rsidRPr="00CC40B7">
        <w:rPr>
          <w:rFonts w:ascii="TH SarabunPSK" w:hAnsi="TH SarabunPSK" w:cs="TH SarabunPSK"/>
          <w:sz w:val="32"/>
          <w:szCs w:val="32"/>
        </w:rPr>
        <w:t>)</w:t>
      </w:r>
      <w:r w:rsidR="00CE12F8">
        <w:rPr>
          <w:rFonts w:ascii="TH SarabunPSK" w:hAnsi="TH SarabunPSK" w:cs="TH SarabunPSK"/>
          <w:sz w:val="32"/>
          <w:szCs w:val="32"/>
        </w:rPr>
        <w:t>,</w:t>
      </w:r>
      <w:r w:rsidRPr="00CC40B7">
        <w:rPr>
          <w:rFonts w:ascii="TH SarabunPSK" w:hAnsi="TH SarabunPSK" w:cs="TH SarabunPSK"/>
          <w:sz w:val="32"/>
          <w:szCs w:val="32"/>
        </w:rPr>
        <w:t xml:space="preserve"> House and Mitchell</w:t>
      </w:r>
      <w:r w:rsidR="00E81B0B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</w:rPr>
        <w:t>1974</w:t>
      </w:r>
      <w:r w:rsidR="00E81B0B" w:rsidRPr="00CC40B7">
        <w:rPr>
          <w:rFonts w:ascii="TH SarabunPSK" w:hAnsi="TH SarabunPSK" w:cs="TH SarabunPSK"/>
          <w:sz w:val="32"/>
          <w:szCs w:val="32"/>
        </w:rPr>
        <w:t>, pp.</w:t>
      </w:r>
      <w:r w:rsidR="004F1984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4F1984" w:rsidRPr="00CE12F8">
        <w:rPr>
          <w:rFonts w:ascii="TH SarabunPSK" w:hAnsi="TH SarabunPSK" w:cs="TH SarabunPSK"/>
          <w:spacing w:val="-6"/>
          <w:sz w:val="32"/>
          <w:szCs w:val="32"/>
        </w:rPr>
        <w:t>81</w:t>
      </w:r>
      <w:r w:rsidR="00CE12F8" w:rsidRPr="00CE12F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4F1984" w:rsidRPr="00CE12F8">
        <w:rPr>
          <w:rFonts w:ascii="TH SarabunPSK" w:hAnsi="TH SarabunPSK" w:cs="TH SarabunPSK"/>
          <w:spacing w:val="-6"/>
          <w:sz w:val="32"/>
          <w:szCs w:val="32"/>
        </w:rPr>
        <w:t>-</w:t>
      </w:r>
      <w:r w:rsidR="00CE12F8" w:rsidRPr="00CE12F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4F1984" w:rsidRPr="00CE12F8">
        <w:rPr>
          <w:rFonts w:ascii="TH SarabunPSK" w:hAnsi="TH SarabunPSK" w:cs="TH SarabunPSK"/>
          <w:spacing w:val="-6"/>
          <w:sz w:val="32"/>
          <w:szCs w:val="32"/>
        </w:rPr>
        <w:t>98,</w:t>
      </w:r>
      <w:r w:rsidRPr="00CE12F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E12F8">
        <w:rPr>
          <w:rFonts w:ascii="TH SarabunPSK" w:hAnsi="TH SarabunPSK" w:cs="TH SarabunPSK"/>
          <w:spacing w:val="-6"/>
          <w:sz w:val="32"/>
          <w:szCs w:val="32"/>
          <w:cs/>
        </w:rPr>
        <w:t>อ้างถึงใน ศักดา ภาคจันทึก</w:t>
      </w:r>
      <w:r w:rsidRPr="00CE12F8">
        <w:rPr>
          <w:rFonts w:ascii="TH SarabunPSK" w:hAnsi="TH SarabunPSK" w:cs="TH SarabunPSK"/>
          <w:spacing w:val="-6"/>
          <w:sz w:val="32"/>
          <w:szCs w:val="32"/>
        </w:rPr>
        <w:t>, 2557</w:t>
      </w:r>
      <w:r w:rsidR="00E81B0B" w:rsidRPr="00CE12F8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E81B0B" w:rsidRPr="00CE12F8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Pr="00CE12F8">
        <w:rPr>
          <w:rFonts w:ascii="TH SarabunPSK" w:hAnsi="TH SarabunPSK" w:cs="TH SarabunPSK"/>
          <w:spacing w:val="-6"/>
          <w:sz w:val="32"/>
          <w:szCs w:val="32"/>
        </w:rPr>
        <w:t>21</w:t>
      </w:r>
      <w:r w:rsidR="00CE12F8" w:rsidRPr="00CE12F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E12F8">
        <w:rPr>
          <w:rFonts w:ascii="TH SarabunPSK" w:hAnsi="TH SarabunPSK" w:cs="TH SarabunPSK"/>
          <w:spacing w:val="-6"/>
          <w:sz w:val="32"/>
          <w:szCs w:val="32"/>
        </w:rPr>
        <w:t>-</w:t>
      </w:r>
      <w:r w:rsidR="00CE12F8" w:rsidRPr="00CE12F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E12F8">
        <w:rPr>
          <w:rFonts w:ascii="TH SarabunPSK" w:hAnsi="TH SarabunPSK" w:cs="TH SarabunPSK"/>
          <w:spacing w:val="-6"/>
          <w:sz w:val="32"/>
          <w:szCs w:val="32"/>
        </w:rPr>
        <w:t xml:space="preserve">22) </w:t>
      </w:r>
      <w:r w:rsidRPr="00CE12F8">
        <w:rPr>
          <w:rFonts w:ascii="TH SarabunPSK" w:hAnsi="TH SarabunPSK" w:cs="TH SarabunPSK"/>
          <w:spacing w:val="-6"/>
          <w:sz w:val="32"/>
          <w:szCs w:val="32"/>
          <w:cs/>
        </w:rPr>
        <w:t>ได้เสนอรูปแบบผู้นำที่เรียกว่า ทฤษฎีวิถีทาง</w:t>
      </w:r>
      <w:r w:rsidR="00CE12F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C40B7">
        <w:rPr>
          <w:rFonts w:ascii="TH SarabunPSK" w:hAnsi="TH SarabunPSK" w:cs="TH SarabunPSK"/>
          <w:sz w:val="32"/>
          <w:szCs w:val="32"/>
          <w:cs/>
        </w:rPr>
        <w:t>สู่เป้าหมาย (</w:t>
      </w:r>
      <w:r w:rsidRPr="00CC40B7">
        <w:rPr>
          <w:rFonts w:ascii="TH SarabunPSK" w:hAnsi="TH SarabunPSK" w:cs="TH SarabunPSK"/>
          <w:sz w:val="32"/>
          <w:szCs w:val="32"/>
        </w:rPr>
        <w:t xml:space="preserve">Path-Goal Theory) </w:t>
      </w:r>
      <w:r w:rsidRPr="00CC40B7">
        <w:rPr>
          <w:rFonts w:ascii="TH SarabunPSK" w:hAnsi="TH SarabunPSK" w:cs="TH SarabunPSK"/>
          <w:sz w:val="32"/>
          <w:szCs w:val="32"/>
          <w:cs/>
        </w:rPr>
        <w:t>ซึ่งเป็นทฤษฎีความคาดหวัง (</w:t>
      </w:r>
      <w:r w:rsidRPr="00CC40B7">
        <w:rPr>
          <w:rFonts w:ascii="TH SarabunPSK" w:hAnsi="TH SarabunPSK" w:cs="TH SarabunPSK"/>
          <w:sz w:val="32"/>
          <w:szCs w:val="32"/>
        </w:rPr>
        <w:t xml:space="preserve">Expectancy Theory)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ในเรื่องการจูงใจในการท างานทฤษฎีนี้เชื่อว่าผู้นำจะต้องสร้างค่านิยมหรือให้รางวัลแก่ผู้ใต้บังคับบัญชาเพื่อให้บรรลุผลสำเร็จตามเป้าหมายที่ได้วางไว้ </w:t>
      </w:r>
      <w:r w:rsidRPr="00CC40B7">
        <w:rPr>
          <w:rFonts w:ascii="TH SarabunPSK" w:hAnsi="TH SarabunPSK" w:cs="TH SarabunPSK"/>
          <w:sz w:val="32"/>
          <w:szCs w:val="32"/>
        </w:rPr>
        <w:t xml:space="preserve">Evans &amp; House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ได้แบ่ง ผู้นำออกเป็น </w:t>
      </w:r>
      <w:r w:rsidRPr="00CC40B7">
        <w:rPr>
          <w:rFonts w:ascii="TH SarabunPSK" w:hAnsi="TH SarabunPSK" w:cs="TH SarabunPSK"/>
          <w:sz w:val="32"/>
          <w:szCs w:val="32"/>
        </w:rPr>
        <w:t>4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แบบ คือ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 xml:space="preserve">1) </w:t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ผู้นำแบบชี้นำ (</w:t>
      </w:r>
      <w:r w:rsidRPr="00CC40B7">
        <w:rPr>
          <w:rFonts w:ascii="TH SarabunPSK" w:hAnsi="TH SarabunPSK" w:cs="TH SarabunPSK"/>
          <w:sz w:val="32"/>
          <w:szCs w:val="32"/>
        </w:rPr>
        <w:t xml:space="preserve">Directive Leader Behavior) </w:t>
      </w:r>
      <w:r w:rsidRPr="00CC40B7">
        <w:rPr>
          <w:rFonts w:ascii="TH SarabunPSK" w:hAnsi="TH SarabunPSK" w:cs="TH SarabunPSK"/>
          <w:sz w:val="32"/>
          <w:szCs w:val="32"/>
          <w:cs/>
        </w:rPr>
        <w:t>ผู้นำแบบนี้จะให้ผู้ใต้บังคับบัญชาได้รู้ถึงสิ่งที่ตัวเองคาดหวัง มีการกำหนดแนวทางและชี้นำ และมีการกำหนดตารางการทำงาน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 xml:space="preserve">2) </w:t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ผู้นำแบบสนับสนุน (</w:t>
      </w:r>
      <w:r w:rsidRPr="00CC40B7">
        <w:rPr>
          <w:rFonts w:ascii="TH SarabunPSK" w:hAnsi="TH SarabunPSK" w:cs="TH SarabunPSK"/>
          <w:sz w:val="32"/>
          <w:szCs w:val="32"/>
        </w:rPr>
        <w:t xml:space="preserve">Supportive Leader Behavior) </w:t>
      </w:r>
      <w:r w:rsidRPr="00CC40B7">
        <w:rPr>
          <w:rFonts w:ascii="TH SarabunPSK" w:hAnsi="TH SarabunPSK" w:cs="TH SarabunPSK"/>
          <w:sz w:val="32"/>
          <w:szCs w:val="32"/>
          <w:cs/>
        </w:rPr>
        <w:t>ผู้นำแบบนี้จะให้ความเป็นมิตรมีการจัดสวัสดิการแก่ผู้ใต้บังคับบัญชา และให้ความเป็นธรรมกับทุกคน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E12F8">
        <w:rPr>
          <w:rFonts w:ascii="TH SarabunPSK" w:hAnsi="TH SarabunPSK" w:cs="TH SarabunPSK"/>
          <w:spacing w:val="-6"/>
          <w:sz w:val="32"/>
          <w:szCs w:val="32"/>
        </w:rPr>
        <w:t xml:space="preserve">3) </w:t>
      </w:r>
      <w:r w:rsidR="00CE12F8" w:rsidRPr="00CE12F8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CE12F8">
        <w:rPr>
          <w:rFonts w:ascii="TH SarabunPSK" w:hAnsi="TH SarabunPSK" w:cs="TH SarabunPSK"/>
          <w:spacing w:val="-6"/>
          <w:sz w:val="32"/>
          <w:szCs w:val="32"/>
          <w:cs/>
        </w:rPr>
        <w:t>ผู้นำแบบมีส่วนร่วม (</w:t>
      </w:r>
      <w:r w:rsidRPr="00CE12F8">
        <w:rPr>
          <w:rFonts w:ascii="TH SarabunPSK" w:hAnsi="TH SarabunPSK" w:cs="TH SarabunPSK"/>
          <w:spacing w:val="-6"/>
          <w:sz w:val="32"/>
          <w:szCs w:val="32"/>
        </w:rPr>
        <w:t xml:space="preserve">Participative Leader Behavior) </w:t>
      </w:r>
      <w:r w:rsidRPr="00CE12F8">
        <w:rPr>
          <w:rFonts w:ascii="TH SarabunPSK" w:hAnsi="TH SarabunPSK" w:cs="TH SarabunPSK"/>
          <w:spacing w:val="-6"/>
          <w:sz w:val="32"/>
          <w:szCs w:val="32"/>
          <w:cs/>
        </w:rPr>
        <w:t>ผู้นำแบบนี้</w:t>
      </w:r>
      <w:r w:rsidRPr="00CC40B7">
        <w:rPr>
          <w:rFonts w:ascii="TH SarabunPSK" w:hAnsi="TH SarabunPSK" w:cs="TH SarabunPSK"/>
          <w:sz w:val="32"/>
          <w:szCs w:val="32"/>
          <w:cs/>
        </w:rPr>
        <w:t>จะให้คำปรึกษาที่ดีแก่ผู้ใต้บังคับบัญชาและเปิดโอกาสให้ผู้ใต้บังคับบัญชาได้เข้ามามีส่วนร่วมในการตัดสินใจ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 xml:space="preserve">4) </w:t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ผู้นำแบบมุ่งความสำเร็จ (</w:t>
      </w:r>
      <w:r w:rsidRPr="00CC40B7">
        <w:rPr>
          <w:rFonts w:ascii="TH SarabunPSK" w:hAnsi="TH SarabunPSK" w:cs="TH SarabunPSK"/>
          <w:sz w:val="32"/>
          <w:szCs w:val="32"/>
        </w:rPr>
        <w:t xml:space="preserve">Achievement Oriented Leader) </w:t>
      </w:r>
      <w:r w:rsidRPr="00CC40B7">
        <w:rPr>
          <w:rFonts w:ascii="TH SarabunPSK" w:hAnsi="TH SarabunPSK" w:cs="TH SarabunPSK"/>
          <w:sz w:val="32"/>
          <w:szCs w:val="32"/>
          <w:cs/>
        </w:rPr>
        <w:t>ผู้นำแบบนี้จะตั้งเป้าหมายที่ท้าทายไว้ รวมทั้งให้ความเชื่อมั่นในความสามารถของผู้ใต้บังคับบัญชาอีกด้วย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นอกจากนี้ทฤษฎีนี้ยังเชื่อว่าผู้นำจะเปลี่ยนแปลงพฤติกรรมของตนไปตามสถานการณ์ที่แตกต่างกันไปโดยมีปัจจัยสถานการณ์ที่สำคัญ </w:t>
      </w:r>
      <w:r w:rsidRPr="00CC40B7">
        <w:rPr>
          <w:rFonts w:ascii="TH SarabunPSK" w:hAnsi="TH SarabunPSK" w:cs="TH SarabunPSK"/>
          <w:sz w:val="32"/>
          <w:szCs w:val="32"/>
        </w:rPr>
        <w:t>2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ปัจจัย ได้แก่ ปัจจัยด้านผู้ใต้บังคับบัญชาและปัจจัยด้านสภาพแวดล้อม ดังนี้ คือ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 w:hint="cs"/>
          <w:sz w:val="32"/>
          <w:szCs w:val="32"/>
          <w:cs/>
        </w:rPr>
        <w:tab/>
      </w:r>
      <w:r w:rsidR="00CE12F8">
        <w:rPr>
          <w:rFonts w:ascii="TH SarabunPSK" w:hAnsi="TH SarabunPSK" w:cs="TH SarabunPSK" w:hint="cs"/>
          <w:sz w:val="32"/>
          <w:szCs w:val="32"/>
          <w:cs/>
        </w:rPr>
        <w:tab/>
      </w:r>
      <w:r w:rsidR="00CE12F8">
        <w:rPr>
          <w:rFonts w:ascii="TH SarabunPSK" w:hAnsi="TH SarabunPSK" w:cs="TH SarabunPSK" w:hint="cs"/>
          <w:sz w:val="32"/>
          <w:szCs w:val="32"/>
          <w:cs/>
        </w:rPr>
        <w:tab/>
      </w:r>
      <w:r w:rsidR="00CE12F8">
        <w:rPr>
          <w:rFonts w:ascii="TH SarabunPSK" w:hAnsi="TH SarabunPSK" w:cs="TH SarabunPSK" w:hint="cs"/>
          <w:sz w:val="32"/>
          <w:szCs w:val="32"/>
          <w:cs/>
        </w:rPr>
        <w:tab/>
      </w:r>
      <w:r w:rsidR="00CE12F8">
        <w:rPr>
          <w:rFonts w:ascii="TH SarabunPSK" w:hAnsi="TH SarabunPSK" w:cs="TH SarabunPSK" w:hint="cs"/>
          <w:sz w:val="32"/>
          <w:szCs w:val="32"/>
          <w:cs/>
        </w:rPr>
        <w:tab/>
      </w:r>
      <w:r w:rsidR="00CE12F8" w:rsidRPr="00CE12F8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CE12F8">
        <w:rPr>
          <w:rFonts w:ascii="TH SarabunPSK" w:hAnsi="TH SarabunPSK" w:cs="TH SarabunPSK"/>
          <w:spacing w:val="-6"/>
          <w:sz w:val="32"/>
          <w:szCs w:val="32"/>
          <w:cs/>
        </w:rPr>
        <w:t>ก. ปัจจัยด้านผู้ใต้บังคับบัญชา ได้แก่ การรับรู้ในเรื่องความสามารถ</w:t>
      </w:r>
      <w:r w:rsidR="00CE12F8" w:rsidRPr="00CE12F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ของตัวเองและการควบคุมสถานการณ์ด้วยตัวเอง หากผู้ใต้บังคับบัญชารับรู้ว่าตัวเองไร้ความสามารถ เขาจะต้องการผู้นำแบบชี้นำ แต่หากเขารับรู้ว่าตัวเองมีความสามารถสูง เขาจะไม่ต้องการผู้นำแบบชี้นำเลย ส่วนทรัพยากรมนุษย์ที่มีความสามารถสูงเขาจะต้องการผู้นำแบบมีส่วนร่วม เป็นต้น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E12F8">
        <w:rPr>
          <w:rFonts w:ascii="TH SarabunPSK" w:hAnsi="TH SarabunPSK" w:cs="TH SarabunPSK"/>
          <w:spacing w:val="-6"/>
          <w:sz w:val="32"/>
          <w:szCs w:val="32"/>
        </w:rPr>
        <w:tab/>
      </w:r>
      <w:r w:rsidRPr="00CE12F8">
        <w:rPr>
          <w:rFonts w:ascii="TH SarabunPSK" w:hAnsi="TH SarabunPSK" w:cs="TH SarabunPSK"/>
          <w:spacing w:val="-6"/>
          <w:sz w:val="32"/>
          <w:szCs w:val="32"/>
        </w:rPr>
        <w:tab/>
      </w:r>
      <w:r w:rsidRPr="00CE12F8">
        <w:rPr>
          <w:rFonts w:ascii="TH SarabunPSK" w:hAnsi="TH SarabunPSK" w:cs="TH SarabunPSK"/>
          <w:spacing w:val="-6"/>
          <w:sz w:val="32"/>
          <w:szCs w:val="32"/>
        </w:rPr>
        <w:tab/>
      </w:r>
      <w:r w:rsidR="00CE12F8" w:rsidRPr="00CE12F8">
        <w:rPr>
          <w:rFonts w:ascii="TH SarabunPSK" w:hAnsi="TH SarabunPSK" w:cs="TH SarabunPSK"/>
          <w:spacing w:val="-6"/>
          <w:sz w:val="32"/>
          <w:szCs w:val="32"/>
        </w:rPr>
        <w:tab/>
      </w:r>
      <w:r w:rsidR="00CE12F8" w:rsidRPr="00CE12F8">
        <w:rPr>
          <w:rFonts w:ascii="TH SarabunPSK" w:hAnsi="TH SarabunPSK" w:cs="TH SarabunPSK"/>
          <w:spacing w:val="-6"/>
          <w:sz w:val="32"/>
          <w:szCs w:val="32"/>
        </w:rPr>
        <w:tab/>
      </w:r>
      <w:r w:rsidR="00CE12F8" w:rsidRPr="00CE12F8">
        <w:rPr>
          <w:rFonts w:ascii="TH SarabunPSK" w:hAnsi="TH SarabunPSK" w:cs="TH SarabunPSK"/>
          <w:spacing w:val="-6"/>
          <w:sz w:val="32"/>
          <w:szCs w:val="32"/>
        </w:rPr>
        <w:tab/>
      </w:r>
      <w:r w:rsidR="00CE12F8" w:rsidRPr="00CE12F8">
        <w:rPr>
          <w:rFonts w:ascii="TH SarabunPSK" w:hAnsi="TH SarabunPSK" w:cs="TH SarabunPSK"/>
          <w:spacing w:val="-6"/>
          <w:sz w:val="32"/>
          <w:szCs w:val="32"/>
        </w:rPr>
        <w:tab/>
      </w:r>
      <w:r w:rsidR="00CE12F8" w:rsidRPr="00CE12F8">
        <w:rPr>
          <w:rFonts w:ascii="TH SarabunPSK" w:hAnsi="TH SarabunPSK" w:cs="TH SarabunPSK"/>
          <w:spacing w:val="-6"/>
          <w:sz w:val="32"/>
          <w:szCs w:val="32"/>
        </w:rPr>
        <w:tab/>
      </w:r>
      <w:r w:rsidR="00CE12F8" w:rsidRPr="00CE12F8">
        <w:rPr>
          <w:rFonts w:ascii="TH SarabunPSK" w:hAnsi="TH SarabunPSK" w:cs="TH SarabunPSK"/>
          <w:spacing w:val="-6"/>
          <w:sz w:val="32"/>
          <w:szCs w:val="32"/>
        </w:rPr>
        <w:tab/>
      </w:r>
      <w:r w:rsidRPr="00CE12F8">
        <w:rPr>
          <w:rFonts w:ascii="TH SarabunPSK" w:hAnsi="TH SarabunPSK" w:cs="TH SarabunPSK"/>
          <w:spacing w:val="-6"/>
          <w:sz w:val="32"/>
          <w:szCs w:val="32"/>
          <w:cs/>
        </w:rPr>
        <w:t>ข. ปัจจัยด้านสภา</w:t>
      </w:r>
      <w:r w:rsidR="00CE12F8">
        <w:rPr>
          <w:rFonts w:ascii="TH SarabunPSK" w:hAnsi="TH SarabunPSK" w:cs="TH SarabunPSK"/>
          <w:spacing w:val="-6"/>
          <w:sz w:val="32"/>
          <w:szCs w:val="32"/>
          <w:cs/>
        </w:rPr>
        <w:t>พแวดล้อม ได้แก่ โครงสร้างของงาน</w:t>
      </w:r>
      <w:r w:rsidRPr="00CE12F8">
        <w:rPr>
          <w:rFonts w:ascii="TH SarabunPSK" w:hAnsi="TH SarabunPSK" w:cs="TH SarabunPSK"/>
          <w:spacing w:val="-6"/>
          <w:sz w:val="32"/>
          <w:szCs w:val="32"/>
          <w:cs/>
        </w:rPr>
        <w:t>หากโครงสร้าง</w:t>
      </w:r>
      <w:r w:rsidR="00CE12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ของงานแน่นอนจะไม่ต้องการผู้นำแบบชี้นำ แต่หากโครงสร้างของงานไม่แน่นอน จะต้องการผู้นำแบบชี้นำส่วนระบบอำนาจหน้าที่อย่างเป็นทางการนั้น หากมีลักษณะอำนาจหน้าที่ที่เป็นทางการสูงขึ้นผู้ใต้บังคับบัญชาจะยอมรับผู้นำแบบชี้นำน้อยลง และหากลุ่มงานมีการช่วยเหลือสนับสนุนและพอใจซึ่งกันและกัน เขาจะไม่ต้องการผู้นำแบบสนับสนุน</w:t>
      </w:r>
    </w:p>
    <w:p w:rsidR="00E12987" w:rsidRPr="00CE12F8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E12F8">
        <w:rPr>
          <w:rFonts w:ascii="TH SarabunPSK" w:hAnsi="TH SarabunPSK" w:cs="TH SarabunPSK"/>
          <w:sz w:val="32"/>
          <w:szCs w:val="32"/>
        </w:rPr>
        <w:tab/>
      </w:r>
      <w:r w:rsidR="00BB5C18" w:rsidRPr="00CE12F8">
        <w:rPr>
          <w:rFonts w:ascii="TH SarabunPSK" w:hAnsi="TH SarabunPSK" w:cs="TH SarabunPSK"/>
          <w:sz w:val="32"/>
          <w:szCs w:val="32"/>
        </w:rPr>
        <w:tab/>
      </w:r>
      <w:r w:rsidR="00BB5C18" w:rsidRPr="00CE12F8">
        <w:rPr>
          <w:rFonts w:ascii="TH SarabunPSK" w:hAnsi="TH SarabunPSK" w:cs="TH SarabunPSK"/>
          <w:sz w:val="32"/>
          <w:szCs w:val="32"/>
        </w:rPr>
        <w:tab/>
      </w:r>
      <w:r w:rsidR="006554DF" w:rsidRPr="00CE12F8">
        <w:rPr>
          <w:rFonts w:ascii="TH SarabunPSK" w:hAnsi="TH SarabunPSK" w:cs="TH SarabunPSK"/>
          <w:sz w:val="32"/>
          <w:szCs w:val="32"/>
        </w:rPr>
        <w:tab/>
      </w:r>
      <w:r w:rsidR="006554DF" w:rsidRPr="00CE12F8">
        <w:rPr>
          <w:rFonts w:ascii="TH SarabunPSK" w:hAnsi="TH SarabunPSK" w:cs="TH SarabunPSK"/>
          <w:sz w:val="32"/>
          <w:szCs w:val="32"/>
        </w:rPr>
        <w:tab/>
      </w:r>
      <w:r w:rsidR="006554DF" w:rsidRPr="00CE12F8">
        <w:rPr>
          <w:rFonts w:ascii="TH SarabunPSK" w:hAnsi="TH SarabunPSK" w:cs="TH SarabunPSK"/>
          <w:sz w:val="32"/>
          <w:szCs w:val="32"/>
        </w:rPr>
        <w:tab/>
      </w:r>
      <w:r w:rsidR="006554DF" w:rsidRPr="00CE12F8">
        <w:rPr>
          <w:rFonts w:ascii="TH SarabunPSK" w:hAnsi="TH SarabunPSK" w:cs="TH SarabunPSK"/>
          <w:sz w:val="32"/>
          <w:szCs w:val="32"/>
        </w:rPr>
        <w:tab/>
      </w:r>
      <w:r w:rsidRPr="00CE12F8">
        <w:rPr>
          <w:rFonts w:ascii="TH SarabunPSK" w:hAnsi="TH SarabunPSK" w:cs="TH SarabunPSK"/>
          <w:sz w:val="32"/>
          <w:szCs w:val="32"/>
        </w:rPr>
        <w:t>2.4</w:t>
      </w:r>
      <w:r w:rsidR="00BB5C18" w:rsidRPr="00CE12F8">
        <w:rPr>
          <w:rFonts w:ascii="TH SarabunPSK" w:hAnsi="TH SarabunPSK" w:cs="TH SarabunPSK"/>
          <w:sz w:val="32"/>
          <w:szCs w:val="32"/>
          <w:cs/>
        </w:rPr>
        <w:t>)</w:t>
      </w:r>
      <w:r w:rsidRPr="00CE12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54DF" w:rsidRPr="00CE12F8">
        <w:rPr>
          <w:rFonts w:ascii="TH SarabunPSK" w:hAnsi="TH SarabunPSK" w:cs="TH SarabunPSK"/>
          <w:sz w:val="32"/>
          <w:szCs w:val="32"/>
          <w:cs/>
        </w:rPr>
        <w:tab/>
      </w:r>
      <w:r w:rsidRPr="00CE12F8">
        <w:rPr>
          <w:rFonts w:ascii="TH SarabunPSK" w:hAnsi="TH SarabunPSK" w:cs="TH SarabunPSK"/>
          <w:sz w:val="32"/>
          <w:szCs w:val="32"/>
          <w:cs/>
        </w:rPr>
        <w:t>แนวคิดการพัฒนาทรัพยากรบุคคลด้านการศึกษา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BB5C18" w:rsidRPr="00CC40B7">
        <w:rPr>
          <w:rFonts w:ascii="TH SarabunPSK" w:hAnsi="TH SarabunPSK" w:cs="TH SarabunPSK"/>
          <w:sz w:val="32"/>
          <w:szCs w:val="32"/>
        </w:rPr>
        <w:tab/>
      </w:r>
      <w:r w:rsidR="00BB5C18" w:rsidRPr="00CC40B7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="006554DF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ทัศนีย์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เมธี (</w:t>
      </w:r>
      <w:r w:rsidRPr="00CC40B7">
        <w:rPr>
          <w:rFonts w:ascii="TH SarabunPSK" w:hAnsi="TH SarabunPSK" w:cs="TH SarabunPSK"/>
          <w:sz w:val="32"/>
          <w:szCs w:val="32"/>
        </w:rPr>
        <w:t>2542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16) </w:t>
      </w:r>
      <w:r w:rsidRPr="00CC40B7">
        <w:rPr>
          <w:rFonts w:ascii="TH SarabunPSK" w:hAnsi="TH SarabunPSK" w:cs="TH SarabunPSK"/>
          <w:sz w:val="32"/>
          <w:szCs w:val="32"/>
          <w:cs/>
        </w:rPr>
        <w:t>ได้ให้ความหมายของการพัฒนาครูไว้ว่า หมายถึง การช่วยให้ครูอาจารย์ได้มีโอกาสเพิ่มพูนความรู้ทางวิชาการมีทักษะและเจตคติที่ดีต่อการปฏิบัติงานรับรู้เทคนิคต่าง ๆ ในด้านการสอนและการปฏิบัติงาน ซึ่งเป็นการเสริมให้อาจารย์มีสมรรถภาพ และประสิทธิภาพทางด้านการเรียนการสอนและการปฏิบัติงานด้านต่าง ๆ ของอาจารย์ได้ดีขึ้น ให้มีการตื่นตัวต่อความก้าวหน้าทางวิชาการใหม่</w:t>
      </w:r>
      <w:r w:rsidR="00CE12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ๆ อยู่เสมอ </w:t>
      </w:r>
      <w:r w:rsidR="00F20888" w:rsidRPr="00CC40B7">
        <w:rPr>
          <w:rFonts w:ascii="TH SarabunPSK" w:hAnsi="TH SarabunPSK" w:cs="TH SarabunPSK"/>
          <w:sz w:val="32"/>
          <w:szCs w:val="32"/>
          <w:cs/>
        </w:rPr>
        <w:t>และ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เพื่อให้ภารกิจในการพัฒนาผู้สอนมีความสมบูรณ์ยิ่งขึ้นควรจะคำนึงถึงเรื่องต่าง ๆ ดังนี้ 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F16FF0" w:rsidRPr="00CC40B7">
        <w:rPr>
          <w:rFonts w:ascii="TH SarabunPSK" w:hAnsi="TH SarabunPSK" w:cs="TH SarabunPSK"/>
          <w:sz w:val="32"/>
          <w:szCs w:val="32"/>
        </w:rPr>
        <w:tab/>
      </w:r>
      <w:r w:rsidR="00F16FF0" w:rsidRPr="00CC40B7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</w:t>
      </w:r>
      <w:r w:rsidR="00CE12F8">
        <w:rPr>
          <w:rFonts w:ascii="TH SarabunPSK" w:hAnsi="TH SarabunPSK" w:cs="TH SarabunPSK"/>
          <w:sz w:val="32"/>
          <w:szCs w:val="32"/>
        </w:rPr>
        <w:t>)</w:t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การพัฒนาผู้สอน ควรต้องพัฒนาให้ครอบคลุมบทบาทหน้าที่และความรับผิดชอบของอาจารย์ ได้แก่ การสอน การวิจัย การบริการงานวิชาการแก่สังคมการทำนุบำรุงศิลปวัฒนธรรม การเป็นครูที่ปรึกษา การเขียนตำราและบทความทางวิชาการ 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F16FF0" w:rsidRPr="00CC40B7">
        <w:rPr>
          <w:rFonts w:ascii="TH SarabunPSK" w:hAnsi="TH SarabunPSK" w:cs="TH SarabunPSK"/>
          <w:sz w:val="32"/>
          <w:szCs w:val="32"/>
        </w:rPr>
        <w:tab/>
      </w:r>
      <w:r w:rsidR="00F16FF0" w:rsidRPr="00CC40B7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2</w:t>
      </w:r>
      <w:r w:rsidR="00CE12F8">
        <w:rPr>
          <w:rFonts w:ascii="TH SarabunPSK" w:hAnsi="TH SarabunPSK" w:cs="TH SarabunPSK"/>
          <w:sz w:val="32"/>
          <w:szCs w:val="32"/>
        </w:rPr>
        <w:t>)</w:t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เนื่องจากครูหรือคณาจารย์แต่ละคน มีความแตกต่างกันด้านวัยวุฒิ ความถนัด ความสนใจ ความเชี่ยวชาญและประสบการณ์ ดังนั้น ในการพัฒนาคณาจารย์</w:t>
      </w:r>
      <w:r w:rsidR="00CE12F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C40B7">
        <w:rPr>
          <w:rFonts w:ascii="TH SarabunPSK" w:hAnsi="TH SarabunPSK" w:cs="TH SarabunPSK"/>
          <w:sz w:val="32"/>
          <w:szCs w:val="32"/>
          <w:cs/>
        </w:rPr>
        <w:t>จึงควรจัดกิจกรรมเสริมความรู้ให้ครอบคลุมเพื่อช่วยให้คณาจารย์ได้มีโอกาสพัฒนาความต้องการและความถนัดของแต่ละบุคคล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F16FF0" w:rsidRPr="00CC40B7">
        <w:rPr>
          <w:rFonts w:ascii="TH SarabunPSK" w:hAnsi="TH SarabunPSK" w:cs="TH SarabunPSK"/>
          <w:sz w:val="32"/>
          <w:szCs w:val="32"/>
        </w:rPr>
        <w:tab/>
      </w:r>
      <w:r w:rsidR="00F16FF0" w:rsidRPr="00CC40B7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3</w:t>
      </w:r>
      <w:r w:rsidR="00CE12F8">
        <w:rPr>
          <w:rFonts w:ascii="TH SarabunPSK" w:hAnsi="TH SarabunPSK" w:cs="TH SarabunPSK"/>
          <w:sz w:val="32"/>
          <w:szCs w:val="32"/>
        </w:rPr>
        <w:t>)</w:t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การพัฒนาคณาจารย์จะดำเนินไปด้วยดี และมีประสิทธิภาพอย่างแท้จริง ก็ต่อเมื่อคณาจารย์ตระหนักถึงคุณค่า และปรารถนาที่จะพัฒนาตนเอง การพัฒนาคณาจารย์จะไม่ประสบความสำเร็จหากทำด้วยการบังคับ เพราะคณาจารย์จะรู้สึกต่อต้านทันทีที่ถูกบังคับให้เข้าร่วมกิจกรรมเพื่อพัฒนาคณาจารย์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F16FF0" w:rsidRPr="00CC40B7">
        <w:rPr>
          <w:rFonts w:ascii="TH SarabunPSK" w:hAnsi="TH SarabunPSK" w:cs="TH SarabunPSK"/>
          <w:sz w:val="32"/>
          <w:szCs w:val="32"/>
        </w:rPr>
        <w:tab/>
      </w:r>
      <w:r w:rsidR="00F16FF0" w:rsidRPr="00CC40B7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4</w:t>
      </w:r>
      <w:r w:rsidR="00CE12F8">
        <w:rPr>
          <w:rFonts w:ascii="TH SarabunPSK" w:hAnsi="TH SarabunPSK" w:cs="TH SarabunPSK"/>
          <w:sz w:val="32"/>
          <w:szCs w:val="32"/>
        </w:rPr>
        <w:t>)</w:t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การพัฒนาคณาจา</w:t>
      </w:r>
      <w:r w:rsidR="00CE12F8">
        <w:rPr>
          <w:rFonts w:ascii="TH SarabunPSK" w:hAnsi="TH SarabunPSK" w:cs="TH SarabunPSK"/>
          <w:sz w:val="32"/>
          <w:szCs w:val="32"/>
          <w:cs/>
        </w:rPr>
        <w:t>รย์จะดำเนินไปอย่างมีประสิทธิภาพ</w:t>
      </w:r>
      <w:r w:rsidRPr="00CC40B7">
        <w:rPr>
          <w:rFonts w:ascii="TH SarabunPSK" w:hAnsi="TH SarabunPSK" w:cs="TH SarabunPSK"/>
          <w:sz w:val="32"/>
          <w:szCs w:val="32"/>
          <w:cs/>
        </w:rPr>
        <w:t>ควรมีการดำเนินการพัฒนาคณาจารย์อย่างต่อเนื่อง และควรต้องมีคณาจารย์ที่มีความรู้ ความสามารถและประสบการณ์มาร่วมรับผิดชอบในการพัฒนาคณาจารย์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F16FF0" w:rsidRPr="00CC40B7">
        <w:rPr>
          <w:rFonts w:ascii="TH SarabunPSK" w:hAnsi="TH SarabunPSK" w:cs="TH SarabunPSK"/>
          <w:sz w:val="32"/>
          <w:szCs w:val="32"/>
          <w:cs/>
        </w:rPr>
        <w:tab/>
      </w:r>
      <w:r w:rsidR="00CE12F8">
        <w:rPr>
          <w:rFonts w:ascii="TH SarabunPSK" w:hAnsi="TH SarabunPSK" w:cs="TH SarabunPSK" w:hint="cs"/>
          <w:sz w:val="32"/>
          <w:szCs w:val="32"/>
          <w:cs/>
        </w:rPr>
        <w:tab/>
      </w:r>
      <w:r w:rsidR="00CE12F8">
        <w:rPr>
          <w:rFonts w:ascii="TH SarabunPSK" w:hAnsi="TH SarabunPSK" w:cs="TH SarabunPSK" w:hint="cs"/>
          <w:sz w:val="32"/>
          <w:szCs w:val="32"/>
          <w:cs/>
        </w:rPr>
        <w:tab/>
      </w:r>
      <w:r w:rsidR="00CE12F8">
        <w:rPr>
          <w:rFonts w:ascii="TH SarabunPSK" w:hAnsi="TH SarabunPSK" w:cs="TH SarabunPSK" w:hint="cs"/>
          <w:sz w:val="32"/>
          <w:szCs w:val="32"/>
          <w:cs/>
        </w:rPr>
        <w:tab/>
      </w:r>
      <w:r w:rsidR="00CE12F8">
        <w:rPr>
          <w:rFonts w:ascii="TH SarabunPSK" w:hAnsi="TH SarabunPSK" w:cs="TH SarabunPSK" w:hint="cs"/>
          <w:sz w:val="32"/>
          <w:szCs w:val="32"/>
          <w:cs/>
        </w:rPr>
        <w:tab/>
      </w:r>
      <w:r w:rsidR="00CE12F8">
        <w:rPr>
          <w:rFonts w:ascii="TH SarabunPSK" w:hAnsi="TH SarabunPSK" w:cs="TH SarabunPSK" w:hint="cs"/>
          <w:sz w:val="32"/>
          <w:szCs w:val="32"/>
          <w:cs/>
        </w:rPr>
        <w:tab/>
      </w:r>
      <w:r w:rsidR="00F20888" w:rsidRPr="00CC40B7">
        <w:rPr>
          <w:rFonts w:ascii="TH SarabunPSK" w:hAnsi="TH SarabunPSK" w:cs="TH SarabunPSK"/>
          <w:sz w:val="32"/>
          <w:szCs w:val="32"/>
          <w:cs/>
        </w:rPr>
        <w:t>ไพฑูรย์ สินลารัตน์</w:t>
      </w:r>
      <w:r w:rsidR="00F20888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="001D2F16" w:rsidRPr="00CC40B7">
        <w:rPr>
          <w:rFonts w:ascii="TH SarabunPSK" w:hAnsi="TH SarabunPSK" w:cs="TH SarabunPSK"/>
          <w:sz w:val="32"/>
          <w:szCs w:val="32"/>
        </w:rPr>
        <w:t>25</w:t>
      </w:r>
      <w:r w:rsidR="00F20888" w:rsidRPr="00CC40B7">
        <w:rPr>
          <w:rFonts w:ascii="TH SarabunPSK" w:hAnsi="TH SarabunPSK" w:cs="TH SarabunPSK"/>
          <w:sz w:val="32"/>
          <w:szCs w:val="32"/>
        </w:rPr>
        <w:t>4</w:t>
      </w:r>
      <w:r w:rsidR="001D2F16" w:rsidRPr="00CC40B7">
        <w:rPr>
          <w:rFonts w:ascii="TH SarabunPSK" w:hAnsi="TH SarabunPSK" w:cs="TH SarabunPSK"/>
          <w:sz w:val="32"/>
          <w:szCs w:val="32"/>
        </w:rPr>
        <w:t>2</w:t>
      </w:r>
      <w:r w:rsidR="00F20888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20888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1D2F16" w:rsidRPr="00CC40B7">
        <w:rPr>
          <w:rFonts w:ascii="TH SarabunPSK" w:hAnsi="TH SarabunPSK" w:cs="TH SarabunPSK"/>
          <w:sz w:val="32"/>
          <w:szCs w:val="32"/>
        </w:rPr>
        <w:t>160</w:t>
      </w:r>
      <w:r w:rsidR="00CE12F8">
        <w:rPr>
          <w:rFonts w:ascii="TH SarabunPSK" w:hAnsi="TH SarabunPSK" w:cs="TH SarabunPSK"/>
          <w:sz w:val="32"/>
          <w:szCs w:val="32"/>
        </w:rPr>
        <w:t xml:space="preserve"> </w:t>
      </w:r>
      <w:r w:rsidR="001D2F16" w:rsidRPr="00CC40B7">
        <w:rPr>
          <w:rFonts w:ascii="TH SarabunPSK" w:hAnsi="TH SarabunPSK" w:cs="TH SarabunPSK"/>
          <w:sz w:val="32"/>
          <w:szCs w:val="32"/>
        </w:rPr>
        <w:t>-</w:t>
      </w:r>
      <w:r w:rsidR="00CE12F8">
        <w:rPr>
          <w:rFonts w:ascii="TH SarabunPSK" w:hAnsi="TH SarabunPSK" w:cs="TH SarabunPSK"/>
          <w:sz w:val="32"/>
          <w:szCs w:val="32"/>
        </w:rPr>
        <w:t xml:space="preserve"> </w:t>
      </w:r>
      <w:r w:rsidR="001D2F16" w:rsidRPr="00CC40B7">
        <w:rPr>
          <w:rFonts w:ascii="TH SarabunPSK" w:hAnsi="TH SarabunPSK" w:cs="TH SarabunPSK"/>
          <w:sz w:val="32"/>
          <w:szCs w:val="32"/>
        </w:rPr>
        <w:t>161</w:t>
      </w:r>
      <w:r w:rsidR="00F20888" w:rsidRPr="00CC40B7">
        <w:rPr>
          <w:rFonts w:ascii="TH SarabunPSK" w:hAnsi="TH SarabunPSK" w:cs="TH SarabunPSK"/>
          <w:sz w:val="32"/>
          <w:szCs w:val="32"/>
        </w:rPr>
        <w:t xml:space="preserve">) </w:t>
      </w:r>
      <w:r w:rsidR="00F20888" w:rsidRPr="00CC40B7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F20888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ในการพัฒนาคณาจารย์ในสถาบันการศึกษาต่าง ๆ ของรัฐนั้นไม่ว่าจะด้วยวิธีการใด</w:t>
      </w:r>
      <w:r w:rsidR="00CE12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ๆ จะเน้นการพัฒนาใน </w:t>
      </w:r>
      <w:r w:rsidRPr="00CC40B7">
        <w:rPr>
          <w:rFonts w:ascii="TH SarabunPSK" w:hAnsi="TH SarabunPSK" w:cs="TH SarabunPSK"/>
          <w:sz w:val="32"/>
          <w:szCs w:val="32"/>
        </w:rPr>
        <w:t>4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มิติ คือ 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F16FF0" w:rsidRPr="00CC40B7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</w:t>
      </w:r>
      <w:r w:rsidR="00CE12F8">
        <w:rPr>
          <w:rFonts w:ascii="TH SarabunPSK" w:hAnsi="TH SarabunPSK" w:cs="TH SarabunPSK"/>
          <w:sz w:val="32"/>
          <w:szCs w:val="32"/>
        </w:rPr>
        <w:t>)</w:t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พัฒนาความรู้ ทักษะและทัศนคติด้านการเรียนการสอน การวิจัย การเขียนตำรา และบทความทางวิชาการ 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F16FF0" w:rsidRPr="00CC40B7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2</w:t>
      </w:r>
      <w:r w:rsidR="00CE12F8">
        <w:rPr>
          <w:rFonts w:ascii="TH SarabunPSK" w:hAnsi="TH SarabunPSK" w:cs="TH SarabunPSK"/>
          <w:sz w:val="32"/>
          <w:szCs w:val="32"/>
        </w:rPr>
        <w:t>)</w:t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พัฒนาความรู้และทัศนคติด้านมนุษย์สัมพันธ์และการบริหารงาน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F16FF0" w:rsidRPr="00CC40B7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3</w:t>
      </w:r>
      <w:r w:rsidR="00CE12F8">
        <w:rPr>
          <w:rFonts w:ascii="TH SarabunPSK" w:hAnsi="TH SarabunPSK" w:cs="TH SarabunPSK"/>
          <w:sz w:val="32"/>
          <w:szCs w:val="32"/>
        </w:rPr>
        <w:t>)</w:t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พัฒนาตนเองด้านความรู้ ความรับผิดชอบต่อองค์กรและรู้ว่าตนเองเป็นส่วนหนึ่งของสถาบัน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F16FF0" w:rsidRPr="00CC40B7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4</w:t>
      </w:r>
      <w:r w:rsidR="00CE12F8">
        <w:rPr>
          <w:rFonts w:ascii="TH SarabunPSK" w:hAnsi="TH SarabunPSK" w:cs="TH SarabunPSK"/>
          <w:sz w:val="32"/>
          <w:szCs w:val="32"/>
        </w:rPr>
        <w:t>)</w:t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พัฒนาตนเองด้านความรู้ทางวิชาการที่ตนเองถนัดและรู้จักวิธีการวิจัยบางสาขา</w:t>
      </w:r>
    </w:p>
    <w:p w:rsidR="00387951" w:rsidRPr="00CC40B7" w:rsidRDefault="0038795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 xml:space="preserve">Gaff (1975, p. 8) </w:t>
      </w:r>
      <w:r w:rsidRPr="00CC40B7">
        <w:rPr>
          <w:rFonts w:ascii="TH SarabunPSK" w:hAnsi="TH SarabunPSK" w:cs="TH SarabunPSK"/>
          <w:sz w:val="32"/>
          <w:szCs w:val="32"/>
          <w:cs/>
        </w:rPr>
        <w:t>อธิบายว่า การพัฒนาครูหรือคณาจารย์มุ่งพัฒนาที่ตัวอาจารย์ เป็นการพัฒนาความก้าวหน้าของแต่ละบุคคลในด้านความรู้ ทักษะ การรับรู้ และเทคนิค</w:t>
      </w:r>
      <w:r w:rsidR="00CE12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ต่าง ๆ ในการเรียนการสอน รวมทั้งส่งเสริมความสัมพันธ์กับนักศึกษาและผู้ร่วมงาน</w:t>
      </w:r>
    </w:p>
    <w:p w:rsidR="00387951" w:rsidRPr="00CC40B7" w:rsidRDefault="0038795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proofErr w:type="spellStart"/>
      <w:r w:rsidR="00CE12F8">
        <w:rPr>
          <w:rFonts w:ascii="TH SarabunPSK" w:hAnsi="TH SarabunPSK" w:cs="TH SarabunPSK"/>
          <w:sz w:val="32"/>
          <w:szCs w:val="32"/>
        </w:rPr>
        <w:t>Mullaly</w:t>
      </w:r>
      <w:proofErr w:type="spellEnd"/>
      <w:r w:rsidR="00CE12F8">
        <w:rPr>
          <w:rFonts w:ascii="TH SarabunPSK" w:hAnsi="TH SarabunPSK" w:cs="TH SarabunPSK"/>
          <w:sz w:val="32"/>
          <w:szCs w:val="32"/>
        </w:rPr>
        <w:t xml:space="preserve"> and</w:t>
      </w:r>
      <w:r w:rsidRPr="00CC40B7">
        <w:rPr>
          <w:rFonts w:ascii="TH SarabunPSK" w:hAnsi="TH SarabunPSK" w:cs="TH SarabunPSK"/>
          <w:sz w:val="32"/>
          <w:szCs w:val="32"/>
        </w:rPr>
        <w:t xml:space="preserve"> Duffy (1978, p. 121, </w:t>
      </w:r>
      <w:r w:rsidRPr="00CC40B7">
        <w:rPr>
          <w:rFonts w:ascii="TH SarabunPSK" w:hAnsi="TH SarabunPSK" w:cs="TH SarabunPSK"/>
          <w:sz w:val="32"/>
          <w:szCs w:val="32"/>
          <w:cs/>
        </w:rPr>
        <w:t>อ้างถึงใน ไพฑูรย์ สินลารัตน์</w:t>
      </w:r>
      <w:r w:rsidRPr="00CC40B7">
        <w:rPr>
          <w:rFonts w:ascii="TH SarabunPSK" w:hAnsi="TH SarabunPSK" w:cs="TH SarabunPSK"/>
          <w:sz w:val="32"/>
          <w:szCs w:val="32"/>
        </w:rPr>
        <w:t xml:space="preserve">, 2542,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130) </w:t>
      </w:r>
      <w:r w:rsidRPr="00CC40B7">
        <w:rPr>
          <w:rFonts w:ascii="TH SarabunPSK" w:hAnsi="TH SarabunPSK" w:cs="TH SarabunPSK"/>
          <w:sz w:val="32"/>
          <w:szCs w:val="32"/>
          <w:cs/>
        </w:rPr>
        <w:t>ได้อธิบายว่า การพัฒนาคณาจารย์เป็นขบวนการพัฒนาความก้าวหน้าในด้านวิชาชีพของอาจารย์หรือครู และปรับปรุงการเรียนการสอน หมายความว่า การพัฒนาคณาจารย์นั้นจะช่วยให้คณาจารย์ได้พัฒนาความสามารถในการเป็นครู ซึ่งเป็นผลมาจากการปรับปรุงการเรียนการสอน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1D2F16" w:rsidRPr="00CC40B7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จากความหมายของการพัฒนาครูและคณาจารย์ดังกล่าว ประมวลได้ว่า การดำเนินการใด ๆ ที่ส่งเสริมให้ครูผู้ทำหน้าที่ในการอนมีทักษะความรู้ ความสามารถเพิ่มขึ้น ตามความหลากหลายด้านวิชาการต่าง ๆ ที่พัฒนามากขึ้นต้องเรียนรู้อยู่ตลอดเวลา เพราะเทคโนโลยี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 xml:space="preserve">สารสนเทศในปัจจุบันกระจายไปอย่างกว้างขวางตลอดเวลา โดยที่ครู คือผู้สอนผู้อธิบายความรู้ให้ผู้เรียนได้เข้าใจอย่างถูกต้องนำไปสู่การปฏิบัติได้อย่างมีประสิทธิภาพสมบูรณ์ ตรงตามวัตถุประสงค์ขององค์กรหรือสถาบันต้องการ </w:t>
      </w:r>
    </w:p>
    <w:p w:rsidR="00E12987" w:rsidRPr="00CE12F8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E12F8">
        <w:rPr>
          <w:rFonts w:ascii="TH SarabunPSK" w:hAnsi="TH SarabunPSK" w:cs="TH SarabunPSK"/>
          <w:sz w:val="32"/>
          <w:szCs w:val="32"/>
        </w:rPr>
        <w:tab/>
      </w:r>
      <w:r w:rsidRPr="00CE12F8">
        <w:rPr>
          <w:rFonts w:ascii="TH SarabunPSK" w:hAnsi="TH SarabunPSK" w:cs="TH SarabunPSK"/>
          <w:sz w:val="32"/>
          <w:szCs w:val="32"/>
        </w:rPr>
        <w:tab/>
      </w:r>
      <w:r w:rsidR="00D04089" w:rsidRPr="00CE12F8">
        <w:rPr>
          <w:rFonts w:ascii="TH SarabunPSK" w:hAnsi="TH SarabunPSK" w:cs="TH SarabunPSK"/>
          <w:sz w:val="32"/>
          <w:szCs w:val="32"/>
        </w:rPr>
        <w:tab/>
      </w:r>
      <w:r w:rsidR="006554DF" w:rsidRPr="00CE12F8">
        <w:rPr>
          <w:rFonts w:ascii="TH SarabunPSK" w:hAnsi="TH SarabunPSK" w:cs="TH SarabunPSK"/>
          <w:sz w:val="32"/>
          <w:szCs w:val="32"/>
        </w:rPr>
        <w:tab/>
      </w:r>
      <w:r w:rsidR="006554DF" w:rsidRPr="00CE12F8">
        <w:rPr>
          <w:rFonts w:ascii="TH SarabunPSK" w:hAnsi="TH SarabunPSK" w:cs="TH SarabunPSK"/>
          <w:sz w:val="32"/>
          <w:szCs w:val="32"/>
        </w:rPr>
        <w:tab/>
      </w:r>
      <w:r w:rsidR="006554DF" w:rsidRPr="00CE12F8">
        <w:rPr>
          <w:rFonts w:ascii="TH SarabunPSK" w:hAnsi="TH SarabunPSK" w:cs="TH SarabunPSK"/>
          <w:sz w:val="32"/>
          <w:szCs w:val="32"/>
        </w:rPr>
        <w:tab/>
      </w:r>
      <w:r w:rsidRPr="00CE12F8">
        <w:rPr>
          <w:rFonts w:ascii="TH SarabunPSK" w:hAnsi="TH SarabunPSK" w:cs="TH SarabunPSK"/>
          <w:sz w:val="32"/>
          <w:szCs w:val="32"/>
        </w:rPr>
        <w:t>2.5</w:t>
      </w:r>
      <w:r w:rsidR="00D04089" w:rsidRPr="00CE12F8">
        <w:rPr>
          <w:rFonts w:ascii="TH SarabunPSK" w:hAnsi="TH SarabunPSK" w:cs="TH SarabunPSK"/>
          <w:sz w:val="32"/>
          <w:szCs w:val="32"/>
          <w:cs/>
        </w:rPr>
        <w:t>)</w:t>
      </w:r>
      <w:r w:rsidRPr="00CE12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54DF" w:rsidRPr="00CE12F8">
        <w:rPr>
          <w:rFonts w:ascii="TH SarabunPSK" w:hAnsi="TH SarabunPSK" w:cs="TH SarabunPSK"/>
          <w:sz w:val="32"/>
          <w:szCs w:val="32"/>
          <w:cs/>
        </w:rPr>
        <w:tab/>
      </w:r>
      <w:r w:rsidRPr="00CE12F8">
        <w:rPr>
          <w:rFonts w:ascii="TH SarabunPSK" w:hAnsi="TH SarabunPSK" w:cs="TH SarabunPSK"/>
          <w:sz w:val="32"/>
          <w:szCs w:val="32"/>
          <w:cs/>
        </w:rPr>
        <w:t>ความสำคัญของการพัฒนาทรัพยากรมนุษย์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D04089" w:rsidRPr="00CC40B7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ฐี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ระ ประวาลพฤกษ์ (</w:t>
      </w:r>
      <w:r w:rsidRPr="00CC40B7">
        <w:rPr>
          <w:rFonts w:ascii="TH SarabunPSK" w:hAnsi="TH SarabunPSK" w:cs="TH SarabunPSK"/>
          <w:sz w:val="32"/>
          <w:szCs w:val="32"/>
        </w:rPr>
        <w:t>2538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2) </w:t>
      </w:r>
      <w:r w:rsidRPr="00CC40B7">
        <w:rPr>
          <w:rFonts w:ascii="TH SarabunPSK" w:hAnsi="TH SarabunPSK" w:cs="TH SarabunPSK"/>
          <w:sz w:val="32"/>
          <w:szCs w:val="32"/>
          <w:cs/>
        </w:rPr>
        <w:t>กล่าวว่า ในปัจจุบันวงการทางธุรกิจมีการแข่งขันกันมาก ปัญหาการลงทุนไม่ใช้เครื่องจักรแต่เป็นการลงทุนในเรื่องคน (</w:t>
      </w:r>
      <w:r w:rsidRPr="00CC40B7">
        <w:rPr>
          <w:rFonts w:ascii="TH SarabunPSK" w:hAnsi="TH SarabunPSK" w:cs="TH SarabunPSK"/>
          <w:sz w:val="32"/>
          <w:szCs w:val="32"/>
        </w:rPr>
        <w:t xml:space="preserve">Human Capital) </w:t>
      </w:r>
      <w:r w:rsidR="00CE12F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C40B7">
        <w:rPr>
          <w:rFonts w:ascii="TH SarabunPSK" w:hAnsi="TH SarabunPSK" w:cs="TH SarabunPSK"/>
          <w:sz w:val="32"/>
          <w:szCs w:val="32"/>
          <w:cs/>
        </w:rPr>
        <w:t>กลยุทธ์ในการสร้างคนเพื่องานเข้ามามีบทบาทอย่างยิ่งธุรกิจใดที่ใส่ใจต่อการพัฒนาคนย่อมเป็นฝ่ายได้เปรียบคู่แข่งขัน การพัฒนาบุคลากรในองค์การจึงต้องมีการจัดการและวางแผนไว้อย่างเหมาะสม ยิ่งองค์การหรือธุรกิจขนาดใหญ่ความซับซ้อนยิ่งมีมากขึ้น เพราะบุคลากรตั้งแต่ผู้บริหารระดับสูงลงไปถึงผู้ปฏิบัติมีหลายระดับ ความต้องการในการพัฒนาหรือการทำให้มีคุณภาพเพิ่มขึ้นจะต้องมีลักษณะที่แตกต่างกันออกไป ตามงานที่รับผิดชอบหรืองานที่ปฏิบัติ การพัฒนาบุคคลจึงถือว่าเป็นหัวใจสำคัญของการดำเนินงานในองค์การ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D04089" w:rsidRPr="00CC40B7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พระธรรมปิฎก (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ป.อ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ปยุตฺ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โต) (</w:t>
      </w:r>
      <w:r w:rsidRPr="00CC40B7">
        <w:rPr>
          <w:rFonts w:ascii="TH SarabunPSK" w:hAnsi="TH SarabunPSK" w:cs="TH SarabunPSK"/>
          <w:sz w:val="32"/>
          <w:szCs w:val="32"/>
        </w:rPr>
        <w:t>2543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51) </w:t>
      </w:r>
      <w:r w:rsidRPr="00CC40B7">
        <w:rPr>
          <w:rFonts w:ascii="TH SarabunPSK" w:hAnsi="TH SarabunPSK" w:cs="TH SarabunPSK"/>
          <w:sz w:val="32"/>
          <w:szCs w:val="32"/>
          <w:cs/>
        </w:rPr>
        <w:t>ได้กล่าวถึงความสำคัญของการพัฒนาทรัพยากรมนุษย์ตามหลักพุทธศาสนาว่า การพัฒนาทรัพยากรมนุษย์นี้สำคัญที่สุด เมื่อพัฒนามนุษย์ขึ้นไปก็จะค่อย ๆ ทำให้คนนั้นห่างออกไปจากการที่จะตกอยู่ภายใต้อิทธิพลครอบงำของตัณหา มานะ ทิฐิ คือ ถูกตัณหา มานะ ทิฐิ ครอบงำน้อยลง เมื่อครอบงำน้อยลงก็เป็นอิสระแก่ตัวมากขึ้น สามารถทำสิ่งที่ดีงามได้มากขึ้น การที่จะสร้างสันติก็มีทางเป็นไปได้โดยการพัฒนาทรัพยากรมนุษย์ก็คือการศึกษา ซึ่งได้แก่สิกขานั้นเอง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D04089" w:rsidRPr="00CC40B7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 (</w:t>
      </w:r>
      <w:r w:rsidRPr="00CC40B7">
        <w:rPr>
          <w:rFonts w:ascii="TH SarabunPSK" w:hAnsi="TH SarabunPSK" w:cs="TH SarabunPSK"/>
          <w:sz w:val="32"/>
          <w:szCs w:val="32"/>
        </w:rPr>
        <w:t>2546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20) </w:t>
      </w:r>
      <w:r w:rsidRPr="00CC40B7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ในการสรรหาและการคัดเลือกคนเข้าทำงาน แม้ว่าจะมีวิธีการสอบแข่งขัน หรือเลือกสรรคนที่มีความรัดกุมและ</w:t>
      </w:r>
      <w:r w:rsidR="00704B1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C40B7">
        <w:rPr>
          <w:rFonts w:ascii="TH SarabunPSK" w:hAnsi="TH SarabunPSK" w:cs="TH SarabunPSK"/>
          <w:sz w:val="32"/>
          <w:szCs w:val="32"/>
          <w:cs/>
        </w:rPr>
        <w:t>มีประสิทธิภาพเพียงใดก็ตาม โดยปกติแล้วผู้ที่สอบผ่านการแข่งขันและการเลือกสรรเข้ามา จะเป็นผู้ที่เพิ่งสำเร็จการศึกษาซึ่งสิ่งที่ติดตัวมาก็คือความรู้เฉพาะด้านหรือสาขาที่ได้เล่าเรียนมาและการใช้เทคโนโลยีสมัยใหม่ เช่น คอมพิวเตอร์ เป็นต้น ไม่มีสถาบันการศึกษาทั่วไปสถาบันใดที่สอนให้ผู้สำเร็จการศึกษา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รู้จักวิธีการทำงานในหน่วยงานใดหน่วยงานหนึ่งได้อย่างเต็มที่มีประสิทธิภาพทันทีที่ได้รับการบรรจุ และไม่มีสถาบันการศึกษาโดยทั่วไปสถาบันใดที่จะสอนให้ให้นิสิต นักศึกษารู้จัก ใช้ชีวิตในสิ่งแวดล้อมของการทำงานในองค์การหรือหน่วยงานใดหน่วยงานหนึ่งโดยเฉพาะ สิ่งเหล่านี้จึงเป็นสิ่งจึงเป็นสิ่งที่ผู้เข้ารับการบรรจุเข้าทำงานจะต้องมาเรียนรู้ในองค์การเอง โดยองค์การเป็นผู้ดำเนินการหรือจัดการให้ในรูปแบบใดรูปแบบหนึ่ง เช่น การสอนงาน การปฐมนิเทศ การให้ได้รับการศึกษาหรืออบรม การให้ทดลองฝึกหรือทดลองปฏิบัติงานหรือโดยวิธีอื่น เพื่อให้ผู้ได้รับการบรรจุหรือผู้ทำงานในองค์การอยู่แล้วได้มีความรู้ความเข้าใจสามารถทำงานในหน้าที่ที่ได้รับมอบหมายได้อย่างเต็มที่ซึ่ง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 xml:space="preserve">วิธีการต่างๆ นี้ เรียกว่า </w:t>
      </w:r>
      <w:r w:rsidRPr="00CC40B7">
        <w:rPr>
          <w:rFonts w:ascii="TH SarabunPSK" w:hAnsi="TH SarabunPSK" w:cs="TH SarabunPSK"/>
          <w:sz w:val="32"/>
          <w:szCs w:val="32"/>
        </w:rPr>
        <w:t>“</w:t>
      </w:r>
      <w:r w:rsidRPr="00CC40B7">
        <w:rPr>
          <w:rFonts w:ascii="TH SarabunPSK" w:hAnsi="TH SarabunPSK" w:cs="TH SarabunPSK"/>
          <w:sz w:val="32"/>
          <w:szCs w:val="32"/>
          <w:cs/>
        </w:rPr>
        <w:t>การพัฒนาบุคคล</w:t>
      </w:r>
      <w:r w:rsidRPr="00CC40B7">
        <w:rPr>
          <w:rFonts w:ascii="TH SarabunPSK" w:hAnsi="TH SarabunPSK" w:cs="TH SarabunPSK"/>
          <w:sz w:val="32"/>
          <w:szCs w:val="32"/>
        </w:rPr>
        <w:t xml:space="preserve">”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การพัฒนาบุคคล อาจทำได้ </w:t>
      </w:r>
      <w:r w:rsidRPr="00CC40B7">
        <w:rPr>
          <w:rFonts w:ascii="TH SarabunPSK" w:hAnsi="TH SarabunPSK" w:cs="TH SarabunPSK"/>
          <w:sz w:val="32"/>
          <w:szCs w:val="32"/>
        </w:rPr>
        <w:t>3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วิธีใหญ่ ๆ คือ วิธีการ</w:t>
      </w:r>
      <w:r w:rsidR="00704B1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C40B7">
        <w:rPr>
          <w:rFonts w:ascii="TH SarabunPSK" w:hAnsi="TH SarabunPSK" w:cs="TH SarabunPSK"/>
          <w:sz w:val="32"/>
          <w:szCs w:val="32"/>
          <w:cs/>
        </w:rPr>
        <w:t>ให้การศึกษา (</w:t>
      </w:r>
      <w:r w:rsidR="00CE12F8">
        <w:rPr>
          <w:rFonts w:ascii="TH SarabunPSK" w:hAnsi="TH SarabunPSK" w:cs="TH SarabunPSK"/>
          <w:sz w:val="32"/>
          <w:szCs w:val="32"/>
        </w:rPr>
        <w:t>E</w:t>
      </w:r>
      <w:r w:rsidRPr="00CC40B7">
        <w:rPr>
          <w:rFonts w:ascii="TH SarabunPSK" w:hAnsi="TH SarabunPSK" w:cs="TH SarabunPSK"/>
          <w:sz w:val="32"/>
          <w:szCs w:val="32"/>
        </w:rPr>
        <w:t xml:space="preserve">ducation) </w:t>
      </w:r>
      <w:r w:rsidRPr="00CC40B7">
        <w:rPr>
          <w:rFonts w:ascii="TH SarabunPSK" w:hAnsi="TH SarabunPSK" w:cs="TH SarabunPSK"/>
          <w:sz w:val="32"/>
          <w:szCs w:val="32"/>
          <w:cs/>
        </w:rPr>
        <w:t>หรือการฝึกอบรม (</w:t>
      </w:r>
      <w:r w:rsidR="00CE12F8">
        <w:rPr>
          <w:rFonts w:ascii="TH SarabunPSK" w:hAnsi="TH SarabunPSK" w:cs="TH SarabunPSK"/>
          <w:sz w:val="32"/>
          <w:szCs w:val="32"/>
        </w:rPr>
        <w:t>T</w:t>
      </w:r>
      <w:r w:rsidRPr="00CC40B7">
        <w:rPr>
          <w:rFonts w:ascii="TH SarabunPSK" w:hAnsi="TH SarabunPSK" w:cs="TH SarabunPSK"/>
          <w:sz w:val="32"/>
          <w:szCs w:val="32"/>
        </w:rPr>
        <w:t xml:space="preserve">raining) </w:t>
      </w:r>
      <w:r w:rsidRPr="00CC40B7">
        <w:rPr>
          <w:rFonts w:ascii="TH SarabunPSK" w:hAnsi="TH SarabunPSK" w:cs="TH SarabunPSK"/>
          <w:sz w:val="32"/>
          <w:szCs w:val="32"/>
          <w:cs/>
        </w:rPr>
        <w:t>และการพัฒนา (</w:t>
      </w:r>
      <w:r w:rsidR="00CE12F8">
        <w:rPr>
          <w:rFonts w:ascii="TH SarabunPSK" w:hAnsi="TH SarabunPSK" w:cs="TH SarabunPSK"/>
          <w:sz w:val="32"/>
          <w:szCs w:val="32"/>
        </w:rPr>
        <w:t>D</w:t>
      </w:r>
      <w:r w:rsidRPr="00CC40B7">
        <w:rPr>
          <w:rFonts w:ascii="TH SarabunPSK" w:hAnsi="TH SarabunPSK" w:cs="TH SarabunPSK"/>
          <w:sz w:val="32"/>
          <w:szCs w:val="32"/>
        </w:rPr>
        <w:t>evelopment)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D04089" w:rsidRPr="00CC40B7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ศักดา ภาคจันทึก (</w:t>
      </w:r>
      <w:r w:rsidRPr="00CC40B7">
        <w:rPr>
          <w:rFonts w:ascii="TH SarabunPSK" w:hAnsi="TH SarabunPSK" w:cs="TH SarabunPSK"/>
          <w:sz w:val="32"/>
          <w:szCs w:val="32"/>
        </w:rPr>
        <w:t>2557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23) </w:t>
      </w:r>
      <w:r w:rsidRPr="00CC40B7">
        <w:rPr>
          <w:rFonts w:ascii="TH SarabunPSK" w:hAnsi="TH SarabunPSK" w:cs="TH SarabunPSK"/>
          <w:sz w:val="32"/>
          <w:szCs w:val="32"/>
          <w:cs/>
        </w:rPr>
        <w:t>กล่าวว่า การพัฒนาทรัพยากรมนุษย์</w:t>
      </w:r>
      <w:r w:rsidR="00CE12F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เป็นกิจกรรมที่มีความสำคัญมากอย่างหนึ่งนอกจากกิจกรรมการปรับปรุงโครงสร้างองค์การให้เรียบง่าย มีสายการบังคับบัญชาน้อย การกำหนดยุทธศาสตร์และทิศทางที่ชัดเจน รวมทั้งการปรับปรุงระบบและกระบวนการทำงานให้เหมาะสมอยู่เสมอและอื่น ๆ ที่เกี่ยวข้อง บุคลากรในองค์การจะมีคุณภาพคือ มีความรู้ ทักษะ และทัศนคติอันพึงปรารถนามากน้อยเพียงใดก็ขึ้นอยู่กับยุทธศาสตร์ด้านการพัฒนาทรัพยากรมนุษย์ขององค์การนั้น ๆ เป็นสำคัญและการที่องค์การแต่ละแห่งจะมียุทธศาสตร์ด้านการพัฒนาทรัพยากรมนุษย์ที่เหมาะสมมากน้อยเพียงใด ก็ย่อมจะต้องขึ้นอยู่กับผู้บริหาร โดยเฉพาะผู้บริหารสูงสุดที่จะให้ความสำคัญกับคุณภาพของคนในองค์กรนั้น ๆ มากขึ้นเพียงใดด้วย</w:t>
      </w:r>
    </w:p>
    <w:p w:rsidR="009853B0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D04089" w:rsidRPr="00CC40B7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จะเห็นได้ว่า การพัฒนาทรัพยากรบุคคล เป็นสิ่งที่จะช่วยเพิ่มประสิทธิภาพในการทำงาน และการพัฒนาทรัพยากรมนุษย์ให้มีการเพิ่มพูนความรู้สามารถทำได้หลายลักษณะ เช่น การฝึกอบรม การศึกษานอกสถานที่การศึกษาต่อ และกิจกรรมการพัฒนาการฝึกอบรม เป็นกิจกรรมที่นิยมมากที่สุดและมีคุณค่าในการพัฒนาทรัพยากรมนุษย์ กิจกรรมเหล่านี้ได้สอนทักษะใหม่ ๆ รวมทั้งทัศนคติ ตัวอย่างกิจกรรม เช่น เมื่อมีบุคลากรมาร่วมงานใหม่ จัดให้มีการปฐมนิเทศ ฝึกทักษะในการทำงาน ทำให้บุคลากรใหม่เกิดความรู้สึกว่าเขาเป็นส่วนหนึ่งขององค์การ วิธีการเช่นนี้เป็นการเริ่มต้นพัฒนาทรัพยากรมนุษย์ในองค์การ ซึ่งจะก่อให้เกิดพลังในการทำงานต่อไป</w:t>
      </w:r>
    </w:p>
    <w:p w:rsidR="00E12987" w:rsidRPr="00CC40B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12F8">
        <w:rPr>
          <w:rFonts w:ascii="TH SarabunPSK" w:hAnsi="TH SarabunPSK" w:cs="TH SarabunPSK"/>
          <w:spacing w:val="-6"/>
          <w:sz w:val="32"/>
          <w:szCs w:val="32"/>
        </w:rPr>
        <w:tab/>
      </w:r>
      <w:r w:rsidR="00D04089" w:rsidRPr="00CE12F8">
        <w:rPr>
          <w:rFonts w:ascii="TH SarabunPSK" w:hAnsi="TH SarabunPSK" w:cs="TH SarabunPSK"/>
          <w:spacing w:val="-6"/>
          <w:sz w:val="32"/>
          <w:szCs w:val="32"/>
        </w:rPr>
        <w:tab/>
      </w:r>
      <w:r w:rsidR="00CE12F8" w:rsidRPr="00CE12F8">
        <w:rPr>
          <w:rFonts w:ascii="TH SarabunPSK" w:hAnsi="TH SarabunPSK" w:cs="TH SarabunPSK"/>
          <w:spacing w:val="-6"/>
          <w:sz w:val="32"/>
          <w:szCs w:val="32"/>
        </w:rPr>
        <w:tab/>
      </w:r>
      <w:r w:rsidR="00CE12F8" w:rsidRPr="00CE12F8">
        <w:rPr>
          <w:rFonts w:ascii="TH SarabunPSK" w:hAnsi="TH SarabunPSK" w:cs="TH SarabunPSK"/>
          <w:spacing w:val="-6"/>
          <w:sz w:val="32"/>
          <w:szCs w:val="32"/>
        </w:rPr>
        <w:tab/>
      </w:r>
      <w:r w:rsidR="00CE12F8" w:rsidRPr="00CE12F8">
        <w:rPr>
          <w:rFonts w:ascii="TH SarabunPSK" w:hAnsi="TH SarabunPSK" w:cs="TH SarabunPSK"/>
          <w:spacing w:val="-6"/>
          <w:sz w:val="32"/>
          <w:szCs w:val="32"/>
        </w:rPr>
        <w:tab/>
      </w:r>
      <w:r w:rsidR="00CE12F8" w:rsidRPr="00CE12F8">
        <w:rPr>
          <w:rFonts w:ascii="TH SarabunPSK" w:hAnsi="TH SarabunPSK" w:cs="TH SarabunPSK"/>
          <w:spacing w:val="-6"/>
          <w:sz w:val="32"/>
          <w:szCs w:val="32"/>
        </w:rPr>
        <w:tab/>
      </w:r>
      <w:r w:rsidRPr="00CE12F8">
        <w:rPr>
          <w:rFonts w:ascii="TH SarabunPSK" w:hAnsi="TH SarabunPSK" w:cs="TH SarabunPSK"/>
          <w:spacing w:val="-6"/>
          <w:sz w:val="32"/>
          <w:szCs w:val="32"/>
          <w:cs/>
        </w:rPr>
        <w:t>ดังนั้นในการวิจัยครั้งนี้ การบริหารและการพัฒนาทรัพยากรบุคคล</w:t>
      </w:r>
      <w:r w:rsidR="00B3124B" w:rsidRPr="00CE12F8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E12F8">
        <w:rPr>
          <w:rFonts w:ascii="TH SarabunPSK" w:hAnsi="TH SarabunPSK" w:cs="TH SarabunPSK"/>
          <w:spacing w:val="-6"/>
          <w:sz w:val="32"/>
          <w:szCs w:val="32"/>
          <w:cs/>
        </w:rPr>
        <w:t>จึงหมายถึง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การส่งเสริม สนับสนุนให้ทรัพย์มนุษย์พัฒนาความรู้ความสามารถ เพื่อให้การจัดการศึกษาพระปริยัติธรรมแผนกธรรมและแผนกบาลีของ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สนศึกษามีประสิทธิผล และบรรลุตามเป้าหมายที่กำหนดไว้ ตลอดทั้งพัฒนากระบวนการบริหารจัดการทรัพยากรมนุษย์ด้านการสรรหา คัดเลือกและบรรจุ </w:t>
      </w:r>
      <w:r w:rsidR="00CE12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การพัฒนาทรัพยากรมนุษย์ การสร้างขวัญและกำลังใจของทรัพยากรมนุษย์ ให้บุคลากรสามารถปฏิบัติงานตอบสนองต่อความต้องการและทิศทางการจัดการศึกษาของ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สนศึกษาได้อย่างมีประสิทธิภาพ</w:t>
      </w:r>
    </w:p>
    <w:p w:rsidR="00C91FFB" w:rsidRPr="00CC40B7" w:rsidRDefault="006554D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D157D" w:rsidRPr="00CC40B7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1C6752" w:rsidRPr="00CC40B7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C91FFB" w:rsidRPr="00CC40B7">
        <w:rPr>
          <w:rFonts w:ascii="TH SarabunPSK" w:hAnsi="TH SarabunPSK" w:cs="TH SarabunPSK"/>
          <w:b/>
          <w:bCs/>
          <w:sz w:val="32"/>
          <w:szCs w:val="32"/>
          <w:cs/>
        </w:rPr>
        <w:t xml:space="preserve">4 </w:t>
      </w:r>
      <w:r w:rsidR="00CE12F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266E4" w:rsidRPr="00CC40B7">
        <w:rPr>
          <w:rFonts w:ascii="TH SarabunPSK" w:hAnsi="TH SarabunPSK" w:cs="TH SarabunPSK"/>
          <w:b/>
          <w:bCs/>
          <w:sz w:val="32"/>
          <w:szCs w:val="32"/>
          <w:cs/>
        </w:rPr>
        <w:t>ปัจจัยด้าน</w:t>
      </w:r>
      <w:r w:rsidR="00C91FFB" w:rsidRPr="00CC40B7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ศักยภาพของครูผู้สอน </w:t>
      </w:r>
    </w:p>
    <w:p w:rsidR="00C112ED" w:rsidRPr="00C964D3" w:rsidRDefault="0018666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964D3">
        <w:rPr>
          <w:rFonts w:ascii="TH SarabunPSK" w:hAnsi="TH SarabunPSK" w:cs="TH SarabunPSK"/>
          <w:b/>
          <w:bCs/>
          <w:sz w:val="32"/>
          <w:szCs w:val="32"/>
        </w:rPr>
        <w:tab/>
      </w:r>
      <w:r w:rsidR="00CE12F8" w:rsidRPr="00C964D3">
        <w:rPr>
          <w:rFonts w:ascii="TH SarabunPSK" w:hAnsi="TH SarabunPSK" w:cs="TH SarabunPSK"/>
          <w:b/>
          <w:bCs/>
          <w:sz w:val="32"/>
          <w:szCs w:val="32"/>
        </w:rPr>
        <w:tab/>
      </w:r>
      <w:r w:rsidR="00CE12F8" w:rsidRPr="00C964D3">
        <w:rPr>
          <w:rFonts w:ascii="TH SarabunPSK" w:hAnsi="TH SarabunPSK" w:cs="TH SarabunPSK"/>
          <w:b/>
          <w:bCs/>
          <w:sz w:val="32"/>
          <w:szCs w:val="32"/>
        </w:rPr>
        <w:tab/>
        <w:t>2.3.4.1</w:t>
      </w:r>
      <w:r w:rsidR="00CE12F8" w:rsidRPr="00C964D3">
        <w:rPr>
          <w:rFonts w:ascii="TH SarabunPSK" w:hAnsi="TH SarabunPSK" w:cs="TH SarabunPSK"/>
          <w:b/>
          <w:bCs/>
          <w:sz w:val="32"/>
          <w:szCs w:val="32"/>
        </w:rPr>
        <w:tab/>
      </w:r>
      <w:r w:rsidR="00C112ED" w:rsidRPr="00C964D3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ความหมายของศักยภาพ</w:t>
      </w:r>
      <w:r w:rsidR="009C6052" w:rsidRPr="00C964D3">
        <w:rPr>
          <w:rFonts w:ascii="TH SarabunPSK" w:hAnsi="TH SarabunPSK" w:cs="TH SarabunPSK"/>
          <w:b/>
          <w:bCs/>
          <w:sz w:val="32"/>
          <w:szCs w:val="32"/>
          <w:cs/>
        </w:rPr>
        <w:t>และคุณลักษณะ</w:t>
      </w:r>
      <w:r w:rsidR="00453034" w:rsidRPr="00C964D3">
        <w:rPr>
          <w:rFonts w:ascii="TH SarabunPSK" w:hAnsi="TH SarabunPSK" w:cs="TH SarabunPSK"/>
          <w:b/>
          <w:bCs/>
          <w:sz w:val="32"/>
          <w:szCs w:val="32"/>
          <w:cs/>
        </w:rPr>
        <w:t>ศักยภาพ</w:t>
      </w:r>
      <w:r w:rsidR="009C6052" w:rsidRPr="00C964D3">
        <w:rPr>
          <w:rFonts w:ascii="TH SarabunPSK" w:hAnsi="TH SarabunPSK" w:cs="TH SarabunPSK"/>
          <w:b/>
          <w:bCs/>
          <w:sz w:val="32"/>
          <w:szCs w:val="32"/>
          <w:cs/>
        </w:rPr>
        <w:t>ของครู</w:t>
      </w:r>
    </w:p>
    <w:p w:rsidR="00C112ED" w:rsidRPr="00CC40B7" w:rsidRDefault="00C112E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E12F8">
        <w:rPr>
          <w:rFonts w:ascii="TH SarabunPSK" w:hAnsi="TH SarabunPSK" w:cs="TH SarabunPSK" w:hint="cs"/>
          <w:sz w:val="32"/>
          <w:szCs w:val="32"/>
          <w:cs/>
        </w:rPr>
        <w:tab/>
      </w:r>
      <w:r w:rsidR="00CE12F8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ได้มีนักวิชาการหลายท่านในประเทศไทย ได้ให้คำจำกัดความของศักยภาพไว้หลายคำและมีคำที่เรียก แตกต่างกันออกไปหลายคำ บางท่านเรียกว่า </w:t>
      </w:r>
      <w:r w:rsidRPr="00CC40B7">
        <w:rPr>
          <w:rFonts w:ascii="TH SarabunPSK" w:hAnsi="TH SarabunPSK" w:cs="TH SarabunPSK"/>
          <w:sz w:val="32"/>
          <w:szCs w:val="32"/>
        </w:rPr>
        <w:t>“</w:t>
      </w:r>
      <w:r w:rsidRPr="00CC40B7">
        <w:rPr>
          <w:rFonts w:ascii="TH SarabunPSK" w:hAnsi="TH SarabunPSK" w:cs="TH SarabunPSK"/>
          <w:sz w:val="32"/>
          <w:szCs w:val="32"/>
          <w:cs/>
        </w:rPr>
        <w:t>ขีดความสามารถ</w:t>
      </w:r>
      <w:r w:rsidRPr="00CC40B7">
        <w:rPr>
          <w:rFonts w:ascii="TH SarabunPSK" w:hAnsi="TH SarabunPSK" w:cs="TH SarabunPSK"/>
          <w:sz w:val="32"/>
          <w:szCs w:val="32"/>
        </w:rPr>
        <w:t xml:space="preserve">”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บางท่านเรียกว่า </w:t>
      </w:r>
      <w:r w:rsidRPr="00CC40B7">
        <w:rPr>
          <w:rFonts w:ascii="TH SarabunPSK" w:hAnsi="TH SarabunPSK" w:cs="TH SarabunPSK"/>
          <w:sz w:val="32"/>
          <w:szCs w:val="32"/>
        </w:rPr>
        <w:t>“</w:t>
      </w:r>
      <w:r w:rsidRPr="00CC40B7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CC40B7">
        <w:rPr>
          <w:rFonts w:ascii="TH SarabunPSK" w:hAnsi="TH SarabunPSK" w:cs="TH SarabunPSK"/>
          <w:sz w:val="32"/>
          <w:szCs w:val="32"/>
        </w:rPr>
        <w:t xml:space="preserve">” </w:t>
      </w:r>
      <w:r w:rsidRPr="00CC40B7">
        <w:rPr>
          <w:rFonts w:ascii="TH SarabunPSK" w:hAnsi="TH SarabunPSK" w:cs="TH SarabunPSK"/>
          <w:sz w:val="32"/>
          <w:szCs w:val="32"/>
          <w:cs/>
        </w:rPr>
        <w:t>แตกต่างกันออกไป ดังนี้</w:t>
      </w:r>
    </w:p>
    <w:p w:rsidR="00C112ED" w:rsidRPr="00CC40B7" w:rsidRDefault="00C112E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r w:rsidR="00CE12F8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พิม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พิมล พลเวียง (</w:t>
      </w:r>
      <w:r w:rsidRPr="00CC40B7">
        <w:rPr>
          <w:rFonts w:ascii="TH SarabunPSK" w:hAnsi="TH SarabunPSK" w:cs="TH SarabunPSK"/>
          <w:sz w:val="32"/>
          <w:szCs w:val="32"/>
        </w:rPr>
        <w:t>2543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10) </w:t>
      </w:r>
      <w:r w:rsidRPr="00CC40B7">
        <w:rPr>
          <w:rFonts w:ascii="TH SarabunPSK" w:hAnsi="TH SarabunPSK" w:cs="TH SarabunPSK"/>
          <w:sz w:val="32"/>
          <w:szCs w:val="32"/>
          <w:cs/>
        </w:rPr>
        <w:t>กล่าวถึง ศักยภาพ ไว้ว่า ศักยภาพเกี่ยวข้องกับคำ</w:t>
      </w:r>
      <w:r w:rsidR="00294A4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ที่สำคัญ </w:t>
      </w:r>
      <w:r w:rsidRPr="00CC40B7">
        <w:rPr>
          <w:rFonts w:ascii="TH SarabunPSK" w:hAnsi="TH SarabunPSK" w:cs="TH SarabunPSK"/>
          <w:sz w:val="32"/>
          <w:szCs w:val="32"/>
        </w:rPr>
        <w:t>3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คำ คือ อำนาจ ความสามารถและพลัง จึงสรุปได้ว่า ศักยภาพ หมายถึง พลังอำนาจหรือ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คาวสามารถที่ซ่อนเร้นอยู่ภายในตัวบุคคลและสามารถดึงออกมาใช้ได้หากได้รับการกระตุ้นจากภายนอก</w:t>
      </w:r>
    </w:p>
    <w:p w:rsidR="00C112ED" w:rsidRPr="00CC40B7" w:rsidRDefault="00C112E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294A46">
        <w:rPr>
          <w:rFonts w:ascii="TH SarabunPSK" w:hAnsi="TH SarabunPSK" w:cs="TH SarabunPSK"/>
          <w:sz w:val="32"/>
          <w:szCs w:val="32"/>
        </w:rPr>
        <w:tab/>
      </w:r>
      <w:r w:rsidR="00294A46">
        <w:rPr>
          <w:rFonts w:ascii="TH SarabunPSK" w:hAnsi="TH SarabunPSK" w:cs="TH SarabunPSK"/>
          <w:sz w:val="32"/>
          <w:szCs w:val="32"/>
        </w:rPr>
        <w:tab/>
      </w:r>
      <w:r w:rsidR="005D34C1" w:rsidRPr="00CC40B7">
        <w:rPr>
          <w:rFonts w:ascii="TH SarabunPSK" w:hAnsi="TH SarabunPSK" w:cs="TH SarabunPSK"/>
          <w:sz w:val="32"/>
          <w:szCs w:val="32"/>
          <w:cs/>
        </w:rPr>
        <w:t>วันชัย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34C1" w:rsidRPr="00CC40B7">
        <w:rPr>
          <w:rFonts w:ascii="TH SarabunPSK" w:hAnsi="TH SarabunPSK" w:cs="TH SarabunPSK"/>
          <w:sz w:val="32"/>
          <w:szCs w:val="32"/>
          <w:cs/>
        </w:rPr>
        <w:t>รอดฉ</w:t>
      </w:r>
      <w:r w:rsidRPr="00CC40B7">
        <w:rPr>
          <w:rFonts w:ascii="TH SarabunPSK" w:hAnsi="TH SarabunPSK" w:cs="TH SarabunPSK"/>
          <w:sz w:val="32"/>
          <w:szCs w:val="32"/>
          <w:cs/>
        </w:rPr>
        <w:t>าย (</w:t>
      </w:r>
      <w:r w:rsidRPr="00CC40B7">
        <w:rPr>
          <w:rFonts w:ascii="TH SarabunPSK" w:hAnsi="TH SarabunPSK" w:cs="TH SarabunPSK"/>
          <w:sz w:val="32"/>
          <w:szCs w:val="32"/>
        </w:rPr>
        <w:t>2544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12) </w:t>
      </w:r>
      <w:r w:rsidRPr="00CC40B7">
        <w:rPr>
          <w:rFonts w:ascii="TH SarabunPSK" w:hAnsi="TH SarabunPSK" w:cs="TH SarabunPSK"/>
          <w:sz w:val="32"/>
          <w:szCs w:val="32"/>
          <w:cs/>
        </w:rPr>
        <w:t>กล่าวไว้ว่า ศักยภาพ คือ พลังอำนาจและความสามารถที่แผงอยู่ซึ่งสามารถนำออกมาใช้เพื่อกำหนดวิธีการวางแผนสร้างแนวทางในการแก้ไขปรับปรุงเปลี่ยนแปลงที่ยึดการพัฒนาอย่างเป็นระบบและต่อเนื่อง</w:t>
      </w:r>
    </w:p>
    <w:p w:rsidR="00C112ED" w:rsidRPr="00CC40B7" w:rsidRDefault="00C112E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294A46">
        <w:rPr>
          <w:rFonts w:ascii="TH SarabunPSK" w:hAnsi="TH SarabunPSK" w:cs="TH SarabunPSK" w:hint="cs"/>
          <w:sz w:val="32"/>
          <w:szCs w:val="32"/>
          <w:cs/>
        </w:rPr>
        <w:tab/>
      </w:r>
      <w:r w:rsidR="00294A46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สุกัญญา รัศมีธรรมโชติ (</w:t>
      </w:r>
      <w:r w:rsidRPr="00CC40B7">
        <w:rPr>
          <w:rFonts w:ascii="TH SarabunPSK" w:hAnsi="TH SarabunPSK" w:cs="TH SarabunPSK"/>
          <w:sz w:val="32"/>
          <w:szCs w:val="32"/>
        </w:rPr>
        <w:t>2547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D34C1" w:rsidRPr="00CC40B7">
        <w:rPr>
          <w:rFonts w:ascii="TH SarabunPSK" w:hAnsi="TH SarabunPSK" w:cs="TH SarabunPSK"/>
          <w:sz w:val="32"/>
          <w:szCs w:val="32"/>
        </w:rPr>
        <w:t>20</w:t>
      </w:r>
      <w:r w:rsidR="00294A46">
        <w:rPr>
          <w:rFonts w:ascii="TH SarabunPSK" w:hAnsi="TH SarabunPSK" w:cs="TH SarabunPSK"/>
          <w:sz w:val="32"/>
          <w:szCs w:val="32"/>
        </w:rPr>
        <w:t xml:space="preserve"> </w:t>
      </w:r>
      <w:r w:rsidR="005D34C1" w:rsidRPr="00CC40B7">
        <w:rPr>
          <w:rFonts w:ascii="TH SarabunPSK" w:hAnsi="TH SarabunPSK" w:cs="TH SarabunPSK"/>
          <w:sz w:val="32"/>
          <w:szCs w:val="32"/>
        </w:rPr>
        <w:t>-</w:t>
      </w:r>
      <w:r w:rsidR="00294A46">
        <w:rPr>
          <w:rFonts w:ascii="TH SarabunPSK" w:hAnsi="TH SarabunPSK" w:cs="TH SarabunPSK"/>
          <w:sz w:val="32"/>
          <w:szCs w:val="32"/>
        </w:rPr>
        <w:t xml:space="preserve"> </w:t>
      </w:r>
      <w:r w:rsidR="005D34C1" w:rsidRPr="00CC40B7">
        <w:rPr>
          <w:rFonts w:ascii="TH SarabunPSK" w:hAnsi="TH SarabunPSK" w:cs="TH SarabunPSK"/>
          <w:sz w:val="32"/>
          <w:szCs w:val="32"/>
        </w:rPr>
        <w:t>25</w:t>
      </w:r>
      <w:r w:rsidRPr="00CC40B7">
        <w:rPr>
          <w:rFonts w:ascii="TH SarabunPSK" w:hAnsi="TH SarabunPSK" w:cs="TH SarabunPSK"/>
          <w:sz w:val="32"/>
          <w:szCs w:val="32"/>
        </w:rPr>
        <w:t xml:space="preserve">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กล่าวว่า ศักยภาพ คือ คุณลักษณะเชิงพฤติกรรรม เป็นกลุ่มพฤติกรรมที่องค์กรต้องการจากข้าราชการ เพราะเชื่อว่าหากข้าราชการมีพฤติกรรรมการทำงานในแบบที่องค์กรกำหนดแล้ว จะส่งผลให้ข้าราชการผู้นั้นมีผลการปฏิบัติงานดี และส่งผลให้องค์กรบรรลุเป้าประสงค์ที่ต้องการไว้ ตัวอย่างเช่น การกำหนดสมรรถนะการบริการที่ดี เพราะหน้าที่หลักของข้าราชการคือการให้บริการแก่ประชาชน ทำให้หน่วยงานของรัฐบรรลุ วัตถุประสงค์ คือการทำให้เกิดประโยชน์สุขแก่ประชาชน </w:t>
      </w:r>
    </w:p>
    <w:p w:rsidR="00C112ED" w:rsidRPr="00CC40B7" w:rsidRDefault="00C112E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4A4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94A46" w:rsidRPr="00294A46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294A46" w:rsidRPr="00294A46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294A46">
        <w:rPr>
          <w:rFonts w:ascii="TH SarabunPSK" w:hAnsi="TH SarabunPSK" w:cs="TH SarabunPSK"/>
          <w:spacing w:val="-8"/>
          <w:sz w:val="32"/>
          <w:szCs w:val="32"/>
          <w:cs/>
        </w:rPr>
        <w:t>สุกัญญา รัศมีธรรมโชติ (</w:t>
      </w:r>
      <w:r w:rsidRPr="00294A46">
        <w:rPr>
          <w:rFonts w:ascii="TH SarabunPSK" w:hAnsi="TH SarabunPSK" w:cs="TH SarabunPSK"/>
          <w:spacing w:val="-8"/>
          <w:sz w:val="32"/>
          <w:szCs w:val="32"/>
        </w:rPr>
        <w:t>2548</w:t>
      </w:r>
      <w:r w:rsidR="007F667C" w:rsidRPr="00294A46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7F667C" w:rsidRPr="00294A46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294A46">
        <w:rPr>
          <w:rFonts w:ascii="TH SarabunPSK" w:hAnsi="TH SarabunPSK" w:cs="TH SarabunPSK"/>
          <w:spacing w:val="-8"/>
          <w:sz w:val="32"/>
          <w:szCs w:val="32"/>
        </w:rPr>
        <w:t xml:space="preserve">13) </w:t>
      </w:r>
      <w:r w:rsidRPr="00294A46">
        <w:rPr>
          <w:rFonts w:ascii="TH SarabunPSK" w:hAnsi="TH SarabunPSK" w:cs="TH SarabunPSK"/>
          <w:spacing w:val="-8"/>
          <w:sz w:val="32"/>
          <w:szCs w:val="32"/>
          <w:cs/>
        </w:rPr>
        <w:t>กล่าวว่า ศักยภาพ หมายถึง ความรู้ (</w:t>
      </w:r>
      <w:r w:rsidR="00844C41">
        <w:rPr>
          <w:rFonts w:ascii="TH SarabunPSK" w:hAnsi="TH SarabunPSK" w:cs="TH SarabunPSK"/>
          <w:spacing w:val="-8"/>
          <w:sz w:val="32"/>
          <w:szCs w:val="32"/>
        </w:rPr>
        <w:t>K</w:t>
      </w:r>
      <w:r w:rsidRPr="00294A46">
        <w:rPr>
          <w:rFonts w:ascii="TH SarabunPSK" w:hAnsi="TH SarabunPSK" w:cs="TH SarabunPSK"/>
          <w:spacing w:val="-8"/>
          <w:sz w:val="32"/>
          <w:szCs w:val="32"/>
        </w:rPr>
        <w:t>nowledge)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ทักษะ (</w:t>
      </w:r>
      <w:r w:rsidR="00844C41">
        <w:rPr>
          <w:rFonts w:ascii="TH SarabunPSK" w:hAnsi="TH SarabunPSK" w:cs="TH SarabunPSK"/>
          <w:sz w:val="32"/>
          <w:szCs w:val="32"/>
        </w:rPr>
        <w:t>S</w:t>
      </w:r>
      <w:r w:rsidRPr="00CC40B7">
        <w:rPr>
          <w:rFonts w:ascii="TH SarabunPSK" w:hAnsi="TH SarabunPSK" w:cs="TH SarabunPSK"/>
          <w:sz w:val="32"/>
          <w:szCs w:val="32"/>
        </w:rPr>
        <w:t xml:space="preserve">kills) </w:t>
      </w:r>
      <w:r w:rsidRPr="00CC40B7">
        <w:rPr>
          <w:rFonts w:ascii="TH SarabunPSK" w:hAnsi="TH SarabunPSK" w:cs="TH SarabunPSK"/>
          <w:sz w:val="32"/>
          <w:szCs w:val="32"/>
          <w:cs/>
        </w:rPr>
        <w:t>และคุณลักษณะส่วนบุคคล (</w:t>
      </w:r>
      <w:r w:rsidR="00844C41">
        <w:rPr>
          <w:rFonts w:ascii="TH SarabunPSK" w:hAnsi="TH SarabunPSK" w:cs="TH SarabunPSK"/>
          <w:sz w:val="32"/>
          <w:szCs w:val="32"/>
        </w:rPr>
        <w:t>Personal Characteristic or A</w:t>
      </w:r>
      <w:r w:rsidRPr="00CC40B7">
        <w:rPr>
          <w:rFonts w:ascii="TH SarabunPSK" w:hAnsi="TH SarabunPSK" w:cs="TH SarabunPSK"/>
          <w:sz w:val="32"/>
          <w:szCs w:val="32"/>
        </w:rPr>
        <w:t xml:space="preserve">ttributes) </w:t>
      </w:r>
      <w:r w:rsidRPr="00CC40B7">
        <w:rPr>
          <w:rFonts w:ascii="TH SarabunPSK" w:hAnsi="TH SarabunPSK" w:cs="TH SarabunPSK"/>
          <w:sz w:val="32"/>
          <w:szCs w:val="32"/>
          <w:cs/>
        </w:rPr>
        <w:t>ที่ทำให้บุคคลผู้นั้นทำงานในความรับผิดชอบของตนได้ดีกว่าผู้อื่น หรืออาจกล่าวได้ว่า ศักยภาพ (</w:t>
      </w:r>
      <w:r w:rsidRPr="00CC40B7">
        <w:rPr>
          <w:rFonts w:ascii="TH SarabunPSK" w:hAnsi="TH SarabunPSK" w:cs="TH SarabunPSK"/>
          <w:sz w:val="32"/>
          <w:szCs w:val="32"/>
        </w:rPr>
        <w:t xml:space="preserve">Competency)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คือ คุณลักษณะทั้งในด้านทักษะ ความรู้ และพฤติกรรมของบุคคล ซึ่งจำเป็นต่อ </w:t>
      </w:r>
      <w:r w:rsidR="00844C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การปฏิบัติงาน ในตำแหน่งหนึ่ง</w:t>
      </w:r>
      <w:r w:rsidR="00844C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ๆ ให้ประสบความสำเร็จ สรุปแล้ว ศักยภาพ คือ ความรู้ ทักษะ และพฤตินิสัยที่จำเป็นต่อ การทำงานของบุคคล ให้ประสบผลสำเร็จสูง กว่ามาตรฐานทั่วไป </w:t>
      </w:r>
    </w:p>
    <w:p w:rsidR="00C112ED" w:rsidRPr="00CC40B7" w:rsidRDefault="00B71B1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844C41">
        <w:rPr>
          <w:rFonts w:ascii="TH SarabunPSK" w:hAnsi="TH SarabunPSK" w:cs="TH SarabunPSK" w:hint="cs"/>
          <w:sz w:val="32"/>
          <w:szCs w:val="32"/>
          <w:cs/>
        </w:rPr>
        <w:tab/>
      </w:r>
      <w:r w:rsidR="00844C41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ชัญ</w:t>
      </w:r>
      <w:r w:rsidR="00C112ED" w:rsidRPr="00CC40B7">
        <w:rPr>
          <w:rFonts w:ascii="TH SarabunPSK" w:hAnsi="TH SarabunPSK" w:cs="TH SarabunPSK"/>
          <w:sz w:val="32"/>
          <w:szCs w:val="32"/>
          <w:cs/>
        </w:rPr>
        <w:t>ญาณัฏฐ์</w:t>
      </w:r>
      <w:proofErr w:type="spellEnd"/>
      <w:r w:rsidR="00C112ED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C112ED" w:rsidRPr="00CC40B7">
        <w:rPr>
          <w:rFonts w:ascii="TH SarabunPSK" w:hAnsi="TH SarabunPSK" w:cs="TH SarabunPSK"/>
          <w:sz w:val="32"/>
          <w:szCs w:val="32"/>
          <w:cs/>
        </w:rPr>
        <w:t>จิณณณัฐ</w:t>
      </w:r>
      <w:proofErr w:type="spellEnd"/>
      <w:r w:rsidR="00C112ED" w:rsidRPr="00CC40B7">
        <w:rPr>
          <w:rFonts w:ascii="TH SarabunPSK" w:hAnsi="TH SarabunPSK" w:cs="TH SarabunPSK"/>
          <w:sz w:val="32"/>
          <w:szCs w:val="32"/>
          <w:cs/>
        </w:rPr>
        <w:t>ชา (</w:t>
      </w:r>
      <w:r w:rsidR="00C112ED" w:rsidRPr="00CC40B7">
        <w:rPr>
          <w:rFonts w:ascii="TH SarabunPSK" w:hAnsi="TH SarabunPSK" w:cs="TH SarabunPSK"/>
          <w:sz w:val="32"/>
          <w:szCs w:val="32"/>
        </w:rPr>
        <w:t>2554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C112ED" w:rsidRPr="00CC40B7">
        <w:rPr>
          <w:rFonts w:ascii="TH SarabunPSK" w:hAnsi="TH SarabunPSK" w:cs="TH SarabunPSK"/>
          <w:sz w:val="32"/>
          <w:szCs w:val="32"/>
        </w:rPr>
        <w:t xml:space="preserve">11) </w:t>
      </w:r>
      <w:r w:rsidR="00C112ED" w:rsidRPr="00CC40B7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="00C112ED" w:rsidRPr="00CC40B7">
        <w:rPr>
          <w:rFonts w:ascii="TH SarabunPSK" w:hAnsi="TH SarabunPSK" w:cs="TH SarabunPSK"/>
          <w:sz w:val="32"/>
          <w:szCs w:val="32"/>
        </w:rPr>
        <w:t xml:space="preserve">McClelland </w:t>
      </w:r>
      <w:r w:rsidR="00C112ED" w:rsidRPr="00CC40B7">
        <w:rPr>
          <w:rFonts w:ascii="TH SarabunPSK" w:hAnsi="TH SarabunPSK" w:cs="TH SarabunPSK"/>
          <w:sz w:val="32"/>
          <w:szCs w:val="32"/>
          <w:cs/>
        </w:rPr>
        <w:t>เจ้าของแนวคิดทางการบริหารศักยภาพ (</w:t>
      </w:r>
      <w:r w:rsidR="00844C41">
        <w:rPr>
          <w:rFonts w:ascii="TH SarabunPSK" w:hAnsi="TH SarabunPSK" w:cs="TH SarabunPSK"/>
          <w:sz w:val="32"/>
          <w:szCs w:val="32"/>
        </w:rPr>
        <w:t>C</w:t>
      </w:r>
      <w:r w:rsidR="00C112ED" w:rsidRPr="00CC40B7">
        <w:rPr>
          <w:rFonts w:ascii="TH SarabunPSK" w:hAnsi="TH SarabunPSK" w:cs="TH SarabunPSK"/>
          <w:sz w:val="32"/>
          <w:szCs w:val="32"/>
        </w:rPr>
        <w:t xml:space="preserve">ompetency) </w:t>
      </w:r>
      <w:r w:rsidR="00C112ED" w:rsidRPr="00CC40B7">
        <w:rPr>
          <w:rFonts w:ascii="TH SarabunPSK" w:hAnsi="TH SarabunPSK" w:cs="TH SarabunPSK"/>
          <w:sz w:val="32"/>
          <w:szCs w:val="32"/>
          <w:cs/>
        </w:rPr>
        <w:t>ให้วามหมายและองค์ประกอบศักยภาพ (</w:t>
      </w:r>
      <w:r w:rsidR="00844C41">
        <w:rPr>
          <w:rFonts w:ascii="TH SarabunPSK" w:hAnsi="TH SarabunPSK" w:cs="TH SarabunPSK"/>
          <w:sz w:val="32"/>
          <w:szCs w:val="32"/>
        </w:rPr>
        <w:t>C</w:t>
      </w:r>
      <w:r w:rsidR="00C112ED" w:rsidRPr="00CC40B7">
        <w:rPr>
          <w:rFonts w:ascii="TH SarabunPSK" w:hAnsi="TH SarabunPSK" w:cs="TH SarabunPSK"/>
          <w:sz w:val="32"/>
          <w:szCs w:val="32"/>
        </w:rPr>
        <w:t xml:space="preserve">ompetency) </w:t>
      </w:r>
      <w:r w:rsidR="00C112ED" w:rsidRPr="00CC40B7">
        <w:rPr>
          <w:rFonts w:ascii="TH SarabunPSK" w:hAnsi="TH SarabunPSK" w:cs="TH SarabunPSK"/>
          <w:sz w:val="32"/>
          <w:szCs w:val="32"/>
          <w:cs/>
        </w:rPr>
        <w:t>ไว้ว่า ศักยภาพ คือ บุคลิกลักษณะที่ซ่อนอยู่ภายในปัจเจกบุคคล ซึ่งสามารถผลักดันให้ปัจเจกบุคคลนั้นสร้างผลการปฏิบัติงานที่ดี หรือตามเกณฑ์ที่กำหนดในงานที่ตนรับผิดชอบ ดังนั้นศักยภาพ คือ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12ED" w:rsidRPr="00CC40B7">
        <w:rPr>
          <w:rFonts w:ascii="TH SarabunPSK" w:hAnsi="TH SarabunPSK" w:cs="TH SarabunPSK"/>
          <w:sz w:val="32"/>
          <w:szCs w:val="32"/>
          <w:cs/>
        </w:rPr>
        <w:t>กลุ่มของความรู้ (</w:t>
      </w:r>
      <w:r w:rsidR="00844C41">
        <w:rPr>
          <w:rFonts w:ascii="TH SarabunPSK" w:hAnsi="TH SarabunPSK" w:cs="TH SarabunPSK"/>
          <w:sz w:val="32"/>
          <w:szCs w:val="32"/>
        </w:rPr>
        <w:t>K</w:t>
      </w:r>
      <w:r w:rsidR="00C112ED" w:rsidRPr="00CC40B7">
        <w:rPr>
          <w:rFonts w:ascii="TH SarabunPSK" w:hAnsi="TH SarabunPSK" w:cs="TH SarabunPSK"/>
          <w:sz w:val="32"/>
          <w:szCs w:val="32"/>
        </w:rPr>
        <w:t>nowledge)</w:t>
      </w:r>
      <w:r w:rsidR="00B3124B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C112ED" w:rsidRPr="00CC40B7">
        <w:rPr>
          <w:rFonts w:ascii="TH SarabunPSK" w:hAnsi="TH SarabunPSK" w:cs="TH SarabunPSK"/>
          <w:sz w:val="32"/>
          <w:szCs w:val="32"/>
          <w:cs/>
        </w:rPr>
        <w:t>ทักษะ (</w:t>
      </w:r>
      <w:r w:rsidR="00844C41">
        <w:rPr>
          <w:rFonts w:ascii="TH SarabunPSK" w:hAnsi="TH SarabunPSK" w:cs="TH SarabunPSK"/>
          <w:sz w:val="32"/>
          <w:szCs w:val="32"/>
        </w:rPr>
        <w:t>S</w:t>
      </w:r>
      <w:r w:rsidR="00C112ED" w:rsidRPr="00CC40B7">
        <w:rPr>
          <w:rFonts w:ascii="TH SarabunPSK" w:hAnsi="TH SarabunPSK" w:cs="TH SarabunPSK"/>
          <w:sz w:val="32"/>
          <w:szCs w:val="32"/>
        </w:rPr>
        <w:t xml:space="preserve">kills) </w:t>
      </w:r>
      <w:r w:rsidR="00C112ED" w:rsidRPr="00CC40B7">
        <w:rPr>
          <w:rFonts w:ascii="TH SarabunPSK" w:hAnsi="TH SarabunPSK" w:cs="TH SarabunPSK"/>
          <w:sz w:val="32"/>
          <w:szCs w:val="32"/>
          <w:cs/>
        </w:rPr>
        <w:t>และพฤตินิสัยที่พึงประสงค์ (</w:t>
      </w:r>
      <w:r w:rsidR="00844C41">
        <w:rPr>
          <w:rFonts w:ascii="TH SarabunPSK" w:hAnsi="TH SarabunPSK" w:cs="TH SarabunPSK"/>
          <w:sz w:val="32"/>
          <w:szCs w:val="32"/>
        </w:rPr>
        <w:t>A</w:t>
      </w:r>
      <w:r w:rsidR="00C112ED" w:rsidRPr="00CC40B7">
        <w:rPr>
          <w:rFonts w:ascii="TH SarabunPSK" w:hAnsi="TH SarabunPSK" w:cs="TH SarabunPSK"/>
          <w:sz w:val="32"/>
          <w:szCs w:val="32"/>
        </w:rPr>
        <w:t>ttributes)</w:t>
      </w:r>
      <w:r w:rsidR="00B3124B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C112ED" w:rsidRPr="00CC40B7">
        <w:rPr>
          <w:rFonts w:ascii="TH SarabunPSK" w:hAnsi="TH SarabunPSK" w:cs="TH SarabunPSK"/>
          <w:sz w:val="32"/>
          <w:szCs w:val="32"/>
          <w:cs/>
        </w:rPr>
        <w:t>ที่เกี่ยวข้องกัน ซึ่งมีผลกระทบต่องานหลักของตำแหน่งงานหนึ่ง ๆ โดยกลุ่มความรู้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12ED" w:rsidRPr="00CC40B7">
        <w:rPr>
          <w:rFonts w:ascii="TH SarabunPSK" w:hAnsi="TH SarabunPSK" w:cs="TH SarabunPSK"/>
          <w:sz w:val="32"/>
          <w:szCs w:val="32"/>
          <w:cs/>
        </w:rPr>
        <w:t>ทักษะ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12ED" w:rsidRPr="00CC40B7">
        <w:rPr>
          <w:rFonts w:ascii="TH SarabunPSK" w:hAnsi="TH SarabunPSK" w:cs="TH SarabunPSK"/>
          <w:sz w:val="32"/>
          <w:szCs w:val="32"/>
          <w:cs/>
        </w:rPr>
        <w:t>และคุณลักษณะดังกล่าว สัมพันธ์กับผลงานของตำแหน่งงานนั้น ๆ และสามารถวัดผลเทียบกับมาตรฐานที่เป็นที่ยอมรับ และเป็นสิ่งที่สามารถเสริมสร้างขึ้นได้ โดยผ่านการฝึกอบรมและการพัฒนา</w:t>
      </w:r>
    </w:p>
    <w:p w:rsidR="00C112ED" w:rsidRPr="00CC40B7" w:rsidRDefault="00C112E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844C41">
        <w:rPr>
          <w:rFonts w:ascii="TH SarabunPSK" w:hAnsi="TH SarabunPSK" w:cs="TH SarabunPSK"/>
          <w:sz w:val="32"/>
          <w:szCs w:val="32"/>
        </w:rPr>
        <w:tab/>
      </w:r>
      <w:r w:rsidR="00844C41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จึงสรุปได้ว่า ศักยภาพ คือ ความสามารถที่อยู่ในตัวบุคคลใดบุคลหนึ่ง ที่สามารถนำมาใช้ในการปฏิบัติหน้าที่หรือกระทำการใดๆ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ตามวัตถุประสงค์หรือความต้องการของบุคคลนั้น</w:t>
      </w:r>
      <w:r w:rsidR="00844C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ๆ ได้ </w:t>
      </w:r>
    </w:p>
    <w:p w:rsidR="000E33AB" w:rsidRPr="00CC40B7" w:rsidRDefault="00C112E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844C41">
        <w:rPr>
          <w:rFonts w:ascii="TH SarabunPSK" w:hAnsi="TH SarabunPSK" w:cs="TH SarabunPSK" w:hint="cs"/>
          <w:sz w:val="32"/>
          <w:szCs w:val="32"/>
          <w:cs/>
        </w:rPr>
        <w:tab/>
      </w:r>
      <w:r w:rsidR="00844C41">
        <w:rPr>
          <w:rFonts w:ascii="TH SarabunPSK" w:hAnsi="TH SarabunPSK" w:cs="TH SarabunPSK" w:hint="cs"/>
          <w:sz w:val="32"/>
          <w:szCs w:val="32"/>
          <w:cs/>
        </w:rPr>
        <w:tab/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>อาจกล่าวได้ว่า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ศักยภาพของครู หมายถึง </w:t>
      </w:r>
      <w:r w:rsidR="00BE7D81" w:rsidRPr="00CC40B7">
        <w:rPr>
          <w:rFonts w:ascii="TH SarabunPSK" w:hAnsi="TH SarabunPSK" w:cs="TH SarabunPSK"/>
          <w:sz w:val="32"/>
          <w:szCs w:val="32"/>
          <w:cs/>
        </w:rPr>
        <w:t>ทักษะ ความรู้ พฤติกรรมและความสามารถ</w:t>
      </w:r>
      <w:r w:rsidR="00844C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7D81" w:rsidRPr="00CC40B7">
        <w:rPr>
          <w:rFonts w:ascii="TH SarabunPSK" w:hAnsi="TH SarabunPSK" w:cs="TH SarabunPSK"/>
          <w:sz w:val="32"/>
          <w:szCs w:val="32"/>
          <w:cs/>
        </w:rPr>
        <w:t xml:space="preserve">ที่อยู่ในตัวครู ที่ส่งผลต่อการปฏิบัติงานในการจัดการเรียนการสอนเพื่อให้ผู้เรียนประสบความสำเร็จตามเกณฑ์มาตรฐานของการจัดการเรียนรู้ตามหลักสูตรที่ศึกษา 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>ซึ่งคุรุสภา ได้กำหนดคุรุสภา (2556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lastRenderedPageBreak/>
        <w:t xml:space="preserve">ออนไลน์) ได้กำหนดกำหนดมาตรฐานวิชาชีพครู ประกอบด้วยมาตรฐาน </w:t>
      </w:r>
      <w:r w:rsidR="00096E67" w:rsidRPr="00CC40B7">
        <w:rPr>
          <w:rFonts w:ascii="TH SarabunPSK" w:hAnsi="TH SarabunPSK" w:cs="TH SarabunPSK"/>
          <w:sz w:val="32"/>
          <w:szCs w:val="32"/>
        </w:rPr>
        <w:t>3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 xml:space="preserve"> ด้าน คือ มาตรฐานความรู้และประสบการณ์วิชาชีพ มาตรฐานการปฏิบัติงาน และมาตรฐานการปฏิบัติตน (จรรยาบรรณของวิชาชีพ) โดยจรรยาบรรณของวิชาชีพได้มีการกำหนดแบบแผนพฤติกรรมตามจรรยาบรรณของวิชาชีพ เพื่อประมวลพฤติกรรมที่เป็นตัวอย่างของการประพฤติปฏิบัติ ประกอบด้วย พฤติกรรมที่พึงประสงค์ และพฤติกรรมที่ไม่พึงประสงค์ โดย</w:t>
      </w:r>
      <w:r w:rsidR="0078329A" w:rsidRPr="00CC40B7">
        <w:rPr>
          <w:rFonts w:ascii="TH SarabunPSK" w:hAnsi="TH SarabunPSK" w:cs="TH SarabunPSK"/>
          <w:sz w:val="32"/>
          <w:szCs w:val="32"/>
          <w:cs/>
        </w:rPr>
        <w:t>มี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:rsidR="000E33AB" w:rsidRPr="00CC40B7" w:rsidRDefault="000E33A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E33AB" w:rsidRPr="00CC40B7" w:rsidRDefault="009334C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5E9B5B74" wp14:editId="09105300">
            <wp:extent cx="4762500" cy="2135505"/>
            <wp:effectExtent l="0" t="0" r="0" b="0"/>
            <wp:docPr id="86" name="รูปภาพ 86" descr="http://ksp.or.th/ksp2013/upload/editor-pic/15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sp.or.th/ksp2013/upload/editor-pic/15/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984" w:rsidRPr="00CC40B7" w:rsidRDefault="004F198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E33AB" w:rsidRPr="00CC40B7" w:rsidRDefault="000E33A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ภาพที่ </w:t>
      </w:r>
      <w:r w:rsidR="004F1984" w:rsidRPr="00CC40B7">
        <w:rPr>
          <w:rFonts w:ascii="TH SarabunPSK" w:hAnsi="TH SarabunPSK" w:cs="TH SarabunPSK"/>
          <w:b/>
          <w:bCs/>
          <w:i/>
          <w:iCs/>
          <w:sz w:val="32"/>
          <w:szCs w:val="32"/>
        </w:rPr>
        <w:t>2.</w:t>
      </w:r>
      <w:r w:rsidR="001769BC" w:rsidRPr="00CC40B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5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CDA">
        <w:rPr>
          <w:rFonts w:ascii="TH SarabunPSK" w:hAnsi="TH SarabunPSK" w:cs="TH SarabunPSK"/>
          <w:sz w:val="32"/>
          <w:szCs w:val="32"/>
          <w:cs/>
        </w:rPr>
        <w:t>มาตรฐานวิชาชีพครู</w:t>
      </w:r>
      <w:r w:rsidR="00133737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4F1984" w:rsidRPr="00CC40B7">
        <w:rPr>
          <w:rFonts w:ascii="TH SarabunPSK" w:hAnsi="TH SarabunPSK" w:cs="TH SarabunPSK"/>
          <w:sz w:val="32"/>
          <w:szCs w:val="32"/>
          <w:cs/>
        </w:rPr>
        <w:t>โดย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คุรุสภา</w:t>
      </w:r>
      <w:r w:rsidR="001769BC" w:rsidRPr="00CC40B7">
        <w:rPr>
          <w:rFonts w:ascii="TH SarabunPSK" w:hAnsi="TH SarabunPSK" w:cs="TH SarabunPSK"/>
          <w:sz w:val="32"/>
          <w:szCs w:val="32"/>
          <w:cs/>
        </w:rPr>
        <w:t>,</w:t>
      </w:r>
      <w:r w:rsidR="004F1984" w:rsidRPr="00CC40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  <w:cs/>
        </w:rPr>
        <w:t>2556</w:t>
      </w:r>
      <w:r w:rsidR="004F1984"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>,</w:t>
      </w:r>
      <w:r w:rsidR="004F1984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4C41">
        <w:rPr>
          <w:rFonts w:ascii="TH SarabunPSK" w:hAnsi="TH SarabunPSK" w:cs="TH SarabunPSK" w:hint="cs"/>
          <w:sz w:val="32"/>
          <w:szCs w:val="32"/>
          <w:cs/>
        </w:rPr>
        <w:t>สืบค้นจาก</w:t>
      </w:r>
      <w:r w:rsidR="004F1984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1984" w:rsidRPr="00CC40B7">
        <w:rPr>
          <w:rFonts w:ascii="TH SarabunPSK" w:hAnsi="TH SarabunPSK" w:cs="TH SarabunPSK"/>
          <w:sz w:val="32"/>
          <w:szCs w:val="32"/>
        </w:rPr>
        <w:t>http://www.ksp.</w:t>
      </w:r>
      <w:r w:rsidR="002E41FB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4F1984" w:rsidRPr="00CC40B7">
        <w:rPr>
          <w:rFonts w:ascii="TH SarabunPSK" w:hAnsi="TH SarabunPSK" w:cs="TH SarabunPSK"/>
          <w:sz w:val="32"/>
          <w:szCs w:val="32"/>
        </w:rPr>
        <w:t>or.th/</w:t>
      </w:r>
      <w:proofErr w:type="spellStart"/>
      <w:r w:rsidR="004F1984" w:rsidRPr="00CC40B7">
        <w:rPr>
          <w:rFonts w:ascii="TH SarabunPSK" w:hAnsi="TH SarabunPSK" w:cs="TH SarabunPSK"/>
          <w:sz w:val="32"/>
          <w:szCs w:val="32"/>
        </w:rPr>
        <w:t>ksp</w:t>
      </w:r>
      <w:proofErr w:type="spellEnd"/>
      <w:r w:rsidR="004F1984" w:rsidRPr="00CC40B7">
        <w:rPr>
          <w:rFonts w:ascii="TH SarabunPSK" w:hAnsi="TH SarabunPSK" w:cs="TH SarabunPSK"/>
          <w:sz w:val="32"/>
          <w:szCs w:val="32"/>
          <w:cs/>
        </w:rPr>
        <w:t>2013</w:t>
      </w:r>
      <w:r w:rsidR="002E41F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1984" w:rsidRPr="00CC40B7">
        <w:rPr>
          <w:rFonts w:ascii="TH SarabunPSK" w:hAnsi="TH SarabunPSK" w:cs="TH SarabunPSK"/>
          <w:sz w:val="32"/>
          <w:szCs w:val="32"/>
          <w:cs/>
        </w:rPr>
        <w:t>/</w:t>
      </w:r>
      <w:r w:rsidR="004F1984" w:rsidRPr="00CC40B7">
        <w:rPr>
          <w:rFonts w:ascii="TH SarabunPSK" w:hAnsi="TH SarabunPSK" w:cs="TH SarabunPSK"/>
          <w:sz w:val="32"/>
          <w:szCs w:val="32"/>
        </w:rPr>
        <w:t>content/</w:t>
      </w:r>
      <w:proofErr w:type="spellStart"/>
      <w:r w:rsidRPr="00CC40B7">
        <w:rPr>
          <w:rFonts w:ascii="TH SarabunPSK" w:hAnsi="TH SarabunPSK" w:cs="TH SarabunPSK"/>
          <w:sz w:val="32"/>
          <w:szCs w:val="32"/>
        </w:rPr>
        <w:t>view.php?mid</w:t>
      </w:r>
      <w:proofErr w:type="spellEnd"/>
      <w:r w:rsidRPr="00CC40B7">
        <w:rPr>
          <w:rFonts w:ascii="TH SarabunPSK" w:hAnsi="TH SarabunPSK" w:cs="TH SarabunPSK"/>
          <w:sz w:val="32"/>
          <w:szCs w:val="32"/>
        </w:rPr>
        <w:t>=</w:t>
      </w:r>
      <w:r w:rsidRPr="00CC40B7">
        <w:rPr>
          <w:rFonts w:ascii="TH SarabunPSK" w:hAnsi="TH SarabunPSK" w:cs="TH SarabunPSK"/>
          <w:sz w:val="32"/>
          <w:szCs w:val="32"/>
          <w:cs/>
        </w:rPr>
        <w:t>136</w:t>
      </w:r>
      <w:r w:rsidRPr="00CC40B7">
        <w:rPr>
          <w:rFonts w:ascii="TH SarabunPSK" w:hAnsi="TH SarabunPSK" w:cs="TH SarabunPSK"/>
          <w:sz w:val="32"/>
          <w:szCs w:val="32"/>
        </w:rPr>
        <w:t>&amp;did=</w:t>
      </w:r>
      <w:r w:rsidRPr="00CC40B7">
        <w:rPr>
          <w:rFonts w:ascii="TH SarabunPSK" w:hAnsi="TH SarabunPSK" w:cs="TH SarabunPSK"/>
          <w:sz w:val="32"/>
          <w:szCs w:val="32"/>
          <w:cs/>
        </w:rPr>
        <w:t>254</w:t>
      </w:r>
      <w:r w:rsidRPr="00CC40B7">
        <w:rPr>
          <w:rFonts w:ascii="TH SarabunPSK" w:hAnsi="TH SarabunPSK" w:cs="TH SarabunPSK"/>
          <w:sz w:val="32"/>
          <w:szCs w:val="32"/>
        </w:rPr>
        <w:t>&amp;</w:t>
      </w:r>
      <w:proofErr w:type="spellStart"/>
      <w:r w:rsidRPr="00CC40B7">
        <w:rPr>
          <w:rFonts w:ascii="TH SarabunPSK" w:hAnsi="TH SarabunPSK" w:cs="TH SarabunPSK"/>
          <w:sz w:val="32"/>
          <w:szCs w:val="32"/>
        </w:rPr>
        <w:t>tid</w:t>
      </w:r>
      <w:proofErr w:type="spellEnd"/>
      <w:r w:rsidRPr="00CC40B7">
        <w:rPr>
          <w:rFonts w:ascii="TH SarabunPSK" w:hAnsi="TH SarabunPSK" w:cs="TH SarabunPSK"/>
          <w:sz w:val="32"/>
          <w:szCs w:val="32"/>
        </w:rPr>
        <w:t>=</w:t>
      </w:r>
      <w:r w:rsidRPr="00CC40B7">
        <w:rPr>
          <w:rFonts w:ascii="TH SarabunPSK" w:hAnsi="TH SarabunPSK" w:cs="TH SarabunPSK"/>
          <w:sz w:val="32"/>
          <w:szCs w:val="32"/>
          <w:cs/>
        </w:rPr>
        <w:t>3</w:t>
      </w:r>
      <w:r w:rsidRPr="00CC40B7">
        <w:rPr>
          <w:rFonts w:ascii="TH SarabunPSK" w:hAnsi="TH SarabunPSK" w:cs="TH SarabunPSK"/>
          <w:sz w:val="32"/>
          <w:szCs w:val="32"/>
        </w:rPr>
        <w:t>&amp;</w:t>
      </w:r>
      <w:proofErr w:type="spellStart"/>
      <w:r w:rsidRPr="00CC40B7">
        <w:rPr>
          <w:rFonts w:ascii="TH SarabunPSK" w:hAnsi="TH SarabunPSK" w:cs="TH SarabunPSK"/>
          <w:sz w:val="32"/>
          <w:szCs w:val="32"/>
        </w:rPr>
        <w:t>pid</w:t>
      </w:r>
      <w:proofErr w:type="spellEnd"/>
      <w:r w:rsidRPr="00CC40B7">
        <w:rPr>
          <w:rFonts w:ascii="TH SarabunPSK" w:hAnsi="TH SarabunPSK" w:cs="TH SarabunPSK"/>
          <w:sz w:val="32"/>
          <w:szCs w:val="32"/>
        </w:rPr>
        <w:t>=</w:t>
      </w:r>
      <w:r w:rsidR="004F1984" w:rsidRPr="00CC40B7">
        <w:rPr>
          <w:rFonts w:ascii="TH SarabunPSK" w:hAnsi="TH SarabunPSK" w:cs="TH SarabunPSK"/>
          <w:sz w:val="32"/>
          <w:szCs w:val="32"/>
          <w:cs/>
        </w:rPr>
        <w:t>6.</w:t>
      </w:r>
    </w:p>
    <w:p w:rsidR="000D421A" w:rsidRPr="00CC40B7" w:rsidRDefault="000D421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96E67" w:rsidRPr="00CC40B7" w:rsidRDefault="00096E6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คุรุสภา </w:t>
      </w:r>
      <w:r w:rsidR="00784AB8" w:rsidRPr="00CC40B7">
        <w:rPr>
          <w:rFonts w:ascii="TH SarabunPSK" w:hAnsi="TH SarabunPSK" w:cs="TH SarabunPSK"/>
          <w:sz w:val="32"/>
          <w:szCs w:val="32"/>
          <w:cs/>
        </w:rPr>
        <w:t xml:space="preserve">(2556) </w:t>
      </w:r>
      <w:r w:rsidRPr="00CC40B7">
        <w:rPr>
          <w:rFonts w:ascii="TH SarabunPSK" w:hAnsi="TH SarabunPSK" w:cs="TH SarabunPSK"/>
          <w:sz w:val="32"/>
          <w:szCs w:val="32"/>
          <w:cs/>
        </w:rPr>
        <w:t>กำหนดไว้ว่า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>มีคุณวุฒิไม่ต่ำกว่าปริญญาตรีทางการศึกษา หรือเทียบเท่า หรือคุณวุฒิอื่นที่คุรุสภารับรอง โดยมีความรู้ ดังต่อไปนี้</w:t>
      </w:r>
    </w:p>
    <w:p w:rsidR="000E33AB" w:rsidRPr="00CC40B7" w:rsidRDefault="00096E6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B03CDA">
        <w:rPr>
          <w:rFonts w:ascii="TH SarabunPSK" w:hAnsi="TH SarabunPSK" w:cs="TH SarabunPSK"/>
          <w:sz w:val="32"/>
          <w:szCs w:val="32"/>
        </w:rPr>
        <w:tab/>
      </w:r>
      <w:r w:rsidR="00B03CDA">
        <w:rPr>
          <w:rFonts w:ascii="TH SarabunPSK" w:hAnsi="TH SarabunPSK" w:cs="TH SarabunPSK"/>
          <w:sz w:val="32"/>
          <w:szCs w:val="32"/>
        </w:rPr>
        <w:tab/>
      </w:r>
      <w:r w:rsidR="00355B68" w:rsidRPr="00CC40B7">
        <w:rPr>
          <w:rFonts w:ascii="TH SarabunPSK" w:hAnsi="TH SarabunPSK" w:cs="TH SarabunPSK"/>
          <w:sz w:val="32"/>
          <w:szCs w:val="32"/>
          <w:cs/>
        </w:rPr>
        <w:t>1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>ภาษาและเทคโนโลยีสำหรับครู</w:t>
      </w:r>
    </w:p>
    <w:p w:rsidR="000E33AB" w:rsidRPr="00CC40B7" w:rsidRDefault="000E33A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5B68" w:rsidRPr="00CC40B7">
        <w:rPr>
          <w:rFonts w:ascii="TH SarabunPSK" w:hAnsi="TH SarabunPSK" w:cs="TH SarabunPSK"/>
          <w:sz w:val="32"/>
          <w:szCs w:val="32"/>
          <w:cs/>
        </w:rPr>
        <w:tab/>
      </w:r>
      <w:r w:rsidR="00355B68" w:rsidRPr="00CC40B7">
        <w:rPr>
          <w:rFonts w:ascii="TH SarabunPSK" w:hAnsi="TH SarabunPSK" w:cs="TH SarabunPSK"/>
          <w:sz w:val="32"/>
          <w:szCs w:val="32"/>
          <w:cs/>
        </w:rPr>
        <w:tab/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355B68" w:rsidRPr="00CC40B7">
        <w:rPr>
          <w:rFonts w:ascii="TH SarabunPSK" w:hAnsi="TH SarabunPSK" w:cs="TH SarabunPSK"/>
          <w:sz w:val="32"/>
          <w:szCs w:val="32"/>
          <w:cs/>
        </w:rPr>
        <w:t>2.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การพัฒนาหลักสูตร</w:t>
      </w:r>
    </w:p>
    <w:p w:rsidR="000E33AB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5B68" w:rsidRPr="00CC40B7">
        <w:rPr>
          <w:rFonts w:ascii="TH SarabunPSK" w:hAnsi="TH SarabunPSK" w:cs="TH SarabunPSK"/>
          <w:sz w:val="32"/>
          <w:szCs w:val="32"/>
          <w:cs/>
        </w:rPr>
        <w:tab/>
      </w:r>
      <w:r w:rsidR="00355B68" w:rsidRPr="00CC40B7">
        <w:rPr>
          <w:rFonts w:ascii="TH SarabunPSK" w:hAnsi="TH SarabunPSK" w:cs="TH SarabunPSK"/>
          <w:sz w:val="32"/>
          <w:szCs w:val="32"/>
          <w:cs/>
        </w:rPr>
        <w:tab/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355B68" w:rsidRPr="00CC40B7">
        <w:rPr>
          <w:rFonts w:ascii="TH SarabunPSK" w:hAnsi="TH SarabunPSK" w:cs="TH SarabunPSK"/>
          <w:sz w:val="32"/>
          <w:szCs w:val="32"/>
          <w:cs/>
        </w:rPr>
        <w:t>3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</w:p>
    <w:p w:rsidR="000E33AB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5B68" w:rsidRPr="00CC40B7">
        <w:rPr>
          <w:rFonts w:ascii="TH SarabunPSK" w:hAnsi="TH SarabunPSK" w:cs="TH SarabunPSK"/>
          <w:sz w:val="32"/>
          <w:szCs w:val="32"/>
          <w:cs/>
        </w:rPr>
        <w:tab/>
      </w:r>
      <w:r w:rsidR="00355B68" w:rsidRPr="00CC40B7">
        <w:rPr>
          <w:rFonts w:ascii="TH SarabunPSK" w:hAnsi="TH SarabunPSK" w:cs="TH SarabunPSK"/>
          <w:sz w:val="32"/>
          <w:szCs w:val="32"/>
          <w:cs/>
        </w:rPr>
        <w:tab/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355B68" w:rsidRPr="00CC40B7">
        <w:rPr>
          <w:rFonts w:ascii="TH SarabunPSK" w:hAnsi="TH SarabunPSK" w:cs="TH SarabunPSK"/>
          <w:sz w:val="32"/>
          <w:szCs w:val="32"/>
          <w:cs/>
        </w:rPr>
        <w:t>4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>จิตวิทยาสำหรับครู</w:t>
      </w:r>
    </w:p>
    <w:p w:rsidR="000E33AB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5B68" w:rsidRPr="00CC40B7">
        <w:rPr>
          <w:rFonts w:ascii="TH SarabunPSK" w:hAnsi="TH SarabunPSK" w:cs="TH SarabunPSK"/>
          <w:sz w:val="32"/>
          <w:szCs w:val="32"/>
          <w:cs/>
        </w:rPr>
        <w:tab/>
      </w:r>
      <w:r w:rsidR="00355B68" w:rsidRPr="00CC40B7">
        <w:rPr>
          <w:rFonts w:ascii="TH SarabunPSK" w:hAnsi="TH SarabunPSK" w:cs="TH SarabunPSK"/>
          <w:sz w:val="32"/>
          <w:szCs w:val="32"/>
          <w:cs/>
        </w:rPr>
        <w:tab/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355B68" w:rsidRPr="00CC40B7">
        <w:rPr>
          <w:rFonts w:ascii="TH SarabunPSK" w:hAnsi="TH SarabunPSK" w:cs="TH SarabunPSK"/>
          <w:sz w:val="32"/>
          <w:szCs w:val="32"/>
          <w:cs/>
        </w:rPr>
        <w:t>5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การวัดและประเมินผลการศึกษา</w:t>
      </w:r>
    </w:p>
    <w:p w:rsidR="000E33AB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5B68" w:rsidRPr="00CC40B7">
        <w:rPr>
          <w:rFonts w:ascii="TH SarabunPSK" w:hAnsi="TH SarabunPSK" w:cs="TH SarabunPSK"/>
          <w:sz w:val="32"/>
          <w:szCs w:val="32"/>
          <w:cs/>
        </w:rPr>
        <w:tab/>
      </w:r>
      <w:r w:rsidR="00355B68" w:rsidRPr="00CC40B7">
        <w:rPr>
          <w:rFonts w:ascii="TH SarabunPSK" w:hAnsi="TH SarabunPSK" w:cs="TH SarabunPSK"/>
          <w:sz w:val="32"/>
          <w:szCs w:val="32"/>
          <w:cs/>
        </w:rPr>
        <w:tab/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355B68" w:rsidRPr="00CC40B7">
        <w:rPr>
          <w:rFonts w:ascii="TH SarabunPSK" w:hAnsi="TH SarabunPSK" w:cs="TH SarabunPSK"/>
          <w:sz w:val="32"/>
          <w:szCs w:val="32"/>
          <w:cs/>
        </w:rPr>
        <w:t>6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>การบริหารจัดการในห้องเรียน</w:t>
      </w:r>
    </w:p>
    <w:p w:rsidR="000E33AB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5B68" w:rsidRPr="00CC40B7">
        <w:rPr>
          <w:rFonts w:ascii="TH SarabunPSK" w:hAnsi="TH SarabunPSK" w:cs="TH SarabunPSK"/>
          <w:sz w:val="32"/>
          <w:szCs w:val="32"/>
          <w:cs/>
        </w:rPr>
        <w:tab/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355B68" w:rsidRPr="00CC40B7">
        <w:rPr>
          <w:rFonts w:ascii="TH SarabunPSK" w:hAnsi="TH SarabunPSK" w:cs="TH SarabunPSK"/>
          <w:sz w:val="32"/>
          <w:szCs w:val="32"/>
          <w:cs/>
        </w:rPr>
        <w:tab/>
        <w:t>7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>การวิจัยทางการศึกษา</w:t>
      </w:r>
    </w:p>
    <w:p w:rsidR="000E33AB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5B68" w:rsidRPr="00CC40B7">
        <w:rPr>
          <w:rFonts w:ascii="TH SarabunPSK" w:hAnsi="TH SarabunPSK" w:cs="TH SarabunPSK"/>
          <w:sz w:val="32"/>
          <w:szCs w:val="32"/>
          <w:cs/>
        </w:rPr>
        <w:tab/>
      </w:r>
      <w:r w:rsidR="00355B68" w:rsidRPr="00CC40B7">
        <w:rPr>
          <w:rFonts w:ascii="TH SarabunPSK" w:hAnsi="TH SarabunPSK" w:cs="TH SarabunPSK"/>
          <w:sz w:val="32"/>
          <w:szCs w:val="32"/>
          <w:cs/>
        </w:rPr>
        <w:tab/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355B68" w:rsidRPr="00CC40B7">
        <w:rPr>
          <w:rFonts w:ascii="TH SarabunPSK" w:hAnsi="TH SarabunPSK" w:cs="TH SarabunPSK"/>
          <w:sz w:val="32"/>
          <w:szCs w:val="32"/>
          <w:cs/>
        </w:rPr>
        <w:t>8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>นวัตกรรมและเทคโนโลยีสารสนเทศทางการศึกษา</w:t>
      </w:r>
    </w:p>
    <w:p w:rsidR="00355B68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5B68" w:rsidRPr="00CC40B7">
        <w:rPr>
          <w:rFonts w:ascii="TH SarabunPSK" w:hAnsi="TH SarabunPSK" w:cs="TH SarabunPSK"/>
          <w:sz w:val="32"/>
          <w:szCs w:val="32"/>
          <w:cs/>
        </w:rPr>
        <w:tab/>
      </w:r>
      <w:r w:rsidR="00355B68" w:rsidRPr="00CC40B7">
        <w:rPr>
          <w:rFonts w:ascii="TH SarabunPSK" w:hAnsi="TH SarabunPSK" w:cs="TH SarabunPSK"/>
          <w:sz w:val="32"/>
          <w:szCs w:val="32"/>
          <w:cs/>
        </w:rPr>
        <w:tab/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355B68" w:rsidRPr="00CC40B7">
        <w:rPr>
          <w:rFonts w:ascii="TH SarabunPSK" w:hAnsi="TH SarabunPSK" w:cs="TH SarabunPSK"/>
          <w:sz w:val="32"/>
          <w:szCs w:val="32"/>
          <w:cs/>
        </w:rPr>
        <w:t>9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>ความเป็นครู</w:t>
      </w:r>
      <w:r w:rsidR="00355B68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 xml:space="preserve">ผ่านการปฏิบัติการสอนในสถานศึกษาตามหลักสูตรปริญญาทางการศึกษาเป็นเวลาไม่น้อยกว่า </w:t>
      </w:r>
      <w:r w:rsidR="00355B68" w:rsidRPr="00CC40B7">
        <w:rPr>
          <w:rFonts w:ascii="TH SarabunPSK" w:hAnsi="TH SarabunPSK" w:cs="TH SarabunPSK"/>
          <w:sz w:val="32"/>
          <w:szCs w:val="32"/>
          <w:cs/>
        </w:rPr>
        <w:t>1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 xml:space="preserve"> ปี และผ่านเกณฑ์การประเมินปฏิบัติการสอนตามหลักเกณฑ์ วิธีการ และเงื่อนไขที่คณะกรรมการคุรุสภากำหนด ดังต่อไปนี้</w:t>
      </w:r>
    </w:p>
    <w:p w:rsidR="000E33AB" w:rsidRPr="00CC40B7" w:rsidRDefault="00355B6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B03CDA">
        <w:rPr>
          <w:rFonts w:ascii="TH SarabunPSK" w:hAnsi="TH SarabunPSK" w:cs="TH SarabunPSK"/>
          <w:sz w:val="32"/>
          <w:szCs w:val="32"/>
        </w:rPr>
        <w:t>9.1</w:t>
      </w:r>
      <w:r w:rsidR="00B03CDA">
        <w:rPr>
          <w:rFonts w:ascii="TH SarabunPSK" w:hAnsi="TH SarabunPSK" w:cs="TH SarabunPSK"/>
          <w:sz w:val="32"/>
          <w:szCs w:val="32"/>
        </w:rPr>
        <w:tab/>
      </w:r>
      <w:r w:rsidR="00B03CDA">
        <w:rPr>
          <w:rFonts w:ascii="TH SarabunPSK" w:hAnsi="TH SarabunPSK" w:cs="TH SarabunPSK"/>
          <w:sz w:val="32"/>
          <w:szCs w:val="32"/>
        </w:rPr>
        <w:tab/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>การฝึกปฏิบัติวิชาชีพระหว่างเรียน</w:t>
      </w:r>
    </w:p>
    <w:p w:rsidR="000E33AB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5B68" w:rsidRPr="00CC40B7">
        <w:rPr>
          <w:rFonts w:ascii="TH SarabunPSK" w:hAnsi="TH SarabunPSK" w:cs="TH SarabunPSK"/>
          <w:sz w:val="32"/>
          <w:szCs w:val="32"/>
          <w:cs/>
        </w:rPr>
        <w:tab/>
      </w:r>
      <w:r w:rsidR="00355B68" w:rsidRPr="00CC40B7">
        <w:rPr>
          <w:rFonts w:ascii="TH SarabunPSK" w:hAnsi="TH SarabunPSK" w:cs="TH SarabunPSK"/>
          <w:sz w:val="32"/>
          <w:szCs w:val="32"/>
          <w:cs/>
        </w:rPr>
        <w:tab/>
      </w:r>
      <w:r w:rsidR="00355B68" w:rsidRPr="00CC40B7">
        <w:rPr>
          <w:rFonts w:ascii="TH SarabunPSK" w:hAnsi="TH SarabunPSK" w:cs="TH SarabunPSK"/>
          <w:sz w:val="32"/>
          <w:szCs w:val="32"/>
          <w:cs/>
        </w:rPr>
        <w:tab/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B03CDA">
        <w:rPr>
          <w:rFonts w:ascii="TH SarabunPSK" w:hAnsi="TH SarabunPSK" w:cs="TH SarabunPSK"/>
          <w:sz w:val="32"/>
          <w:szCs w:val="32"/>
        </w:rPr>
        <w:t>9.2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>การปฏิบัติการสอนในสถานศึกษาในสาขาวิชาเฉพาะ</w:t>
      </w:r>
    </w:p>
    <w:p w:rsidR="00355B68" w:rsidRPr="00CC40B7" w:rsidRDefault="00355B6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B03CDA">
        <w:rPr>
          <w:rFonts w:ascii="TH SarabunPSK" w:hAnsi="TH SarabunPSK" w:cs="TH SarabunPSK"/>
          <w:sz w:val="32"/>
          <w:szCs w:val="32"/>
        </w:rPr>
        <w:tab/>
      </w:r>
      <w:r w:rsidR="00B03CDA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คุรุสภา (2556) ได้กำหนดกำหนดมาตรฐานวิชาชีพครูไว้ ดังนี้</w:t>
      </w:r>
    </w:p>
    <w:p w:rsidR="000E33AB" w:rsidRPr="00CC40B7" w:rsidRDefault="00355B6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B12AD3" w:rsidRPr="00CC40B7">
        <w:rPr>
          <w:rFonts w:ascii="TH SarabunPSK" w:hAnsi="TH SarabunPSK" w:cs="TH SarabunPSK"/>
          <w:sz w:val="32"/>
          <w:szCs w:val="32"/>
          <w:cs/>
        </w:rPr>
        <w:tab/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0E33AB" w:rsidRPr="00B03CD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B03CD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 xml:space="preserve"> ปฏิบัติกิจกรรมทางวิชาการเกี่ยวกับการพัฒนาวิชาชีพครูอยู่เสมอ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>หมายถึง การศึกษาค้นคว้าเพื่อพัฒนาตนเอง การเผยแพร่ผลงานทางวิชาการ และการเข้าร่วม</w:t>
      </w:r>
      <w:r w:rsidR="000E33AB" w:rsidRPr="00B03CDA">
        <w:rPr>
          <w:rFonts w:ascii="TH SarabunPSK" w:hAnsi="TH SarabunPSK" w:cs="TH SarabunPSK"/>
          <w:spacing w:val="-8"/>
          <w:sz w:val="32"/>
          <w:szCs w:val="32"/>
          <w:cs/>
        </w:rPr>
        <w:t>กิจกรรมทางวิชาการที่องค์การหรือหน่วยงาน หรือสมาคมจัดขึ้น เช่น การประชุม การอบรม การสัมมนา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3CD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>และการประชุมปฏิบัติการ เป็นต้น ทั้งนี้ต้องมีผลงานหรือรายงานที่ปรากฏชัดเจน</w:t>
      </w:r>
    </w:p>
    <w:p w:rsidR="00B12AD3" w:rsidRPr="00CC40B7" w:rsidRDefault="00B12A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0E33AB" w:rsidRPr="00B03CD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B03CDA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 xml:space="preserve"> ตัดสินใจปฏิบัติกิจกรรมต่าง ๆ โดยคำนึงถึงผลที่จะเกิดแก่ผู้เรียนหมายถึง การเลือกอย่างชาญฉลาด ด้วยความรัก และหวังดีต่อผู้เรียน ดังนั้น ในการเลือกกิจกรรมการเรียนการสอนและกิจกรรมอื่น ๆ ครูต้องคำนึงถึงประโยชน์ที่จะเกิดแก่ผู้เรียนเป็นหลัก</w:t>
      </w:r>
    </w:p>
    <w:p w:rsidR="00B12AD3" w:rsidRPr="00CC40B7" w:rsidRDefault="00B12A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B03CDA">
        <w:rPr>
          <w:rFonts w:ascii="TH SarabunPSK" w:hAnsi="TH SarabunPSK" w:cs="TH SarabunPSK"/>
          <w:sz w:val="32"/>
          <w:szCs w:val="32"/>
        </w:rPr>
        <w:tab/>
      </w:r>
      <w:r w:rsidR="00B03CDA">
        <w:rPr>
          <w:rFonts w:ascii="TH SarabunPSK" w:hAnsi="TH SarabunPSK" w:cs="TH SarabunPSK"/>
          <w:sz w:val="32"/>
          <w:szCs w:val="32"/>
        </w:rPr>
        <w:tab/>
      </w:r>
      <w:r w:rsidR="000E33AB" w:rsidRPr="00B03CD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B03CDA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 xml:space="preserve"> มุ่งมั่นพัฒนาผู้เรียนได้เต็มตามศักยภาพ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 xml:space="preserve">หมายถึง การใช้ความพยายามอย่างเต็มความสามารถของครูที่จะให้ผู้เรียนเกิดการเรียนรู้ ให้มากที่สุด ตามความถนัด </w:t>
      </w:r>
      <w:r w:rsidR="00B03C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>ความสนใจ ความต้องการ โดยวิเคราะห์วินิจฉัยปัญหาความต้องการที่แท้จริงของผู้เรียน ปรับเปลี่ยนวิธีการสอนที่จะให้ได้ผลดีกว่าเดิม รวมทั้งการส่งเสริมพัฒนาการด้านต่าง ๆ ตามศักยภาพของผู้เรียนแต่ละคนอย่างเป็นระบบ</w:t>
      </w:r>
    </w:p>
    <w:p w:rsidR="000E33AB" w:rsidRPr="00CC40B7" w:rsidRDefault="00B12A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D52C9">
        <w:rPr>
          <w:rFonts w:ascii="TH SarabunPSK" w:hAnsi="TH SarabunPSK" w:cs="TH SarabunPSK"/>
          <w:spacing w:val="-8"/>
          <w:sz w:val="32"/>
          <w:szCs w:val="32"/>
        </w:rPr>
        <w:tab/>
      </w:r>
      <w:r w:rsidRPr="001D52C9">
        <w:rPr>
          <w:rFonts w:ascii="TH SarabunPSK" w:hAnsi="TH SarabunPSK" w:cs="TH SarabunPSK"/>
          <w:spacing w:val="-8"/>
          <w:sz w:val="32"/>
          <w:szCs w:val="32"/>
        </w:rPr>
        <w:tab/>
      </w:r>
      <w:r w:rsidR="00B03CDA" w:rsidRPr="001D52C9">
        <w:rPr>
          <w:rFonts w:ascii="TH SarabunPSK" w:hAnsi="TH SarabunPSK" w:cs="TH SarabunPSK"/>
          <w:spacing w:val="-8"/>
          <w:sz w:val="32"/>
          <w:szCs w:val="32"/>
        </w:rPr>
        <w:tab/>
      </w:r>
      <w:r w:rsidR="00B03CDA" w:rsidRPr="001D52C9">
        <w:rPr>
          <w:rFonts w:ascii="TH SarabunPSK" w:hAnsi="TH SarabunPSK" w:cs="TH SarabunPSK"/>
          <w:spacing w:val="-8"/>
          <w:sz w:val="32"/>
          <w:szCs w:val="32"/>
        </w:rPr>
        <w:tab/>
      </w:r>
      <w:r w:rsidR="000E33AB" w:rsidRPr="001D52C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มาตรฐานที่ </w:t>
      </w:r>
      <w:r w:rsidRPr="001D52C9">
        <w:rPr>
          <w:rFonts w:ascii="TH SarabunPSK" w:hAnsi="TH SarabunPSK" w:cs="TH SarabunPSK"/>
          <w:b/>
          <w:bCs/>
          <w:spacing w:val="-8"/>
          <w:sz w:val="32"/>
          <w:szCs w:val="32"/>
        </w:rPr>
        <w:t>4</w:t>
      </w:r>
      <w:r w:rsidR="000E33AB" w:rsidRPr="001D52C9">
        <w:rPr>
          <w:rFonts w:ascii="TH SarabunPSK" w:hAnsi="TH SarabunPSK" w:cs="TH SarabunPSK"/>
          <w:spacing w:val="-8"/>
          <w:sz w:val="32"/>
          <w:szCs w:val="32"/>
          <w:cs/>
        </w:rPr>
        <w:t xml:space="preserve"> พัฒนาแผนการสอนให้สามารถปฏิบัติได้เกิดผลจริง</w:t>
      </w:r>
      <w:r w:rsidRPr="001D52C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0E33AB" w:rsidRPr="001D52C9">
        <w:rPr>
          <w:rFonts w:ascii="TH SarabunPSK" w:hAnsi="TH SarabunPSK" w:cs="TH SarabunPSK"/>
          <w:spacing w:val="-8"/>
          <w:sz w:val="32"/>
          <w:szCs w:val="32"/>
          <w:cs/>
        </w:rPr>
        <w:t>หมายถึง การเลือกใช้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 xml:space="preserve"> ปรับปรุง หรือสร้างแผนการสอน บันทึกการสอน หรือเตรียมการสอนในลักษณะอื่น ๆ ที่สามารถนำไปใช้จัดกิจกรรมการเรียนการสอน ให้ผู้เรียนบรรลุวัตถุประสงค์ของการเรียนรู้</w:t>
      </w:r>
    </w:p>
    <w:p w:rsidR="000E33AB" w:rsidRPr="00CC40B7" w:rsidRDefault="00B12A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B03CDA">
        <w:rPr>
          <w:rFonts w:ascii="TH SarabunPSK" w:hAnsi="TH SarabunPSK" w:cs="TH SarabunPSK"/>
          <w:sz w:val="32"/>
          <w:szCs w:val="32"/>
        </w:rPr>
        <w:tab/>
      </w:r>
      <w:r w:rsidR="00B03CDA">
        <w:rPr>
          <w:rFonts w:ascii="TH SarabunPSK" w:hAnsi="TH SarabunPSK" w:cs="TH SarabunPSK"/>
          <w:sz w:val="32"/>
          <w:szCs w:val="32"/>
        </w:rPr>
        <w:tab/>
      </w:r>
      <w:r w:rsidR="000E33AB" w:rsidRPr="00B03CD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B03CD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 xml:space="preserve"> พัฒนาสื่อการเรียนการสอนให้มีประสิทธิภาพอยู่เสมอ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>หมายถึง การประดิษฐ์ คิดค้น ผลิต เลือกใช้ ปรับปรุงเครื่องมืออุปกรณ์ เอกสารสิ่งพิมพ์ เทคนิควิธีการต่าง ๆ เพื่อให้ผู้เรียนบรรลุจุดประสงค์ของการเรียนรู้</w:t>
      </w:r>
    </w:p>
    <w:p w:rsidR="000E33AB" w:rsidRPr="00CC40B7" w:rsidRDefault="00B12A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B03CDA">
        <w:rPr>
          <w:rFonts w:ascii="TH SarabunPSK" w:hAnsi="TH SarabunPSK" w:cs="TH SarabunPSK"/>
          <w:sz w:val="32"/>
          <w:szCs w:val="32"/>
        </w:rPr>
        <w:tab/>
      </w:r>
      <w:r w:rsidR="00B03CDA">
        <w:rPr>
          <w:rFonts w:ascii="TH SarabunPSK" w:hAnsi="TH SarabunPSK" w:cs="TH SarabunPSK"/>
          <w:sz w:val="32"/>
          <w:szCs w:val="32"/>
        </w:rPr>
        <w:tab/>
      </w:r>
      <w:r w:rsidR="000E33AB" w:rsidRPr="001D52C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1D52C9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 xml:space="preserve"> จัดกิจกรรมการเรียนการสอนโดยเน้นผลถาวรที่เกิดแก่ผู้เรียนหมายถึง การจัดการเรียนการสอนที่มุ่งเน้นให้ผู้เรียนประสบผลสำเร็จในการแสวงหาความรู้ </w:t>
      </w:r>
      <w:r w:rsidR="001D52C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>ตามสภาพความแตกต่างของบุคคลด้วยการปฏิบัติจริง และสรุปความรู้ทั้งหลายได้ด้วยตนเองก่อให้เกิดค่านิยมและนิสัยในการปฏิบัติจนเป็นบุคลิกภาพถาวรติดตัวผู้เรียนตลอดไป</w:t>
      </w:r>
    </w:p>
    <w:p w:rsidR="00B12AD3" w:rsidRPr="00CC40B7" w:rsidRDefault="00B12A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B03CDA">
        <w:rPr>
          <w:rFonts w:ascii="TH SarabunPSK" w:hAnsi="TH SarabunPSK" w:cs="TH SarabunPSK" w:hint="cs"/>
          <w:sz w:val="32"/>
          <w:szCs w:val="32"/>
          <w:cs/>
        </w:rPr>
        <w:tab/>
      </w:r>
      <w:r w:rsidR="000E33AB" w:rsidRPr="001D52C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1D52C9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 xml:space="preserve"> รายงานผลการพัฒนาคุณภาพของผู้เรียนได้อย่างมีระบบ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>หมายถึง การรายงานผลการพัฒนาผู้เรียนที่เกิดจากการปฏิบัติการเรียนการสอนให้ครอบคลุมสาเหตุ ปัจจัย และการดำเนินงานที่เกี่ยวข้อง โดยครูนำเสนอรายงานการปฏิบัติในรายละเอียด ดังนี้</w:t>
      </w:r>
    </w:p>
    <w:p w:rsidR="000E33AB" w:rsidRPr="00CC40B7" w:rsidRDefault="00B12A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D52C9">
        <w:rPr>
          <w:rFonts w:ascii="TH SarabunPSK" w:hAnsi="TH SarabunPSK" w:cs="TH SarabunPSK" w:hint="cs"/>
          <w:sz w:val="32"/>
          <w:szCs w:val="32"/>
          <w:cs/>
        </w:rPr>
        <w:tab/>
      </w:r>
      <w:r w:rsidR="001D52C9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1</w:t>
      </w:r>
      <w:r w:rsidR="001D52C9">
        <w:rPr>
          <w:rFonts w:ascii="TH SarabunPSK" w:hAnsi="TH SarabunPSK" w:cs="TH SarabunPSK" w:hint="cs"/>
          <w:sz w:val="32"/>
          <w:szCs w:val="32"/>
          <w:cs/>
        </w:rPr>
        <w:t>.</w:t>
      </w:r>
      <w:r w:rsidR="001D52C9">
        <w:rPr>
          <w:rFonts w:ascii="TH SarabunPSK" w:hAnsi="TH SarabunPSK" w:cs="TH SarabunPSK" w:hint="cs"/>
          <w:sz w:val="32"/>
          <w:szCs w:val="32"/>
          <w:cs/>
        </w:rPr>
        <w:tab/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>ปัญหาความต้องการของผู้เรียนที่ต้องได้รับการพัฒนา และเป้าหมายของการพัฒนาผู้เรียน</w:t>
      </w:r>
    </w:p>
    <w:p w:rsidR="000E33AB" w:rsidRPr="00CC40B7" w:rsidRDefault="00B12A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D52C9">
        <w:rPr>
          <w:rFonts w:ascii="TH SarabunPSK" w:hAnsi="TH SarabunPSK" w:cs="TH SarabunPSK" w:hint="cs"/>
          <w:sz w:val="32"/>
          <w:szCs w:val="32"/>
          <w:cs/>
        </w:rPr>
        <w:tab/>
      </w:r>
      <w:r w:rsidR="001D52C9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1D52C9">
        <w:rPr>
          <w:rFonts w:ascii="TH SarabunPSK" w:hAnsi="TH SarabunPSK" w:cs="TH SarabunPSK" w:hint="cs"/>
          <w:sz w:val="32"/>
          <w:szCs w:val="32"/>
          <w:cs/>
        </w:rPr>
        <w:t>.</w:t>
      </w:r>
      <w:r w:rsidR="001D52C9">
        <w:rPr>
          <w:rFonts w:ascii="TH SarabunPSK" w:hAnsi="TH SarabunPSK" w:cs="TH SarabunPSK" w:hint="cs"/>
          <w:sz w:val="32"/>
          <w:szCs w:val="32"/>
          <w:cs/>
        </w:rPr>
        <w:tab/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>เทคนิค วิธีการ หรือนวัตกรรมการเรียนการสอนที่นำมาใช้เพื่อการพัฒนาคุณภาพของผู้เรียน และขั้นตอนวิธีการใช้เทคนิควิธีการหรือนวัตกรรมนั้น ๆ</w:t>
      </w:r>
    </w:p>
    <w:p w:rsidR="000E33AB" w:rsidRPr="00CC40B7" w:rsidRDefault="00B12A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D52C9">
        <w:rPr>
          <w:rFonts w:ascii="TH SarabunPSK" w:hAnsi="TH SarabunPSK" w:cs="TH SarabunPSK" w:hint="cs"/>
          <w:sz w:val="32"/>
          <w:szCs w:val="32"/>
          <w:cs/>
        </w:rPr>
        <w:tab/>
      </w:r>
      <w:r w:rsidR="001D52C9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3</w:t>
      </w:r>
      <w:r w:rsidR="001D52C9">
        <w:rPr>
          <w:rFonts w:ascii="TH SarabunPSK" w:hAnsi="TH SarabunPSK" w:cs="TH SarabunPSK" w:hint="cs"/>
          <w:sz w:val="32"/>
          <w:szCs w:val="32"/>
          <w:cs/>
        </w:rPr>
        <w:t>.</w:t>
      </w:r>
      <w:r w:rsidR="001D52C9">
        <w:rPr>
          <w:rFonts w:ascii="TH SarabunPSK" w:hAnsi="TH SarabunPSK" w:cs="TH SarabunPSK" w:hint="cs"/>
          <w:sz w:val="32"/>
          <w:szCs w:val="32"/>
          <w:cs/>
        </w:rPr>
        <w:tab/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>ผลการจัดกิจกรรมการเรียนการสอนตามวิธีการที่กำหนด ที่เกิดกับผู้เรียน</w:t>
      </w:r>
    </w:p>
    <w:p w:rsidR="000E33AB" w:rsidRPr="00CC40B7" w:rsidRDefault="00B12A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D52C9">
        <w:rPr>
          <w:rFonts w:ascii="TH SarabunPSK" w:hAnsi="TH SarabunPSK" w:cs="TH SarabunPSK" w:hint="cs"/>
          <w:sz w:val="32"/>
          <w:szCs w:val="32"/>
          <w:cs/>
        </w:rPr>
        <w:tab/>
      </w:r>
      <w:r w:rsidR="001D52C9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4</w:t>
      </w:r>
      <w:r w:rsidR="001D52C9">
        <w:rPr>
          <w:rFonts w:ascii="TH SarabunPSK" w:hAnsi="TH SarabunPSK" w:cs="TH SarabunPSK" w:hint="cs"/>
          <w:sz w:val="32"/>
          <w:szCs w:val="32"/>
          <w:cs/>
        </w:rPr>
        <w:t>.</w:t>
      </w:r>
      <w:r w:rsidR="001D52C9">
        <w:rPr>
          <w:rFonts w:ascii="TH SarabunPSK" w:hAnsi="TH SarabunPSK" w:cs="TH SarabunPSK" w:hint="cs"/>
          <w:sz w:val="32"/>
          <w:szCs w:val="32"/>
          <w:cs/>
        </w:rPr>
        <w:tab/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>ข้อเสนอแนะแนวทางใหม่ ๆ ในการปรับปรุงและพัฒนาผู้เรียนให้ได้ผลดียิ่งขึ้น</w:t>
      </w:r>
    </w:p>
    <w:p w:rsidR="000E33AB" w:rsidRPr="00CC40B7" w:rsidRDefault="00B12A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D52C9">
        <w:rPr>
          <w:rFonts w:ascii="TH SarabunPSK" w:hAnsi="TH SarabunPSK" w:cs="TH SarabunPSK" w:hint="cs"/>
          <w:sz w:val="32"/>
          <w:szCs w:val="32"/>
          <w:cs/>
        </w:rPr>
        <w:tab/>
      </w:r>
      <w:r w:rsidR="001D52C9">
        <w:rPr>
          <w:rFonts w:ascii="TH SarabunPSK" w:hAnsi="TH SarabunPSK" w:cs="TH SarabunPSK" w:hint="cs"/>
          <w:sz w:val="32"/>
          <w:szCs w:val="32"/>
          <w:cs/>
        </w:rPr>
        <w:tab/>
      </w:r>
      <w:r w:rsidR="000E33AB" w:rsidRPr="001D52C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1D52C9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 xml:space="preserve"> ปฏิบัติตนเป็นแบบอย่างที่ดีแก่ผู้เรียน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>หมายถึง การแสดงออกการประพฤติและปฏิบัติในด้านบุคลิกภาพทั่วไป การแต่งกาย กิริยา วาจา และจริยธรรมที่เหมาะสมกับความเป็นครูอย่างสม่ำเสมอ ที่ทำให้ผู้เรียนเลื่อมใสศรัทธา และถือเป็นแบบอย่าง</w:t>
      </w:r>
    </w:p>
    <w:p w:rsidR="000E33AB" w:rsidRPr="00CC40B7" w:rsidRDefault="00B12A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D52C9">
        <w:rPr>
          <w:rFonts w:ascii="TH SarabunPSK" w:hAnsi="TH SarabunPSK" w:cs="TH SarabunPSK"/>
          <w:spacing w:val="-6"/>
          <w:sz w:val="32"/>
          <w:szCs w:val="32"/>
        </w:rPr>
        <w:tab/>
      </w:r>
      <w:r w:rsidRPr="001D52C9">
        <w:rPr>
          <w:rFonts w:ascii="TH SarabunPSK" w:hAnsi="TH SarabunPSK" w:cs="TH SarabunPSK"/>
          <w:spacing w:val="-6"/>
          <w:sz w:val="32"/>
          <w:szCs w:val="32"/>
        </w:rPr>
        <w:tab/>
      </w:r>
      <w:r w:rsidR="001D52C9" w:rsidRPr="001D52C9">
        <w:rPr>
          <w:rFonts w:ascii="TH SarabunPSK" w:hAnsi="TH SarabunPSK" w:cs="TH SarabunPSK"/>
          <w:spacing w:val="-6"/>
          <w:sz w:val="32"/>
          <w:szCs w:val="32"/>
        </w:rPr>
        <w:tab/>
      </w:r>
      <w:r w:rsidR="001D52C9" w:rsidRPr="001D52C9">
        <w:rPr>
          <w:rFonts w:ascii="TH SarabunPSK" w:hAnsi="TH SarabunPSK" w:cs="TH SarabunPSK"/>
          <w:spacing w:val="-6"/>
          <w:sz w:val="32"/>
          <w:szCs w:val="32"/>
        </w:rPr>
        <w:tab/>
      </w:r>
      <w:r w:rsidR="000E33AB" w:rsidRPr="001D52C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มาตรฐานที่ </w:t>
      </w:r>
      <w:r w:rsidRPr="001D52C9">
        <w:rPr>
          <w:rFonts w:ascii="TH SarabunPSK" w:hAnsi="TH SarabunPSK" w:cs="TH SarabunPSK"/>
          <w:b/>
          <w:bCs/>
          <w:spacing w:val="-6"/>
          <w:sz w:val="32"/>
          <w:szCs w:val="32"/>
        </w:rPr>
        <w:t>9</w:t>
      </w:r>
      <w:r w:rsidR="000E33AB" w:rsidRPr="001D52C9">
        <w:rPr>
          <w:rFonts w:ascii="TH SarabunPSK" w:hAnsi="TH SarabunPSK" w:cs="TH SarabunPSK"/>
          <w:spacing w:val="-6"/>
          <w:sz w:val="32"/>
          <w:szCs w:val="32"/>
          <w:cs/>
        </w:rPr>
        <w:t xml:space="preserve"> ร่วมมือกับผู้อื่นในสถานศึกษาอย่างสร้างสรรค์</w:t>
      </w:r>
      <w:r w:rsidRPr="001D52C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E33AB" w:rsidRPr="001D52C9">
        <w:rPr>
          <w:rFonts w:ascii="TH SarabunPSK" w:hAnsi="TH SarabunPSK" w:cs="TH SarabunPSK"/>
          <w:spacing w:val="-6"/>
          <w:sz w:val="32"/>
          <w:szCs w:val="32"/>
          <w:cs/>
        </w:rPr>
        <w:t>หมายถึง การตระหนักถึง</w:t>
      </w:r>
      <w:r w:rsidR="001D52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>ความสำคัญ รับฟังความคิดเห็น ยอมรับในความรู้ความสามารถ ให้ความร่วมมือในการปฏิบัติกิจกรรมต่าง ๆ ของเพื่อนร่วมงานด้วยความเต็มใจ เพื่อให้บรรลุเป้าหมายของสถานศึกษา และร่วมรับผล</w:t>
      </w:r>
      <w:r w:rsidR="00F551E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>ที่เกิดขึ้นจากการกระทำนั้น</w:t>
      </w:r>
    </w:p>
    <w:p w:rsidR="000E33AB" w:rsidRPr="00CC40B7" w:rsidRDefault="00B12A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D52C9">
        <w:rPr>
          <w:rFonts w:ascii="TH SarabunPSK" w:hAnsi="TH SarabunPSK" w:cs="TH SarabunPSK"/>
          <w:sz w:val="32"/>
          <w:szCs w:val="32"/>
        </w:rPr>
        <w:tab/>
      </w:r>
      <w:r w:rsidR="001D52C9">
        <w:rPr>
          <w:rFonts w:ascii="TH SarabunPSK" w:hAnsi="TH SarabunPSK" w:cs="TH SarabunPSK"/>
          <w:sz w:val="32"/>
          <w:szCs w:val="32"/>
        </w:rPr>
        <w:tab/>
      </w:r>
      <w:r w:rsidR="000E33AB" w:rsidRPr="001D52C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1D52C9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 xml:space="preserve"> ร่วมมือกับผู้อื่นในชุมชนอย่างสร้างสรรค์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>หมายถึง การตระหนักถึงความสำคัญ รับฟังความคิดเห็น ยอมรับในความรู้ความสามารถ ของบุคคลอื่นในชุมชน และร่วมมือปฏิบัติงานเพื่อพัฒนางานของสถานศึกษา ให้ชุมชนและสถานศึกษามีการยอมรับซึ่งกันและกัน และปฏิบัติงานร่วมกันด้วยความเต็มใจ</w:t>
      </w:r>
    </w:p>
    <w:p w:rsidR="000E33AB" w:rsidRPr="00CC40B7" w:rsidRDefault="00B12A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D52C9">
        <w:rPr>
          <w:rFonts w:ascii="TH SarabunPSK" w:hAnsi="TH SarabunPSK" w:cs="TH SarabunPSK" w:hint="cs"/>
          <w:sz w:val="32"/>
          <w:szCs w:val="32"/>
          <w:cs/>
        </w:rPr>
        <w:tab/>
      </w:r>
      <w:r w:rsidR="001D52C9">
        <w:rPr>
          <w:rFonts w:ascii="TH SarabunPSK" w:hAnsi="TH SarabunPSK" w:cs="TH SarabunPSK" w:hint="cs"/>
          <w:sz w:val="32"/>
          <w:szCs w:val="32"/>
          <w:cs/>
        </w:rPr>
        <w:tab/>
      </w:r>
      <w:r w:rsidR="000E33AB" w:rsidRPr="001D52C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1D52C9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 xml:space="preserve"> แสวงหาและใช้ข้อมูลข่าวสารในการพัฒนา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E33AB" w:rsidRPr="00CC40B7">
        <w:rPr>
          <w:rFonts w:ascii="TH SarabunPSK" w:hAnsi="TH SarabunPSK" w:cs="TH SarabunPSK"/>
          <w:sz w:val="32"/>
          <w:szCs w:val="32"/>
          <w:cs/>
        </w:rPr>
        <w:t>หมายถึง การค้นหา สังเกต จดจำ และรวบรวมข้อมูลข่าวสารตามสถานการณ์ของสังคมทุกด้าน โดยเฉพาะสารสนเทศเกี่ยวกับวิชาชีพครู สามารถวิเคราะห์ วิจารณ์อย่างมีเหตุผล และใช้ข้อมูลประกอบการแก้ปัญหา พัฒนาตนเอง พัฒนางาน และพัฒนาสังคมได้อย่างเหมาะสม</w:t>
      </w:r>
    </w:p>
    <w:p w:rsidR="0018666D" w:rsidRPr="00F551EA" w:rsidRDefault="00B12A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D52C9">
        <w:rPr>
          <w:rFonts w:ascii="TH SarabunPSK" w:hAnsi="TH SarabunPSK" w:cs="TH SarabunPSK"/>
          <w:sz w:val="32"/>
          <w:szCs w:val="32"/>
        </w:rPr>
        <w:tab/>
      </w:r>
      <w:r w:rsidR="001D52C9">
        <w:rPr>
          <w:rFonts w:ascii="TH SarabunPSK" w:hAnsi="TH SarabunPSK" w:cs="TH SarabunPSK"/>
          <w:sz w:val="32"/>
          <w:szCs w:val="32"/>
        </w:rPr>
        <w:tab/>
      </w:r>
      <w:r w:rsidR="000E33AB" w:rsidRPr="00F551E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มาตรฐานที่ </w:t>
      </w:r>
      <w:r w:rsidRPr="00F551EA">
        <w:rPr>
          <w:rFonts w:ascii="TH SarabunPSK" w:hAnsi="TH SarabunPSK" w:cs="TH SarabunPSK"/>
          <w:b/>
          <w:bCs/>
          <w:spacing w:val="-6"/>
          <w:sz w:val="32"/>
          <w:szCs w:val="32"/>
        </w:rPr>
        <w:t>12</w:t>
      </w:r>
      <w:r w:rsidR="000E33AB" w:rsidRPr="00F551EA">
        <w:rPr>
          <w:rFonts w:ascii="TH SarabunPSK" w:hAnsi="TH SarabunPSK" w:cs="TH SarabunPSK"/>
          <w:spacing w:val="-6"/>
          <w:sz w:val="32"/>
          <w:szCs w:val="32"/>
          <w:cs/>
        </w:rPr>
        <w:t xml:space="preserve"> สร้างโอกาสให้ผู้เรียนได้เรียนรู้ในทุกสถานการณ์</w:t>
      </w:r>
      <w:r w:rsidRPr="00F551E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E33AB" w:rsidRPr="00F551EA">
        <w:rPr>
          <w:rFonts w:ascii="TH SarabunPSK" w:hAnsi="TH SarabunPSK" w:cs="TH SarabunPSK"/>
          <w:spacing w:val="-6"/>
          <w:sz w:val="32"/>
          <w:szCs w:val="32"/>
          <w:cs/>
        </w:rPr>
        <w:t>หมายถึง การสร้างกิจกรรมการเรียนรู้โดยการนำเอาปัญหาหรือความจำเป็นในการพัฒนาต่าง ๆ ที่เกิดขึ้นในการเรียนและ</w:t>
      </w:r>
      <w:r w:rsidR="00F551E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E33AB" w:rsidRPr="00F551EA">
        <w:rPr>
          <w:rFonts w:ascii="TH SarabunPSK" w:hAnsi="TH SarabunPSK" w:cs="TH SarabunPSK"/>
          <w:spacing w:val="-6"/>
          <w:sz w:val="32"/>
          <w:szCs w:val="32"/>
          <w:cs/>
        </w:rPr>
        <w:t>การจัดกิจกรรมอื่น ๆ ในโรงเรียนมากำหนดเป็นกิจกรรมการเรียนรู้ เพื่อนำไปสู่การพัฒนาของผู้เรียน</w:t>
      </w:r>
      <w:r w:rsidR="00F551E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="000E33AB" w:rsidRPr="00F551EA">
        <w:rPr>
          <w:rFonts w:ascii="TH SarabunPSK" w:hAnsi="TH SarabunPSK" w:cs="TH SarabunPSK"/>
          <w:spacing w:val="-6"/>
          <w:sz w:val="32"/>
          <w:szCs w:val="32"/>
          <w:cs/>
        </w:rPr>
        <w:t>ที่ถาวร เป็นแนวทางในการแก้ปัญหาของครูอีกแบบหนึ่งที่จะนำเอาวิกฤ</w:t>
      </w:r>
      <w:r w:rsidR="00F551EA">
        <w:rPr>
          <w:rFonts w:ascii="TH SarabunPSK" w:hAnsi="TH SarabunPSK" w:cs="TH SarabunPSK"/>
          <w:spacing w:val="-6"/>
          <w:sz w:val="32"/>
          <w:szCs w:val="32"/>
          <w:cs/>
        </w:rPr>
        <w:t>ติต่าง ๆ มาเป็นโอกาส ในการพัฒนา</w:t>
      </w:r>
      <w:r w:rsidR="000E33AB" w:rsidRPr="00F551EA">
        <w:rPr>
          <w:rFonts w:ascii="TH SarabunPSK" w:hAnsi="TH SarabunPSK" w:cs="TH SarabunPSK"/>
          <w:spacing w:val="-6"/>
          <w:sz w:val="32"/>
          <w:szCs w:val="32"/>
          <w:cs/>
        </w:rPr>
        <w:t>ครูจำเป็นต้องมองมุมต่าง ๆ ของปัญหาแล้วผันมุมของปัญหาไปในทางการพัฒนา</w:t>
      </w:r>
      <w:r w:rsidR="00B3124B" w:rsidRPr="00F551E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E33AB" w:rsidRPr="00F551EA">
        <w:rPr>
          <w:rFonts w:ascii="TH SarabunPSK" w:hAnsi="TH SarabunPSK" w:cs="TH SarabunPSK"/>
          <w:spacing w:val="-6"/>
          <w:sz w:val="32"/>
          <w:szCs w:val="32"/>
          <w:cs/>
        </w:rPr>
        <w:t xml:space="preserve">กำหนดเป็นกิจกรรมในการพัฒนาของผู้เรียน ครูจึงต้องเป็นผู้มองมุมบวกในสถานการณ์ต่าง ๆ ได้ </w:t>
      </w:r>
      <w:r w:rsidR="009C5154" w:rsidRPr="00F551E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0E33AB" w:rsidRPr="00F551EA">
        <w:rPr>
          <w:rFonts w:ascii="TH SarabunPSK" w:hAnsi="TH SarabunPSK" w:cs="TH SarabunPSK"/>
          <w:spacing w:val="-6"/>
          <w:sz w:val="32"/>
          <w:szCs w:val="32"/>
          <w:cs/>
        </w:rPr>
        <w:t xml:space="preserve">กล้าที่จะเผชิญกับปัญหาต่าง ๆ มีสติในการแก้ปัญหา มิได้ตอบสนองปัญหาต่าง ๆ ด้วยอารมณ์หรือแง่มุมแบบตรงตัว </w:t>
      </w:r>
      <w:r w:rsidR="00F551E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</w:t>
      </w:r>
      <w:r w:rsidR="000E33AB" w:rsidRPr="00F551EA">
        <w:rPr>
          <w:rFonts w:ascii="TH SarabunPSK" w:hAnsi="TH SarabunPSK" w:cs="TH SarabunPSK"/>
          <w:spacing w:val="-6"/>
          <w:sz w:val="32"/>
          <w:szCs w:val="32"/>
          <w:cs/>
        </w:rPr>
        <w:t>ครูสามารถมองหักมุมในทุก ๆ โอกาส มองเห็นแนวทางที่นำสู่ผลก้าวหน้าของผู้เรียน</w:t>
      </w:r>
    </w:p>
    <w:p w:rsidR="00953ABD" w:rsidRPr="00F551EA" w:rsidRDefault="0053722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551E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551E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9832B4" w:rsidRPr="00F551E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832B4" w:rsidRPr="00F551E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F551EA">
        <w:rPr>
          <w:rFonts w:ascii="TH SarabunPSK" w:hAnsi="TH SarabunPSK" w:cs="TH SarabunPSK"/>
          <w:spacing w:val="-8"/>
          <w:sz w:val="32"/>
          <w:szCs w:val="32"/>
          <w:cs/>
        </w:rPr>
        <w:t>จะเห็นได้ว่า มาตรฐานวิชาชีพครู เป็นสมรรถหรือศักยภาพพื้นฐานที่คุรุสภากำหนดขึ้นเพื่อเป็นเกณฑ์</w:t>
      </w:r>
      <w:r w:rsidR="00CF2449" w:rsidRPr="00F551EA">
        <w:rPr>
          <w:rFonts w:ascii="TH SarabunPSK" w:hAnsi="TH SarabunPSK" w:cs="TH SarabunPSK"/>
          <w:spacing w:val="-8"/>
          <w:sz w:val="32"/>
          <w:szCs w:val="32"/>
          <w:cs/>
        </w:rPr>
        <w:t>มาตรฐานสำหรับ</w:t>
      </w:r>
      <w:r w:rsidRPr="00F551EA">
        <w:rPr>
          <w:rFonts w:ascii="TH SarabunPSK" w:hAnsi="TH SarabunPSK" w:cs="TH SarabunPSK"/>
          <w:spacing w:val="-8"/>
          <w:sz w:val="32"/>
          <w:szCs w:val="32"/>
          <w:cs/>
        </w:rPr>
        <w:t>วัดศักยภาพการปฏิบัติงานของครู</w:t>
      </w:r>
      <w:r w:rsidR="00CF2449" w:rsidRPr="00F551EA">
        <w:rPr>
          <w:rFonts w:ascii="TH SarabunPSK" w:hAnsi="TH SarabunPSK" w:cs="TH SarabunPSK"/>
          <w:spacing w:val="-8"/>
          <w:sz w:val="32"/>
          <w:szCs w:val="32"/>
          <w:cs/>
        </w:rPr>
        <w:t xml:space="preserve"> โดยมุ่งเน้นให้ครูมีความรู้ความสามารถ</w:t>
      </w:r>
      <w:r w:rsidR="00F551EA" w:rsidRPr="00F55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2449" w:rsidRPr="00F551EA">
        <w:rPr>
          <w:rFonts w:ascii="TH SarabunPSK" w:hAnsi="TH SarabunPSK" w:cs="TH SarabunPSK"/>
          <w:sz w:val="32"/>
          <w:szCs w:val="32"/>
          <w:cs/>
        </w:rPr>
        <w:lastRenderedPageBreak/>
        <w:t>เพื่อดำเนินกิจกรรมการเรียนการสอนให้บรรลุวัตถุประสงค์ ส่งผลต่อผลสัมฤทธิ์ทางการเรียนของผู้เรียนตามหลักสูตรของสถานศึกษา</w:t>
      </w:r>
    </w:p>
    <w:p w:rsidR="0053722B" w:rsidRPr="00CC40B7" w:rsidRDefault="00953AB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551EA">
        <w:rPr>
          <w:rFonts w:ascii="TH SarabunPSK" w:hAnsi="TH SarabunPSK" w:cs="TH SarabunPSK"/>
          <w:sz w:val="32"/>
          <w:szCs w:val="32"/>
          <w:cs/>
        </w:rPr>
        <w:tab/>
      </w:r>
      <w:r w:rsidRPr="00F551EA">
        <w:rPr>
          <w:rFonts w:ascii="TH SarabunPSK" w:hAnsi="TH SarabunPSK" w:cs="TH SarabunPSK"/>
          <w:sz w:val="32"/>
          <w:szCs w:val="32"/>
          <w:cs/>
        </w:rPr>
        <w:tab/>
      </w:r>
      <w:r w:rsidR="00F551EA" w:rsidRPr="00F551EA">
        <w:rPr>
          <w:rFonts w:ascii="TH SarabunPSK" w:hAnsi="TH SarabunPSK" w:cs="TH SarabunPSK" w:hint="cs"/>
          <w:sz w:val="32"/>
          <w:szCs w:val="32"/>
          <w:cs/>
        </w:rPr>
        <w:tab/>
      </w:r>
      <w:r w:rsidR="00F551EA" w:rsidRPr="00F551EA">
        <w:rPr>
          <w:rFonts w:ascii="TH SarabunPSK" w:hAnsi="TH SarabunPSK" w:cs="TH SarabunPSK" w:hint="cs"/>
          <w:sz w:val="32"/>
          <w:szCs w:val="32"/>
          <w:cs/>
        </w:rPr>
        <w:tab/>
      </w:r>
      <w:r w:rsidRPr="00F551EA">
        <w:rPr>
          <w:rFonts w:ascii="TH SarabunPSK" w:hAnsi="TH SarabunPSK" w:cs="TH SarabunPSK"/>
          <w:sz w:val="32"/>
          <w:szCs w:val="32"/>
          <w:cs/>
        </w:rPr>
        <w:t>ดังนั้นในการวิจัยเรื่อง รูปแบบพัฒนาการจัดการศึกษาพระปริยัติธรรมแผนกธรรมแผลแผนกบาลี ของ</w:t>
      </w:r>
      <w:proofErr w:type="spellStart"/>
      <w:r w:rsidRPr="00F551EA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F551EA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 ในครั้งนี้ ผู้วิจัยจึงมุ่งศึกษาศักยภาพของครูในด้านการจัดกิจกรรมการเรียนรู้ ศักยภาพการใช้สื่อเทคโนโลยี และศักยภาพด้านการวัดและประเมินผลตามสภาพจริงในชั้นเรียน เพื่อเป็นตัวแปรในการศึกษาปัจจัยเชิงสาเหตุที่ส่งผลต่อ</w:t>
      </w:r>
      <w:r w:rsidRPr="00CC40B7">
        <w:rPr>
          <w:rFonts w:ascii="TH SarabunPSK" w:hAnsi="TH SarabunPSK" w:cs="TH SarabunPSK"/>
          <w:sz w:val="32"/>
          <w:szCs w:val="32"/>
          <w:cs/>
        </w:rPr>
        <w:t>ความสำเร็จพัฒนาในการจัดการศึกษาพระปริยัติธรรมแผนกธรรมแผลแผนกบาลี ของ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 โดยจะได้นำเสนอแนวคิดและทฤษฏีที่เกี่ยวข้องดังนี้</w:t>
      </w:r>
    </w:p>
    <w:p w:rsidR="00C91FFB" w:rsidRPr="00F551EA" w:rsidRDefault="00C91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F551EA">
        <w:rPr>
          <w:rFonts w:ascii="TH SarabunPSK" w:hAnsi="TH SarabunPSK" w:cs="TH SarabunPSK"/>
          <w:sz w:val="32"/>
          <w:szCs w:val="32"/>
          <w:cs/>
        </w:rPr>
        <w:tab/>
      </w:r>
      <w:r w:rsidR="00F551EA" w:rsidRPr="00F551EA">
        <w:rPr>
          <w:rFonts w:ascii="TH SarabunPSK" w:hAnsi="TH SarabunPSK" w:cs="TH SarabunPSK"/>
          <w:sz w:val="32"/>
          <w:szCs w:val="32"/>
        </w:rPr>
        <w:tab/>
      </w:r>
      <w:r w:rsidR="007D157D" w:rsidRPr="00F551EA">
        <w:rPr>
          <w:rFonts w:ascii="TH SarabunPSK" w:hAnsi="TH SarabunPSK" w:cs="TH SarabunPSK"/>
          <w:sz w:val="32"/>
          <w:szCs w:val="32"/>
        </w:rPr>
        <w:t>2.</w:t>
      </w:r>
      <w:r w:rsidR="000A030B" w:rsidRPr="00F551EA">
        <w:rPr>
          <w:rFonts w:ascii="TH SarabunPSK" w:hAnsi="TH SarabunPSK" w:cs="TH SarabunPSK"/>
          <w:sz w:val="32"/>
          <w:szCs w:val="32"/>
        </w:rPr>
        <w:t>3.</w:t>
      </w:r>
      <w:r w:rsidR="007D157D" w:rsidRPr="00F551EA">
        <w:rPr>
          <w:rFonts w:ascii="TH SarabunPSK" w:hAnsi="TH SarabunPSK" w:cs="TH SarabunPSK"/>
          <w:sz w:val="32"/>
          <w:szCs w:val="32"/>
          <w:cs/>
        </w:rPr>
        <w:t>4.</w:t>
      </w:r>
      <w:r w:rsidR="00B71B17" w:rsidRPr="00F551EA">
        <w:rPr>
          <w:rFonts w:ascii="TH SarabunPSK" w:hAnsi="TH SarabunPSK" w:cs="TH SarabunPSK"/>
          <w:sz w:val="32"/>
          <w:szCs w:val="32"/>
        </w:rPr>
        <w:t>1</w:t>
      </w:r>
      <w:r w:rsidRPr="00F551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51EA" w:rsidRPr="00F551EA">
        <w:rPr>
          <w:rFonts w:ascii="TH SarabunPSK" w:hAnsi="TH SarabunPSK" w:cs="TH SarabunPSK" w:hint="cs"/>
          <w:sz w:val="32"/>
          <w:szCs w:val="32"/>
          <w:cs/>
        </w:rPr>
        <w:tab/>
      </w:r>
      <w:r w:rsidRPr="00F551EA">
        <w:rPr>
          <w:rFonts w:ascii="TH SarabunPSK" w:hAnsi="TH SarabunPSK" w:cs="TH SarabunPSK"/>
          <w:sz w:val="32"/>
          <w:szCs w:val="32"/>
          <w:cs/>
        </w:rPr>
        <w:t>ศักยภาพด้านการจัดกิจกรรมการเรียนรู้</w:t>
      </w:r>
    </w:p>
    <w:p w:rsidR="005774B8" w:rsidRPr="00F551EA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F551EA">
        <w:rPr>
          <w:rFonts w:ascii="TH SarabunPSK" w:hAnsi="TH SarabunPSK" w:cs="TH SarabunPSK"/>
          <w:sz w:val="32"/>
          <w:szCs w:val="32"/>
          <w:cs/>
        </w:rPr>
        <w:tab/>
      </w:r>
      <w:r w:rsidRPr="00F551EA">
        <w:rPr>
          <w:rFonts w:ascii="TH SarabunPSK" w:hAnsi="TH SarabunPSK" w:cs="TH SarabunPSK"/>
          <w:sz w:val="32"/>
          <w:szCs w:val="32"/>
          <w:cs/>
        </w:rPr>
        <w:tab/>
      </w:r>
      <w:r w:rsidR="00F551EA" w:rsidRPr="00F551EA">
        <w:rPr>
          <w:rFonts w:ascii="TH SarabunPSK" w:hAnsi="TH SarabunPSK" w:cs="TH SarabunPSK" w:hint="cs"/>
          <w:sz w:val="32"/>
          <w:szCs w:val="32"/>
          <w:cs/>
        </w:rPr>
        <w:tab/>
      </w:r>
      <w:r w:rsidR="00F551EA" w:rsidRPr="00F551EA">
        <w:rPr>
          <w:rFonts w:ascii="TH SarabunPSK" w:hAnsi="TH SarabunPSK" w:cs="TH SarabunPSK" w:hint="cs"/>
          <w:sz w:val="32"/>
          <w:szCs w:val="32"/>
          <w:cs/>
        </w:rPr>
        <w:tab/>
      </w:r>
      <w:r w:rsidR="00F551EA" w:rsidRPr="00F551EA">
        <w:rPr>
          <w:rFonts w:ascii="TH SarabunPSK" w:hAnsi="TH SarabunPSK" w:cs="TH SarabunPSK" w:hint="cs"/>
          <w:sz w:val="32"/>
          <w:szCs w:val="32"/>
          <w:cs/>
        </w:rPr>
        <w:tab/>
      </w:r>
      <w:r w:rsidR="007D157D" w:rsidRPr="00F551EA">
        <w:rPr>
          <w:rFonts w:ascii="TH SarabunPSK" w:hAnsi="TH SarabunPSK" w:cs="TH SarabunPSK"/>
          <w:sz w:val="32"/>
          <w:szCs w:val="32"/>
        </w:rPr>
        <w:t>1)</w:t>
      </w:r>
      <w:r w:rsidRPr="00F551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51EA">
        <w:rPr>
          <w:rFonts w:ascii="TH SarabunPSK" w:hAnsi="TH SarabunPSK" w:cs="TH SarabunPSK" w:hint="cs"/>
          <w:sz w:val="32"/>
          <w:szCs w:val="32"/>
          <w:cs/>
        </w:rPr>
        <w:tab/>
      </w:r>
      <w:r w:rsidRPr="00F551EA">
        <w:rPr>
          <w:rFonts w:ascii="TH SarabunPSK" w:hAnsi="TH SarabunPSK" w:cs="TH SarabunPSK"/>
          <w:sz w:val="32"/>
          <w:szCs w:val="32"/>
          <w:cs/>
        </w:rPr>
        <w:t>แนวคิดทฤษฎีเกี่ยวกับการจัดการเรียนการสอน</w:t>
      </w:r>
    </w:p>
    <w:p w:rsidR="005774B8" w:rsidRPr="00CC40B7" w:rsidRDefault="00F551E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บุญชม ศรีสะอาด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(2541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2) กล่าวว่า การสอนมีความหมายหลายอย่าง เช่น หมายถึง การถ่ายทอดความรู้ การฝึกให้ผู้เรียนคิด แก้ปัญหาต่าง ๆ การจัดสิ่งแวดล้อมและกิจกรรม</w:t>
      </w:r>
      <w:r w:rsidR="005774B8" w:rsidRPr="00F551EA">
        <w:rPr>
          <w:rFonts w:ascii="TH SarabunPSK" w:hAnsi="TH SarabunPSK" w:cs="TH SarabunPSK"/>
          <w:spacing w:val="-6"/>
          <w:sz w:val="32"/>
          <w:szCs w:val="32"/>
          <w:cs/>
        </w:rPr>
        <w:t>เพื่อให้ผู้เรียนเกิดการเรียนรู้ การจัดประสบการณ์ให้ผู้เรียนเกิดการเรียนรู้ การสร้างหรือจัดสถานการณ์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เพื่อให้ผู้เรียนเกิดการเรียนรู้ การแนะแนวทางแก่ผู้เรียนเพื่อให้ผู้เรียนเกิดการเรียนรู้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 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F551EA">
        <w:rPr>
          <w:rFonts w:ascii="TH SarabunPSK" w:hAnsi="TH SarabunPSK" w:cs="TH SarabunPSK" w:hint="cs"/>
          <w:sz w:val="32"/>
          <w:szCs w:val="32"/>
          <w:cs/>
        </w:rPr>
        <w:tab/>
      </w:r>
      <w:r w:rsidR="00F551EA">
        <w:rPr>
          <w:rFonts w:ascii="TH SarabunPSK" w:hAnsi="TH SarabunPSK" w:cs="TH SarabunPSK" w:hint="cs"/>
          <w:sz w:val="32"/>
          <w:szCs w:val="32"/>
          <w:cs/>
        </w:rPr>
        <w:tab/>
      </w:r>
      <w:r w:rsidR="00F551EA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โกวิท ประวาลพฤกษ์ (</w:t>
      </w:r>
      <w:r w:rsidRPr="00CC40B7">
        <w:rPr>
          <w:rFonts w:ascii="TH SarabunPSK" w:hAnsi="TH SarabunPSK" w:cs="TH SarabunPSK"/>
          <w:sz w:val="32"/>
          <w:szCs w:val="32"/>
        </w:rPr>
        <w:t>2541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4) กล่าวว่า กระบวนการจัดการเรียนการสอนทั้งหลายที่สำคัญที่สุดคือต้องให้ผู้เรียนเป็นผู้ตัดสินใจเอง ผู้เรียนจะต้องกำ</w:t>
      </w:r>
      <w:r w:rsidRPr="00CC40B7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หนดเอง ตัดสินใจว่าเขา</w:t>
      </w:r>
      <w:r w:rsidRPr="00F551EA">
        <w:rPr>
          <w:rFonts w:ascii="TH SarabunPSK" w:hAnsi="TH SarabunPSK" w:cs="TH SarabunPSK"/>
          <w:spacing w:val="-6"/>
          <w:sz w:val="32"/>
          <w:szCs w:val="32"/>
          <w:cs/>
        </w:rPr>
        <w:t>จะไปทางไหน ไปอย่างไร เพราะฉะนั้น ตรงนี้จึงเป็นที่มาของการเรียนรู้ที่เราเรียกว่า ผู้เรียนเป็นศูนย์กลาง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กระบวนการทั้งหลายที่สำคัญที่สุด คือ ผู้สอนต้องรู้จักการจัดเงื่อนไข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F551EA">
        <w:rPr>
          <w:rFonts w:ascii="TH SarabunPSK" w:hAnsi="TH SarabunPSK" w:cs="TH SarabunPSK"/>
          <w:sz w:val="32"/>
          <w:szCs w:val="32"/>
        </w:rPr>
        <w:tab/>
      </w:r>
      <w:r w:rsidR="00F551EA">
        <w:rPr>
          <w:rFonts w:ascii="TH SarabunPSK" w:hAnsi="TH SarabunPSK" w:cs="TH SarabunPSK"/>
          <w:sz w:val="32"/>
          <w:szCs w:val="32"/>
        </w:rPr>
        <w:tab/>
      </w:r>
      <w:r w:rsidR="00F551EA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สรุปแล้ว การสอนจะมีลักษณะ ดังนี้ คือ มีการจัดดำเนินการของผู้สอน เพื่อให้ผู้เรียนเกิดการเรียนรู้โดยผู้เรียนทำกิจกรรมที่อาศัยกระบวนการ (</w:t>
      </w:r>
      <w:r w:rsidR="00F551EA">
        <w:rPr>
          <w:rFonts w:ascii="TH SarabunPSK" w:hAnsi="TH SarabunPSK" w:cs="TH SarabunPSK"/>
          <w:sz w:val="32"/>
          <w:szCs w:val="32"/>
        </w:rPr>
        <w:t>P</w:t>
      </w:r>
      <w:r w:rsidRPr="00CC40B7">
        <w:rPr>
          <w:rFonts w:ascii="TH SarabunPSK" w:hAnsi="TH SarabunPSK" w:cs="TH SarabunPSK"/>
          <w:sz w:val="32"/>
          <w:szCs w:val="32"/>
        </w:rPr>
        <w:t xml:space="preserve">rocess)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ของสมอง เช่น ฟัง อ่าน พูด เขียนเชื่อมโยงความสัมพันธ์ เปรียบเทียบ เพื่อให้เกิดความรู้ ดังกล่าว ผลการเรียนรู้อาจอยู่ ในรูปของความเข้าใจ การคิดวิเคราะห์ การประเมินผล ฯลฯ การจัดดำเนินการของผู้สอนอาจอยู่ในรูปบรรยาย อธิบาย สาธิต หรือปฏิบัติ ให้ดู ให้อ่านเนื้อหาสาระ ให้อภิปราย ให้ทำแบบฝึกหัด ให้ศึกษาจากสื่อต่าง ๆ </w:t>
      </w:r>
    </w:p>
    <w:p w:rsidR="005774B8" w:rsidRPr="004B18C8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4B18C8">
        <w:rPr>
          <w:rFonts w:ascii="TH SarabunPSK" w:hAnsi="TH SarabunPSK" w:cs="TH SarabunPSK"/>
          <w:sz w:val="32"/>
          <w:szCs w:val="32"/>
          <w:cs/>
        </w:rPr>
        <w:tab/>
      </w:r>
      <w:r w:rsidRPr="004B18C8">
        <w:rPr>
          <w:rFonts w:ascii="TH SarabunPSK" w:hAnsi="TH SarabunPSK" w:cs="TH SarabunPSK"/>
          <w:sz w:val="32"/>
          <w:szCs w:val="32"/>
          <w:cs/>
        </w:rPr>
        <w:tab/>
      </w:r>
      <w:r w:rsidR="004B18C8" w:rsidRP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 w:rsidRP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 w:rsidRPr="004B18C8">
        <w:rPr>
          <w:rFonts w:ascii="TH SarabunPSK" w:hAnsi="TH SarabunPSK" w:cs="TH SarabunPSK" w:hint="cs"/>
          <w:sz w:val="32"/>
          <w:szCs w:val="32"/>
          <w:cs/>
        </w:rPr>
        <w:tab/>
      </w:r>
      <w:r w:rsidRPr="004B18C8">
        <w:rPr>
          <w:rFonts w:ascii="TH SarabunPSK" w:hAnsi="TH SarabunPSK" w:cs="TH SarabunPSK"/>
          <w:sz w:val="32"/>
          <w:szCs w:val="32"/>
        </w:rPr>
        <w:t>2</w:t>
      </w:r>
      <w:r w:rsidR="00263C07" w:rsidRPr="004B18C8">
        <w:rPr>
          <w:rFonts w:ascii="TH SarabunPSK" w:hAnsi="TH SarabunPSK" w:cs="TH SarabunPSK"/>
          <w:sz w:val="32"/>
          <w:szCs w:val="32"/>
        </w:rPr>
        <w:t>)</w:t>
      </w:r>
      <w:r w:rsidRPr="004B18C8">
        <w:rPr>
          <w:rFonts w:ascii="TH SarabunPSK" w:hAnsi="TH SarabunPSK" w:cs="TH SarabunPSK"/>
          <w:sz w:val="32"/>
          <w:szCs w:val="32"/>
        </w:rPr>
        <w:t xml:space="preserve"> </w:t>
      </w:r>
      <w:r w:rsidR="004B18C8" w:rsidRPr="004B18C8">
        <w:rPr>
          <w:rFonts w:ascii="TH SarabunPSK" w:hAnsi="TH SarabunPSK" w:cs="TH SarabunPSK" w:hint="cs"/>
          <w:sz w:val="32"/>
          <w:szCs w:val="32"/>
          <w:cs/>
        </w:rPr>
        <w:tab/>
      </w:r>
      <w:r w:rsidRPr="004B18C8">
        <w:rPr>
          <w:rFonts w:ascii="TH SarabunPSK" w:hAnsi="TH SarabunPSK" w:cs="TH SarabunPSK"/>
          <w:sz w:val="32"/>
          <w:szCs w:val="32"/>
          <w:cs/>
        </w:rPr>
        <w:t>แนวคิดพื้นฐานในการจัดการเรียนการสอน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BB1151" w:rsidRPr="00CC40B7">
        <w:rPr>
          <w:rFonts w:ascii="TH SarabunPSK" w:hAnsi="TH SarabunPSK" w:cs="TH SarabunPSK"/>
          <w:sz w:val="32"/>
          <w:szCs w:val="32"/>
          <w:cs/>
        </w:rPr>
        <w:t>ทิศนา แขมมณี (2540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BB1151" w:rsidRPr="00CC40B7">
        <w:rPr>
          <w:rFonts w:ascii="TH SarabunPSK" w:hAnsi="TH SarabunPSK" w:cs="TH SarabunPSK"/>
          <w:sz w:val="32"/>
          <w:szCs w:val="32"/>
        </w:rPr>
        <w:t>15</w:t>
      </w:r>
      <w:r w:rsidR="00BB1151" w:rsidRPr="00CC40B7">
        <w:rPr>
          <w:rFonts w:ascii="TH SarabunPSK" w:hAnsi="TH SarabunPSK" w:cs="TH SarabunPSK"/>
          <w:sz w:val="32"/>
          <w:szCs w:val="32"/>
          <w:cs/>
        </w:rPr>
        <w:t xml:space="preserve">) กล่าวว่า </w:t>
      </w:r>
      <w:r w:rsidRPr="00CC40B7">
        <w:rPr>
          <w:rFonts w:ascii="TH SarabunPSK" w:hAnsi="TH SarabunPSK" w:cs="TH SarabunPSK"/>
          <w:sz w:val="32"/>
          <w:szCs w:val="32"/>
          <w:cs/>
        </w:rPr>
        <w:t>แนวคิดพื้นฐานในการจัดการเรียน</w:t>
      </w:r>
      <w:r w:rsidR="004B18C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การสอน เพื่อให้ผู้เรียนมีคุณภาพที่ดี ได้แก่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>
        <w:rPr>
          <w:rFonts w:ascii="TH SarabunPSK" w:hAnsi="TH SarabunPSK" w:cs="TH SarabunPSK"/>
          <w:sz w:val="32"/>
          <w:szCs w:val="32"/>
        </w:rPr>
        <w:t>2.</w:t>
      </w:r>
      <w:r w:rsidRPr="00CC40B7">
        <w:rPr>
          <w:rFonts w:ascii="TH SarabunPSK" w:hAnsi="TH SarabunPSK" w:cs="TH SarabunPSK"/>
          <w:sz w:val="32"/>
          <w:szCs w:val="32"/>
          <w:cs/>
        </w:rPr>
        <w:t>1</w:t>
      </w:r>
      <w:r w:rsidR="00BB1151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บรรยากาศ สิ่งแวดล้อม เป็นองค์ประกอบที่สำคัญอย่างหนึ่งที่ครูควรพัฒนาและจัดอย่างเหมาะสม เพื่อให้ผู้เรียนเกิดความศรัทธา ซึ่งถือว่าเป็นจุดเริ่มต้นที่ดีอย่างหนึ่งของการเรียนการสอนอย่างเป็นระบบ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BB1151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การเรียนรู้ของผู้เรียนเกิดขึ้นได้ทุกแห่ง ทุกเวลา ต่อเนื่องยาวนานตลอดชีวิต การสอนในยุคปัจจุบันจะต้องเป็นการส่งเสริมให้ผู้เรียนรักที่จะเรียนรู้อย่างต่อเนื่องตลอดชีวิต เป็นการเรียนรู้ด้วยตนเอง ไม่ใช่การเรียนแบบมีครูสอน ครูจะช่วยได้เพียงช่วงหนึ่งของชีวิต จะต้องเรียนด้วยตนเอง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CC40B7">
        <w:rPr>
          <w:rFonts w:ascii="TH SarabunPSK" w:hAnsi="TH SarabunPSK" w:cs="TH SarabunPSK"/>
          <w:sz w:val="32"/>
          <w:szCs w:val="32"/>
          <w:cs/>
        </w:rPr>
        <w:t>3</w:t>
      </w:r>
      <w:r w:rsidR="00BB1151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ผลของการเรียนรู้นั้นผู้เรียนสามารถนำไปสู่กระบวน การปฏิบัติจริงในชีวิตได้ ดังนั้น สิ่งที่จัดให้ผู้เรียนได้เกิดการเรียนรู้ควรเป็นสิ่งที่เกี่ยวข้องกับผู้เรียนให้ผู้เรียนได้ปฏิบัติจริง สร้างความรู้เอง และค้นพบความรู้ได้ด้วยตนเอง เพื่อเป็นการเน้นว่าสามารถนำไปใช้ในชีวิตได้ </w:t>
      </w:r>
      <w:r w:rsidR="004B18C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4B18C8">
        <w:rPr>
          <w:rFonts w:ascii="TH SarabunPSK" w:hAnsi="TH SarabunPSK" w:cs="TH SarabunPSK"/>
          <w:sz w:val="32"/>
          <w:szCs w:val="32"/>
          <w:cs/>
        </w:rPr>
        <w:t>อย่างแท้</w:t>
      </w:r>
      <w:r w:rsidRPr="00CC40B7">
        <w:rPr>
          <w:rFonts w:ascii="TH SarabunPSK" w:hAnsi="TH SarabunPSK" w:cs="TH SarabunPSK"/>
          <w:sz w:val="32"/>
          <w:szCs w:val="32"/>
          <w:cs/>
        </w:rPr>
        <w:t>จริง</w:t>
      </w:r>
    </w:p>
    <w:p w:rsidR="005774B8" w:rsidRPr="00CC40B7" w:rsidRDefault="004B18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4</w:t>
      </w:r>
      <w:r w:rsidR="00BB1151"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การเรียนรู้ที่ดีจะเกิดการปฏิบัติจริง ด้วยการสัมผัสและสัมพันธ์โดยผู้เรียนเอง คือ ผู้เรียนควรจะได้มีโอกาสสัมผัสของจริง สถานการณ์จำลอง การได้ทดลองทำ การได้ร่วมในกระบวนการกลุ่ม จะทำให้ผู้เรียนรู้วิธีการอยู่ร่วมกันในสังคม และการแก้ปัญหาของชีวิตได้อย่างมีสติและใช้ปัญญา กล่าวคือ การจัดการเรียนการสอนควรเน้นผู้เรียนเป็นสำคัญ (</w:t>
      </w:r>
      <w:r>
        <w:rPr>
          <w:rFonts w:ascii="TH SarabunPSK" w:hAnsi="TH SarabunPSK" w:cs="TH SarabunPSK"/>
          <w:sz w:val="32"/>
          <w:szCs w:val="32"/>
        </w:rPr>
        <w:t>Learner C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entered)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ของการพัฒนา ให้ผู้เรียนได้เรียนตามความต้องการและให้โอกาสผู้เรียนมีส่วนรวมในการวางแผนและดำเนินกิจกรรมการพัฒนาตนเองให้เต็มศักยภาพโดยครูเป็นผู้จัดบรรยากาศและสิ่งแวดล้อมให้</w:t>
      </w:r>
    </w:p>
    <w:p w:rsidR="005774B8" w:rsidRPr="004B18C8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4B18C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4B18C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4B18C8" w:rsidRPr="004B18C8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4B18C8" w:rsidRPr="004B18C8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4B18C8" w:rsidRPr="004B18C8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4B18C8" w:rsidRPr="004B18C8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2.</w:t>
      </w:r>
      <w:r w:rsidRPr="004B18C8">
        <w:rPr>
          <w:rFonts w:ascii="TH SarabunPSK" w:hAnsi="TH SarabunPSK" w:cs="TH SarabunPSK"/>
          <w:spacing w:val="-6"/>
          <w:sz w:val="32"/>
          <w:szCs w:val="32"/>
          <w:cs/>
        </w:rPr>
        <w:t>5</w:t>
      </w:r>
      <w:r w:rsidR="00BB1151" w:rsidRPr="004B18C8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4B18C8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4B18C8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4B18C8">
        <w:rPr>
          <w:rFonts w:ascii="TH SarabunPSK" w:hAnsi="TH SarabunPSK" w:cs="TH SarabunPSK"/>
          <w:spacing w:val="-8"/>
          <w:sz w:val="32"/>
          <w:szCs w:val="32"/>
          <w:cs/>
        </w:rPr>
        <w:t>ภูมิปัญญาท้องถิ่นหรือภูมิปัญญาชาวบ้านในชนบทที่มีอยู่</w:t>
      </w:r>
      <w:r w:rsidR="004B18C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</w:t>
      </w:r>
      <w:r w:rsidRPr="004B18C8">
        <w:rPr>
          <w:rFonts w:ascii="TH SarabunPSK" w:hAnsi="TH SarabunPSK" w:cs="TH SarabunPSK"/>
          <w:spacing w:val="-8"/>
          <w:sz w:val="32"/>
          <w:szCs w:val="32"/>
          <w:cs/>
        </w:rPr>
        <w:t>อย่างมากมาย</w:t>
      </w:r>
      <w:r w:rsidR="004B18C8" w:rsidRPr="004B18C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B18C8">
        <w:rPr>
          <w:rFonts w:ascii="TH SarabunPSK" w:hAnsi="TH SarabunPSK" w:cs="TH SarabunPSK"/>
          <w:spacing w:val="-8"/>
          <w:sz w:val="32"/>
          <w:szCs w:val="32"/>
          <w:cs/>
        </w:rPr>
        <w:t>หลายสาขา มีค่าบ่งบอกถึงความเจริญมาเป็นเวลานาน การจัดกิจกรรมการเรียนตามหลักสูตรท้องถิ่น จะนำเอาทรัพยากรอันมีค่าของท้องถิ่นและภูมิปัญญาของท้องถิ่นชาวบ้านมาใช้ในการเรียน</w:t>
      </w:r>
      <w:r w:rsidR="004B18C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</w:t>
      </w:r>
      <w:r w:rsidRPr="004B18C8">
        <w:rPr>
          <w:rFonts w:ascii="TH SarabunPSK" w:hAnsi="TH SarabunPSK" w:cs="TH SarabunPSK"/>
          <w:spacing w:val="-8"/>
          <w:sz w:val="32"/>
          <w:szCs w:val="32"/>
          <w:cs/>
        </w:rPr>
        <w:t>การสอน เช่น ด้านอาชีพเกษตรกรรม ดนตรี วรรณกรรม ขนบธรรมเนียมประเพณีอันจะส่งผล</w:t>
      </w:r>
      <w:r w:rsidR="004B18C8" w:rsidRPr="004B18C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B18C8">
        <w:rPr>
          <w:rFonts w:ascii="TH SarabunPSK" w:hAnsi="TH SarabunPSK" w:cs="TH SarabunPSK"/>
          <w:spacing w:val="-8"/>
          <w:sz w:val="32"/>
          <w:szCs w:val="32"/>
          <w:cs/>
        </w:rPr>
        <w:t>ให้ผู้เรียนรู้จักท้องถิ่นของตน เกิดความรักผูกพันกับท้องถิ่น รวมทั้งใช้ทรัพยากรท้องถิ่นในการประกอบอาชีพด้วย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CC40B7">
        <w:rPr>
          <w:rFonts w:ascii="TH SarabunPSK" w:hAnsi="TH SarabunPSK" w:cs="TH SarabunPSK"/>
          <w:sz w:val="32"/>
          <w:szCs w:val="32"/>
          <w:cs/>
        </w:rPr>
        <w:t>6</w:t>
      </w:r>
      <w:r w:rsidR="00BB1151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การเรียนรู้ของผู้เรียนไม่ใช่อยู่ที่การสอนและระยะเวลาที่ยาวนาน แต่แก่นแท้ของการเรียนอยู่ที่การเรียนรู้ของผู้เรียนเป็นสำคัญ การจัดการเรียนการสอนควรเป็นกระบวนการที่จัดให้ผู้เรียนได้รู้จักการเรียนรู้วิธีแสวงหาความรู้ด้วยตนเอง โดยใช้รูปแบบและเทคนิควิธีที่หลากหลาย</w:t>
      </w:r>
    </w:p>
    <w:p w:rsidR="00BB1151" w:rsidRPr="00CC40B7" w:rsidRDefault="004B18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B1151" w:rsidRPr="00CC40B7">
        <w:rPr>
          <w:rFonts w:ascii="TH SarabunPSK" w:hAnsi="TH SarabunPSK" w:cs="TH SarabunPSK"/>
          <w:sz w:val="32"/>
          <w:szCs w:val="32"/>
          <w:cs/>
        </w:rPr>
        <w:t xml:space="preserve">จะเห็นได้ว่าการจัดการเรียนการสอนจะต้องสอดคล้องกับบรรยากาศและสิ่งแวดล้อมในการเรียนการสอน และอยู่บนหลักการที่ว่าการเรียนรู้ของผู้เรียนเกิดขึ้นได้ทุกแห่ง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B1151" w:rsidRPr="00CC40B7">
        <w:rPr>
          <w:rFonts w:ascii="TH SarabunPSK" w:hAnsi="TH SarabunPSK" w:cs="TH SarabunPSK"/>
          <w:sz w:val="32"/>
          <w:szCs w:val="32"/>
          <w:cs/>
        </w:rPr>
        <w:t xml:space="preserve">ทุกเวลา ต่อเนื่องยาวนานตลอดชีวิต โดยผลของการเรียนรู้นั้นผู้เรียนสามารถนำไปสู่กระบวน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B1151" w:rsidRPr="00CC40B7">
        <w:rPr>
          <w:rFonts w:ascii="TH SarabunPSK" w:hAnsi="TH SarabunPSK" w:cs="TH SarabunPSK"/>
          <w:sz w:val="32"/>
          <w:szCs w:val="32"/>
          <w:cs/>
        </w:rPr>
        <w:t>การปฏิบัติจริงในชีวิตได้ เพื่อให้เชื่อมโยงกับภูมิปัญญาท้องถิ่นหรือภูมิปัญญาชาวบ้าน</w:t>
      </w:r>
      <w:r w:rsidR="00256EC8" w:rsidRPr="00CC40B7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5774B8" w:rsidRPr="004B18C8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4B18C8">
        <w:rPr>
          <w:rFonts w:ascii="TH SarabunPSK" w:hAnsi="TH SarabunPSK" w:cs="TH SarabunPSK"/>
          <w:sz w:val="32"/>
          <w:szCs w:val="32"/>
          <w:cs/>
        </w:rPr>
        <w:tab/>
      </w:r>
      <w:r w:rsidRPr="004B18C8">
        <w:rPr>
          <w:rFonts w:ascii="TH SarabunPSK" w:hAnsi="TH SarabunPSK" w:cs="TH SarabunPSK"/>
          <w:sz w:val="32"/>
          <w:szCs w:val="32"/>
          <w:cs/>
        </w:rPr>
        <w:tab/>
      </w:r>
      <w:r w:rsidR="004B18C8" w:rsidRP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 w:rsidRP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 w:rsidRPr="004B18C8">
        <w:rPr>
          <w:rFonts w:ascii="TH SarabunPSK" w:hAnsi="TH SarabunPSK" w:cs="TH SarabunPSK" w:hint="cs"/>
          <w:sz w:val="32"/>
          <w:szCs w:val="32"/>
          <w:cs/>
        </w:rPr>
        <w:tab/>
      </w:r>
      <w:r w:rsidRPr="004B18C8">
        <w:rPr>
          <w:rFonts w:ascii="TH SarabunPSK" w:hAnsi="TH SarabunPSK" w:cs="TH SarabunPSK"/>
          <w:sz w:val="32"/>
          <w:szCs w:val="32"/>
        </w:rPr>
        <w:t>3</w:t>
      </w:r>
      <w:r w:rsidR="00263C07" w:rsidRPr="004B18C8">
        <w:rPr>
          <w:rFonts w:ascii="TH SarabunPSK" w:hAnsi="TH SarabunPSK" w:cs="TH SarabunPSK"/>
          <w:sz w:val="32"/>
          <w:szCs w:val="32"/>
        </w:rPr>
        <w:t>)</w:t>
      </w:r>
      <w:r w:rsidRPr="004B18C8">
        <w:rPr>
          <w:rFonts w:ascii="TH SarabunPSK" w:hAnsi="TH SarabunPSK" w:cs="TH SarabunPSK"/>
          <w:sz w:val="32"/>
          <w:szCs w:val="32"/>
        </w:rPr>
        <w:t xml:space="preserve"> </w:t>
      </w:r>
      <w:r w:rsidR="004B18C8" w:rsidRP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3E4550" w:rsidRPr="004B18C8">
        <w:rPr>
          <w:rFonts w:ascii="TH SarabunPSK" w:hAnsi="TH SarabunPSK" w:cs="TH SarabunPSK"/>
          <w:sz w:val="32"/>
          <w:szCs w:val="32"/>
          <w:cs/>
        </w:rPr>
        <w:t>แนวคิดที่เกี่ยวกับ</w:t>
      </w:r>
      <w:r w:rsidRPr="004B18C8">
        <w:rPr>
          <w:rFonts w:ascii="TH SarabunPSK" w:hAnsi="TH SarabunPSK" w:cs="TH SarabunPSK"/>
          <w:sz w:val="32"/>
          <w:szCs w:val="32"/>
          <w:cs/>
        </w:rPr>
        <w:t>หลักการเรียนรู้ที่สำคัญ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18C8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4B18C8" w:rsidRPr="004B18C8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4B18C8" w:rsidRPr="004B18C8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4B18C8" w:rsidRPr="004B18C8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4B18C8">
        <w:rPr>
          <w:rFonts w:ascii="TH SarabunPSK" w:hAnsi="TH SarabunPSK" w:cs="TH SarabunPSK"/>
          <w:spacing w:val="-8"/>
          <w:sz w:val="32"/>
          <w:szCs w:val="32"/>
          <w:cs/>
        </w:rPr>
        <w:t>ทิศนา แขมมณี (2540</w:t>
      </w:r>
      <w:r w:rsidR="007F667C" w:rsidRPr="004B18C8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7F667C" w:rsidRPr="004B18C8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4B18C8">
        <w:rPr>
          <w:rFonts w:ascii="TH SarabunPSK" w:hAnsi="TH SarabunPSK" w:cs="TH SarabunPSK"/>
          <w:spacing w:val="-8"/>
          <w:sz w:val="32"/>
          <w:szCs w:val="32"/>
          <w:cs/>
        </w:rPr>
        <w:t>5) ได้ประมวลการจัดการเรียนการสอนตามกระบวนการ</w:t>
      </w:r>
      <w:r w:rsidR="004B18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หลักสูตรท้องถิ่นมีหลักการเรียนรู้ที่สำคัญ ดังนี้</w:t>
      </w:r>
    </w:p>
    <w:p w:rsidR="005774B8" w:rsidRPr="00CC40B7" w:rsidRDefault="004B18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B18C8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4B18C8">
        <w:rPr>
          <w:rFonts w:ascii="TH SarabunPSK" w:hAnsi="TH SarabunPSK" w:cs="TH SarabunPSK" w:hint="cs"/>
          <w:sz w:val="32"/>
          <w:szCs w:val="32"/>
          <w:cs/>
        </w:rPr>
        <w:tab/>
      </w:r>
      <w:r w:rsidRPr="004B18C8">
        <w:rPr>
          <w:rFonts w:ascii="TH SarabunPSK" w:hAnsi="TH SarabunPSK" w:cs="TH SarabunPSK" w:hint="cs"/>
          <w:sz w:val="32"/>
          <w:szCs w:val="32"/>
          <w:cs/>
        </w:rPr>
        <w:tab/>
      </w:r>
      <w:r w:rsidRPr="004B18C8">
        <w:rPr>
          <w:rFonts w:ascii="TH SarabunPSK" w:hAnsi="TH SarabunPSK" w:cs="TH SarabunPSK" w:hint="cs"/>
          <w:sz w:val="32"/>
          <w:szCs w:val="32"/>
          <w:cs/>
        </w:rPr>
        <w:tab/>
      </w:r>
      <w:r w:rsidRPr="004B18C8">
        <w:rPr>
          <w:rFonts w:ascii="TH SarabunPSK" w:hAnsi="TH SarabunPSK" w:cs="TH SarabunPSK" w:hint="cs"/>
          <w:sz w:val="32"/>
          <w:szCs w:val="32"/>
          <w:cs/>
        </w:rPr>
        <w:tab/>
      </w:r>
      <w:r w:rsidRP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4B18C8">
        <w:rPr>
          <w:rFonts w:ascii="TH SarabunPSK" w:hAnsi="TH SarabunPSK" w:cs="TH SarabunPSK"/>
          <w:sz w:val="32"/>
          <w:szCs w:val="32"/>
        </w:rPr>
        <w:t>3.</w:t>
      </w:r>
      <w:r w:rsidR="005774B8" w:rsidRPr="004B18C8">
        <w:rPr>
          <w:rFonts w:ascii="TH SarabunPSK" w:hAnsi="TH SarabunPSK" w:cs="TH SarabunPSK"/>
          <w:sz w:val="32"/>
          <w:szCs w:val="32"/>
          <w:cs/>
        </w:rPr>
        <w:t>1</w:t>
      </w:r>
      <w:r w:rsidR="00263C07" w:rsidRPr="004B18C8">
        <w:rPr>
          <w:rFonts w:ascii="TH SarabunPSK" w:hAnsi="TH SarabunPSK" w:cs="TH SarabunPSK"/>
          <w:sz w:val="32"/>
          <w:szCs w:val="32"/>
        </w:rPr>
        <w:t>)</w:t>
      </w:r>
      <w:r w:rsidR="005774B8" w:rsidRPr="004B18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4B18C8">
        <w:rPr>
          <w:rFonts w:ascii="TH SarabunPSK" w:hAnsi="TH SarabunPSK" w:cs="TH SarabunPSK"/>
          <w:sz w:val="32"/>
          <w:szCs w:val="32"/>
          <w:cs/>
        </w:rPr>
        <w:t>การพัฒนากิจกรรมการเรียนการสอนตามวิธีของทฤษฎีเชิงระบบ (</w:t>
      </w:r>
      <w:r w:rsidRPr="004B18C8">
        <w:rPr>
          <w:rFonts w:ascii="TH SarabunPSK" w:hAnsi="TH SarabunPSK" w:cs="TH SarabunPSK"/>
          <w:sz w:val="32"/>
          <w:szCs w:val="32"/>
        </w:rPr>
        <w:t>System A</w:t>
      </w:r>
      <w:r w:rsidR="005774B8" w:rsidRPr="004B18C8">
        <w:rPr>
          <w:rFonts w:ascii="TH SarabunPSK" w:hAnsi="TH SarabunPSK" w:cs="TH SarabunPSK"/>
          <w:sz w:val="32"/>
          <w:szCs w:val="32"/>
        </w:rPr>
        <w:t xml:space="preserve">pproach)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วิธีการเชิงระบบ คือ การนำเอาองค์ประกอบหลาย ๆ ส่วนมารวมกันอย่างมีความสอดคล้องสัมพันธ์และส่งเสริมซึ่งกันและกัน จนเกิดสัมฤทธิ์ผลตามวัตถุประสงค์ที่ได้วางไว้ โดยทั่วไปองค์ประกอบที่สำคัญของวิธีการเชิงระบบจะมีอยู่ 3 ส่วน คือ</w:t>
      </w:r>
    </w:p>
    <w:p w:rsidR="005774B8" w:rsidRPr="00CC40B7" w:rsidRDefault="004B18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330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3.1.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1) </w:t>
      </w:r>
      <w:r>
        <w:rPr>
          <w:rFonts w:ascii="TH SarabunPSK" w:hAnsi="TH SarabunPSK" w:cs="TH SarabunPSK"/>
          <w:sz w:val="32"/>
          <w:szCs w:val="32"/>
        </w:rPr>
        <w:tab/>
      </w:r>
      <w:r w:rsidR="005774B8" w:rsidRPr="00CC40B7">
        <w:rPr>
          <w:rFonts w:ascii="TH SarabunPSK" w:hAnsi="TH SarabunPSK" w:cs="TH SarabunPSK"/>
          <w:sz w:val="32"/>
          <w:szCs w:val="32"/>
        </w:rPr>
        <w:t>Input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ปัจจัยหรือสิ่งนำเข้า ได้แก่ ความรู้และกระบวนการเรียนการสอนที่ครูจัดให้แก่ผู้เรียน</w:t>
      </w:r>
    </w:p>
    <w:p w:rsidR="005774B8" w:rsidRPr="00CC40B7" w:rsidRDefault="004B18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330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3.1.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</w:rPr>
        <w:t>Process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กระบวนการ ได้แก่ กระบวนการที่ผู้เรียนนำความรู้จาก 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Input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ไปขยายผลหรือทดลองใช้กับชีวิตจริง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330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>
        <w:rPr>
          <w:rFonts w:ascii="TH SarabunPSK" w:hAnsi="TH SarabunPSK" w:cs="TH SarabunPSK"/>
          <w:sz w:val="32"/>
          <w:szCs w:val="32"/>
        </w:rPr>
        <w:t>3.1.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4B18C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Output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ผลผลิตหรือผลสำเร็จขั้นสุดท้ายตามที่คาดหวัง คือ ผลการเรียนรู้ที่ผู้เรียนได้รับจากการนำความรู้นั้นไปขยายผลหรือทดลองกับชีวิตจริงตามวัตถุประสงค์ที่ตั้งไว้</w:t>
      </w:r>
    </w:p>
    <w:p w:rsidR="005774B8" w:rsidRPr="00CC40B7" w:rsidRDefault="004B18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การพัฒนากิจกรรมการเรียนการสอนตามวิธีของทฤษฏีเชิงระบบ (</w:t>
      </w:r>
      <w:r>
        <w:rPr>
          <w:rFonts w:ascii="TH SarabunPSK" w:hAnsi="TH SarabunPSK" w:cs="TH SarabunPSK"/>
          <w:sz w:val="32"/>
          <w:szCs w:val="32"/>
        </w:rPr>
        <w:t>System A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pproach)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คือ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การจัดองค์ประกอบที่เป็นกิจกรรมสำคัญของการเรียนการสอนไว้ให้มีความสอดคล้องสัมพันธ์และส่งเสริมซึ่งกันและกัน เพื่อช่วยให้ผู้เรียนเกิดการเรียนรู้ตามจุดมุ่งหมายของหลักสูตรที่กำหนดไว้</w:t>
      </w:r>
      <w:r w:rsidR="002D72C3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2D72C3" w:rsidRPr="00CC40B7">
        <w:rPr>
          <w:rFonts w:ascii="TH SarabunPSK" w:hAnsi="TH SarabunPSK" w:cs="TH SarabunPSK"/>
          <w:sz w:val="32"/>
          <w:szCs w:val="32"/>
          <w:cs/>
        </w:rPr>
        <w:t>โดย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รูปแบบของการพัฒนากิจกรรมการเรียนรู้ตามทฤษฎีเชิงระบบ ได้กำหนดองค์ประกอบที่เป็นกิจกรรมการเรียนการสอนที่สอดคล้องสัมพันธ์กันไว้ 8 ขั้นตอน คือ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Pr="004B18C8">
        <w:rPr>
          <w:rFonts w:ascii="TH SarabunPSK" w:hAnsi="TH SarabunPSK" w:cs="TH SarabunPSK"/>
          <w:b/>
          <w:bCs/>
          <w:sz w:val="32"/>
          <w:szCs w:val="32"/>
          <w:cs/>
        </w:rPr>
        <w:t>ขั้นที่ 1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ค้นหาปัญหา (แท้) คือปัญหาที่มาจากเหตุ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Pr="004B18C8">
        <w:rPr>
          <w:rFonts w:ascii="TH SarabunPSK" w:hAnsi="TH SarabunPSK" w:cs="TH SarabunPSK"/>
          <w:b/>
          <w:bCs/>
          <w:sz w:val="32"/>
          <w:szCs w:val="32"/>
          <w:cs/>
        </w:rPr>
        <w:t>ขั้นที่ 2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กำหนดความต้องการ (ที่เป็นรูปธรรม)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Pr="004B18C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3 </w:t>
      </w:r>
      <w:r w:rsidRPr="00CC40B7">
        <w:rPr>
          <w:rFonts w:ascii="TH SarabunPSK" w:hAnsi="TH SarabunPSK" w:cs="TH SarabunPSK"/>
          <w:sz w:val="32"/>
          <w:szCs w:val="32"/>
          <w:cs/>
        </w:rPr>
        <w:t>กำหนดจุดประสงค์ (ที่ปฏิบัติได้)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 w:rsidRPr="004B18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18C8">
        <w:rPr>
          <w:rFonts w:ascii="TH SarabunPSK" w:hAnsi="TH SarabunPSK" w:cs="TH SarabunPSK"/>
          <w:b/>
          <w:bCs/>
          <w:sz w:val="32"/>
          <w:szCs w:val="32"/>
          <w:cs/>
        </w:rPr>
        <w:t>ขั้นที่ 4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กำหนดหัวข้อเนื้อหา (ที่เป็นรูปธรรม)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18C8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4B18C8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4B18C8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4B18C8" w:rsidRPr="004B18C8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4B18C8" w:rsidRPr="004B18C8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4B18C8" w:rsidRPr="004B18C8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4B18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ขั้นที่ 5</w:t>
      </w:r>
      <w:r w:rsidRPr="004B18C8">
        <w:rPr>
          <w:rFonts w:ascii="TH SarabunPSK" w:hAnsi="TH SarabunPSK" w:cs="TH SarabunPSK"/>
          <w:spacing w:val="-8"/>
          <w:sz w:val="32"/>
          <w:szCs w:val="32"/>
          <w:cs/>
        </w:rPr>
        <w:t xml:space="preserve"> กำหนดกระบวนการเรียนการสอน เทคนิค สื่อ และเวลาที่ครอบคลุม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>I-P-O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Pr="004B18C8">
        <w:rPr>
          <w:rFonts w:ascii="TH SarabunPSK" w:hAnsi="TH SarabunPSK" w:cs="TH SarabunPSK"/>
          <w:b/>
          <w:bCs/>
          <w:sz w:val="32"/>
          <w:szCs w:val="32"/>
          <w:cs/>
        </w:rPr>
        <w:t>ขั้นที่ 6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การตรวจสอบประสิทธิภาพเบื้องต้น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Pr="004B18C8">
        <w:rPr>
          <w:rFonts w:ascii="TH SarabunPSK" w:hAnsi="TH SarabunPSK" w:cs="TH SarabunPSK"/>
          <w:b/>
          <w:bCs/>
          <w:sz w:val="32"/>
          <w:szCs w:val="32"/>
          <w:cs/>
        </w:rPr>
        <w:t>ขั้นที่ 7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การสอน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="004B18C8">
        <w:rPr>
          <w:rFonts w:ascii="TH SarabunPSK" w:hAnsi="TH SarabunPSK" w:cs="TH SarabunPSK" w:hint="cs"/>
          <w:sz w:val="32"/>
          <w:szCs w:val="32"/>
          <w:cs/>
        </w:rPr>
        <w:tab/>
      </w:r>
      <w:r w:rsidRPr="004B18C8">
        <w:rPr>
          <w:rFonts w:ascii="TH SarabunPSK" w:hAnsi="TH SarabunPSK" w:cs="TH SarabunPSK"/>
          <w:b/>
          <w:bCs/>
          <w:sz w:val="32"/>
          <w:szCs w:val="32"/>
          <w:cs/>
        </w:rPr>
        <w:t>ขั้นที่ 8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การประเมินประสิทธิภาพการเรียนการสอน </w:t>
      </w:r>
    </w:p>
    <w:p w:rsidR="002D72C3" w:rsidRPr="00CC40B7" w:rsidRDefault="004B18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D72C3" w:rsidRPr="00CC40B7">
        <w:rPr>
          <w:rFonts w:ascii="TH SarabunPSK" w:hAnsi="TH SarabunPSK" w:cs="TH SarabunPSK"/>
          <w:sz w:val="32"/>
          <w:szCs w:val="32"/>
          <w:cs/>
        </w:rPr>
        <w:t>จะเห็นได้ว่า การพัฒนากิจกรรมการเรียนการสอนตามวิธีของทฤษฎี</w:t>
      </w:r>
      <w:r w:rsidR="00D144C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D72C3" w:rsidRPr="00CC40B7">
        <w:rPr>
          <w:rFonts w:ascii="TH SarabunPSK" w:hAnsi="TH SarabunPSK" w:cs="TH SarabunPSK"/>
          <w:sz w:val="32"/>
          <w:szCs w:val="32"/>
          <w:cs/>
        </w:rPr>
        <w:t>เชิงระบบ เป็นการจัดองค์ประกอบที่เป็นกิจกรรมสำคัญของการเรียนการสอนไว้ให้มีความสอดคล้องสัมพันธ์และส่งเสริมซึ่งกันและกัน เพื่อช่วยให้ผู้เรียนเกิดการเรียนรู้ตามจุดมุ่งหมายของหลักสูตรที่กำหนดไว้</w:t>
      </w:r>
    </w:p>
    <w:p w:rsidR="005774B8" w:rsidRPr="00D144CF" w:rsidRDefault="004B18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D144CF"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D144CF">
        <w:rPr>
          <w:rFonts w:ascii="TH SarabunPSK" w:hAnsi="TH SarabunPSK" w:cs="TH SarabunPSK"/>
          <w:sz w:val="32"/>
          <w:szCs w:val="32"/>
        </w:rPr>
        <w:t>3.2</w:t>
      </w:r>
      <w:r w:rsidR="00263C07" w:rsidRPr="00D144CF">
        <w:rPr>
          <w:rFonts w:ascii="TH SarabunPSK" w:hAnsi="TH SarabunPSK" w:cs="TH SarabunPSK"/>
          <w:sz w:val="32"/>
          <w:szCs w:val="32"/>
          <w:cs/>
        </w:rPr>
        <w:t>)</w:t>
      </w:r>
      <w:r w:rsidR="00D144CF" w:rsidRPr="00D144CF"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D144CF">
        <w:rPr>
          <w:rFonts w:ascii="TH SarabunPSK" w:hAnsi="TH SarabunPSK" w:cs="TH SarabunPSK"/>
          <w:sz w:val="32"/>
          <w:szCs w:val="32"/>
          <w:cs/>
        </w:rPr>
        <w:t>การเรียนรู้ที่ผู้เรียนสำคัญที่สุด (</w:t>
      </w:r>
      <w:r w:rsidR="00D144CF" w:rsidRPr="00D144CF">
        <w:rPr>
          <w:rFonts w:ascii="TH SarabunPSK" w:hAnsi="TH SarabunPSK" w:cs="TH SarabunPSK"/>
          <w:sz w:val="32"/>
          <w:szCs w:val="32"/>
        </w:rPr>
        <w:t>Learner C</w:t>
      </w:r>
      <w:r w:rsidR="005774B8" w:rsidRPr="00D144CF">
        <w:rPr>
          <w:rFonts w:ascii="TH SarabunPSK" w:hAnsi="TH SarabunPSK" w:cs="TH SarabunPSK"/>
          <w:sz w:val="32"/>
          <w:szCs w:val="32"/>
        </w:rPr>
        <w:t>entered)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เรียนรู้ที่ผู้เรียนสำคัญที่สุดเป็นกระบวนการจัดกิจกรรมการเรียนการสอนให้ผู้เรียนได้เรียนรู้ที่ตรงกับความรู้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และตามระดับความสามารถ (</w:t>
      </w:r>
      <w:r w:rsidR="00D144CF">
        <w:rPr>
          <w:rFonts w:ascii="TH SarabunPSK" w:hAnsi="TH SarabunPSK" w:cs="TH SarabunPSK"/>
          <w:sz w:val="32"/>
          <w:szCs w:val="32"/>
        </w:rPr>
        <w:t>Self-paced L</w:t>
      </w:r>
      <w:r w:rsidRPr="00CC40B7">
        <w:rPr>
          <w:rFonts w:ascii="TH SarabunPSK" w:hAnsi="TH SarabunPSK" w:cs="TH SarabunPSK"/>
          <w:sz w:val="32"/>
          <w:szCs w:val="32"/>
        </w:rPr>
        <w:t xml:space="preserve">earning) </w:t>
      </w:r>
      <w:r w:rsidRPr="00CC40B7">
        <w:rPr>
          <w:rFonts w:ascii="TH SarabunPSK" w:hAnsi="TH SarabunPSK" w:cs="TH SarabunPSK"/>
          <w:sz w:val="32"/>
          <w:szCs w:val="32"/>
          <w:cs/>
        </w:rPr>
        <w:t>หรือ</w:t>
      </w:r>
      <w:r w:rsidR="00D144C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เป็นกระบวนการเรียนการสอนที่เปิดโอกาสให้ผู้เรียนได้เลือกเรียนและทำ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กิจกรรมในสิ่งที่ตรงกับสภาพปัญหาของตนเอง เพื่อบรรลุวัตถุประสงค์ที่กำหนดไว้ โดยเน้นกิจกรรมที่ผู้เรียนสามารถนำความรู้ไปใช้กับชีวิตของตนเอง โดยเน้นกระบวนการและกิจกรรมที่หลากหลายทั้งกระบวนการกลุ่ม และศึกษาด้วยตัวเอง</w:t>
      </w:r>
    </w:p>
    <w:p w:rsidR="005774B8" w:rsidRPr="00CC40B7" w:rsidRDefault="00D144C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การเรียนรู้ที่ผู้เรียนสำคัญที่สุดจึงเป็นการเรียนการสอนที่ยอมรับความรู้ ความสามารถ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ความสนใจ และความต้องการของผู้เรียนเป็นหลัก โดยครูเป็นผู้ร่วมวางแผนเป็นผู้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ให้คำแนะนำในฐานะผู้มีความรู้และประสบการณ์มากกว่า แต่การวางแผนการเรียนจริง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ๆ นั้นต้องเปิดโอกาสให้ผู้เรียนมีส่วนร่วมอย่างสูงสุดโดยมีขั้นตอน ดังนี้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1</w:t>
      </w:r>
      <w:r w:rsidR="00D144CF">
        <w:rPr>
          <w:rFonts w:ascii="TH SarabunPSK" w:hAnsi="TH SarabunPSK" w:cs="TH SarabunPSK" w:hint="cs"/>
          <w:sz w:val="32"/>
          <w:szCs w:val="32"/>
          <w:cs/>
        </w:rPr>
        <w:t>)</w:t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ครูศึกษาปัญหาและความต้องการของผู้เรียน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D144CF">
        <w:rPr>
          <w:rFonts w:ascii="TH SarabunPSK" w:hAnsi="TH SarabunPSK" w:cs="TH SarabunPSK" w:hint="cs"/>
          <w:sz w:val="32"/>
          <w:szCs w:val="32"/>
          <w:cs/>
        </w:rPr>
        <w:t>)</w:t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ผู้เรียนและครูร่วมกันวางแผนในเรื่องที่จะเรียน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3</w:t>
      </w:r>
      <w:r w:rsidR="00D144CF">
        <w:rPr>
          <w:rFonts w:ascii="TH SarabunPSK" w:hAnsi="TH SarabunPSK" w:cs="TH SarabunPSK" w:hint="cs"/>
          <w:sz w:val="32"/>
          <w:szCs w:val="32"/>
          <w:cs/>
        </w:rPr>
        <w:t>)</w:t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ผู้เรียนทำความเข้าใจจุดประสงค์ของการเรียนรู้ก่อนเริ่มกิจกรรมการสอนเสมอ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4</w:t>
      </w:r>
      <w:r w:rsidR="00D144CF">
        <w:rPr>
          <w:rFonts w:ascii="TH SarabunPSK" w:hAnsi="TH SarabunPSK" w:cs="TH SarabunPSK" w:hint="cs"/>
          <w:sz w:val="32"/>
          <w:szCs w:val="32"/>
          <w:cs/>
        </w:rPr>
        <w:t>)</w:t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ผู้เรียนและครูร่วมกันกำหนดเนื้อหากิจกรรมและสื่อการเรียนการสอนร่วมทั้งประเมินผลการเรียนรู้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5</w:t>
      </w:r>
      <w:r w:rsidR="00D144CF">
        <w:rPr>
          <w:rFonts w:ascii="TH SarabunPSK" w:hAnsi="TH SarabunPSK" w:cs="TH SarabunPSK" w:hint="cs"/>
          <w:sz w:val="32"/>
          <w:szCs w:val="32"/>
          <w:cs/>
        </w:rPr>
        <w:t>)</w:t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ผู้เรียนทำกิจกรรมร่วมกันและเกิดการเรียนรู้ด้วยตนเองที่สามารถนำความรู้ไปใช้ในชีวิตประจำวันได้ โดยกิจกรรมที่จัดควรมีความหลากหลายเพื่อทำให้ผู้เรียนเกิดความคิดริเริ่มสร้างสรรค์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6</w:t>
      </w:r>
      <w:r w:rsidR="00D144CF">
        <w:rPr>
          <w:rFonts w:ascii="TH SarabunPSK" w:hAnsi="TH SarabunPSK" w:cs="TH SarabunPSK" w:hint="cs"/>
          <w:sz w:val="32"/>
          <w:szCs w:val="32"/>
          <w:cs/>
        </w:rPr>
        <w:t>)</w:t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ผู้เรียนประเมินผลการเรียนรู้ของตนเอง จากจุดประสงค์ที่กำหนดไว้</w:t>
      </w:r>
    </w:p>
    <w:p w:rsidR="005774B8" w:rsidRPr="00CC40B7" w:rsidRDefault="00D144C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5774B8" w:rsidRPr="00CC40B7">
        <w:rPr>
          <w:rFonts w:ascii="TH SarabunPSK" w:hAnsi="TH SarabunPSK" w:cs="TH SarabunPSK"/>
          <w:sz w:val="32"/>
          <w:szCs w:val="32"/>
          <w:cs/>
        </w:rPr>
        <w:t>อุษณีย์</w:t>
      </w:r>
      <w:proofErr w:type="spellEnd"/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774B8" w:rsidRPr="00CC40B7">
        <w:rPr>
          <w:rFonts w:ascii="TH SarabunPSK" w:hAnsi="TH SarabunPSK" w:cs="TH SarabunPSK"/>
          <w:sz w:val="32"/>
          <w:szCs w:val="32"/>
          <w:cs/>
        </w:rPr>
        <w:t>โพธิ</w:t>
      </w:r>
      <w:proofErr w:type="spellEnd"/>
      <w:r w:rsidR="005774B8" w:rsidRPr="00CC40B7">
        <w:rPr>
          <w:rFonts w:ascii="TH SarabunPSK" w:hAnsi="TH SarabunPSK" w:cs="TH SarabunPSK"/>
          <w:sz w:val="32"/>
          <w:szCs w:val="32"/>
          <w:cs/>
        </w:rPr>
        <w:t>สุข (2542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40) กล่าวถึงกระบวนการเรียนการสอนที่ยึดผู้เรียนเป็นศูนย์กลางว่า เป็นกลยุทธ์ในการสอนรูปแบบใหม่เพื่อเน้นผู้เรียนเป็นสำคัญ มีหลักการสอนดังนี้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1</w:t>
      </w:r>
      <w:r w:rsidR="00D144CF">
        <w:rPr>
          <w:rFonts w:ascii="TH SarabunPSK" w:hAnsi="TH SarabunPSK" w:cs="TH SarabunPSK" w:hint="cs"/>
          <w:sz w:val="32"/>
          <w:szCs w:val="32"/>
          <w:cs/>
        </w:rPr>
        <w:t>)</w:t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มีกิจกรรมหลากหลายที่ตอบสนองความแตกต่างระหว่างบุคคลได้ </w:t>
      </w:r>
      <w:r w:rsidR="00D144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การสอนต้องตอบสนองวิธีการทำงานของสมอง (</w:t>
      </w:r>
      <w:r w:rsidR="00D144CF">
        <w:rPr>
          <w:rFonts w:ascii="TH SarabunPSK" w:hAnsi="TH SarabunPSK" w:cs="TH SarabunPSK"/>
          <w:sz w:val="32"/>
          <w:szCs w:val="32"/>
        </w:rPr>
        <w:t>Whole Brain A</w:t>
      </w:r>
      <w:r w:rsidRPr="00CC40B7">
        <w:rPr>
          <w:rFonts w:ascii="TH SarabunPSK" w:hAnsi="TH SarabunPSK" w:cs="TH SarabunPSK"/>
          <w:sz w:val="32"/>
          <w:szCs w:val="32"/>
        </w:rPr>
        <w:t xml:space="preserve">pproach) </w:t>
      </w:r>
      <w:r w:rsidRPr="00CC40B7">
        <w:rPr>
          <w:rFonts w:ascii="TH SarabunPSK" w:hAnsi="TH SarabunPSK" w:cs="TH SarabunPSK"/>
          <w:sz w:val="32"/>
          <w:szCs w:val="32"/>
          <w:cs/>
        </w:rPr>
        <w:t>ที่แตกต่างกัน ลักษณะของจิตวิทยาที่ต่างกัน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D144CF">
        <w:rPr>
          <w:rFonts w:ascii="TH SarabunPSK" w:hAnsi="TH SarabunPSK" w:cs="TH SarabunPSK" w:hint="cs"/>
          <w:sz w:val="32"/>
          <w:szCs w:val="32"/>
          <w:cs/>
        </w:rPr>
        <w:t>)</w:t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การสอนที่เน้นการเรียนรู้ที่พัฒนาทักษะการคิดระดับสูง เช่น การคิด</w:t>
      </w:r>
      <w:r w:rsidRPr="00704B18">
        <w:rPr>
          <w:rFonts w:ascii="TH SarabunPSK" w:hAnsi="TH SarabunPSK" w:cs="TH SarabunPSK"/>
          <w:spacing w:val="-6"/>
          <w:sz w:val="32"/>
          <w:szCs w:val="32"/>
          <w:cs/>
        </w:rPr>
        <w:t>อย่างมีการวิเคราะห์โดยใช้หลักเหตุผล ตรรกะ การแก่ปัญหาอย่างสร้างสรรค์ การคิดอย่างอภิปัญญา ฯลฯ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3</w:t>
      </w:r>
      <w:r w:rsidR="00D144CF">
        <w:rPr>
          <w:rFonts w:ascii="TH SarabunPSK" w:hAnsi="TH SarabunPSK" w:cs="TH SarabunPSK" w:hint="cs"/>
          <w:sz w:val="32"/>
          <w:szCs w:val="32"/>
          <w:cs/>
        </w:rPr>
        <w:t>)</w:t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การสอนแบบ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การวิชาต่าง ๆ เข้าด้วยกัน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144CF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144CF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144CF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144CF" w:rsidRPr="00D144C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D144CF" w:rsidRPr="00D144C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D144CF" w:rsidRPr="00D144C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D144CF">
        <w:rPr>
          <w:rFonts w:ascii="TH SarabunPSK" w:hAnsi="TH SarabunPSK" w:cs="TH SarabunPSK"/>
          <w:spacing w:val="-8"/>
          <w:sz w:val="32"/>
          <w:szCs w:val="32"/>
          <w:cs/>
        </w:rPr>
        <w:t>4</w:t>
      </w:r>
      <w:r w:rsidR="00D144CF" w:rsidRPr="00D144CF">
        <w:rPr>
          <w:rFonts w:ascii="TH SarabunPSK" w:hAnsi="TH SarabunPSK" w:cs="TH SarabunPSK" w:hint="cs"/>
          <w:spacing w:val="-8"/>
          <w:sz w:val="32"/>
          <w:szCs w:val="32"/>
          <w:cs/>
        </w:rPr>
        <w:t>)</w:t>
      </w:r>
      <w:r w:rsidR="00D144CF" w:rsidRPr="00D144C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D144CF">
        <w:rPr>
          <w:rFonts w:ascii="TH SarabunPSK" w:hAnsi="TH SarabunPSK" w:cs="TH SarabunPSK"/>
          <w:spacing w:val="-8"/>
          <w:sz w:val="32"/>
          <w:szCs w:val="32"/>
          <w:cs/>
        </w:rPr>
        <w:t>ผู้เรียนต้องมีส่วนรวมในการเรียนรู้ของตน ผู้เรียนควรมสิทธิในการกำหนด</w:t>
      </w:r>
      <w:r w:rsidR="00D144CF" w:rsidRPr="00D144C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ทิศทางในการเรียนรู้เสนอสิ่งที่อยากเรียนรู้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5</w:t>
      </w:r>
      <w:r w:rsidR="00D144CF">
        <w:rPr>
          <w:rFonts w:ascii="TH SarabunPSK" w:hAnsi="TH SarabunPSK" w:cs="TH SarabunPSK" w:hint="cs"/>
          <w:sz w:val="32"/>
          <w:szCs w:val="32"/>
          <w:cs/>
        </w:rPr>
        <w:t>)</w:t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ผู้เรียนต้องมีส่วนร่วมกับสังคม และสังคม ชุมชนต้องมีส่วนร</w:t>
      </w:r>
      <w:r w:rsidR="00D144CF">
        <w:rPr>
          <w:rFonts w:ascii="TH SarabunPSK" w:hAnsi="TH SarabunPSK" w:cs="TH SarabunPSK" w:hint="cs"/>
          <w:sz w:val="32"/>
          <w:szCs w:val="32"/>
          <w:cs/>
        </w:rPr>
        <w:t>่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วมในการจัดการศึกษา 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6</w:t>
      </w:r>
      <w:r w:rsidR="00D144CF">
        <w:rPr>
          <w:rFonts w:ascii="TH SarabunPSK" w:hAnsi="TH SarabunPSK" w:cs="TH SarabunPSK" w:hint="cs"/>
          <w:sz w:val="32"/>
          <w:szCs w:val="32"/>
          <w:cs/>
        </w:rPr>
        <w:t>)</w:t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การพัฒนาหลักสูตร การวางแผน การสอน และการประเมินผล</w:t>
      </w:r>
      <w:r w:rsidR="00D144C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C40B7">
        <w:rPr>
          <w:rFonts w:ascii="TH SarabunPSK" w:hAnsi="TH SarabunPSK" w:cs="TH SarabunPSK"/>
          <w:sz w:val="32"/>
          <w:szCs w:val="32"/>
          <w:cs/>
        </w:rPr>
        <w:t>การเรียนรู้ของผู้เรียนรู้ที่สอดคล้องกัน</w:t>
      </w:r>
    </w:p>
    <w:p w:rsidR="005774B8" w:rsidRPr="00CC40B7" w:rsidRDefault="00D144C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เน้นการสอนทั้งรูปแบบเรียนรู้โดยจิตใต้สำนึก (</w:t>
      </w:r>
      <w:r>
        <w:rPr>
          <w:rFonts w:ascii="TH SarabunPSK" w:hAnsi="TH SarabunPSK" w:cs="TH SarabunPSK"/>
          <w:sz w:val="32"/>
          <w:szCs w:val="32"/>
        </w:rPr>
        <w:t>S</w:t>
      </w:r>
      <w:r w:rsidR="005774B8" w:rsidRPr="00CC40B7">
        <w:rPr>
          <w:rFonts w:ascii="TH SarabunPSK" w:hAnsi="TH SarabunPSK" w:cs="TH SarabunPSK"/>
          <w:sz w:val="32"/>
          <w:szCs w:val="32"/>
        </w:rPr>
        <w:t>ubconscious)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และจิตสำนึก (</w:t>
      </w:r>
      <w:r>
        <w:rPr>
          <w:rFonts w:ascii="TH SarabunPSK" w:hAnsi="TH SarabunPSK" w:cs="TH SarabunPSK"/>
          <w:sz w:val="32"/>
          <w:szCs w:val="32"/>
        </w:rPr>
        <w:t>C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onscious) 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8. </w:t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เวลาในการเรียนการสอนส่วนใหญ่เป็นเวลาที่ให้ผู้เรียนได้แสดงออก หรือทำกิจกรรม ครูลดบทบาทการควบคุมและการใช้เวลากับดูแลสั่งสอน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9. </w:t>
      </w:r>
      <w:r w:rsidR="00D144C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การสอนไม่จำ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เป็นเฉพาะในห้องเรียนเท่านั้น</w:t>
      </w:r>
    </w:p>
    <w:p w:rsidR="005774B8" w:rsidRPr="00CC40B7" w:rsidRDefault="00D144C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ทิศนา แขมมณี (2540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5) ให้แนวคิดไว้ว่า การสอนแบบเน้นนักเรียนเป็นสำคัญ หมายถึง การสอนโดยให้นักเรียนมีส่วนรวมในการเรียนรู้ (</w:t>
      </w:r>
      <w:r>
        <w:rPr>
          <w:rFonts w:ascii="TH SarabunPSK" w:hAnsi="TH SarabunPSK" w:cs="TH SarabunPSK"/>
          <w:sz w:val="32"/>
          <w:szCs w:val="32"/>
        </w:rPr>
        <w:t>P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articipation)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กับปรัชญาเบื้องต้นของการจัดการศึกษาที่ว่าต้องจัดให้ผู้เรียนได้พัฒนาครบทั้ง 4 ด้าน คือ ด้านร่างกาย ด้านอารมณ์ ด้านสังคม และด้านสติปัญญา จึงจะสามารถทำให้นักเรียนเกิดการเรียนรู้ได้ดี</w:t>
      </w:r>
    </w:p>
    <w:p w:rsidR="005774B8" w:rsidRPr="00D91EAF" w:rsidRDefault="00D144C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b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สุมณฑา พรหมบุญ (254</w:t>
      </w:r>
      <w:r w:rsidR="005774B8" w:rsidRPr="00CC40B7">
        <w:rPr>
          <w:rFonts w:ascii="TH SarabunPSK" w:hAnsi="TH SarabunPSK" w:cs="TH SarabunPSK"/>
          <w:sz w:val="32"/>
          <w:szCs w:val="32"/>
        </w:rPr>
        <w:t>0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11) ได้กล่าว อัญเชิญพระราชดำรัสตอนหนึ่งของ สมเด็จพระเทพรัตนราชสุดาฯ สยามบรมราชกุมารี ดังนี้ “ แนวโน้มการศึกษาในทศวรรษหน้าอีกอย่างหนึ่งที่มักจะได้ยินได้ฟังกันอยู่ทุกวันคือ การศึกษาที่ให้นักเรียนเป็นศูนย์กลาง ใน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3 วันนี้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ไปที่ไหนรู้ว่าเป็นอย่างไร ก็ต้องแต่งเอาเอง เข้าใจว่า วิธีการส่วนหนึ่งของการศึกษาที่นักเรียนหรือเด็ก</w:t>
      </w:r>
      <w:r w:rsidR="005774B8" w:rsidRPr="00D91EAF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เป็นศูนย์กลางนี้ เป็นสิ่งที่สอนกันมานานแล้ว ตอนข้าพเจ้าเด็ก </w:t>
      </w:r>
      <w:r w:rsidR="00D91EAF">
        <w:rPr>
          <w:rFonts w:ascii="TH SarabunPSK" w:hAnsi="TH SarabunPSK" w:cs="TH SarabunPSK"/>
          <w:b/>
          <w:spacing w:val="-8"/>
          <w:sz w:val="32"/>
          <w:szCs w:val="32"/>
          <w:cs/>
        </w:rPr>
        <w:t>ๆ ก็เคยได้รับการศึกษาแบบนี้ คือ</w:t>
      </w:r>
      <w:r w:rsidR="00D91EAF">
        <w:rPr>
          <w:rFonts w:ascii="TH SarabunPSK" w:hAnsi="TH SarabunPSK" w:cs="TH SarabunPSK" w:hint="cs"/>
          <w:b/>
          <w:spacing w:val="-8"/>
          <w:sz w:val="32"/>
          <w:szCs w:val="32"/>
          <w:cs/>
        </w:rPr>
        <w:t xml:space="preserve"> </w:t>
      </w:r>
      <w:r w:rsidR="005774B8" w:rsidRPr="00D91EAF">
        <w:rPr>
          <w:rFonts w:ascii="TH SarabunPSK" w:hAnsi="TH SarabunPSK" w:cs="TH SarabunPSK"/>
          <w:b/>
          <w:spacing w:val="-8"/>
          <w:sz w:val="32"/>
          <w:szCs w:val="32"/>
          <w:cs/>
        </w:rPr>
        <w:t>ครูเอาใจใส่ส่งเสริมให้นักเรียนค้นคว้าหาความรู้ด้วยการใช้ สุ จ</w:t>
      </w:r>
      <w:r w:rsidR="00D91EAF" w:rsidRPr="00D91EAF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ิ ปุ ลิ และการศึกษา 4 อย่าง คือ </w:t>
      </w:r>
      <w:r w:rsidR="005774B8" w:rsidRPr="00D91EAF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พุทธิศึกษา </w:t>
      </w:r>
      <w:r w:rsidR="00704B18">
        <w:rPr>
          <w:rFonts w:ascii="TH SarabunPSK" w:hAnsi="TH SarabunPSK" w:cs="TH SarabunPSK" w:hint="cs"/>
          <w:b/>
          <w:spacing w:val="-8"/>
          <w:sz w:val="32"/>
          <w:szCs w:val="32"/>
          <w:cs/>
        </w:rPr>
        <w:t xml:space="preserve">          </w:t>
      </w:r>
      <w:proofErr w:type="spellStart"/>
      <w:r w:rsidR="005774B8" w:rsidRPr="00D91EAF">
        <w:rPr>
          <w:rFonts w:ascii="TH SarabunPSK" w:hAnsi="TH SarabunPSK" w:cs="TH SarabunPSK"/>
          <w:b/>
          <w:spacing w:val="-8"/>
          <w:sz w:val="32"/>
          <w:szCs w:val="32"/>
          <w:cs/>
        </w:rPr>
        <w:t>จริย</w:t>
      </w:r>
      <w:proofErr w:type="spellEnd"/>
      <w:r w:rsidR="005774B8" w:rsidRPr="00D91EAF">
        <w:rPr>
          <w:rFonts w:ascii="TH SarabunPSK" w:hAnsi="TH SarabunPSK" w:cs="TH SarabunPSK"/>
          <w:b/>
          <w:spacing w:val="-8"/>
          <w:sz w:val="32"/>
          <w:szCs w:val="32"/>
          <w:cs/>
        </w:rPr>
        <w:t>ศึกษา พลศึกษา และ</w:t>
      </w:r>
      <w:proofErr w:type="spellStart"/>
      <w:r w:rsidR="005774B8" w:rsidRPr="00D91EAF">
        <w:rPr>
          <w:rFonts w:ascii="TH SarabunPSK" w:hAnsi="TH SarabunPSK" w:cs="TH SarabunPSK"/>
          <w:b/>
          <w:spacing w:val="-8"/>
          <w:sz w:val="32"/>
          <w:szCs w:val="32"/>
          <w:cs/>
        </w:rPr>
        <w:t>หัตถ</w:t>
      </w:r>
      <w:proofErr w:type="spellEnd"/>
      <w:r w:rsidR="005774B8" w:rsidRPr="00D91EAF">
        <w:rPr>
          <w:rFonts w:ascii="TH SarabunPSK" w:hAnsi="TH SarabunPSK" w:cs="TH SarabunPSK"/>
          <w:b/>
          <w:spacing w:val="-8"/>
          <w:sz w:val="32"/>
          <w:szCs w:val="32"/>
          <w:cs/>
        </w:rPr>
        <w:t>ศึกษา”</w:t>
      </w:r>
    </w:p>
    <w:p w:rsidR="005774B8" w:rsidRPr="00CC40B7" w:rsidRDefault="00D144C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วัฒนาพร ระงับทุกข์ (2542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9) กล่าวว่า การจัดกาเรียนการสอนที่เน้นผู้เรียนเป็นสำคัญ คือ วิธีการสำคัญที่สามารถสร้างและพัฒนา “ผู้เรียน” ให้เกิดคุณลักษณะที่ต้องการในยุค</w:t>
      </w:r>
      <w:proofErr w:type="spellStart"/>
      <w:r w:rsidR="005774B8" w:rsidRPr="00CC40B7">
        <w:rPr>
          <w:rFonts w:ascii="TH SarabunPSK" w:hAnsi="TH SarabunPSK" w:cs="TH SarabunPSK"/>
          <w:sz w:val="32"/>
          <w:szCs w:val="32"/>
          <w:cs/>
        </w:rPr>
        <w:t>โลกาภิวัฒน์</w:t>
      </w:r>
      <w:proofErr w:type="spellEnd"/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 เนื่องจาก เป็นการจัดการเรียนการสอนที่ให้ความสำคัญกับผู้เรียน ส่งเสริมให้ผู้เรียนรู้จักเรียนรู้ด้วยตนเองเต็มที่ซึ่งแนวคิดการจัดการศึกษานี้เป็นแนวคิดที่มีรากฐานจากปรัชญาการศึกษาและทฤษฎีการเรียนรู้ต่าง ๆ ที่ได้พัฒนามาอย่างต่อเนื่องยาวนาน และเป็นแนวทางที่ได้รับการพิสูจน์ว่าสามารถพัฒนาผู้เรียนให้มีลักษณะที่ต้องการอย่างได้ผล</w:t>
      </w:r>
    </w:p>
    <w:p w:rsidR="005774B8" w:rsidRPr="00CC40B7" w:rsidRDefault="00D144C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ประเวศ วะสี (2543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ก) กล่าวว่า การเรียนรู้ที่ยึดผู้เรียนสำคัญที่สุด หมายถึง การเรียนรู้ในสถานการณ์จริง สถานการณ์ของแต่ละคนไม่เหมือนกัน จึงต้องเอาผู้เรียนแต่ละคนเป็นตัวตั้ง ครูจัดให้นักเรียนได้เรียนรู้จากประสบการณ์ กิจกรรมและการทำงาน อันนำ</w:t>
      </w:r>
      <w:r w:rsidR="005774B8" w:rsidRPr="00CC40B7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ไปสู่การพัฒนาผู้เรียนครบทุกด้าน ทั้งทางกาย ทางจิตหรืออารมณ์ ทางสังคม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และทางสติปัญญา ซึ่งรวมถึงพัฒนาการทางจิตวิญญาณด้วย</w:t>
      </w:r>
    </w:p>
    <w:p w:rsidR="005774B8" w:rsidRPr="00CC40B7" w:rsidRDefault="002E49C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สุภา</w:t>
      </w:r>
      <w:proofErr w:type="spellStart"/>
      <w:r w:rsidR="005774B8" w:rsidRPr="00CC40B7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 มั่นเกตุ</w:t>
      </w:r>
      <w:proofErr w:type="spellStart"/>
      <w:r w:rsidR="005774B8" w:rsidRPr="00CC40B7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774B8" w:rsidRPr="00CC40B7">
        <w:rPr>
          <w:rFonts w:ascii="TH SarabunPSK" w:hAnsi="TH SarabunPSK" w:cs="TH SarabunPSK"/>
          <w:sz w:val="32"/>
          <w:szCs w:val="32"/>
        </w:rPr>
        <w:t>2544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122) กล่าวว่า การเรียนรู้ที่เน้นผู้เรียนเป็นสำคัญที่สุดต้องเริ่มจาก ความต้องการและมีส่วนร่วมของผู้เรียนทุกขั้นตอน โดยเฉพาะในการสร้างบรรยากาศแห่งการเรียนรู้ อย่าให้ผิดธรรมชาติของความเป็นจริงต้องเป็นไปตามชีวิตของผู้เรียน </w:t>
      </w:r>
      <w:r w:rsidR="00704B1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ให้ผู้เรียน ร่วมกันเลือกสรร จัดสร้างความพอใจไม่จำกัดพื้นที่การเรียนรู้เพียงแค่ห้องเรียนเปิดโอกาสให้ผู้เรียนเลือกแหล่งการเรียนรู้ที่หลากหลายวิธีการเรียนรู้ด้วยตัวเอง</w:t>
      </w:r>
    </w:p>
    <w:p w:rsidR="00D11402" w:rsidRPr="00CC40B7" w:rsidRDefault="002E49C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1402" w:rsidRPr="00CC40B7">
        <w:rPr>
          <w:rFonts w:ascii="TH SarabunPSK" w:hAnsi="TH SarabunPSK" w:cs="TH SarabunPSK"/>
          <w:sz w:val="32"/>
          <w:szCs w:val="32"/>
          <w:cs/>
        </w:rPr>
        <w:t>ประพันธ์</w:t>
      </w:r>
      <w:proofErr w:type="spellStart"/>
      <w:r w:rsidR="00D11402" w:rsidRPr="00CC40B7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="00D11402" w:rsidRPr="00CC40B7">
        <w:rPr>
          <w:rFonts w:ascii="TH SarabunPSK" w:hAnsi="TH SarabunPSK" w:cs="TH SarabunPSK"/>
          <w:sz w:val="32"/>
          <w:szCs w:val="32"/>
          <w:cs/>
        </w:rPr>
        <w:t xml:space="preserve"> สุ</w:t>
      </w:r>
      <w:proofErr w:type="spellStart"/>
      <w:r w:rsidR="00D11402" w:rsidRPr="00CC40B7">
        <w:rPr>
          <w:rFonts w:ascii="TH SarabunPSK" w:hAnsi="TH SarabunPSK" w:cs="TH SarabunPSK"/>
          <w:sz w:val="32"/>
          <w:szCs w:val="32"/>
          <w:cs/>
        </w:rPr>
        <w:t>เสารัจ</w:t>
      </w:r>
      <w:proofErr w:type="spellEnd"/>
      <w:r w:rsidR="00D11402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D11402" w:rsidRPr="00CC40B7">
        <w:rPr>
          <w:rFonts w:ascii="TH SarabunPSK" w:hAnsi="TH SarabunPSK" w:cs="TH SarabunPSK"/>
          <w:sz w:val="32"/>
          <w:szCs w:val="32"/>
          <w:cs/>
        </w:rPr>
        <w:t>(25</w:t>
      </w:r>
      <w:r w:rsidR="00D11402" w:rsidRPr="00CC40B7">
        <w:rPr>
          <w:rFonts w:ascii="TH SarabunPSK" w:hAnsi="TH SarabunPSK" w:cs="TH SarabunPSK"/>
          <w:sz w:val="32"/>
          <w:szCs w:val="32"/>
        </w:rPr>
        <w:t xml:space="preserve">51, </w:t>
      </w:r>
      <w:r w:rsidR="00D1140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D11402" w:rsidRPr="00CC40B7">
        <w:rPr>
          <w:rFonts w:ascii="TH SarabunPSK" w:hAnsi="TH SarabunPSK" w:cs="TH SarabunPSK"/>
          <w:sz w:val="32"/>
          <w:szCs w:val="32"/>
        </w:rPr>
        <w:t>16)</w:t>
      </w:r>
      <w:r w:rsidR="00D11402" w:rsidRPr="00CC40B7">
        <w:rPr>
          <w:rFonts w:ascii="TH SarabunPSK" w:hAnsi="TH SarabunPSK" w:cs="TH SarabunPSK"/>
          <w:sz w:val="32"/>
          <w:szCs w:val="32"/>
          <w:cs/>
        </w:rPr>
        <w:t xml:space="preserve"> กล่าวว่า การจัดการเรียนการสอนตามแนวพระราชบัญญัติการศึกษา พ.ศ. 2542</w:t>
      </w:r>
      <w:r w:rsidR="00D11402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D11402" w:rsidRPr="00CC40B7">
        <w:rPr>
          <w:rFonts w:ascii="TH SarabunPSK" w:hAnsi="TH SarabunPSK" w:cs="TH SarabunPSK"/>
          <w:sz w:val="32"/>
          <w:szCs w:val="32"/>
          <w:cs/>
        </w:rPr>
        <w:t xml:space="preserve">ในมาตรา 22 ระบุว่า การจัดการศึกษาต้องยึดหลักว่าผู้เรียนทุกคนมีความสามารถเรียนรู้ และพัฒนาตนเองได้ และถือว่าผู้เรียนมีความสำคัญที่สุด กระบวนการจัดการศึกษาต้องส่งเสริมให้ผู้เรียนสามารถพัฒนาตามธรรมชาติ เต็มศักยภาพ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11402" w:rsidRPr="00CC40B7">
        <w:rPr>
          <w:rFonts w:ascii="TH SarabunPSK" w:hAnsi="TH SarabunPSK" w:cs="TH SarabunPSK"/>
          <w:sz w:val="32"/>
          <w:szCs w:val="32"/>
          <w:cs/>
        </w:rPr>
        <w:t>ซึ่งแบ่งเป็นประเด็นสำ</w:t>
      </w:r>
      <w:r w:rsidR="00D11402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D11402" w:rsidRPr="00CC40B7">
        <w:rPr>
          <w:rFonts w:ascii="TH SarabunPSK" w:hAnsi="TH SarabunPSK" w:cs="TH SarabunPSK"/>
          <w:sz w:val="32"/>
          <w:szCs w:val="32"/>
          <w:cs/>
        </w:rPr>
        <w:t>คัญได้ 3 ประการ คือ</w:t>
      </w:r>
    </w:p>
    <w:p w:rsidR="00D11402" w:rsidRPr="00CC40B7" w:rsidRDefault="002E49C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1402" w:rsidRPr="00CC40B7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1402" w:rsidRPr="00CC40B7">
        <w:rPr>
          <w:rFonts w:ascii="TH SarabunPSK" w:hAnsi="TH SarabunPSK" w:cs="TH SarabunPSK"/>
          <w:sz w:val="32"/>
          <w:szCs w:val="32"/>
          <w:cs/>
        </w:rPr>
        <w:t>การจัดการศึกษาต้องยึดหลักว่</w:t>
      </w:r>
      <w:r>
        <w:rPr>
          <w:rFonts w:ascii="TH SarabunPSK" w:hAnsi="TH SarabunPSK" w:cs="TH SarabunPSK"/>
          <w:sz w:val="32"/>
          <w:szCs w:val="32"/>
          <w:cs/>
        </w:rPr>
        <w:t>าผู้เรียนทุกคนสามารถเรียนรู้ได้</w:t>
      </w:r>
      <w:r w:rsidR="00D11402" w:rsidRPr="00CC40B7">
        <w:rPr>
          <w:rFonts w:ascii="TH SarabunPSK" w:hAnsi="TH SarabunPSK" w:cs="TH SarabunPSK"/>
          <w:sz w:val="32"/>
          <w:szCs w:val="32"/>
          <w:cs/>
        </w:rPr>
        <w:t xml:space="preserve">และพัฒนาตนเองได้ </w:t>
      </w:r>
    </w:p>
    <w:p w:rsidR="00D11402" w:rsidRPr="00CC40B7" w:rsidRDefault="00D1140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2E49C1">
        <w:rPr>
          <w:rFonts w:ascii="TH SarabunPSK" w:hAnsi="TH SarabunPSK" w:cs="TH SarabunPSK" w:hint="cs"/>
          <w:sz w:val="32"/>
          <w:szCs w:val="32"/>
          <w:cs/>
        </w:rPr>
        <w:tab/>
      </w:r>
      <w:r w:rsidR="002E49C1">
        <w:rPr>
          <w:rFonts w:ascii="TH SarabunPSK" w:hAnsi="TH SarabunPSK" w:cs="TH SarabunPSK" w:hint="cs"/>
          <w:sz w:val="32"/>
          <w:szCs w:val="32"/>
          <w:cs/>
        </w:rPr>
        <w:tab/>
      </w:r>
      <w:r w:rsidR="002E49C1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2E49C1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ถือว่าผู้เรียนสำคัญที่สุด การจัดการเรียนรู้โดยให้โอกาสแก่ผู้เรียนได้ค้นพบความรู้เอง โดยมีส่วนร่วมในการสร้างผลิตผลที่มีความหมายแก่ตนเอง การเรียนรู้ที่มีพลังความคิดมากที่สุดเกิดขึ้นเมื่อผู้เรียนมีส่วนร่วมในการสร้างสิ่งที่ดีมีความหมายต่อตนเอง สิ่งที่ตนเองชอบและสนใจ </w:t>
      </w:r>
    </w:p>
    <w:p w:rsidR="00D11402" w:rsidRPr="00CC40B7" w:rsidRDefault="00D1140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2E49C1">
        <w:rPr>
          <w:rFonts w:ascii="TH SarabunPSK" w:hAnsi="TH SarabunPSK" w:cs="TH SarabunPSK" w:hint="cs"/>
          <w:sz w:val="32"/>
          <w:szCs w:val="32"/>
          <w:cs/>
        </w:rPr>
        <w:tab/>
      </w:r>
      <w:r w:rsidR="002E49C1">
        <w:rPr>
          <w:rFonts w:ascii="TH SarabunPSK" w:hAnsi="TH SarabunPSK" w:cs="TH SarabunPSK" w:hint="cs"/>
          <w:sz w:val="32"/>
          <w:szCs w:val="32"/>
          <w:cs/>
        </w:rPr>
        <w:tab/>
      </w:r>
      <w:r w:rsidR="002E49C1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2E49C1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กระบวนการจัดการศึกษาต้องส่งเสริมให้ผู้เรียนสามารถพัฒนา</w:t>
      </w:r>
      <w:r w:rsidR="002E49C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ตามธรรมชาติและเต็มศักยภาพ </w:t>
      </w:r>
    </w:p>
    <w:p w:rsidR="00C8717A" w:rsidRPr="00CC40B7" w:rsidRDefault="002E49C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8717A" w:rsidRPr="00CC40B7">
        <w:rPr>
          <w:rFonts w:ascii="TH SarabunPSK" w:hAnsi="TH SarabunPSK" w:cs="TH SarabunPSK"/>
          <w:sz w:val="32"/>
          <w:szCs w:val="32"/>
          <w:cs/>
        </w:rPr>
        <w:t>จะเห็นได้ว่า การเรียนรู้ที่เน้นผู้เรียนเป็นสำคัญ เป็นการจัดการเรียนรู้ที่มุ่งให้ผู้เรียนทุกคนมีความสามารถเรียนรู้และพัฒนาตนเองได้ ตามสภาพจริง และสถานการณ์ของแต่ละคน ครูจึงต้องเอาผู้เรียนแต่ละคนเป็นตัวตั้ง โดยจัดให้นักเรียนได้เรียนรู้จากประสบการณ์ กิจกรรมและการทำงาน อันนำไปสู่การพัฒนาผู้เรียนครบทุกด้าน ทั้งทางกาย ทางจิตหรืออารมณ์ ทางสังคม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17A" w:rsidRPr="00CC40B7">
        <w:rPr>
          <w:rFonts w:ascii="TH SarabunPSK" w:hAnsi="TH SarabunPSK" w:cs="TH SarabunPSK"/>
          <w:sz w:val="32"/>
          <w:szCs w:val="32"/>
          <w:cs/>
        </w:rPr>
        <w:t>และทางสติปัญญา ซึ่งรวมถึงพัฒนาการทางจิตวิญญาณด้วย</w:t>
      </w:r>
    </w:p>
    <w:p w:rsidR="005774B8" w:rsidRPr="002E49C1" w:rsidRDefault="002E49C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E49C1">
        <w:rPr>
          <w:rFonts w:ascii="TH SarabunPSK" w:hAnsi="TH SarabunPSK" w:cs="TH SarabunPSK" w:hint="cs"/>
          <w:sz w:val="32"/>
          <w:szCs w:val="32"/>
          <w:cs/>
        </w:rPr>
        <w:tab/>
      </w:r>
      <w:r w:rsidRPr="002E49C1">
        <w:rPr>
          <w:rFonts w:ascii="TH SarabunPSK" w:hAnsi="TH SarabunPSK" w:cs="TH SarabunPSK" w:hint="cs"/>
          <w:sz w:val="32"/>
          <w:szCs w:val="32"/>
          <w:cs/>
        </w:rPr>
        <w:tab/>
      </w:r>
      <w:r w:rsidRPr="002E49C1">
        <w:rPr>
          <w:rFonts w:ascii="TH SarabunPSK" w:hAnsi="TH SarabunPSK" w:cs="TH SarabunPSK" w:hint="cs"/>
          <w:sz w:val="32"/>
          <w:szCs w:val="32"/>
          <w:cs/>
        </w:rPr>
        <w:tab/>
      </w:r>
      <w:r w:rsidRPr="002E49C1">
        <w:rPr>
          <w:rFonts w:ascii="TH SarabunPSK" w:hAnsi="TH SarabunPSK" w:cs="TH SarabunPSK" w:hint="cs"/>
          <w:sz w:val="32"/>
          <w:szCs w:val="32"/>
          <w:cs/>
        </w:rPr>
        <w:tab/>
      </w:r>
      <w:r w:rsidRPr="002E49C1">
        <w:rPr>
          <w:rFonts w:ascii="TH SarabunPSK" w:hAnsi="TH SarabunPSK" w:cs="TH SarabunPSK" w:hint="cs"/>
          <w:sz w:val="32"/>
          <w:szCs w:val="32"/>
          <w:cs/>
        </w:rPr>
        <w:tab/>
      </w:r>
      <w:r w:rsidRPr="002E49C1">
        <w:rPr>
          <w:rFonts w:ascii="TH SarabunPSK" w:hAnsi="TH SarabunPSK" w:cs="TH SarabunPSK" w:hint="cs"/>
          <w:sz w:val="32"/>
          <w:szCs w:val="32"/>
          <w:cs/>
        </w:rPr>
        <w:tab/>
      </w:r>
      <w:r w:rsidR="002D72C3" w:rsidRPr="002E49C1">
        <w:rPr>
          <w:rFonts w:ascii="TH SarabunPSK" w:hAnsi="TH SarabunPSK" w:cs="TH SarabunPSK"/>
          <w:sz w:val="32"/>
          <w:szCs w:val="32"/>
          <w:cs/>
        </w:rPr>
        <w:t>3</w:t>
      </w:r>
      <w:r w:rsidR="005774B8" w:rsidRPr="002E49C1">
        <w:rPr>
          <w:rFonts w:ascii="TH SarabunPSK" w:hAnsi="TH SarabunPSK" w:cs="TH SarabunPSK"/>
          <w:sz w:val="32"/>
          <w:szCs w:val="32"/>
        </w:rPr>
        <w:t>.3</w:t>
      </w:r>
      <w:r w:rsidR="00263C07" w:rsidRPr="002E49C1">
        <w:rPr>
          <w:rFonts w:ascii="TH SarabunPSK" w:hAnsi="TH SarabunPSK" w:cs="TH SarabunPSK"/>
          <w:sz w:val="32"/>
          <w:szCs w:val="32"/>
        </w:rPr>
        <w:t>)</w:t>
      </w:r>
      <w:r w:rsidR="005774B8" w:rsidRPr="002E49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49C1"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2E49C1">
        <w:rPr>
          <w:rFonts w:ascii="TH SarabunPSK" w:hAnsi="TH SarabunPSK" w:cs="TH SarabunPSK"/>
          <w:sz w:val="32"/>
          <w:szCs w:val="32"/>
          <w:cs/>
        </w:rPr>
        <w:t>การเรียนรู้ตามสภาพจริง (</w:t>
      </w:r>
      <w:r>
        <w:rPr>
          <w:rFonts w:ascii="TH SarabunPSK" w:hAnsi="TH SarabunPSK" w:cs="TH SarabunPSK"/>
          <w:sz w:val="32"/>
          <w:szCs w:val="32"/>
        </w:rPr>
        <w:t>Authentic L</w:t>
      </w:r>
      <w:r w:rsidR="005774B8" w:rsidRPr="002E49C1">
        <w:rPr>
          <w:rFonts w:ascii="TH SarabunPSK" w:hAnsi="TH SarabunPSK" w:cs="TH SarabunPSK"/>
          <w:sz w:val="32"/>
          <w:szCs w:val="32"/>
        </w:rPr>
        <w:t>earning)</w:t>
      </w:r>
    </w:p>
    <w:p w:rsidR="005774B8" w:rsidRPr="00CC40B7" w:rsidRDefault="002E49C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การจัดการเรียนการสอนในศตวรรษใหม่ ได้ปรับเปลี่ยนเป็นการเสริมสร้างให้มนุษย์สามารถสร้างความรู้ความสามารถและปัญญาด้วยตนเอง โดยครูและผู้เรียนเป็นผู้ร่วมกันวาง</w:t>
      </w:r>
      <w:r w:rsidR="005774B8" w:rsidRPr="002E49C1">
        <w:rPr>
          <w:rFonts w:ascii="TH SarabunPSK" w:hAnsi="TH SarabunPSK" w:cs="TH SarabunPSK"/>
          <w:spacing w:val="-8"/>
          <w:sz w:val="32"/>
          <w:szCs w:val="32"/>
          <w:cs/>
        </w:rPr>
        <w:t>แผนการเรียนสิ่งที่เรียนมาจากความต้องการของผู้เรียนเ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อง การจัดการเรียนการสอนในลักษณะ</w:t>
      </w:r>
      <w:r w:rsidR="005774B8" w:rsidRPr="002E49C1">
        <w:rPr>
          <w:rFonts w:ascii="TH SarabunPSK" w:hAnsi="TH SarabunPSK" w:cs="TH SarabunPSK"/>
          <w:spacing w:val="-8"/>
          <w:sz w:val="32"/>
          <w:szCs w:val="32"/>
          <w:cs/>
        </w:rPr>
        <w:t>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จะทำให้การเรียนรู้เกิดขึ้นอย่างรวดเร็วและตอบสนองชีวิตจริงได้ เป็นลักษณะของการจัดการเรียนรู้ตามสภาพจริง โดยคำนึงชีวิตและองค์ความรู้ของผู้เรียนที่มีหลากหลายรอบๆ ตัว ซึ่งสามารถกระทำได้ ดังนี้</w:t>
      </w:r>
    </w:p>
    <w:p w:rsidR="005774B8" w:rsidRPr="00CC40B7" w:rsidRDefault="002E49C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3.3.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การเรียนโดยการปฏิบัติในชีวิตจริง สามารถถ่ายโยงไปสู่สถานการณ์ใหม่ได้ดีกว่าการนำความรู้จากที่เรียนทั่ว ๆ ไปที่ไม่ใช่สภาพชีวิตจริง</w:t>
      </w:r>
    </w:p>
    <w:p w:rsidR="005774B8" w:rsidRPr="000A2470" w:rsidRDefault="002E49C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330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24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0A24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0A24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0A24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0A24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0A24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0A24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0A24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0A2470">
        <w:rPr>
          <w:rFonts w:ascii="TH SarabunPSK" w:hAnsi="TH SarabunPSK" w:cs="TH SarabunPSK"/>
          <w:spacing w:val="-6"/>
          <w:sz w:val="32"/>
          <w:szCs w:val="32"/>
        </w:rPr>
        <w:t>3.3.</w:t>
      </w:r>
      <w:r w:rsidR="005774B8" w:rsidRPr="000A2470">
        <w:rPr>
          <w:rFonts w:ascii="TH SarabunPSK" w:hAnsi="TH SarabunPSK" w:cs="TH SarabunPSK"/>
          <w:spacing w:val="-6"/>
          <w:sz w:val="32"/>
          <w:szCs w:val="32"/>
          <w:cs/>
        </w:rPr>
        <w:t xml:space="preserve">2) </w:t>
      </w:r>
      <w:r w:rsidRPr="000A24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5774B8" w:rsidRPr="000A2470">
        <w:rPr>
          <w:rFonts w:ascii="TH SarabunPSK" w:hAnsi="TH SarabunPSK" w:cs="TH SarabunPSK"/>
          <w:spacing w:val="-6"/>
          <w:sz w:val="32"/>
          <w:szCs w:val="32"/>
          <w:cs/>
        </w:rPr>
        <w:t>ผู้เรียนได้ใช้ความคิดและปฏิบัติอย่างมีความหมายต่อผู้เรียน เนื่องจากผู้เรียนได้คิดงานเองและปฏิบัติตามความคิดของเขา ย่อมทำให้เกิดความมุ่งมั่นและทำให้เสร็จเพื่อที่จะได้เห็นผลแห่งการคิดนั้น</w:t>
      </w:r>
    </w:p>
    <w:p w:rsidR="005774B8" w:rsidRPr="000A2470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330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247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247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247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2E49C1" w:rsidRPr="000A24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2E49C1" w:rsidRPr="000A24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2E49C1" w:rsidRPr="000A24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2E49C1" w:rsidRPr="000A24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2E49C1" w:rsidRPr="000A2470">
        <w:rPr>
          <w:rFonts w:ascii="TH SarabunPSK" w:hAnsi="TH SarabunPSK" w:cs="TH SarabunPSK"/>
          <w:spacing w:val="-6"/>
          <w:sz w:val="32"/>
          <w:szCs w:val="32"/>
        </w:rPr>
        <w:t>3.3.</w:t>
      </w:r>
      <w:r w:rsidRPr="000A2470">
        <w:rPr>
          <w:rFonts w:ascii="TH SarabunPSK" w:hAnsi="TH SarabunPSK" w:cs="TH SarabunPSK"/>
          <w:spacing w:val="-6"/>
          <w:sz w:val="32"/>
          <w:szCs w:val="32"/>
          <w:cs/>
        </w:rPr>
        <w:t xml:space="preserve">3) </w:t>
      </w:r>
      <w:r w:rsidR="000A2470" w:rsidRPr="000A24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0A2470">
        <w:rPr>
          <w:rFonts w:ascii="TH SarabunPSK" w:hAnsi="TH SarabunPSK" w:cs="TH SarabunPSK"/>
          <w:spacing w:val="-6"/>
          <w:sz w:val="32"/>
          <w:szCs w:val="32"/>
          <w:cs/>
        </w:rPr>
        <w:t>เน้นให้ผู้เรียนอยากคิด อยากทดลองปฏิบัติการกำหนดปัญหา</w:t>
      </w:r>
      <w:r w:rsidR="000A247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Pr="000A2470">
        <w:rPr>
          <w:rFonts w:ascii="TH SarabunPSK" w:hAnsi="TH SarabunPSK" w:cs="TH SarabunPSK"/>
          <w:spacing w:val="-6"/>
          <w:sz w:val="32"/>
          <w:szCs w:val="32"/>
          <w:cs/>
        </w:rPr>
        <w:t>ที่ท้าทายยั่วยุและเป็นไปได้ในชีวิตจริงนอกจากมีความหมายต่อผู้เรียนแล้ว ยังทำ</w:t>
      </w:r>
      <w:r w:rsidRPr="000A2470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Pr="000A2470">
        <w:rPr>
          <w:rFonts w:ascii="TH SarabunPSK" w:hAnsi="TH SarabunPSK" w:cs="TH SarabunPSK"/>
          <w:spacing w:val="-6"/>
          <w:sz w:val="32"/>
          <w:szCs w:val="32"/>
          <w:cs/>
        </w:rPr>
        <w:t>ให้ผู้เรียนไม่เบื่อหน่ายอยากคิดอยากทำ</w:t>
      </w:r>
      <w:r w:rsidRPr="000A2470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Pr="000A2470">
        <w:rPr>
          <w:rFonts w:ascii="TH SarabunPSK" w:hAnsi="TH SarabunPSK" w:cs="TH SarabunPSK"/>
          <w:spacing w:val="-6"/>
          <w:sz w:val="32"/>
          <w:szCs w:val="32"/>
          <w:cs/>
        </w:rPr>
        <w:t>ให้สำ</w:t>
      </w:r>
      <w:r w:rsidRPr="000A2470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Pr="000A2470">
        <w:rPr>
          <w:rFonts w:ascii="TH SarabunPSK" w:hAnsi="TH SarabunPSK" w:cs="TH SarabunPSK"/>
          <w:spacing w:val="-6"/>
          <w:sz w:val="32"/>
          <w:szCs w:val="32"/>
          <w:cs/>
        </w:rPr>
        <w:t>เร็จ</w:t>
      </w:r>
    </w:p>
    <w:p w:rsidR="005774B8" w:rsidRPr="000A2470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330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247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247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247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A2470" w:rsidRPr="000A24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A2470" w:rsidRPr="000A24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A2470" w:rsidRPr="000A24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A2470" w:rsidRPr="000A24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A2470" w:rsidRPr="000A2470">
        <w:rPr>
          <w:rFonts w:ascii="TH SarabunPSK" w:hAnsi="TH SarabunPSK" w:cs="TH SarabunPSK"/>
          <w:spacing w:val="-6"/>
          <w:sz w:val="32"/>
          <w:szCs w:val="32"/>
        </w:rPr>
        <w:t>3.3.</w:t>
      </w:r>
      <w:r w:rsidRPr="000A2470">
        <w:rPr>
          <w:rFonts w:ascii="TH SarabunPSK" w:hAnsi="TH SarabunPSK" w:cs="TH SarabunPSK"/>
          <w:spacing w:val="-6"/>
          <w:sz w:val="32"/>
          <w:szCs w:val="32"/>
          <w:cs/>
        </w:rPr>
        <w:t xml:space="preserve">4) </w:t>
      </w:r>
      <w:r w:rsidR="000A2470" w:rsidRPr="000A24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0A2470">
        <w:rPr>
          <w:rFonts w:ascii="TH SarabunPSK" w:hAnsi="TH SarabunPSK" w:cs="TH SarabunPSK"/>
          <w:spacing w:val="-6"/>
          <w:sz w:val="32"/>
          <w:szCs w:val="32"/>
          <w:cs/>
        </w:rPr>
        <w:t>เน้นให้ผู้เรียนอยากคิดและปฏิบัติด้วยแนวทางของตนเอง แนวคิดที่เน้นชีวิตจริงมุ่งเน้นให้ผู้เรียนแก่ปัญหาด้วยวิธีของตนเอง ปฏิบัติในสิ่งที่ตนชอบ ดังนั้นการกำหนดงานควรเปิดกว้างให้ผู้เรียนได้มีอิสระในการคิด ไม่ควรเป็นงานที่ทำ</w:t>
      </w:r>
      <w:r w:rsidRPr="000A2470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Pr="000A2470">
        <w:rPr>
          <w:rFonts w:ascii="TH SarabunPSK" w:hAnsi="TH SarabunPSK" w:cs="TH SarabunPSK"/>
          <w:spacing w:val="-6"/>
          <w:sz w:val="32"/>
          <w:szCs w:val="32"/>
          <w:cs/>
        </w:rPr>
        <w:t>ตามคำ</w:t>
      </w:r>
      <w:r w:rsidRPr="000A2470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Pr="000A2470">
        <w:rPr>
          <w:rFonts w:ascii="TH SarabunPSK" w:hAnsi="TH SarabunPSK" w:cs="TH SarabunPSK"/>
          <w:spacing w:val="-6"/>
          <w:sz w:val="32"/>
          <w:szCs w:val="32"/>
          <w:cs/>
        </w:rPr>
        <w:t>สั่งเฉพาะ จะไม่ก่อให้เกิดความคิดสร้างสรรค์</w:t>
      </w:r>
    </w:p>
    <w:p w:rsidR="005774B8" w:rsidRPr="000A2470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330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247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247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247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A2470" w:rsidRPr="000A24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A2470" w:rsidRPr="000A24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A2470" w:rsidRPr="000A24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A2470" w:rsidRPr="000A24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A2470" w:rsidRPr="000A2470">
        <w:rPr>
          <w:rFonts w:ascii="TH SarabunPSK" w:hAnsi="TH SarabunPSK" w:cs="TH SarabunPSK"/>
          <w:spacing w:val="-6"/>
          <w:sz w:val="32"/>
          <w:szCs w:val="32"/>
        </w:rPr>
        <w:t>3.3.</w:t>
      </w:r>
      <w:r w:rsidRPr="000A2470">
        <w:rPr>
          <w:rFonts w:ascii="TH SarabunPSK" w:hAnsi="TH SarabunPSK" w:cs="TH SarabunPSK"/>
          <w:spacing w:val="-6"/>
          <w:sz w:val="32"/>
          <w:szCs w:val="32"/>
          <w:cs/>
        </w:rPr>
        <w:t xml:space="preserve">5) </w:t>
      </w:r>
      <w:r w:rsidR="000A2470" w:rsidRPr="000A24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0A2470">
        <w:rPr>
          <w:rFonts w:ascii="TH SarabunPSK" w:hAnsi="TH SarabunPSK" w:cs="TH SarabunPSK"/>
          <w:spacing w:val="-6"/>
          <w:sz w:val="32"/>
          <w:szCs w:val="32"/>
          <w:cs/>
        </w:rPr>
        <w:t>ส่งเสริมให้นำ</w:t>
      </w:r>
      <w:r w:rsidRPr="000A2470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Pr="000A2470">
        <w:rPr>
          <w:rFonts w:ascii="TH SarabunPSK" w:hAnsi="TH SarabunPSK" w:cs="TH SarabunPSK"/>
          <w:spacing w:val="-6"/>
          <w:sz w:val="32"/>
          <w:szCs w:val="32"/>
          <w:cs/>
        </w:rPr>
        <w:t>ความรู้จากหลายเนื้อหาวิชาประยุกต์ใช้ให้เป็นธรรมชาติของชีวิตจริง</w:t>
      </w:r>
    </w:p>
    <w:p w:rsidR="005774B8" w:rsidRPr="000A2470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330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247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247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247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A2470" w:rsidRPr="000A24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A2470" w:rsidRPr="000A24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A2470" w:rsidRPr="000A24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A2470" w:rsidRPr="000A24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A2470" w:rsidRPr="000A2470">
        <w:rPr>
          <w:rFonts w:ascii="TH SarabunPSK" w:hAnsi="TH SarabunPSK" w:cs="TH SarabunPSK"/>
          <w:spacing w:val="-6"/>
          <w:sz w:val="32"/>
          <w:szCs w:val="32"/>
        </w:rPr>
        <w:t>3.3.</w:t>
      </w:r>
      <w:r w:rsidRPr="000A2470">
        <w:rPr>
          <w:rFonts w:ascii="TH SarabunPSK" w:hAnsi="TH SarabunPSK" w:cs="TH SarabunPSK"/>
          <w:spacing w:val="-6"/>
          <w:sz w:val="32"/>
          <w:szCs w:val="32"/>
          <w:cs/>
        </w:rPr>
        <w:t xml:space="preserve">6) </w:t>
      </w:r>
      <w:r w:rsidR="000A2470" w:rsidRPr="000A24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0A2470">
        <w:rPr>
          <w:rFonts w:ascii="TH SarabunPSK" w:hAnsi="TH SarabunPSK" w:cs="TH SarabunPSK"/>
          <w:spacing w:val="-6"/>
          <w:sz w:val="32"/>
          <w:szCs w:val="32"/>
          <w:cs/>
        </w:rPr>
        <w:t>การเรียนการสอนและการประเมินผลเกิดขึ้นพร้อมกัน</w:t>
      </w:r>
    </w:p>
    <w:p w:rsidR="000A2470" w:rsidRDefault="000A247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F0428" w:rsidRPr="00CC40B7">
        <w:rPr>
          <w:rFonts w:ascii="TH SarabunPSK" w:hAnsi="TH SarabunPSK" w:cs="TH SarabunPSK"/>
          <w:sz w:val="32"/>
          <w:szCs w:val="32"/>
          <w:cs/>
        </w:rPr>
        <w:t>จะเห็น</w:t>
      </w:r>
      <w:r w:rsidR="0089570E" w:rsidRPr="00CC40B7">
        <w:rPr>
          <w:rFonts w:ascii="TH SarabunPSK" w:hAnsi="TH SarabunPSK" w:cs="TH SarabunPSK"/>
          <w:sz w:val="32"/>
          <w:szCs w:val="32"/>
          <w:cs/>
        </w:rPr>
        <w:t xml:space="preserve">ได้ว่า การจัดกิจกรรมการเรียนรู้ตามสภาพจริง เป็นการวางแผนการจากความต้องการของผู้เรียนเอง </w:t>
      </w:r>
      <w:r w:rsidR="00011901" w:rsidRPr="00CC40B7">
        <w:rPr>
          <w:rFonts w:ascii="TH SarabunPSK" w:hAnsi="TH SarabunPSK" w:cs="TH SarabunPSK"/>
          <w:sz w:val="32"/>
          <w:szCs w:val="32"/>
          <w:cs/>
        </w:rPr>
        <w:t>โดย</w:t>
      </w:r>
      <w:r w:rsidR="0089570E" w:rsidRPr="00CC40B7">
        <w:rPr>
          <w:rFonts w:ascii="TH SarabunPSK" w:hAnsi="TH SarabunPSK" w:cs="TH SarabunPSK"/>
          <w:sz w:val="32"/>
          <w:szCs w:val="32"/>
          <w:cs/>
        </w:rPr>
        <w:t>การจัดการเรียนการสอน</w:t>
      </w:r>
      <w:r w:rsidR="00011901" w:rsidRPr="00CC40B7">
        <w:rPr>
          <w:rFonts w:ascii="TH SarabunPSK" w:hAnsi="TH SarabunPSK" w:cs="TH SarabunPSK"/>
          <w:sz w:val="32"/>
          <w:szCs w:val="32"/>
          <w:cs/>
        </w:rPr>
        <w:t>เพื่อ</w:t>
      </w:r>
      <w:r w:rsidR="0089570E" w:rsidRPr="00CC40B7">
        <w:rPr>
          <w:rFonts w:ascii="TH SarabunPSK" w:hAnsi="TH SarabunPSK" w:cs="TH SarabunPSK"/>
          <w:sz w:val="32"/>
          <w:szCs w:val="32"/>
          <w:cs/>
        </w:rPr>
        <w:t>ทำให้</w:t>
      </w:r>
      <w:r w:rsidR="00011901" w:rsidRPr="00CC40B7">
        <w:rPr>
          <w:rFonts w:ascii="TH SarabunPSK" w:hAnsi="TH SarabunPSK" w:cs="TH SarabunPSK"/>
          <w:sz w:val="32"/>
          <w:szCs w:val="32"/>
          <w:cs/>
        </w:rPr>
        <w:t>ผู้เรียนเกิด</w:t>
      </w:r>
      <w:r w:rsidR="0089570E" w:rsidRPr="00CC40B7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9570E" w:rsidRPr="00CC40B7">
        <w:rPr>
          <w:rFonts w:ascii="TH SarabunPSK" w:hAnsi="TH SarabunPSK" w:cs="TH SarabunPSK"/>
          <w:sz w:val="32"/>
          <w:szCs w:val="32"/>
          <w:cs/>
        </w:rPr>
        <w:t>อย่างรวดเร็วและตอบสนองชีวิตจริงได้ เป็นลักษณะของการจัดการเรียนรู้ตามสภาพจริง โดยคำนึง</w:t>
      </w:r>
      <w:r w:rsidR="00011901" w:rsidRPr="00CC40B7">
        <w:rPr>
          <w:rFonts w:ascii="TH SarabunPSK" w:hAnsi="TH SarabunPSK" w:cs="TH SarabunPSK"/>
          <w:sz w:val="32"/>
          <w:szCs w:val="32"/>
          <w:cs/>
        </w:rPr>
        <w:t>ลักษณะการดำเนิน</w:t>
      </w:r>
      <w:r w:rsidR="0089570E" w:rsidRPr="00CC40B7">
        <w:rPr>
          <w:rFonts w:ascii="TH SarabunPSK" w:hAnsi="TH SarabunPSK" w:cs="TH SarabunPSK"/>
          <w:sz w:val="32"/>
          <w:szCs w:val="32"/>
          <w:cs/>
        </w:rPr>
        <w:t>ชีวิตและองค์ความรู้ของผู้เรียนที่มี</w:t>
      </w:r>
      <w:r w:rsidR="00011901" w:rsidRPr="00CC40B7">
        <w:rPr>
          <w:rFonts w:ascii="TH SarabunPSK" w:hAnsi="TH SarabunPSK" w:cs="TH SarabunPSK"/>
          <w:sz w:val="32"/>
          <w:szCs w:val="32"/>
          <w:cs/>
        </w:rPr>
        <w:t>ความ</w:t>
      </w:r>
      <w:r w:rsidR="0089570E" w:rsidRPr="00CC40B7">
        <w:rPr>
          <w:rFonts w:ascii="TH SarabunPSK" w:hAnsi="TH SarabunPSK" w:cs="TH SarabunPSK"/>
          <w:sz w:val="32"/>
          <w:szCs w:val="32"/>
          <w:cs/>
        </w:rPr>
        <w:t>หลากหลาย</w:t>
      </w:r>
      <w:r w:rsidR="00011901" w:rsidRPr="00CC40B7">
        <w:rPr>
          <w:rFonts w:ascii="TH SarabunPSK" w:hAnsi="TH SarabunPSK" w:cs="TH SarabunPSK"/>
          <w:sz w:val="32"/>
          <w:szCs w:val="32"/>
          <w:cs/>
        </w:rPr>
        <w:t xml:space="preserve"> และมีการปรับตัวอยู่ตลอดเวลา</w:t>
      </w:r>
    </w:p>
    <w:p w:rsidR="005774B8" w:rsidRPr="000A2470" w:rsidRDefault="000A247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0A2470">
        <w:rPr>
          <w:rFonts w:ascii="TH SarabunPSK" w:hAnsi="TH SarabunPSK" w:cs="TH SarabunPSK" w:hint="cs"/>
          <w:sz w:val="32"/>
          <w:szCs w:val="32"/>
          <w:cs/>
        </w:rPr>
        <w:tab/>
      </w:r>
      <w:r w:rsidRPr="000A2470">
        <w:rPr>
          <w:rFonts w:ascii="TH SarabunPSK" w:hAnsi="TH SarabunPSK" w:cs="TH SarabunPSK" w:hint="cs"/>
          <w:sz w:val="32"/>
          <w:szCs w:val="32"/>
          <w:cs/>
        </w:rPr>
        <w:tab/>
      </w:r>
      <w:r w:rsidRPr="000A2470">
        <w:rPr>
          <w:rFonts w:ascii="TH SarabunPSK" w:hAnsi="TH SarabunPSK" w:cs="TH SarabunPSK" w:hint="cs"/>
          <w:sz w:val="32"/>
          <w:szCs w:val="32"/>
          <w:cs/>
        </w:rPr>
        <w:tab/>
      </w:r>
      <w:r w:rsidRPr="000A2470">
        <w:rPr>
          <w:rFonts w:ascii="TH SarabunPSK" w:hAnsi="TH SarabunPSK" w:cs="TH SarabunPSK" w:hint="cs"/>
          <w:sz w:val="32"/>
          <w:szCs w:val="32"/>
          <w:cs/>
        </w:rPr>
        <w:tab/>
      </w:r>
      <w:r w:rsidRPr="000A2470">
        <w:rPr>
          <w:rFonts w:ascii="TH SarabunPSK" w:hAnsi="TH SarabunPSK" w:cs="TH SarabunPSK" w:hint="cs"/>
          <w:sz w:val="32"/>
          <w:szCs w:val="32"/>
          <w:cs/>
        </w:rPr>
        <w:tab/>
      </w:r>
      <w:r w:rsidRPr="000A2470"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0A2470">
        <w:rPr>
          <w:rFonts w:ascii="TH SarabunPSK" w:hAnsi="TH SarabunPSK" w:cs="TH SarabunPSK"/>
          <w:sz w:val="32"/>
          <w:szCs w:val="32"/>
        </w:rPr>
        <w:t>3.</w:t>
      </w:r>
      <w:r w:rsidR="005774B8" w:rsidRPr="000A2470">
        <w:rPr>
          <w:rFonts w:ascii="TH SarabunPSK" w:hAnsi="TH SarabunPSK" w:cs="TH SarabunPSK"/>
          <w:sz w:val="32"/>
          <w:szCs w:val="32"/>
          <w:cs/>
        </w:rPr>
        <w:t>4</w:t>
      </w:r>
      <w:r w:rsidR="00263C07" w:rsidRPr="000A2470">
        <w:rPr>
          <w:rFonts w:ascii="TH SarabunPSK" w:hAnsi="TH SarabunPSK" w:cs="TH SarabunPSK"/>
          <w:sz w:val="32"/>
          <w:szCs w:val="32"/>
          <w:cs/>
        </w:rPr>
        <w:t>)</w:t>
      </w:r>
      <w:r w:rsidR="005774B8" w:rsidRPr="000A247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0A2470">
        <w:rPr>
          <w:rFonts w:ascii="TH SarabunPSK" w:hAnsi="TH SarabunPSK" w:cs="TH SarabunPSK"/>
          <w:sz w:val="32"/>
          <w:szCs w:val="32"/>
          <w:cs/>
        </w:rPr>
        <w:t>การเรียนรู้แบบมีส่วนร่วม (</w:t>
      </w:r>
      <w:r>
        <w:rPr>
          <w:rFonts w:ascii="TH SarabunPSK" w:hAnsi="TH SarabunPSK" w:cs="TH SarabunPSK"/>
          <w:sz w:val="32"/>
          <w:szCs w:val="32"/>
        </w:rPr>
        <w:t>Participatory L</w:t>
      </w:r>
      <w:r w:rsidR="005774B8" w:rsidRPr="000A2470">
        <w:rPr>
          <w:rFonts w:ascii="TH SarabunPSK" w:hAnsi="TH SarabunPSK" w:cs="TH SarabunPSK"/>
          <w:sz w:val="32"/>
          <w:szCs w:val="32"/>
        </w:rPr>
        <w:t>earning)</w:t>
      </w:r>
    </w:p>
    <w:p w:rsidR="000A2470" w:rsidRDefault="000A247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หลักการเรียนรู้แบบมีส่วนร่วมมาจากความเชื่อที่ว่าการเรียนของคนเราเป็นกระบวนการสร้างความรู้ด้วยตัวของผู้เรียนเอง โดยมีครูช่วยจัดกระบวนการเรียนการสอนที่เอื้ออำ</w:t>
      </w:r>
      <w:r w:rsidR="005774B8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นวยให้เกิดการสร้างความรู้มากกว่าถ่ายทอดจากครูสู่ผู้เรียน ดังนั้น กระบวนการสร้างความรู้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จึงต้องอ้างอิงประสบการณ์ผู้เรียนเป็นการเรียนที่ผู้เรียนเป็นฝ่ายกระทำ (</w:t>
      </w:r>
      <w:r>
        <w:rPr>
          <w:rFonts w:ascii="TH SarabunPSK" w:hAnsi="TH SarabunPSK" w:cs="TH SarabunPSK"/>
          <w:sz w:val="32"/>
          <w:szCs w:val="32"/>
        </w:rPr>
        <w:t>Learning is D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oing)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อันจะทำให้เกิดการเปลี่ยนแปลงไปสู่การกระทำใหม่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ๆ อย่างต่อเนื่อง การเรียนรู้ในลักษณะนี้จึงย้ำถึงลักษณะทางสังคมของการเรียนรู้ที่เกิดจากปฏิสัมพันธ์ระหว่างผู้เรียนด้ว</w:t>
      </w:r>
      <w:r>
        <w:rPr>
          <w:rFonts w:ascii="TH SarabunPSK" w:hAnsi="TH SarabunPSK" w:cs="TH SarabunPSK"/>
          <w:sz w:val="32"/>
          <w:szCs w:val="32"/>
          <w:cs/>
        </w:rPr>
        <w:t>ยตนเอง และระหว่างผู้เรียนกับครู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ทำให้เกิดการขยายผลของเครือข่ายความรู้ที่ทุกคนมีอยู่มากไปอย่างกว้างขวาง โดยอาศัย</w:t>
      </w:r>
      <w:r w:rsidR="00704B1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การแสดงออกในลักษณะต่าง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ๆ เป็นเครื่องมือในการแลกเปลี่ยน การวิเคราะห์และการสังเคราะห์ความรู้</w:t>
      </w:r>
      <w:r w:rsidR="005774B8" w:rsidRPr="000A2470">
        <w:rPr>
          <w:rFonts w:ascii="TH SarabunPSK" w:hAnsi="TH SarabunPSK" w:cs="TH SarabunPSK"/>
          <w:spacing w:val="-8"/>
          <w:sz w:val="32"/>
          <w:szCs w:val="32"/>
          <w:cs/>
        </w:rPr>
        <w:t>การจัดการเรียนการสอนแบบมีส่วนร่วม เป็นการเสริมสร้างบรรยากาศที่เป็นประชาธิปไตย เคารพศักดิ์ศรีของความเป็นมนุษย์ ให้ความรักความอบอุ่น ไว้วางใจซึ่งกันและกันระหว่าง</w:t>
      </w:r>
      <w:r w:rsidR="00704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ครูกับผู้เรียน </w:t>
      </w:r>
      <w:r w:rsidR="00704B1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lastRenderedPageBreak/>
        <w:t>เป็นบรรยากาศที่เสริมสร้างความพึงพอใจให้แก่ทุกคน บรรยากาศในการเรียนการสอนเป็นการกระตุ้นให้ทุกคนอยากรู้อยากเห็น เปิดโอกาสให้ผู้เรียนได้ประเมินการเรียนรู้ด้วยตนเอง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>ตามสภาพจริง อันมีผลการพัฒนาตนเองตามศักยภาพ ซึ่งสรุปเป็นหลักการเรียนรู้แบบมีส่วนร่วมได้ ดังนี้</w:t>
      </w:r>
    </w:p>
    <w:p w:rsidR="005774B8" w:rsidRPr="00CC40B7" w:rsidRDefault="000A247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297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2470">
        <w:rPr>
          <w:rFonts w:ascii="TH SarabunPSK" w:hAnsi="TH SarabunPSK" w:cs="TH SarabunPSK"/>
          <w:sz w:val="32"/>
          <w:szCs w:val="32"/>
        </w:rPr>
        <w:t>3.</w:t>
      </w:r>
      <w:r w:rsidRPr="000A2470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กิจกรรมการเรียนเป็นการเรียนรู้ที่อาศัยประสบการณ์เดิมของผู้เรียน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297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="00054C60" w:rsidRPr="000A2470">
        <w:rPr>
          <w:rFonts w:ascii="TH SarabunPSK" w:hAnsi="TH SarabunPSK" w:cs="TH SarabunPSK"/>
          <w:sz w:val="32"/>
          <w:szCs w:val="32"/>
        </w:rPr>
        <w:t>3.</w:t>
      </w:r>
      <w:r w:rsidR="00054C60" w:rsidRPr="000A2470">
        <w:rPr>
          <w:rFonts w:ascii="TH SarabunPSK" w:hAnsi="TH SarabunPSK" w:cs="TH SarabunPSK"/>
          <w:sz w:val="32"/>
          <w:szCs w:val="32"/>
          <w:cs/>
        </w:rPr>
        <w:t>4</w:t>
      </w:r>
      <w:r w:rsidR="00054C60">
        <w:rPr>
          <w:rFonts w:ascii="TH SarabunPSK" w:hAnsi="TH SarabunPSK" w:cs="TH SarabunPSK" w:hint="cs"/>
          <w:sz w:val="32"/>
          <w:szCs w:val="32"/>
          <w:cs/>
        </w:rPr>
        <w:t>.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การเรียน คือ กิจกรรมที่ทำให้เกิดการเรียนรู้ใหม่</w:t>
      </w:r>
      <w:r w:rsidR="00054C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ที่ท้าท้ายอย่างต่อเนื่อง เป็นการเรียนรู้จากการปฏิบัติจริงของผู้เรียน (</w:t>
      </w:r>
      <w:r w:rsidR="00054C60">
        <w:rPr>
          <w:rFonts w:ascii="TH SarabunPSK" w:hAnsi="TH SarabunPSK" w:cs="TH SarabunPSK"/>
          <w:sz w:val="32"/>
          <w:szCs w:val="32"/>
        </w:rPr>
        <w:t>A</w:t>
      </w:r>
      <w:r w:rsidRPr="00CC40B7">
        <w:rPr>
          <w:rFonts w:ascii="TH SarabunPSK" w:hAnsi="TH SarabunPSK" w:cs="TH SarabunPSK"/>
          <w:sz w:val="32"/>
          <w:szCs w:val="32"/>
        </w:rPr>
        <w:t xml:space="preserve">ctive </w:t>
      </w:r>
      <w:r w:rsidR="00054C60">
        <w:rPr>
          <w:rFonts w:ascii="TH SarabunPSK" w:hAnsi="TH SarabunPSK" w:cs="TH SarabunPSK"/>
          <w:sz w:val="32"/>
          <w:szCs w:val="32"/>
        </w:rPr>
        <w:t>L</w:t>
      </w:r>
      <w:r w:rsidRPr="00CC40B7">
        <w:rPr>
          <w:rFonts w:ascii="TH SarabunPSK" w:hAnsi="TH SarabunPSK" w:cs="TH SarabunPSK"/>
          <w:sz w:val="32"/>
          <w:szCs w:val="32"/>
        </w:rPr>
        <w:t>earning)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297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="00054C60" w:rsidRPr="000A2470">
        <w:rPr>
          <w:rFonts w:ascii="TH SarabunPSK" w:hAnsi="TH SarabunPSK" w:cs="TH SarabunPSK"/>
          <w:sz w:val="32"/>
          <w:szCs w:val="32"/>
        </w:rPr>
        <w:t>3.</w:t>
      </w:r>
      <w:r w:rsidR="00054C60" w:rsidRPr="000A2470">
        <w:rPr>
          <w:rFonts w:ascii="TH SarabunPSK" w:hAnsi="TH SarabunPSK" w:cs="TH SarabunPSK"/>
          <w:sz w:val="32"/>
          <w:szCs w:val="32"/>
          <w:cs/>
        </w:rPr>
        <w:t>4</w:t>
      </w:r>
      <w:r w:rsidR="00054C60">
        <w:rPr>
          <w:rFonts w:ascii="TH SarabunPSK" w:hAnsi="TH SarabunPSK" w:cs="TH SarabunPSK" w:hint="cs"/>
          <w:sz w:val="32"/>
          <w:szCs w:val="32"/>
          <w:cs/>
        </w:rPr>
        <w:t>.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มีปฏิสัมพันธ์ระหว่างผู้เรียนด้วยกันเอง และระหว่างครูกับผู้เรียน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297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="00054C60" w:rsidRPr="000A2470">
        <w:rPr>
          <w:rFonts w:ascii="TH SarabunPSK" w:hAnsi="TH SarabunPSK" w:cs="TH SarabunPSK"/>
          <w:sz w:val="32"/>
          <w:szCs w:val="32"/>
        </w:rPr>
        <w:t>3.</w:t>
      </w:r>
      <w:r w:rsidR="00054C60" w:rsidRPr="000A2470">
        <w:rPr>
          <w:rFonts w:ascii="TH SarabunPSK" w:hAnsi="TH SarabunPSK" w:cs="TH SarabunPSK"/>
          <w:sz w:val="32"/>
          <w:szCs w:val="32"/>
          <w:cs/>
        </w:rPr>
        <w:t>4</w:t>
      </w:r>
      <w:r w:rsidR="00054C60">
        <w:rPr>
          <w:rFonts w:ascii="TH SarabunPSK" w:hAnsi="TH SarabunPSK" w:cs="TH SarabunPSK" w:hint="cs"/>
          <w:sz w:val="32"/>
          <w:szCs w:val="32"/>
          <w:cs/>
        </w:rPr>
        <w:t>.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ปฏิสัมพันธ์ที่ทำให้เกิดการขยายผลของเครือข่ายความรู้ที่ทุกคน</w:t>
      </w:r>
      <w:r w:rsidR="00054C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มีอยู่ออกไปอย่างกว้างขวาง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297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="00054C60" w:rsidRPr="000A2470">
        <w:rPr>
          <w:rFonts w:ascii="TH SarabunPSK" w:hAnsi="TH SarabunPSK" w:cs="TH SarabunPSK"/>
          <w:sz w:val="32"/>
          <w:szCs w:val="32"/>
        </w:rPr>
        <w:t>3.</w:t>
      </w:r>
      <w:r w:rsidR="00054C60" w:rsidRPr="000A2470">
        <w:rPr>
          <w:rFonts w:ascii="TH SarabunPSK" w:hAnsi="TH SarabunPSK" w:cs="TH SarabunPSK"/>
          <w:sz w:val="32"/>
          <w:szCs w:val="32"/>
          <w:cs/>
        </w:rPr>
        <w:t>4</w:t>
      </w:r>
      <w:r w:rsidR="00054C60">
        <w:rPr>
          <w:rFonts w:ascii="TH SarabunPSK" w:hAnsi="TH SarabunPSK" w:cs="TH SarabunPSK" w:hint="cs"/>
          <w:sz w:val="32"/>
          <w:szCs w:val="32"/>
          <w:cs/>
        </w:rPr>
        <w:t>.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5) </w:t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มีการสื่อสารหลายทาง เช่น การพูดหรือการเขียน เป็นเครื่องมือในการแลกเปลี่ยน การวิเคราะห์และการสังเคราะห์ความรู้</w:t>
      </w:r>
    </w:p>
    <w:p w:rsidR="005774B8" w:rsidRPr="00CC40B7" w:rsidRDefault="00054C6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จากแนวคิดของนักการศึกษาดังกล่าวข้างต้นสรุปได้ว่า แนวคิดในการจัดการเรียนการอนนั้นให้ความสำคัญต่อการจัดประสบการณ์การเรียนรู้ที่เน้นผู้เรียนเป็นสำคัญ เพื่อเป็นการมุ่งพัฒนาและเสริมสร้างศักยภาพของผู้เรียน โดยเน้นให้ความสำ</w:t>
      </w:r>
      <w:r w:rsidR="005774B8" w:rsidRPr="00CC40B7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คัญกับผู้เรียน ได้เลือกเรียนตามความสนใจและความถนัด มีส่วนร่วมและรับผิดชอบการเรียนรู้ของตนเอง</w:t>
      </w:r>
    </w:p>
    <w:p w:rsidR="005774B8" w:rsidRPr="00C964D3" w:rsidRDefault="00054C6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964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64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71B17" w:rsidRPr="00C964D3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0A030B" w:rsidRPr="00C964D3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B71B17" w:rsidRPr="00C964D3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B71B17" w:rsidRPr="00C964D3">
        <w:rPr>
          <w:rFonts w:ascii="TH SarabunPSK" w:hAnsi="TH SarabunPSK" w:cs="TH SarabunPSK"/>
          <w:b/>
          <w:bCs/>
          <w:sz w:val="32"/>
          <w:szCs w:val="32"/>
        </w:rPr>
        <w:t>2</w:t>
      </w:r>
      <w:r w:rsidR="005774B8" w:rsidRPr="00C964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964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0EE6" w:rsidRPr="00C964D3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</w:t>
      </w:r>
      <w:r w:rsidR="005774B8" w:rsidRPr="00C964D3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กระบวนการเรียนรู้</w:t>
      </w:r>
    </w:p>
    <w:p w:rsidR="005774B8" w:rsidRPr="00CC40B7" w:rsidRDefault="00054C6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54C6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054C6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5774B8" w:rsidRPr="00054C60">
        <w:rPr>
          <w:rFonts w:ascii="TH SarabunPSK" w:hAnsi="TH SarabunPSK" w:cs="TH SarabunPSK"/>
          <w:spacing w:val="-6"/>
          <w:sz w:val="32"/>
          <w:szCs w:val="32"/>
          <w:cs/>
        </w:rPr>
        <w:t>การเรียนการสอนเป็นหัวใจสำ</w:t>
      </w:r>
      <w:r w:rsidR="005774B8" w:rsidRPr="00054C60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="005774B8" w:rsidRPr="00054C60">
        <w:rPr>
          <w:rFonts w:ascii="TH SarabunPSK" w:hAnsi="TH SarabunPSK" w:cs="TH SarabunPSK"/>
          <w:spacing w:val="-6"/>
          <w:sz w:val="32"/>
          <w:szCs w:val="32"/>
          <w:cs/>
        </w:rPr>
        <w:t>คัญของการพัฒนาคุณภาพการศึกษา ซึ่งกระบวนการเรียน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การสอนในสังคมข้อมูลข่าวสารนั้น ต้องมุ่งหวังให้เกิดการเรียนรู้ด้วยวิธีการอันหลากหลายและเกิดขึ้นได้ทุกเวลา ทุกสถานที่ เพราะผู้เรียนต้องแสวงหาความรู้ และเรียนรู้ตลอดเวลา ทั้งการรู้จักใช้เทคโนโลยีและสื่อสารสนเทศต่าง ๆ ให้เป็นประโยชน์ ผู้วิจัยจึงจะนำ</w:t>
      </w:r>
      <w:r w:rsidR="005774B8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เสนอหลักการแนวคิดพื้นฐานของการเรียนการสอน ดังนี้</w:t>
      </w:r>
    </w:p>
    <w:p w:rsidR="005774B8" w:rsidRPr="00054C60" w:rsidRDefault="00054C6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054C60"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054C60">
        <w:rPr>
          <w:rFonts w:ascii="TH SarabunPSK" w:hAnsi="TH SarabunPSK" w:cs="TH SarabunPSK"/>
          <w:sz w:val="32"/>
          <w:szCs w:val="32"/>
        </w:rPr>
        <w:t>1</w:t>
      </w:r>
      <w:r w:rsidR="00263C07" w:rsidRPr="00054C60">
        <w:rPr>
          <w:rFonts w:ascii="TH SarabunPSK" w:hAnsi="TH SarabunPSK" w:cs="TH SarabunPSK"/>
          <w:sz w:val="32"/>
          <w:szCs w:val="32"/>
        </w:rPr>
        <w:t>)</w:t>
      </w:r>
      <w:r w:rsidRPr="00054C60">
        <w:rPr>
          <w:rFonts w:ascii="TH SarabunPSK" w:hAnsi="TH SarabunPSK" w:cs="TH SarabunPSK"/>
          <w:sz w:val="32"/>
          <w:szCs w:val="32"/>
        </w:rPr>
        <w:tab/>
      </w:r>
      <w:r w:rsidR="005774B8" w:rsidRPr="00054C60">
        <w:rPr>
          <w:rFonts w:ascii="TH SarabunPSK" w:hAnsi="TH SarabunPSK" w:cs="TH SarabunPSK"/>
          <w:sz w:val="32"/>
          <w:szCs w:val="32"/>
          <w:cs/>
        </w:rPr>
        <w:t>ทฤษฎีการเรียนรู้อย่างมีความสุข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กิ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ติย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วดี บุญซื่อ และคณะ (2540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32</w:t>
      </w:r>
      <w:r w:rsidR="00054C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-</w:t>
      </w:r>
      <w:r w:rsidR="00054C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86) </w:t>
      </w:r>
      <w:r w:rsidR="00054C60">
        <w:rPr>
          <w:rFonts w:ascii="TH SarabunPSK" w:hAnsi="TH SarabunPSK" w:cs="TH SarabunPSK"/>
          <w:sz w:val="32"/>
          <w:szCs w:val="32"/>
          <w:cs/>
        </w:rPr>
        <w:t>ได้กล่าวถึงแนวคิดทฤษฎี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และกระบวนการเรียนรู้อย่างมีความสุข ให้โรงเรียนเป็นแหล่งค้นพบสิ่งมหัศจรรย์ด้วยตัวของเด็กเอง </w:t>
      </w:r>
      <w:r w:rsidRPr="00103ACE">
        <w:rPr>
          <w:rFonts w:ascii="TH SarabunPSK" w:hAnsi="TH SarabunPSK" w:cs="TH SarabunPSK"/>
          <w:spacing w:val="-6"/>
          <w:sz w:val="32"/>
          <w:szCs w:val="32"/>
          <w:cs/>
        </w:rPr>
        <w:t>ลักษณะการจัดการเรียนรู้ มีสภาพผ่อนคลาย มีอิสระ และยอมรับความแตกต่างของบุคคลมีหลากหลาย</w:t>
      </w:r>
      <w:r w:rsidR="00103AC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ในวิธีการเรียนรู้ซึ่งองค์ประกอบของการเรียนรู้อย่างมีความสุขนั้นมี 6 ด้าน คือ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เด็กแต่ละคนได้รับการยอมรับว่าเป็นมนุษย์ที่มีหัวใจและสมอง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ครูมีความเมตา จริงใจ และอ่อนโยนต่อเด็กทุกคนโดยทั่วถึง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เด็กเกิดความรัก และภูมิใจในตนเอง รู้จักปรับตัวได้ทุกเวลา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เด็กแต่ละคน ได้มีโอกาสเลือกเรียนตามความถนัดและความสนใจ</w:t>
      </w:r>
    </w:p>
    <w:p w:rsidR="005774B8" w:rsidRPr="00CC40B7" w:rsidRDefault="00054C6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บทเรียนสนุก แปลกใหม่ จูงใจให้ติดตามและเร้าใจให้อยากค้นคว้าหาข้อมูลเพิ่มเติมด้วยตนเองในสิ่งที่สนใจ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สิ่งที่เรียนรู้สามารถนำไปใช้ในชีวิตประจำ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:rsidR="005774B8" w:rsidRPr="00CC40B7" w:rsidRDefault="00054C6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กระบวนการจัดการเรียนการสอนเพื่อให้เกิดการเรียนรู้อย่างมีความสุข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4C6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54C6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54C6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54C60" w:rsidRPr="00054C6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54C60" w:rsidRPr="00054C6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054C60">
        <w:rPr>
          <w:rFonts w:ascii="TH SarabunPSK" w:hAnsi="TH SarabunPSK" w:cs="TH SarabunPSK"/>
          <w:spacing w:val="-6"/>
          <w:sz w:val="32"/>
          <w:szCs w:val="32"/>
          <w:cs/>
        </w:rPr>
        <w:t xml:space="preserve">1. </w:t>
      </w:r>
      <w:r w:rsidR="00054C60" w:rsidRPr="00054C6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054C60">
        <w:rPr>
          <w:rFonts w:ascii="TH SarabunPSK" w:hAnsi="TH SarabunPSK" w:cs="TH SarabunPSK"/>
          <w:spacing w:val="-6"/>
          <w:sz w:val="32"/>
          <w:szCs w:val="32"/>
          <w:cs/>
        </w:rPr>
        <w:t>บทเรียนควรเริ่มจากง่ายไปหายาก คำ</w:t>
      </w:r>
      <w:r w:rsidRPr="00054C60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Pr="00054C60">
        <w:rPr>
          <w:rFonts w:ascii="TH SarabunPSK" w:hAnsi="TH SarabunPSK" w:cs="TH SarabunPSK"/>
          <w:spacing w:val="-6"/>
          <w:sz w:val="32"/>
          <w:szCs w:val="32"/>
          <w:cs/>
        </w:rPr>
        <w:t>นึงถึงวุฒิภาวะและความสามารถ</w:t>
      </w:r>
      <w:r w:rsidR="00054C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3AC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C40B7">
        <w:rPr>
          <w:rFonts w:ascii="TH SarabunPSK" w:hAnsi="TH SarabunPSK" w:cs="TH SarabunPSK"/>
          <w:sz w:val="32"/>
          <w:szCs w:val="32"/>
          <w:cs/>
        </w:rPr>
        <w:t>ในการยอมรับของเด็กแต่ละวัย มีความต่อเนื่องในเนื้อหาวิชาและขยายวงไปสู่ความรู้แขนงอื่น</w:t>
      </w:r>
      <w:r w:rsidR="00054C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054C6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C40B7">
        <w:rPr>
          <w:rFonts w:ascii="TH SarabunPSK" w:hAnsi="TH SarabunPSK" w:cs="TH SarabunPSK"/>
          <w:sz w:val="32"/>
          <w:szCs w:val="32"/>
          <w:cs/>
        </w:rPr>
        <w:t>เพื่อเสริมสร้างความเข้าใจต่อชีวิตและโลกรอบตัว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วิธีการเรียนสนุกไม่น่าเบื่อและตอบสนองความสนใจใคร่รู้ของนักเรียน การนำ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เสนอเป็นไปตามธรรมชาติ ไม่ยัด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เยียด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หรือกดดัน เนื้อหาที่เรียนไม่มากเกินไปจนเด็กเกิดความล้า จนเด็กหมดความสนใจ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ทุกขั้นตอนของการเรียนรู้มุ่งพัฒนาและส่งเสริมกระบวนการคิดในแนวต่าง ๆ ของเด็กรวมทั้งความคิดสร้างสรรค์ คิดวิเคราะห์ จากการประมวลข้อมูลและข่าวสารต่าง ๆ </w:t>
      </w:r>
      <w:r w:rsidR="00054C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คิดปัญหาอย่างมีระเบียบ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แนวการเรียนรู้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ต้องสัมพันธ์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และสอดคล้องกับธรรมชาติ เพื่อเปิดโอกาสให้เด็กได้สัมผัสความงามและความเป็นไปของสรรพสิ่งรอบตัว บทเรียนไม่จำกัดสถานที่ หรือเวลา และทุกคนมีสิทธิ์เรียนรู้เท่าเทียมกัน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มีกิจกรรมหลากหลาย สนุก ชวนให้นักเรียนเกิดความสนใจต่อบทเรียนนั้นๆ เปิดโอกาสให้นักเรียนทุกคนได้มีส่วนร่วมในกิจกรรมนั้น ๆ ภาษาที่ใช้ในการจูงใจเด็กนุ่มนวลให้กำ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ลังใจและเป็นไปในเชิงสร้างสรรค์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สื่อที่ใช้ประกอบการเรียนเร้าใจให้เกิดการเรียนรู้ เข้าใจตรงตามเป้าหมายที่กำ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หนดไว้อย่างชัดเจนคือ มุ่งเน้นให้ผู้เรียนสามารถเรียนรู้ชัด (</w:t>
      </w:r>
      <w:r w:rsidR="00054C60">
        <w:rPr>
          <w:rFonts w:ascii="TH SarabunPSK" w:hAnsi="TH SarabunPSK" w:cs="TH SarabunPSK"/>
          <w:sz w:val="32"/>
          <w:szCs w:val="32"/>
        </w:rPr>
        <w:t>Learn to K</w:t>
      </w:r>
      <w:r w:rsidRPr="00CC40B7">
        <w:rPr>
          <w:rFonts w:ascii="TH SarabunPSK" w:hAnsi="TH SarabunPSK" w:cs="TH SarabunPSK"/>
          <w:sz w:val="32"/>
          <w:szCs w:val="32"/>
        </w:rPr>
        <w:t xml:space="preserve">now) </w:t>
      </w:r>
      <w:r w:rsidRPr="00CC40B7">
        <w:rPr>
          <w:rFonts w:ascii="TH SarabunPSK" w:hAnsi="TH SarabunPSK" w:cs="TH SarabunPSK"/>
          <w:sz w:val="32"/>
          <w:szCs w:val="32"/>
          <w:cs/>
        </w:rPr>
        <w:t>เรียนจนได้ (</w:t>
      </w:r>
      <w:r w:rsidR="00054C60">
        <w:rPr>
          <w:rFonts w:ascii="TH SarabunPSK" w:hAnsi="TH SarabunPSK" w:cs="TH SarabunPSK"/>
          <w:sz w:val="32"/>
          <w:szCs w:val="32"/>
        </w:rPr>
        <w:t>L</w:t>
      </w:r>
      <w:r w:rsidRPr="00CC40B7">
        <w:rPr>
          <w:rFonts w:ascii="TH SarabunPSK" w:hAnsi="TH SarabunPSK" w:cs="TH SarabunPSK"/>
          <w:sz w:val="32"/>
          <w:szCs w:val="32"/>
        </w:rPr>
        <w:t xml:space="preserve">earn to do) </w:t>
      </w:r>
      <w:r w:rsidRPr="00CC40B7">
        <w:rPr>
          <w:rFonts w:ascii="TH SarabunPSK" w:hAnsi="TH SarabunPSK" w:cs="TH SarabunPSK"/>
          <w:sz w:val="32"/>
          <w:szCs w:val="32"/>
          <w:cs/>
        </w:rPr>
        <w:t>และเรียนเพื่อจะเป็น (</w:t>
      </w:r>
      <w:r w:rsidR="00054C60">
        <w:rPr>
          <w:rFonts w:ascii="TH SarabunPSK" w:hAnsi="TH SarabunPSK" w:cs="TH SarabunPSK"/>
          <w:sz w:val="32"/>
          <w:szCs w:val="32"/>
        </w:rPr>
        <w:t>L</w:t>
      </w:r>
      <w:r w:rsidRPr="00CC40B7">
        <w:rPr>
          <w:rFonts w:ascii="TH SarabunPSK" w:hAnsi="TH SarabunPSK" w:cs="TH SarabunPSK"/>
          <w:sz w:val="32"/>
          <w:szCs w:val="32"/>
        </w:rPr>
        <w:t>earn to be)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7. </w:t>
      </w:r>
      <w:r w:rsid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การประเมินผล มุ่งเน้นพัฒนาการของเด็ก โดยรวมมากกว่าจะพิจารณาจากผลการทดสอบทางวิชาการ และเปิดโอกาสให้เด็กได้ประเมินตนเองด้วย</w:t>
      </w:r>
    </w:p>
    <w:p w:rsidR="005774B8" w:rsidRPr="00054C60" w:rsidRDefault="00054C6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054C60"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054C60">
        <w:rPr>
          <w:rFonts w:ascii="TH SarabunPSK" w:hAnsi="TH SarabunPSK" w:cs="TH SarabunPSK"/>
          <w:sz w:val="32"/>
          <w:szCs w:val="32"/>
        </w:rPr>
        <w:t>2</w:t>
      </w:r>
      <w:r w:rsidR="00263C07" w:rsidRPr="00054C60">
        <w:rPr>
          <w:rFonts w:ascii="TH SarabunPSK" w:hAnsi="TH SarabunPSK" w:cs="TH SarabunPSK"/>
          <w:sz w:val="32"/>
          <w:szCs w:val="32"/>
        </w:rPr>
        <w:t>)</w:t>
      </w:r>
      <w:r w:rsidR="005774B8" w:rsidRPr="00054C60">
        <w:rPr>
          <w:rFonts w:ascii="TH SarabunPSK" w:hAnsi="TH SarabunPSK" w:cs="TH SarabunPSK"/>
          <w:sz w:val="32"/>
          <w:szCs w:val="32"/>
        </w:rPr>
        <w:t xml:space="preserve"> </w:t>
      </w:r>
      <w:r w:rsidRPr="00054C60"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054C60">
        <w:rPr>
          <w:rFonts w:ascii="TH SarabunPSK" w:hAnsi="TH SarabunPSK" w:cs="TH SarabunPSK"/>
          <w:sz w:val="32"/>
          <w:szCs w:val="32"/>
          <w:cs/>
        </w:rPr>
        <w:t>ทฤษฎีการเรียนรู้แบบมีส่วนร่วม</w:t>
      </w:r>
    </w:p>
    <w:p w:rsidR="005774B8" w:rsidRPr="00CC40B7" w:rsidRDefault="00054C6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สุมณฑา พรหมบุญ และคณะ (2540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77) ได้กล่าวถึงแนวคิด ทฤษฎีและกระบวนการในการจัดการเรียนรู้แบบมีส่วนร่วม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คือ การจัดกิจกรรมการเรียนการสอน โดยเน้นผู้เรียนเป็นศูนย์กลาง การเรียนต้องให้เด็กทุกคนมีส่วนร่วมในกิจกรรม เอาใจเข้าไปร่วมหรือรวมใจด้วยใจต้องไปจดจ่อในสิ่งที่เขาเรียน และการเน้นผู้เรียนเป็นศูนย์กลาง การเรียนรู้นั้นมิได้เน้นเฉพาะผู้เรียนกับครูเท่านั้น ผู้เรียนจะต้องมีปฏิสัมพันธ์กับบุคคลรอบด้าน ไม่ว่าจะเป็นในชุมชน สังคม พ่อแม่ เพื่อน และ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lastRenderedPageBreak/>
        <w:t>คนด้อยโอกาสกว่า ซึ่งจะทำ</w:t>
      </w:r>
      <w:r w:rsidR="005774B8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ให้ผู้เรียนเกิดการเรียนรู้ทักษะทางสังคม การอยู่ร่วมกับผู้อื่น ทำ</w:t>
      </w:r>
      <w:r w:rsidR="005774B8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054C60">
        <w:rPr>
          <w:rFonts w:ascii="TH SarabunPSK" w:hAnsi="TH SarabunPSK" w:cs="TH SarabunPSK"/>
          <w:spacing w:val="-8"/>
          <w:sz w:val="32"/>
          <w:szCs w:val="32"/>
          <w:cs/>
        </w:rPr>
        <w:t>งานร่วมกับผู้อื่น ซึ่งการเรียนรู้แบบมีส่วนร่วมนั้นช่วยให้ผู้เรียนได้ปร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ะสบการณ์ที่สัมพันธ์กับชีวิตจริง</w:t>
      </w:r>
      <w:r w:rsidR="005774B8" w:rsidRPr="00054C60">
        <w:rPr>
          <w:rFonts w:ascii="TH SarabunPSK" w:hAnsi="TH SarabunPSK" w:cs="TH SarabunPSK"/>
          <w:spacing w:val="-8"/>
          <w:sz w:val="32"/>
          <w:szCs w:val="32"/>
          <w:cs/>
        </w:rPr>
        <w:t>ได้รับการฝึกฝนทักษะต่าง ๆ การแสวงหาความรู้ การคิดการจัดการกับความรู้ การแสดงออก การสร้างความรู้ใหม่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 และการทำ</w:t>
      </w:r>
      <w:r w:rsidR="005774B8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งานกลุ่ม ซึ่งจะทำ</w:t>
      </w:r>
      <w:r w:rsidR="005774B8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ให้ผู้เรียน “เก่ง ดี มีความสุข” ซึ่ง ได้เสนอเป็น 3 แนวคิด ดังนี้</w:t>
      </w:r>
    </w:p>
    <w:p w:rsidR="005774B8" w:rsidRPr="00103ACE" w:rsidRDefault="00054C6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03ACE">
        <w:rPr>
          <w:rFonts w:ascii="TH SarabunPSK" w:hAnsi="TH SarabunPSK" w:cs="TH SarabunPSK"/>
          <w:spacing w:val="-6"/>
          <w:sz w:val="32"/>
          <w:szCs w:val="32"/>
        </w:rPr>
        <w:t>2.</w:t>
      </w:r>
      <w:r w:rsidR="005774B8" w:rsidRPr="00103ACE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="00612674" w:rsidRPr="00103ACE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5774B8" w:rsidRPr="00103AC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103ACE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5774B8" w:rsidRPr="00103ACE">
        <w:rPr>
          <w:rFonts w:ascii="TH SarabunPSK" w:hAnsi="TH SarabunPSK" w:cs="TH SarabunPSK"/>
          <w:spacing w:val="-6"/>
          <w:sz w:val="32"/>
          <w:szCs w:val="32"/>
          <w:cs/>
        </w:rPr>
        <w:t>การเรียนรู้แบบกระบวนการกลุ่ม (</w:t>
      </w:r>
      <w:r w:rsidRPr="00103ACE">
        <w:rPr>
          <w:rFonts w:ascii="TH SarabunPSK" w:hAnsi="TH SarabunPSK" w:cs="TH SarabunPSK"/>
          <w:spacing w:val="-6"/>
          <w:sz w:val="32"/>
          <w:szCs w:val="32"/>
        </w:rPr>
        <w:t>Group Process / Group Activity / Group D</w:t>
      </w:r>
      <w:r w:rsidR="005774B8" w:rsidRPr="00103ACE">
        <w:rPr>
          <w:rFonts w:ascii="TH SarabunPSK" w:hAnsi="TH SarabunPSK" w:cs="TH SarabunPSK"/>
          <w:spacing w:val="-6"/>
          <w:sz w:val="32"/>
          <w:szCs w:val="32"/>
        </w:rPr>
        <w:t xml:space="preserve">ynamic) </w:t>
      </w:r>
      <w:r w:rsidR="005774B8" w:rsidRPr="00103ACE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การเรียนรู้แบบกระบวนการกลุ่ม หมายถึง กระบวนการเรียนรู้ของกลุ่มผู้เรียน ตั้งแต่ </w:t>
      </w:r>
      <w:r w:rsidR="00103AC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774B8" w:rsidRPr="00103ACE">
        <w:rPr>
          <w:rFonts w:ascii="TH SarabunPSK" w:hAnsi="TH SarabunPSK" w:cs="TH SarabunPSK"/>
          <w:spacing w:val="-6"/>
          <w:sz w:val="32"/>
          <w:szCs w:val="32"/>
          <w:cs/>
        </w:rPr>
        <w:t>2 คนขึ้นไป ผู้เรียนแต่ละกลุ่มจะต้องมีแรงจูงใจร่วมกันในการทำ</w:t>
      </w:r>
      <w:r w:rsidR="005774B8" w:rsidRPr="00103ACE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="005774B8" w:rsidRPr="00103ACE">
        <w:rPr>
          <w:rFonts w:ascii="TH SarabunPSK" w:hAnsi="TH SarabunPSK" w:cs="TH SarabunPSK"/>
          <w:spacing w:val="-6"/>
          <w:sz w:val="32"/>
          <w:szCs w:val="32"/>
          <w:cs/>
        </w:rPr>
        <w:t>สิ่งหนึ่งสิ่งใด โดยที่แต่ละคนในกลุ่มมีอิทธิพลต่อกันและกัน</w:t>
      </w:r>
      <w:r w:rsidR="00B3124B" w:rsidRPr="00103AC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5774B8" w:rsidRPr="00103ACE">
        <w:rPr>
          <w:rFonts w:ascii="TH SarabunPSK" w:hAnsi="TH SarabunPSK" w:cs="TH SarabunPSK"/>
          <w:spacing w:val="-6"/>
          <w:sz w:val="32"/>
          <w:szCs w:val="32"/>
          <w:cs/>
        </w:rPr>
        <w:t>หลักการสำ</w:t>
      </w:r>
      <w:r w:rsidR="005774B8" w:rsidRPr="00103ACE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="005774B8" w:rsidRPr="00103ACE">
        <w:rPr>
          <w:rFonts w:ascii="TH SarabunPSK" w:hAnsi="TH SarabunPSK" w:cs="TH SarabunPSK"/>
          <w:spacing w:val="-6"/>
          <w:sz w:val="32"/>
          <w:szCs w:val="32"/>
          <w:cs/>
        </w:rPr>
        <w:t>คัญของกระบวนการกลุ่ม คือ ผู้เรียนเป็นศูนย์กลางการเรียนรู้ ผู้เรียนรู้จากกลุ่มมากที่สุด ผู้เรียนได้ค้นพบและสร้างสรรค์ความรู้ด้วยตัวเอง โดยครูเป็นผู้จัดกระบวนการให้แก่ผู้เรียนแสวงหาคำ</w:t>
      </w:r>
      <w:r w:rsidR="005774B8" w:rsidRPr="00103ACE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="005774B8" w:rsidRPr="00103ACE">
        <w:rPr>
          <w:rFonts w:ascii="TH SarabunPSK" w:hAnsi="TH SarabunPSK" w:cs="TH SarabunPSK"/>
          <w:spacing w:val="-6"/>
          <w:sz w:val="32"/>
          <w:szCs w:val="32"/>
          <w:cs/>
        </w:rPr>
        <w:t xml:space="preserve">ตอบ เทคนิคในการจัดกิจกรรมการเรียนการสอนที่ใช้กระบวนการกลุ่ม ได้แก่ </w:t>
      </w:r>
      <w:r w:rsidR="00103AC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="005774B8" w:rsidRPr="00103ACE">
        <w:rPr>
          <w:rFonts w:ascii="TH SarabunPSK" w:hAnsi="TH SarabunPSK" w:cs="TH SarabunPSK"/>
          <w:spacing w:val="-6"/>
          <w:sz w:val="32"/>
          <w:szCs w:val="32"/>
          <w:cs/>
        </w:rPr>
        <w:t>เกม บทบาทสมมติ กรณีตัวอย่าง การอภิปรายกลุ่ม</w:t>
      </w:r>
    </w:p>
    <w:p w:rsidR="005774B8" w:rsidRPr="00CC40B7" w:rsidRDefault="00054C6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612674" w:rsidRPr="00CC40B7">
        <w:rPr>
          <w:rFonts w:ascii="TH SarabunPSK" w:hAnsi="TH SarabunPSK" w:cs="TH SarabunPSK"/>
          <w:sz w:val="32"/>
          <w:szCs w:val="32"/>
          <w:cs/>
        </w:rPr>
        <w:t>2)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การเรียนรู้แบบร่วมแรงร่วมใจ (</w:t>
      </w:r>
      <w:r>
        <w:rPr>
          <w:rFonts w:ascii="TH SarabunPSK" w:hAnsi="TH SarabunPSK" w:cs="TH SarabunPSK"/>
          <w:sz w:val="32"/>
          <w:szCs w:val="32"/>
        </w:rPr>
        <w:t>Cooperative L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earning)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การเรียนรู้แบบร่วมแรงร่วมใจ เป็นวิธีการเรียนที่เน้นการจัดสภาพแวดล้อมทางการเรียน ให้ผู้เรียน ได้เรียนรู้ร่วมกันเป็นกลุ่มเล็ก ๆ สมาชิกแต่ละคนจะต้องมีส่วนร่วมในการเรียนรู้และ ความสำ</w:t>
      </w:r>
      <w:r w:rsidR="005774B8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เร็จของกลุ่ม ทั้งโดยการแลกเปลี่ยนความคิดเห็น และการแบ่งปันทรัพยากรการเรียนรู้ รวมทั้งความเชี่ยวชาญเฉพาะสาขามีการประสานงานกันอย่างเป็นระบบ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Multidisciplinary T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eam)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ซึ่งจะมีนักจิตวิทยาหรือจิตแพทย์ นักแนะแนว ครู และผู้ปกครองทุกคน รวมทั้งผู้บริหารด้วย หลักการของการจัดการเรียนรู้แบบร่วมแรงร่วมใจจะจัดกลุ่มผู้เรียน ให้คละกันทั้งด้านความรู้ความสามารถ ความสนใจ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ความถนัด เพื่อเปิดโอกาสให้ผู้เรียนแต่ละคนนำ</w:t>
      </w:r>
      <w:r w:rsidR="005774B8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ศักยภาพของตน มาเสริมสร้างความสำ</w:t>
      </w:r>
      <w:r w:rsidR="005774B8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เร็จของกลุ่ม โดยผู้เรียนช่วยเหลือกัน มีปฏิสัมพันธ์ทางบวก ไว้วางใจกันและยอมรับในบทบาทและผลงานของเพื่อนเทคนิคในการจัดกิจกรรมการเรียนรู้แบบร่วมแรงร่วมใจ ได้แก่ การเล่าเรื่องรอบวงกลม มุมสนทนา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คู่ตรวจสอบ คู่คิด เป็นต้น</w:t>
      </w:r>
    </w:p>
    <w:p w:rsidR="005774B8" w:rsidRDefault="00054C6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3</w:t>
      </w:r>
      <w:r w:rsidR="00612674"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การเรียนรู้แบบสร้างสรรค์ความรู้ (</w:t>
      </w:r>
      <w:r>
        <w:rPr>
          <w:rFonts w:ascii="TH SarabunPSK" w:hAnsi="TH SarabunPSK" w:cs="TH SarabunPSK"/>
          <w:sz w:val="32"/>
          <w:szCs w:val="32"/>
        </w:rPr>
        <w:t>C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onstructivism)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การเรียนรู้แบบสร้างสรรค์ความรู้ เป็นวิธีการเรียนรู้ที่ผู้เรียนจะต้องแสวงหาความรู้และสร้างความเข้าใจขึ้นด้วยตัวเอง ความเจริญงอกงามในความรู้จะเกิดขึ้นเมื่อผู้เรียน ได้มีโอกาสเรียนรู้และแลกเปลี่ยนประสบการณ์กับคนอื่น ๆ หรือได้พบสิ่งใหม่ ๆ แล้วนำ</w:t>
      </w:r>
      <w:r w:rsidR="005774B8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ความรู้ที่มีอยู่มาเชื่อมโยง ตรวจสอบกับสิ่งใหม่ ๆ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หลักการของการจัดการเรียนรู้แบบสร้างสรรค์ความรู้ คือ การเรียนรู้ เป็นกระบวนการสร้างสรรค์ความรู้ ความรู้เดิมเป็นพื้นฐานสำ</w:t>
      </w:r>
      <w:r w:rsidR="005774B8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คัญของการสร้างสรรค์ความรู้ใหม่ และคุณภาพของการเรียนรู้ มีความสัมพันธ์กับบริบทที่เกิดขึ้น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บทบาทของครู คือ เป็นผู้อำ</w:t>
      </w:r>
      <w:r w:rsidR="005774B8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นวยความสะดวกให้ผู้เรียนสร้างสรรค์ความรู้ ความเข้าใจตนเอง ช่วยให้ผู้เรียนสร้างความคิดรวบยอดให้สมบูรณ์ช่วยตรวจสอบความถูกต้องของความคิดรวบยอด และช่วยให้ผู้เรียนนำความรู้มาจัดทำแผนผังความคิด</w:t>
      </w:r>
    </w:p>
    <w:p w:rsidR="00054C60" w:rsidRPr="00CC40B7" w:rsidRDefault="00054C6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774B8" w:rsidRPr="00054C60" w:rsidRDefault="00054C6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054C60">
        <w:rPr>
          <w:rFonts w:ascii="TH SarabunPSK" w:hAnsi="TH SarabunPSK" w:cs="TH SarabunPSK" w:hint="cs"/>
          <w:sz w:val="32"/>
          <w:szCs w:val="32"/>
          <w:cs/>
        </w:rPr>
        <w:tab/>
      </w:r>
      <w:r w:rsidRPr="00054C60"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054C60">
        <w:rPr>
          <w:rFonts w:ascii="TH SarabunPSK" w:hAnsi="TH SarabunPSK" w:cs="TH SarabunPSK"/>
          <w:sz w:val="32"/>
          <w:szCs w:val="32"/>
        </w:rPr>
        <w:t>3</w:t>
      </w:r>
      <w:r w:rsidR="00263C07" w:rsidRPr="00054C60">
        <w:rPr>
          <w:rFonts w:ascii="TH SarabunPSK" w:hAnsi="TH SarabunPSK" w:cs="TH SarabunPSK"/>
          <w:sz w:val="32"/>
          <w:szCs w:val="32"/>
        </w:rPr>
        <w:t>)</w:t>
      </w:r>
      <w:r w:rsidRPr="00054C60">
        <w:rPr>
          <w:rFonts w:ascii="TH SarabunPSK" w:hAnsi="TH SarabunPSK" w:cs="TH SarabunPSK"/>
          <w:sz w:val="32"/>
          <w:szCs w:val="32"/>
        </w:rPr>
        <w:tab/>
      </w:r>
      <w:r w:rsidR="005774B8" w:rsidRPr="00054C60">
        <w:rPr>
          <w:rFonts w:ascii="TH SarabunPSK" w:hAnsi="TH SarabunPSK" w:cs="TH SarabunPSK"/>
          <w:sz w:val="32"/>
          <w:szCs w:val="32"/>
          <w:cs/>
        </w:rPr>
        <w:t>ทฤษฎีการเรียนรู้เพื่อพัฒนากระบวนการคิด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4F0A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C74F0A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054C60" w:rsidRPr="00C74F0A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054C60" w:rsidRPr="00C74F0A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054C60" w:rsidRPr="00C74F0A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C74F0A">
        <w:rPr>
          <w:rFonts w:ascii="TH SarabunPSK" w:hAnsi="TH SarabunPSK" w:cs="TH SarabunPSK"/>
          <w:spacing w:val="-10"/>
          <w:sz w:val="32"/>
          <w:szCs w:val="32"/>
          <w:cs/>
        </w:rPr>
        <w:t>ทิศนา แขมมณี และคณะ (2541</w:t>
      </w:r>
      <w:r w:rsidR="007F667C" w:rsidRPr="00C74F0A">
        <w:rPr>
          <w:rFonts w:ascii="TH SarabunPSK" w:hAnsi="TH SarabunPSK" w:cs="TH SarabunPSK"/>
          <w:spacing w:val="-10"/>
          <w:sz w:val="32"/>
          <w:szCs w:val="32"/>
        </w:rPr>
        <w:t xml:space="preserve">, </w:t>
      </w:r>
      <w:r w:rsidR="007F667C" w:rsidRPr="00C74F0A">
        <w:rPr>
          <w:rFonts w:ascii="TH SarabunPSK" w:hAnsi="TH SarabunPSK" w:cs="TH SarabunPSK"/>
          <w:spacing w:val="-10"/>
          <w:sz w:val="32"/>
          <w:szCs w:val="32"/>
          <w:cs/>
        </w:rPr>
        <w:t xml:space="preserve">น. </w:t>
      </w:r>
      <w:r w:rsidRPr="00C74F0A">
        <w:rPr>
          <w:rFonts w:ascii="TH SarabunPSK" w:hAnsi="TH SarabunPSK" w:cs="TH SarabunPSK"/>
          <w:spacing w:val="-10"/>
          <w:sz w:val="32"/>
          <w:szCs w:val="32"/>
          <w:cs/>
        </w:rPr>
        <w:t>1</w:t>
      </w:r>
      <w:r w:rsidR="00C74F0A" w:rsidRPr="00C74F0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C74F0A">
        <w:rPr>
          <w:rFonts w:ascii="TH SarabunPSK" w:hAnsi="TH SarabunPSK" w:cs="TH SarabunPSK"/>
          <w:spacing w:val="-10"/>
          <w:sz w:val="32"/>
          <w:szCs w:val="32"/>
          <w:cs/>
        </w:rPr>
        <w:t>-</w:t>
      </w:r>
      <w:r w:rsidR="00C74F0A" w:rsidRPr="00C74F0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C74F0A">
        <w:rPr>
          <w:rFonts w:ascii="TH SarabunPSK" w:hAnsi="TH SarabunPSK" w:cs="TH SarabunPSK"/>
          <w:spacing w:val="-10"/>
          <w:sz w:val="32"/>
          <w:szCs w:val="32"/>
          <w:cs/>
        </w:rPr>
        <w:t>236</w:t>
      </w:r>
      <w:r w:rsidR="00C74F0A" w:rsidRPr="00C74F0A">
        <w:rPr>
          <w:rFonts w:ascii="TH SarabunPSK" w:hAnsi="TH SarabunPSK" w:cs="TH SarabunPSK"/>
          <w:spacing w:val="-10"/>
          <w:sz w:val="32"/>
          <w:szCs w:val="32"/>
          <w:cs/>
        </w:rPr>
        <w:t>) ได้กล่าวถึงแนวคิด</w:t>
      </w:r>
      <w:r w:rsidRPr="00C74F0A">
        <w:rPr>
          <w:rFonts w:ascii="TH SarabunPSK" w:hAnsi="TH SarabunPSK" w:cs="TH SarabunPSK"/>
          <w:spacing w:val="-10"/>
          <w:sz w:val="32"/>
          <w:szCs w:val="32"/>
          <w:cs/>
        </w:rPr>
        <w:t>ทฤษฎีการเรียนรู้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เพื่อพัฒนากระบวนการคิด คือ การพัฒนากระบวนการคิดพบว่าเรื่องที่มีการศึกษากันมากที่สุด เรื่อง เกี่ยวกับการคิดโดยตรง ได้แก่ การใช้ความคิดซึ่งจัดกลุ่มได้เป็น 3 กลุ่ม คือ</w:t>
      </w:r>
    </w:p>
    <w:p w:rsidR="005774B8" w:rsidRPr="00CC40B7" w:rsidRDefault="00054C6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74F0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C74F0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C74F0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C74F0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C74F0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C74F0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C74F0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C74F0A" w:rsidRPr="00C74F0A">
        <w:rPr>
          <w:rFonts w:ascii="TH SarabunPSK" w:hAnsi="TH SarabunPSK" w:cs="TH SarabunPSK" w:hint="cs"/>
          <w:spacing w:val="-6"/>
          <w:sz w:val="32"/>
          <w:szCs w:val="32"/>
          <w:cs/>
        </w:rPr>
        <w:t>3.</w:t>
      </w:r>
      <w:r w:rsidR="005774B8" w:rsidRPr="00C74F0A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="00612674" w:rsidRPr="00C74F0A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5774B8" w:rsidRPr="00C74F0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74F0A" w:rsidRPr="00C74F0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5774B8" w:rsidRPr="00C74F0A">
        <w:rPr>
          <w:rFonts w:ascii="TH SarabunPSK" w:hAnsi="TH SarabunPSK" w:cs="TH SarabunPSK"/>
          <w:spacing w:val="-6"/>
          <w:sz w:val="32"/>
          <w:szCs w:val="32"/>
          <w:cs/>
        </w:rPr>
        <w:t>ทักษะการคิด (</w:t>
      </w:r>
      <w:r w:rsidR="00C74F0A">
        <w:rPr>
          <w:rFonts w:ascii="TH SarabunPSK" w:hAnsi="TH SarabunPSK" w:cs="TH SarabunPSK"/>
          <w:spacing w:val="-6"/>
          <w:sz w:val="32"/>
          <w:szCs w:val="32"/>
        </w:rPr>
        <w:t>Thinking S</w:t>
      </w:r>
      <w:r w:rsidR="005774B8" w:rsidRPr="00C74F0A">
        <w:rPr>
          <w:rFonts w:ascii="TH SarabunPSK" w:hAnsi="TH SarabunPSK" w:cs="TH SarabunPSK"/>
          <w:spacing w:val="-6"/>
          <w:sz w:val="32"/>
          <w:szCs w:val="32"/>
        </w:rPr>
        <w:t xml:space="preserve">kill) </w:t>
      </w:r>
      <w:r w:rsidR="005774B8" w:rsidRPr="00C74F0A">
        <w:rPr>
          <w:rFonts w:ascii="TH SarabunPSK" w:hAnsi="TH SarabunPSK" w:cs="TH SarabunPSK"/>
          <w:spacing w:val="-6"/>
          <w:sz w:val="32"/>
          <w:szCs w:val="32"/>
          <w:cs/>
        </w:rPr>
        <w:t>เป็นคำ</w:t>
      </w:r>
      <w:r w:rsidR="005774B8" w:rsidRPr="00C74F0A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="005774B8" w:rsidRPr="00C74F0A">
        <w:rPr>
          <w:rFonts w:ascii="TH SarabunPSK" w:hAnsi="TH SarabunPSK" w:cs="TH SarabunPSK"/>
          <w:spacing w:val="-6"/>
          <w:sz w:val="32"/>
          <w:szCs w:val="32"/>
          <w:cs/>
        </w:rPr>
        <w:t>ที่แสดงออกถึงการกระทำ</w:t>
      </w:r>
      <w:r w:rsidR="00C74F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หรือพฤติกรรมที่ซึ่งต้องใช้ความคิด การเปรียบเทียบ การสังเกต การจำ</w:t>
      </w:r>
      <w:r w:rsidR="005774B8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แนก การจัดหมวดหมู่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4F0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74F0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74F0A" w:rsidRPr="00C74F0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74F0A" w:rsidRPr="00C74F0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74F0A" w:rsidRPr="00C74F0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74F0A" w:rsidRPr="00C74F0A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3.</w:t>
      </w:r>
      <w:r w:rsidRPr="00C74F0A">
        <w:rPr>
          <w:rFonts w:ascii="TH SarabunPSK" w:hAnsi="TH SarabunPSK" w:cs="TH SarabunPSK"/>
          <w:spacing w:val="-8"/>
          <w:sz w:val="32"/>
          <w:szCs w:val="32"/>
          <w:cs/>
        </w:rPr>
        <w:t>2</w:t>
      </w:r>
      <w:r w:rsidR="00612674" w:rsidRPr="00C74F0A">
        <w:rPr>
          <w:rFonts w:ascii="TH SarabunPSK" w:hAnsi="TH SarabunPSK" w:cs="TH SarabunPSK"/>
          <w:spacing w:val="-8"/>
          <w:sz w:val="32"/>
          <w:szCs w:val="32"/>
          <w:cs/>
        </w:rPr>
        <w:t>)</w:t>
      </w:r>
      <w:r w:rsidRPr="00C74F0A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C74F0A" w:rsidRPr="00C74F0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C74F0A">
        <w:rPr>
          <w:rFonts w:ascii="TH SarabunPSK" w:hAnsi="TH SarabunPSK" w:cs="TH SarabunPSK"/>
          <w:spacing w:val="-8"/>
          <w:sz w:val="32"/>
          <w:szCs w:val="32"/>
          <w:cs/>
        </w:rPr>
        <w:t xml:space="preserve">ลักษณะการคิด เป็นคำที่แสดงลักษณะของการคิด เช่น คิดถูก </w:t>
      </w:r>
      <w:r w:rsidR="00C74F0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</w:t>
      </w:r>
      <w:r w:rsidRPr="00C74F0A">
        <w:rPr>
          <w:rFonts w:ascii="TH SarabunPSK" w:hAnsi="TH SarabunPSK" w:cs="TH SarabunPSK"/>
          <w:spacing w:val="-8"/>
          <w:sz w:val="32"/>
          <w:szCs w:val="32"/>
          <w:cs/>
        </w:rPr>
        <w:t>คิดกว้าง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คิดคล่อง คิดรอบคอบ ซึ่งไม่ได้แสดงออกถึงพฤติกรรมหรือการกระทำ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โดยตรง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74F0A">
        <w:rPr>
          <w:rFonts w:ascii="TH SarabunPSK" w:hAnsi="TH SarabunPSK" w:cs="TH SarabunPSK" w:hint="cs"/>
          <w:sz w:val="32"/>
          <w:szCs w:val="32"/>
          <w:cs/>
        </w:rPr>
        <w:tab/>
      </w:r>
      <w:r w:rsidR="00C74F0A">
        <w:rPr>
          <w:rFonts w:ascii="TH SarabunPSK" w:hAnsi="TH SarabunPSK" w:cs="TH SarabunPSK" w:hint="cs"/>
          <w:sz w:val="32"/>
          <w:szCs w:val="32"/>
          <w:cs/>
        </w:rPr>
        <w:tab/>
      </w:r>
      <w:r w:rsidR="00C74F0A">
        <w:rPr>
          <w:rFonts w:ascii="TH SarabunPSK" w:hAnsi="TH SarabunPSK" w:cs="TH SarabunPSK" w:hint="cs"/>
          <w:sz w:val="32"/>
          <w:szCs w:val="32"/>
          <w:cs/>
        </w:rPr>
        <w:tab/>
      </w:r>
      <w:r w:rsidR="00C74F0A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Pr="00CC40B7">
        <w:rPr>
          <w:rFonts w:ascii="TH SarabunPSK" w:hAnsi="TH SarabunPSK" w:cs="TH SarabunPSK"/>
          <w:sz w:val="32"/>
          <w:szCs w:val="32"/>
          <w:cs/>
        </w:rPr>
        <w:t>3</w:t>
      </w:r>
      <w:r w:rsidR="0061267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4F0A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กระบวนการคิด เป็นการคิดรอบด้าน คิดให้ลึกซึ้งถึงแก่น หรือสาเหตุที่มาของการคิด อาจจะต้องคิดไกลเพื่อพิจารณาถึงผลที่จะตามมา และอาจจะต้องมี</w:t>
      </w:r>
      <w:r w:rsidR="00C74F0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การประเมินตัดสินคุณค่า เป็นต้น</w:t>
      </w:r>
    </w:p>
    <w:p w:rsidR="005774B8" w:rsidRPr="00CC40B7" w:rsidRDefault="00C74F0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การพัฒนากระบวนการคิด คือ การพัฒนาทักษะการคิดขั้นสูงให้เกิดขึ้น โดยอาศัยทักษะ การคิดขั้นพื้นฐาน และขั้นกลาง และการคิดต้องเป็นไปตามลำ</w:t>
      </w:r>
      <w:r w:rsidR="005774B8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ดับขั้น มีกระบวนการที่ชัดเจน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4F0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74F0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74F0A" w:rsidRPr="00C74F0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74F0A" w:rsidRPr="00C74F0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74F0A" w:rsidRPr="00C74F0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C74F0A">
        <w:rPr>
          <w:rFonts w:ascii="TH SarabunPSK" w:hAnsi="TH SarabunPSK" w:cs="TH SarabunPSK"/>
          <w:spacing w:val="-8"/>
          <w:sz w:val="32"/>
          <w:szCs w:val="32"/>
          <w:cs/>
        </w:rPr>
        <w:t>การบวนการคิดที่สำ</w:t>
      </w:r>
      <w:r w:rsidRPr="00C74F0A">
        <w:rPr>
          <w:rFonts w:ascii="TH SarabunPSK" w:hAnsi="TH SarabunPSK" w:cs="TH SarabunPSK"/>
          <w:vanish/>
          <w:spacing w:val="-8"/>
          <w:sz w:val="32"/>
          <w:szCs w:val="32"/>
          <w:cs/>
        </w:rPr>
        <w:pgNum/>
      </w:r>
      <w:r w:rsidRPr="00C74F0A">
        <w:rPr>
          <w:rFonts w:ascii="TH SarabunPSK" w:hAnsi="TH SarabunPSK" w:cs="TH SarabunPSK"/>
          <w:spacing w:val="-8"/>
          <w:sz w:val="32"/>
          <w:szCs w:val="32"/>
          <w:cs/>
        </w:rPr>
        <w:t>คัญและจำ</w:t>
      </w:r>
      <w:r w:rsidRPr="00C74F0A">
        <w:rPr>
          <w:rFonts w:ascii="TH SarabunPSK" w:hAnsi="TH SarabunPSK" w:cs="TH SarabunPSK"/>
          <w:vanish/>
          <w:spacing w:val="-8"/>
          <w:sz w:val="32"/>
          <w:szCs w:val="32"/>
          <w:cs/>
        </w:rPr>
        <w:pgNum/>
      </w:r>
      <w:r w:rsidRPr="00C74F0A">
        <w:rPr>
          <w:rFonts w:ascii="TH SarabunPSK" w:hAnsi="TH SarabunPSK" w:cs="TH SarabunPSK"/>
          <w:spacing w:val="-8"/>
          <w:sz w:val="32"/>
          <w:szCs w:val="32"/>
          <w:cs/>
        </w:rPr>
        <w:t>เป็นที่เลือกมาใช้ คือ “กระบวนการคิดอย่างมีวิจารณญาณ” ซึ่งกระทำ</w:t>
      </w:r>
      <w:r w:rsidRPr="00C74F0A">
        <w:rPr>
          <w:rFonts w:ascii="TH SarabunPSK" w:hAnsi="TH SarabunPSK" w:cs="TH SarabunPSK"/>
          <w:vanish/>
          <w:spacing w:val="-8"/>
          <w:sz w:val="32"/>
          <w:szCs w:val="32"/>
          <w:cs/>
        </w:rPr>
        <w:pgNum/>
      </w:r>
      <w:r w:rsidRPr="00C74F0A">
        <w:rPr>
          <w:rFonts w:ascii="TH SarabunPSK" w:hAnsi="TH SarabunPSK" w:cs="TH SarabunPSK"/>
          <w:spacing w:val="-8"/>
          <w:sz w:val="32"/>
          <w:szCs w:val="32"/>
          <w:cs/>
        </w:rPr>
        <w:t>ได้ก็จะสามารถนำไปใช้ในการแก้ไขปัญหา การตัดสินใจ การริเริ่ม</w:t>
      </w:r>
      <w:r w:rsidR="00C74F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สร้างสรรค์ </w:t>
      </w:r>
      <w:r w:rsidR="00D907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การปฏิบัติการสร้างและการผลิตสื่อ รวมทั้งการนำ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ไปศึกษาวิจัยต่อไป การศึกษาค้นคว้า การวิเคราะห์ข้อมูล โดยเลือกกระบวนการคิดอย่างมีวิจารณญาณมาวิเคราะห์ และได้จัดทำ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เป็นมิติ ของการคิดไว้ 6 ด้าน คือ</w:t>
      </w:r>
    </w:p>
    <w:p w:rsidR="005774B8" w:rsidRPr="00CC40B7" w:rsidRDefault="00C74F0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1</w:t>
      </w:r>
      <w:r w:rsidR="00612674"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มิติด้านข้อมูลหรือเนื้อหาที่ใช้ใ</w:t>
      </w:r>
      <w:r w:rsidR="00D907DE">
        <w:rPr>
          <w:rFonts w:ascii="TH SarabunPSK" w:hAnsi="TH SarabunPSK" w:cs="TH SarabunPSK"/>
          <w:sz w:val="32"/>
          <w:szCs w:val="32"/>
          <w:cs/>
        </w:rPr>
        <w:t>นการคิด คือข้อมูลเกี่ยวกับตนเอง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ข้อมูลเกี่ยวกับสังคมและสิ่งแวดล้อม และข้อมูลวิชาการ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74F0A">
        <w:rPr>
          <w:rFonts w:ascii="TH SarabunPSK" w:hAnsi="TH SarabunPSK" w:cs="TH SarabunPSK" w:hint="cs"/>
          <w:sz w:val="32"/>
          <w:szCs w:val="32"/>
          <w:cs/>
        </w:rPr>
        <w:tab/>
      </w:r>
      <w:r w:rsidR="00C74F0A">
        <w:rPr>
          <w:rFonts w:ascii="TH SarabunPSK" w:hAnsi="TH SarabunPSK" w:cs="TH SarabunPSK" w:hint="cs"/>
          <w:sz w:val="32"/>
          <w:szCs w:val="32"/>
          <w:cs/>
        </w:rPr>
        <w:tab/>
      </w:r>
      <w:r w:rsidR="00C74F0A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612674"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C74F0A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มิติด้านคุณสมบัติที่เอื้ออำนวยต่อการคิด คุณภาพของการคิดส่วนหนึ่งต้องอาศัยคุณสมบัติส่วนตัวบางประการ เช่น คนที่ใจกว้าง ใฝ่รู้ เอื้ออำ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นวยให้การคิดเป็นไป</w:t>
      </w:r>
      <w:r w:rsidR="00D907D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C40B7">
        <w:rPr>
          <w:rFonts w:ascii="TH SarabunPSK" w:hAnsi="TH SarabunPSK" w:cs="TH SarabunPSK"/>
          <w:sz w:val="32"/>
          <w:szCs w:val="32"/>
          <w:cs/>
        </w:rPr>
        <w:t>อย่างกว้างขวางขึ้น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รับฟ้งมากขึ้นก็จะได้รับข้อมูล จะมีความกระตือรือร้นที่จะแสวงหาความรู้หรือคำ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ตอบ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74F0A">
        <w:rPr>
          <w:rFonts w:ascii="TH SarabunPSK" w:hAnsi="TH SarabunPSK" w:cs="TH SarabunPSK" w:hint="cs"/>
          <w:sz w:val="32"/>
          <w:szCs w:val="32"/>
          <w:cs/>
        </w:rPr>
        <w:tab/>
      </w:r>
      <w:r w:rsidR="00C74F0A">
        <w:rPr>
          <w:rFonts w:ascii="TH SarabunPSK" w:hAnsi="TH SarabunPSK" w:cs="TH SarabunPSK" w:hint="cs"/>
          <w:sz w:val="32"/>
          <w:szCs w:val="32"/>
          <w:cs/>
        </w:rPr>
        <w:tab/>
      </w:r>
      <w:r w:rsidR="00C74F0A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3</w:t>
      </w:r>
      <w:r w:rsidR="0061267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4F0A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มิติด้านกระบวนการคิดจะต้องมีทักษะการคิดพื้นฐาน ยังมีทักษะที่เป็นระดับแกนสำ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74F0A">
        <w:rPr>
          <w:rFonts w:ascii="TH SarabunPSK" w:hAnsi="TH SarabunPSK" w:cs="TH SarabunPSK"/>
          <w:sz w:val="32"/>
          <w:szCs w:val="32"/>
          <w:cs/>
        </w:rPr>
        <w:t xml:space="preserve">คัญและระดับสูงขึ้น 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4F0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74F0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74F0A" w:rsidRPr="00C74F0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74F0A" w:rsidRPr="00C74F0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74F0A" w:rsidRPr="00C74F0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C74F0A">
        <w:rPr>
          <w:rFonts w:ascii="TH SarabunPSK" w:hAnsi="TH SarabunPSK" w:cs="TH SarabunPSK"/>
          <w:spacing w:val="-8"/>
          <w:sz w:val="32"/>
          <w:szCs w:val="32"/>
          <w:cs/>
        </w:rPr>
        <w:t>4</w:t>
      </w:r>
      <w:r w:rsidR="00612674" w:rsidRPr="00C74F0A">
        <w:rPr>
          <w:rFonts w:ascii="TH SarabunPSK" w:hAnsi="TH SarabunPSK" w:cs="TH SarabunPSK"/>
          <w:spacing w:val="-8"/>
          <w:sz w:val="32"/>
          <w:szCs w:val="32"/>
          <w:cs/>
        </w:rPr>
        <w:t>)</w:t>
      </w:r>
      <w:r w:rsidRPr="00C74F0A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C74F0A" w:rsidRPr="00C74F0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C74F0A">
        <w:rPr>
          <w:rFonts w:ascii="TH SarabunPSK" w:hAnsi="TH SarabunPSK" w:cs="TH SarabunPSK"/>
          <w:spacing w:val="-8"/>
          <w:sz w:val="32"/>
          <w:szCs w:val="32"/>
          <w:cs/>
        </w:rPr>
        <w:t>มิต</w:t>
      </w:r>
      <w:r w:rsidR="00C74F0A" w:rsidRPr="00C74F0A">
        <w:rPr>
          <w:rFonts w:ascii="TH SarabunPSK" w:hAnsi="TH SarabunPSK" w:cs="TH SarabunPSK"/>
          <w:spacing w:val="-8"/>
          <w:sz w:val="32"/>
          <w:szCs w:val="32"/>
          <w:cs/>
        </w:rPr>
        <w:t>ิด้านลักษณะการคิด “กระบวนการคิด</w:t>
      </w:r>
      <w:r w:rsidRPr="00C74F0A">
        <w:rPr>
          <w:rFonts w:ascii="TH SarabunPSK" w:hAnsi="TH SarabunPSK" w:cs="TH SarabunPSK"/>
          <w:spacing w:val="-8"/>
          <w:sz w:val="32"/>
          <w:szCs w:val="32"/>
          <w:cs/>
        </w:rPr>
        <w:t>” ซึ่งได้เลือกสรรว่ามีความสำ</w:t>
      </w:r>
      <w:r w:rsidRPr="00C74F0A">
        <w:rPr>
          <w:rFonts w:ascii="TH SarabunPSK" w:hAnsi="TH SarabunPSK" w:cs="TH SarabunPSK"/>
          <w:vanish/>
          <w:spacing w:val="-8"/>
          <w:sz w:val="32"/>
          <w:szCs w:val="32"/>
          <w:cs/>
        </w:rPr>
        <w:pgNum/>
      </w:r>
      <w:r w:rsidRPr="00C74F0A">
        <w:rPr>
          <w:rFonts w:ascii="TH SarabunPSK" w:hAnsi="TH SarabunPSK" w:cs="TH SarabunPSK"/>
          <w:spacing w:val="-8"/>
          <w:sz w:val="32"/>
          <w:szCs w:val="32"/>
          <w:cs/>
        </w:rPr>
        <w:t>คัญ และสมควรนำ</w:t>
      </w:r>
      <w:r w:rsidRPr="00C74F0A">
        <w:rPr>
          <w:rFonts w:ascii="TH SarabunPSK" w:hAnsi="TH SarabunPSK" w:cs="TH SarabunPSK"/>
          <w:vanish/>
          <w:spacing w:val="-8"/>
          <w:sz w:val="32"/>
          <w:szCs w:val="32"/>
          <w:cs/>
        </w:rPr>
        <w:pgNum/>
      </w:r>
      <w:r w:rsidRPr="00C74F0A">
        <w:rPr>
          <w:rFonts w:ascii="TH SarabunPSK" w:hAnsi="TH SarabunPSK" w:cs="TH SarabunPSK"/>
          <w:spacing w:val="-8"/>
          <w:sz w:val="32"/>
          <w:szCs w:val="32"/>
          <w:cs/>
        </w:rPr>
        <w:t>ไปใช้ในการพัฒนาเด็กและเยาวชนของชาติ 8 ประการ ได้แก่ การลองคิด คิดหลากหลาย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4F0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C40B7">
        <w:rPr>
          <w:rFonts w:ascii="TH SarabunPSK" w:hAnsi="TH SarabunPSK" w:cs="TH SarabunPSK"/>
          <w:sz w:val="32"/>
          <w:szCs w:val="32"/>
          <w:cs/>
        </w:rPr>
        <w:t>คิดละเอียด คิดชัดเจน คิดกว้าง คิดไกล คิดลึกซึ้ง และคิดอย่างมีเหตุผล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74F0A">
        <w:rPr>
          <w:rFonts w:ascii="TH SarabunPSK" w:hAnsi="TH SarabunPSK" w:cs="TH SarabunPSK" w:hint="cs"/>
          <w:sz w:val="32"/>
          <w:szCs w:val="32"/>
          <w:cs/>
        </w:rPr>
        <w:tab/>
      </w:r>
      <w:r w:rsidR="00C74F0A">
        <w:rPr>
          <w:rFonts w:ascii="TH SarabunPSK" w:hAnsi="TH SarabunPSK" w:cs="TH SarabunPSK" w:hint="cs"/>
          <w:sz w:val="32"/>
          <w:szCs w:val="32"/>
          <w:cs/>
        </w:rPr>
        <w:tab/>
      </w:r>
      <w:r w:rsidR="00C74F0A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5</w:t>
      </w:r>
      <w:r w:rsidR="0061267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มิติด้านกระบวนการคิด กระบวนการอื่น เช่น กระบวนการคิดแก้ปัญหา กระบวนการคิดตัดสินใจ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กระบวนการคิดริเริ่มสร้างสรรค์ และกระบวนการวิจัย เป็นต้น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6</w:t>
      </w:r>
      <w:r w:rsidR="0061267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มิติด้านการควบคุม และประเมินการคิดของตน การรู้ตัวถึงความคิดของตนเองในการกระทำ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อย่างใดอย่างหนึ่ง หรือการประเมินการคิดของตน และใช้ความรู้นั้นในการควบคุมหรือปรับการกระทำของตนเอง การคิดลักษณะนี้เรียกว่า “การคิดอย่างมียุทธศาสตร์” </w:t>
      </w:r>
    </w:p>
    <w:p w:rsidR="005774B8" w:rsidRPr="00CC40B7" w:rsidRDefault="00D907D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การประยุกต์ใช้มี 3 รูปแบบ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1</w:t>
      </w:r>
      <w:r w:rsidR="0061267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รูปแบบสำ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เร็จรูป คือ สามารถนำ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โปรแกรมสำ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เร็จ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ที่่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มีผู้สร้างไว้แล้วไปใช้ได้เลยซึ่งมีข้อจำ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กัด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61267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รูปแบบหรือกระบวนการสอนทที่มีผู้พัฒนาขึ้นไปประยุกต์ใช้ ซึ่งครูสามารถพัฒนาผู้เรียนได้ทั้งด้านเนื้อหาสาระและการคิดไปพร้อม ๆ กัน</w:t>
      </w:r>
    </w:p>
    <w:p w:rsidR="005774B8" w:rsidRPr="00103ACE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3</w:t>
      </w:r>
      <w:r w:rsidR="0061267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การสอดแทรก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การในการสอน ปกติจุดนี้เน้นให้เกิดความเข้าใจว่า</w:t>
      </w:r>
      <w:r w:rsidRPr="00103ACE">
        <w:rPr>
          <w:rFonts w:ascii="TH SarabunPSK" w:hAnsi="TH SarabunPSK" w:cs="TH SarabunPSK"/>
          <w:spacing w:val="-6"/>
          <w:sz w:val="32"/>
          <w:szCs w:val="32"/>
          <w:cs/>
        </w:rPr>
        <w:t>ทักษะการคิดแต่ละด้านคืออะไร มีองค์ประกอบสำ</w:t>
      </w:r>
      <w:r w:rsidRPr="00103ACE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Pr="00103ACE">
        <w:rPr>
          <w:rFonts w:ascii="TH SarabunPSK" w:hAnsi="TH SarabunPSK" w:cs="TH SarabunPSK"/>
          <w:spacing w:val="-6"/>
          <w:sz w:val="32"/>
          <w:szCs w:val="32"/>
          <w:cs/>
        </w:rPr>
        <w:t>คัญคืออะไร พฤตกรรมอะไรที่บ่งบอกถึงทักษะแต่ละด้าน</w:t>
      </w:r>
      <w:r w:rsidR="00D907DE" w:rsidRPr="00103AC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03ACE">
        <w:rPr>
          <w:rFonts w:ascii="TH SarabunPSK" w:hAnsi="TH SarabunPSK" w:cs="TH SarabunPSK"/>
          <w:spacing w:val="-6"/>
          <w:sz w:val="32"/>
          <w:szCs w:val="32"/>
          <w:cs/>
        </w:rPr>
        <w:t>เนื่องจากการพัฒนาความคิดเป็นสิ่งสำ</w:t>
      </w:r>
      <w:r w:rsidRPr="00103ACE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Pr="00103ACE">
        <w:rPr>
          <w:rFonts w:ascii="TH SarabunPSK" w:hAnsi="TH SarabunPSK" w:cs="TH SarabunPSK"/>
          <w:spacing w:val="-6"/>
          <w:sz w:val="32"/>
          <w:szCs w:val="32"/>
          <w:cs/>
        </w:rPr>
        <w:t>คัญ จึงได้มีการค้นหาวิธีการต่าง ๆ เพื่อนำ</w:t>
      </w:r>
      <w:r w:rsidRPr="00103ACE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Pr="00103ACE">
        <w:rPr>
          <w:rFonts w:ascii="TH SarabunPSK" w:hAnsi="TH SarabunPSK" w:cs="TH SarabunPSK"/>
          <w:spacing w:val="-6"/>
          <w:sz w:val="32"/>
          <w:szCs w:val="32"/>
          <w:cs/>
        </w:rPr>
        <w:t xml:space="preserve">มาใช้ในการพัฒนาความสามารถ ในปี ค.ศ. 1984 ได้มีการประชุมนักการศึกษาของประเทศต่าง ๆ ที่ </w:t>
      </w:r>
      <w:r w:rsidRPr="00103ACE">
        <w:rPr>
          <w:rFonts w:ascii="TH SarabunPSK" w:hAnsi="TH SarabunPSK" w:cs="TH SarabunPSK"/>
          <w:spacing w:val="-6"/>
          <w:sz w:val="32"/>
          <w:szCs w:val="32"/>
        </w:rPr>
        <w:t xml:space="preserve">The Wingspread Conference Center in Racine, Wisconsin State </w:t>
      </w:r>
      <w:r w:rsidRPr="00103ACE">
        <w:rPr>
          <w:rFonts w:ascii="TH SarabunPSK" w:hAnsi="TH SarabunPSK" w:cs="TH SarabunPSK"/>
          <w:spacing w:val="-6"/>
          <w:sz w:val="32"/>
          <w:szCs w:val="32"/>
          <w:cs/>
        </w:rPr>
        <w:t xml:space="preserve">เพื่อหาแนวทางการพัฒนาความคิดของเด็ก พบว่า </w:t>
      </w:r>
      <w:r w:rsidRPr="00103ACE">
        <w:rPr>
          <w:rFonts w:ascii="TH SarabunPSK" w:hAnsi="TH SarabunPSK" w:cs="TH SarabunPSK"/>
          <w:spacing w:val="-8"/>
          <w:sz w:val="32"/>
          <w:szCs w:val="32"/>
          <w:cs/>
        </w:rPr>
        <w:t>แนวทางที่นักการศึกษาใช้ในการดำเนินการวิจัยและทดลองเพื่อพัฒนาการคิดนั้นสามารถ สรุปได้ 3 แนวคือ</w:t>
      </w:r>
    </w:p>
    <w:p w:rsidR="005774B8" w:rsidRPr="00CC40B7" w:rsidRDefault="00D907D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1</w:t>
      </w:r>
      <w:r w:rsidR="00612674"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การสอนเพื่อให้คิด (</w:t>
      </w:r>
      <w:r>
        <w:rPr>
          <w:rFonts w:ascii="TH SarabunPSK" w:hAnsi="TH SarabunPSK" w:cs="TH SarabunPSK"/>
          <w:sz w:val="32"/>
          <w:szCs w:val="32"/>
        </w:rPr>
        <w:t>Teaching for T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hinking)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เป็นการสอนเนื้อหาวิชาการ โดยมีการสอนเสริมหรือปรับเปลี่ยนเพื่อเพิ่มความสามารถในด้านการคิดของเด็ก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61267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การสอนการคิด (</w:t>
      </w:r>
      <w:r w:rsidR="00D907DE">
        <w:rPr>
          <w:rFonts w:ascii="TH SarabunPSK" w:hAnsi="TH SarabunPSK" w:cs="TH SarabunPSK"/>
          <w:sz w:val="32"/>
          <w:szCs w:val="32"/>
        </w:rPr>
        <w:t>T</w:t>
      </w:r>
      <w:r w:rsidRPr="00CC40B7">
        <w:rPr>
          <w:rFonts w:ascii="TH SarabunPSK" w:hAnsi="TH SarabunPSK" w:cs="TH SarabunPSK"/>
          <w:sz w:val="32"/>
          <w:szCs w:val="32"/>
        </w:rPr>
        <w:t xml:space="preserve">eaching of </w:t>
      </w:r>
      <w:r w:rsidR="00D907DE">
        <w:rPr>
          <w:rFonts w:ascii="TH SarabunPSK" w:hAnsi="TH SarabunPSK" w:cs="TH SarabunPSK"/>
          <w:sz w:val="32"/>
          <w:szCs w:val="32"/>
        </w:rPr>
        <w:t>T</w:t>
      </w:r>
      <w:r w:rsidRPr="00CC40B7">
        <w:rPr>
          <w:rFonts w:ascii="TH SarabunPSK" w:hAnsi="TH SarabunPSK" w:cs="TH SarabunPSK"/>
          <w:sz w:val="32"/>
          <w:szCs w:val="32"/>
        </w:rPr>
        <w:t xml:space="preserve">hinking) 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เป็นการสอนที่เน้นเกี่ยวกับกระบวนการทางสมองที่นำ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มาใช้ในการคิดโดยเฉพาะ เป็นการฝึกทักษะการคิด ลักษณะของงานที่นำ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มาใช้สอนจะไม่เกี่ยวข้องกับเนื้อหาวิชาการที่เรียนในโรงเรียน แนวทางการสอนจะแตกต่างกนออกไปตามทฤษฎี และความเชื่อพื้นฐานของแต่ละคนที่นำ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มาพัฒนาเป็นโปรแกรมการสอน</w:t>
      </w:r>
    </w:p>
    <w:p w:rsidR="005774B8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Pr="00CC40B7">
        <w:rPr>
          <w:rFonts w:ascii="TH SarabunPSK" w:hAnsi="TH SarabunPSK" w:cs="TH SarabunPSK"/>
          <w:sz w:val="32"/>
          <w:szCs w:val="32"/>
          <w:cs/>
        </w:rPr>
        <w:t>3</w:t>
      </w:r>
      <w:r w:rsidR="0061267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การสอนเกี่ยวกับการคิด (</w:t>
      </w:r>
      <w:r w:rsidR="00D907DE">
        <w:rPr>
          <w:rFonts w:ascii="TH SarabunPSK" w:hAnsi="TH SarabunPSK" w:cs="TH SarabunPSK"/>
          <w:sz w:val="32"/>
          <w:szCs w:val="32"/>
        </w:rPr>
        <w:t>T</w:t>
      </w:r>
      <w:r w:rsidRPr="00CC40B7">
        <w:rPr>
          <w:rFonts w:ascii="TH SarabunPSK" w:hAnsi="TH SarabunPSK" w:cs="TH SarabunPSK"/>
          <w:sz w:val="32"/>
          <w:szCs w:val="32"/>
        </w:rPr>
        <w:t>eac</w:t>
      </w:r>
      <w:r w:rsidR="00D907DE">
        <w:rPr>
          <w:rFonts w:ascii="TH SarabunPSK" w:hAnsi="TH SarabunPSK" w:cs="TH SarabunPSK"/>
          <w:sz w:val="32"/>
          <w:szCs w:val="32"/>
        </w:rPr>
        <w:t>hing About T</w:t>
      </w:r>
      <w:r w:rsidRPr="00CC40B7">
        <w:rPr>
          <w:rFonts w:ascii="TH SarabunPSK" w:hAnsi="TH SarabunPSK" w:cs="TH SarabunPSK"/>
          <w:sz w:val="32"/>
          <w:szCs w:val="32"/>
        </w:rPr>
        <w:t xml:space="preserve">hinking) 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เป็นการสอนที่เน้นการใช้ทักษะการคิดเป็นเนื้อหาสาระของการสอน โดยการช่วยเหลือให้ผู้เรียน ได้รู้และเข้าใจกระบวนการคิดของตนเองเพื่อให้เกิดทักษะการคิดที่เรียน “</w:t>
      </w:r>
      <w:r w:rsidRPr="00CC40B7">
        <w:rPr>
          <w:rFonts w:ascii="TH SarabunPSK" w:hAnsi="TH SarabunPSK" w:cs="TH SarabunPSK"/>
          <w:sz w:val="32"/>
          <w:szCs w:val="32"/>
        </w:rPr>
        <w:t xml:space="preserve">metacognition” </w:t>
      </w:r>
      <w:r w:rsidRPr="00CC40B7">
        <w:rPr>
          <w:rFonts w:ascii="TH SarabunPSK" w:hAnsi="TH SarabunPSK" w:cs="TH SarabunPSK"/>
          <w:sz w:val="32"/>
          <w:szCs w:val="32"/>
          <w:cs/>
        </w:rPr>
        <w:t>คือ รู้ว่าตนเองรู้อะไร ต้องการรู้อะไร และยังไม่รู้อะไร ตลอดจนสามารถควบคุมและตรวจสอบการคิดของตนเองได้</w:t>
      </w:r>
    </w:p>
    <w:p w:rsidR="005774B8" w:rsidRPr="00D907DE" w:rsidRDefault="00D907D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907DE">
        <w:rPr>
          <w:rFonts w:ascii="TH SarabunPSK" w:hAnsi="TH SarabunPSK" w:cs="TH SarabunPSK" w:hint="cs"/>
          <w:sz w:val="32"/>
          <w:szCs w:val="32"/>
          <w:cs/>
        </w:rPr>
        <w:tab/>
      </w:r>
      <w:r w:rsidRPr="00D907DE">
        <w:rPr>
          <w:rFonts w:ascii="TH SarabunPSK" w:hAnsi="TH SarabunPSK" w:cs="TH SarabunPSK" w:hint="cs"/>
          <w:sz w:val="32"/>
          <w:szCs w:val="32"/>
          <w:cs/>
        </w:rPr>
        <w:tab/>
      </w:r>
      <w:r w:rsidRPr="00D907DE">
        <w:rPr>
          <w:rFonts w:ascii="TH SarabunPSK" w:hAnsi="TH SarabunPSK" w:cs="TH SarabunPSK" w:hint="cs"/>
          <w:sz w:val="32"/>
          <w:szCs w:val="32"/>
          <w:cs/>
        </w:rPr>
        <w:tab/>
      </w:r>
      <w:r w:rsidRPr="00D907DE">
        <w:rPr>
          <w:rFonts w:ascii="TH SarabunPSK" w:hAnsi="TH SarabunPSK" w:cs="TH SarabunPSK" w:hint="cs"/>
          <w:sz w:val="32"/>
          <w:szCs w:val="32"/>
          <w:cs/>
        </w:rPr>
        <w:tab/>
      </w:r>
      <w:r w:rsidRPr="00D907DE"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D907DE">
        <w:rPr>
          <w:rFonts w:ascii="TH SarabunPSK" w:hAnsi="TH SarabunPSK" w:cs="TH SarabunPSK"/>
          <w:sz w:val="32"/>
          <w:szCs w:val="32"/>
        </w:rPr>
        <w:t>4</w:t>
      </w:r>
      <w:r w:rsidR="00263C07" w:rsidRPr="00D907DE">
        <w:rPr>
          <w:rFonts w:ascii="TH SarabunPSK" w:hAnsi="TH SarabunPSK" w:cs="TH SarabunPSK"/>
          <w:sz w:val="32"/>
          <w:szCs w:val="32"/>
        </w:rPr>
        <w:t>)</w:t>
      </w:r>
      <w:r w:rsidR="005774B8" w:rsidRPr="00D907D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D907DE">
        <w:rPr>
          <w:rFonts w:ascii="TH SarabunPSK" w:hAnsi="TH SarabunPSK" w:cs="TH SarabunPSK"/>
          <w:sz w:val="32"/>
          <w:szCs w:val="32"/>
          <w:cs/>
        </w:rPr>
        <w:t>ทฤษฎีการเรียนรู้เพื่อพัฒนาสุนทรียภาพและลักษณะนิสัย : ศิลปะ ดนตรี กีฬา</w:t>
      </w:r>
    </w:p>
    <w:p w:rsidR="005774B8" w:rsidRPr="00CC40B7" w:rsidRDefault="00D907D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907DE">
        <w:rPr>
          <w:rFonts w:ascii="TH SarabunPSK" w:hAnsi="TH SarabunPSK" w:cs="TH SarabunPSK" w:hint="cs"/>
          <w:spacing w:val="-8"/>
          <w:sz w:val="32"/>
          <w:szCs w:val="32"/>
          <w:cs/>
        </w:rPr>
        <w:lastRenderedPageBreak/>
        <w:tab/>
      </w:r>
      <w:r w:rsidRPr="00D907D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D907D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D907D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D907D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5774B8" w:rsidRPr="00D907DE">
        <w:rPr>
          <w:rFonts w:ascii="TH SarabunPSK" w:hAnsi="TH SarabunPSK" w:cs="TH SarabunPSK"/>
          <w:spacing w:val="-8"/>
          <w:sz w:val="32"/>
          <w:szCs w:val="32"/>
          <w:cs/>
        </w:rPr>
        <w:t>สุกรี เจริญสุข และคณะ (2540</w:t>
      </w:r>
      <w:r w:rsidR="007F667C" w:rsidRPr="00D907DE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7F667C" w:rsidRPr="00D907DE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D907DE">
        <w:rPr>
          <w:rFonts w:ascii="TH SarabunPSK" w:hAnsi="TH SarabunPSK" w:cs="TH SarabunPSK"/>
          <w:spacing w:val="-8"/>
          <w:sz w:val="32"/>
          <w:szCs w:val="32"/>
          <w:cs/>
        </w:rPr>
        <w:t>3-88) ได้กล่าวถึงแนวคิด ทฤษฎี</w:t>
      </w:r>
      <w:r w:rsidR="005774B8" w:rsidRPr="00D907DE">
        <w:rPr>
          <w:rFonts w:ascii="TH SarabunPSK" w:hAnsi="TH SarabunPSK" w:cs="TH SarabunPSK"/>
          <w:spacing w:val="-8"/>
          <w:sz w:val="32"/>
          <w:szCs w:val="32"/>
          <w:cs/>
        </w:rPr>
        <w:t>และกระบวนการ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เพื่อพัฒนาสุนทรียภาพและลักษณะนิสัย รวบรวมทฤษฎีแนวคิดการเรียนวิชาศิลปะดนตรี กีฬา วิชาทั้ง 3 เป็นวิชาทักษะช่วยให้เกิดสุนทรียภาพร่วมกันและหัวใจของวิชาทั้ง 3 คือ “สะอาดกาย เจริญวัย สะอาดใจ เจริญสุข” วิชาเหล่านี้สามารถสร้างความสมบูรณ์ทางด้านร่างกาย จิตใจ อารมณ์ สติปัญญา ให้เข้ากับสังคมได้อย่างมี จริยธรรม การเรียนรู้ ศิลปะ ดนตรี และกีฬา เป็นการพัฒนา ผู้เรียนให้มีความสมบูรณ์ทุกด้าน ได้แก่</w:t>
      </w:r>
    </w:p>
    <w:p w:rsidR="005774B8" w:rsidRPr="00CC40B7" w:rsidRDefault="00D907D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1</w:t>
      </w:r>
      <w:r w:rsidR="00612674"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ด้านร่างกาย มีสุขภาพสมบูรณ์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61267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ด้านจิตใจและอารมณ์ มีจิตใจที่ร่าเริงแจ่มใส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3</w:t>
      </w:r>
      <w:r w:rsidR="0061267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ด้านสติปัญญา มีทักษะทางศิลปะ ทักษะในการเล่นดนตรี และเล่นกีฬาเป็น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4</w:t>
      </w:r>
      <w:r w:rsidR="0061267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ด้านสังคม มีน้ำใจนักกีฬา รู้แพ้ รู้ชนะ รู้อภัย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5</w:t>
      </w:r>
      <w:r w:rsidR="0061267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ด้านจริยธรรม ประพฤติดี ประพฤติชอบ</w:t>
      </w:r>
    </w:p>
    <w:p w:rsidR="005774B8" w:rsidRPr="00CC40B7" w:rsidRDefault="00D907D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วิชาทั้ง 3 วิชานี้ มีธรรมชาติที่เหมือนกันจึงมีทฤษฎีการเรียนรู้เป็นแนวคิด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 3 ส่วนร่วมกัน คือ</w:t>
      </w:r>
    </w:p>
    <w:p w:rsidR="005774B8" w:rsidRPr="00103ACE" w:rsidRDefault="005774B8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03AC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03AC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03AC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907DE" w:rsidRPr="00103ACE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D907DE" w:rsidRPr="00103ACE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D907DE" w:rsidRPr="00103ACE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103ACE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="00612674" w:rsidRPr="00103ACE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103AC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907DE" w:rsidRPr="00103ACE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103ACE">
        <w:rPr>
          <w:rFonts w:ascii="TH SarabunPSK" w:hAnsi="TH SarabunPSK" w:cs="TH SarabunPSK"/>
          <w:spacing w:val="-6"/>
          <w:sz w:val="32"/>
          <w:szCs w:val="32"/>
          <w:cs/>
        </w:rPr>
        <w:t>ทฤษฎีความเหมือน เรียนรู้สุนทรียภาพ โดยการเรียนแบบและการทำ</w:t>
      </w:r>
      <w:r w:rsidRPr="00103ACE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Pr="00103ACE">
        <w:rPr>
          <w:rFonts w:ascii="TH SarabunPSK" w:hAnsi="TH SarabunPSK" w:cs="TH SarabunPSK"/>
          <w:spacing w:val="-6"/>
          <w:sz w:val="32"/>
          <w:szCs w:val="32"/>
          <w:cs/>
        </w:rPr>
        <w:t>ซ้ำ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61267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ทฤษฎีความแตกต่าง เรียนรู้สุนทรียภาพ โดยการแสวงหาความแตกต่าง เป็นความต้องการสิ่งใหม่</w:t>
      </w:r>
      <w:r w:rsidR="00D90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เพื่อความมีชีวิตชีวาเพื่อให้ทันกับเหตุการณ์ ที่เรียกว่าแหกคอก และทางเทวดา</w:t>
      </w:r>
    </w:p>
    <w:p w:rsidR="005774B8" w:rsidRPr="00D91EAF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91EA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D91EA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D91EA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907DE" w:rsidRPr="00D91EA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D907DE" w:rsidRPr="00D91EA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D907DE" w:rsidRPr="00D91EA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D91EAF">
        <w:rPr>
          <w:rFonts w:ascii="TH SarabunPSK" w:hAnsi="TH SarabunPSK" w:cs="TH SarabunPSK"/>
          <w:spacing w:val="-6"/>
          <w:sz w:val="32"/>
          <w:szCs w:val="32"/>
          <w:cs/>
        </w:rPr>
        <w:t>3</w:t>
      </w:r>
      <w:r w:rsidR="00612674" w:rsidRPr="00D91EAF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D91EA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907DE" w:rsidRPr="00D91EA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D91EAF">
        <w:rPr>
          <w:rFonts w:ascii="TH SarabunPSK" w:hAnsi="TH SarabunPSK" w:cs="TH SarabunPSK"/>
          <w:spacing w:val="-6"/>
          <w:sz w:val="32"/>
          <w:szCs w:val="32"/>
          <w:cs/>
        </w:rPr>
        <w:t>ทฤษฎีความเป็นฉัน เรียนรู้สุนทรียภาพ โดยแสวงหาตัวเองอวด</w:t>
      </w:r>
      <w:r w:rsidR="00D91EAF" w:rsidRPr="00D91EA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D91EA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</w:t>
      </w:r>
      <w:r w:rsidRPr="00D91EAF">
        <w:rPr>
          <w:rFonts w:ascii="TH SarabunPSK" w:hAnsi="TH SarabunPSK" w:cs="TH SarabunPSK"/>
          <w:spacing w:val="-6"/>
          <w:sz w:val="32"/>
          <w:szCs w:val="32"/>
          <w:cs/>
        </w:rPr>
        <w:t>ความเป็นฉันและในความเป็นฉันคือ รากเง้าทางวัฒนธรรมของชุมชน</w:t>
      </w:r>
      <w:r w:rsidRPr="00D91EA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:rsidR="005774B8" w:rsidRPr="00D91EAF" w:rsidRDefault="00D907D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91EA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D91EA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D91EA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D91EA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D91EA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D91EA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5774B8" w:rsidRPr="00D91EAF">
        <w:rPr>
          <w:rFonts w:ascii="TH SarabunPSK" w:hAnsi="TH SarabunPSK" w:cs="TH SarabunPSK"/>
          <w:spacing w:val="-6"/>
          <w:sz w:val="32"/>
          <w:szCs w:val="32"/>
          <w:cs/>
        </w:rPr>
        <w:t>ในการพัฒนากระบวนการเรียนรู้ทางศิลปะ ดนตรี กีฬา ของผู้เรียนนั้น สามารถจัดได้เป็น 5 ขั้นตอนคือ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="0016446F" w:rsidRPr="00CC40B7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16446F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CC40B7">
        <w:rPr>
          <w:rFonts w:ascii="TH SarabunPSK" w:hAnsi="TH SarabunPSK" w:cs="TH SarabunPSK"/>
          <w:sz w:val="32"/>
          <w:szCs w:val="32"/>
          <w:cs/>
        </w:rPr>
        <w:t>1</w:t>
      </w:r>
      <w:r w:rsidR="001644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การเลียนแบบ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เป็นกระบวนการที่เด็กจะต้องได้ยินเสียงดนตรี ได้เห็นและได้สัมผัสแล้วอาศัยการเลียนแบบเพื่อที่จะลอกเลียนให้เหมือนแบบ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="00D907DE">
        <w:rPr>
          <w:rFonts w:ascii="TH SarabunPSK" w:hAnsi="TH SarabunPSK" w:cs="TH SarabunPSK" w:hint="cs"/>
          <w:sz w:val="32"/>
          <w:szCs w:val="32"/>
          <w:cs/>
        </w:rPr>
        <w:tab/>
      </w:r>
      <w:r w:rsidR="0016446F" w:rsidRPr="00CC40B7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16446F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1644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การทำ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ซ้ำ เป็นการย้ำทักษะเพื่อให้เกิดความแม่นยำ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ชำ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นาญ สามารถควบคุมกำ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กับและจัดการได้อย่ามีประสิทธิภาพ ควรให้ผู้เรียนทำซ้ำ ให้ท่องจนขึ้นใจ</w:t>
      </w:r>
    </w:p>
    <w:p w:rsidR="005774B8" w:rsidRPr="00CC40B7" w:rsidRDefault="0016446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ขั้นตอน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การแหกคอก เกิดจากการทำ</w:t>
      </w:r>
      <w:r w:rsidR="005774B8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ซ้ำจนขึ้นใจแล้ว ซ้ำจนเกิดความเบื่อหน่าย จำ</w:t>
      </w:r>
      <w:r w:rsidR="005774B8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เจ มีความรู้สึกที่ต้องการเปลี่ยนแปลง แต่การเปลี่ยนแปลงมีความคงเดิมไว้เป็นบางส่วน และบางส่วนที่แสดงออกความเป็นตัวของตัวเอง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6446F">
        <w:rPr>
          <w:rFonts w:ascii="TH SarabunPSK" w:hAnsi="TH SarabunPSK" w:cs="TH SarabunPSK" w:hint="cs"/>
          <w:sz w:val="32"/>
          <w:szCs w:val="32"/>
          <w:cs/>
        </w:rPr>
        <w:tab/>
      </w:r>
      <w:r w:rsidR="0016446F">
        <w:rPr>
          <w:rFonts w:ascii="TH SarabunPSK" w:hAnsi="TH SarabunPSK" w:cs="TH SarabunPSK" w:hint="cs"/>
          <w:sz w:val="32"/>
          <w:szCs w:val="32"/>
          <w:cs/>
        </w:rPr>
        <w:tab/>
      </w:r>
      <w:r w:rsidR="0016446F">
        <w:rPr>
          <w:rFonts w:ascii="TH SarabunPSK" w:hAnsi="TH SarabunPSK" w:cs="TH SarabunPSK" w:hint="cs"/>
          <w:sz w:val="32"/>
          <w:szCs w:val="32"/>
          <w:cs/>
        </w:rPr>
        <w:tab/>
      </w:r>
      <w:r w:rsidR="0016446F" w:rsidRPr="00CC40B7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16446F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CC40B7">
        <w:rPr>
          <w:rFonts w:ascii="TH SarabunPSK" w:hAnsi="TH SarabunPSK" w:cs="TH SarabunPSK"/>
          <w:sz w:val="32"/>
          <w:szCs w:val="32"/>
          <w:cs/>
        </w:rPr>
        <w:t>4</w:t>
      </w:r>
      <w:r w:rsidR="001644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ทางเทวดา เป็นการสร้างสรรค์ผล</w:t>
      </w:r>
      <w:r w:rsidR="0016446F">
        <w:rPr>
          <w:rFonts w:ascii="TH SarabunPSK" w:hAnsi="TH SarabunPSK" w:cs="TH SarabunPSK"/>
          <w:sz w:val="32"/>
          <w:szCs w:val="32"/>
          <w:cs/>
        </w:rPr>
        <w:t>งานขึ้นมาใหม่ มีทักษะ</w:t>
      </w:r>
      <w:r w:rsidR="0016446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6446F">
        <w:rPr>
          <w:rFonts w:ascii="TH SarabunPSK" w:hAnsi="TH SarabunPSK" w:cs="TH SarabunPSK"/>
          <w:sz w:val="32"/>
          <w:szCs w:val="32"/>
          <w:cs/>
        </w:rPr>
        <w:t>ที่สมบูรณ์</w:t>
      </w:r>
      <w:r w:rsidRPr="00CC40B7">
        <w:rPr>
          <w:rFonts w:ascii="TH SarabunPSK" w:hAnsi="TH SarabunPSK" w:cs="TH SarabunPSK"/>
          <w:sz w:val="32"/>
          <w:szCs w:val="32"/>
          <w:cs/>
        </w:rPr>
        <w:t>มีความถูกต้องและแม่นยำ มีความเป็นตัวของตัวเอง สาม</w:t>
      </w:r>
      <w:r w:rsidR="0016446F">
        <w:rPr>
          <w:rFonts w:ascii="TH SarabunPSK" w:hAnsi="TH SarabunPSK" w:cs="TH SarabunPSK"/>
          <w:sz w:val="32"/>
          <w:szCs w:val="32"/>
          <w:cs/>
        </w:rPr>
        <w:t>ารถปฏิบัติได้ทันทีโดยไม่ต้องคิด</w:t>
      </w:r>
      <w:r w:rsidRPr="00CC40B7">
        <w:rPr>
          <w:rFonts w:ascii="TH SarabunPSK" w:hAnsi="TH SarabunPSK" w:cs="TH SarabunPSK"/>
          <w:sz w:val="32"/>
          <w:szCs w:val="32"/>
          <w:cs/>
        </w:rPr>
        <w:t>และสามารถคิดออกมาได้เรื่อย ๆ โดยไม้ซ้ำกัน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6446F">
        <w:rPr>
          <w:rFonts w:ascii="TH SarabunPSK" w:hAnsi="TH SarabunPSK" w:cs="TH SarabunPSK" w:hint="cs"/>
          <w:sz w:val="32"/>
          <w:szCs w:val="32"/>
          <w:cs/>
        </w:rPr>
        <w:tab/>
      </w:r>
      <w:r w:rsidR="0016446F">
        <w:rPr>
          <w:rFonts w:ascii="TH SarabunPSK" w:hAnsi="TH SarabunPSK" w:cs="TH SarabunPSK" w:hint="cs"/>
          <w:sz w:val="32"/>
          <w:szCs w:val="32"/>
          <w:cs/>
        </w:rPr>
        <w:tab/>
      </w:r>
      <w:r w:rsidR="0016446F">
        <w:rPr>
          <w:rFonts w:ascii="TH SarabunPSK" w:hAnsi="TH SarabunPSK" w:cs="TH SarabunPSK" w:hint="cs"/>
          <w:sz w:val="32"/>
          <w:szCs w:val="32"/>
          <w:cs/>
        </w:rPr>
        <w:tab/>
      </w:r>
      <w:r w:rsidR="0016446F" w:rsidRPr="00CC40B7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16446F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CC40B7">
        <w:rPr>
          <w:rFonts w:ascii="TH SarabunPSK" w:hAnsi="TH SarabunPSK" w:cs="TH SarabunPSK"/>
          <w:sz w:val="32"/>
          <w:szCs w:val="32"/>
          <w:cs/>
        </w:rPr>
        <w:t>5</w:t>
      </w:r>
      <w:r w:rsidR="001644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ความเป็นฉัน คือ การเรียนรู้จนแตกฉาน สามารถสร้างงานที่มีลักษณะพิเศษเป็นของตัวเอง ยากที่บุคคลอื่นจะลอกเลียนแบบได้ ในขณะเดียวกันงานนั้นมีกลิ่นอายและวิญญาณทางวัฒนธรรมไทยด้วย</w:t>
      </w:r>
    </w:p>
    <w:p w:rsidR="005774B8" w:rsidRPr="0016446F" w:rsidRDefault="0016446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446F">
        <w:rPr>
          <w:rFonts w:ascii="TH SarabunPSK" w:hAnsi="TH SarabunPSK" w:cs="TH SarabunPSK" w:hint="cs"/>
          <w:sz w:val="32"/>
          <w:szCs w:val="32"/>
          <w:cs/>
        </w:rPr>
        <w:tab/>
      </w:r>
      <w:r w:rsidRPr="0016446F">
        <w:rPr>
          <w:rFonts w:ascii="TH SarabunPSK" w:hAnsi="TH SarabunPSK" w:cs="TH SarabunPSK" w:hint="cs"/>
          <w:sz w:val="32"/>
          <w:szCs w:val="32"/>
          <w:cs/>
        </w:rPr>
        <w:tab/>
      </w:r>
      <w:r w:rsidRPr="0016446F">
        <w:rPr>
          <w:rFonts w:ascii="TH SarabunPSK" w:hAnsi="TH SarabunPSK" w:cs="TH SarabunPSK" w:hint="cs"/>
          <w:sz w:val="32"/>
          <w:szCs w:val="32"/>
          <w:cs/>
        </w:rPr>
        <w:tab/>
      </w:r>
      <w:r w:rsidRPr="0016446F">
        <w:rPr>
          <w:rFonts w:ascii="TH SarabunPSK" w:hAnsi="TH SarabunPSK" w:cs="TH SarabunPSK" w:hint="cs"/>
          <w:sz w:val="32"/>
          <w:szCs w:val="32"/>
          <w:cs/>
        </w:rPr>
        <w:tab/>
      </w:r>
      <w:r w:rsidRPr="0016446F"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16446F">
        <w:rPr>
          <w:rFonts w:ascii="TH SarabunPSK" w:hAnsi="TH SarabunPSK" w:cs="TH SarabunPSK"/>
          <w:sz w:val="32"/>
          <w:szCs w:val="32"/>
        </w:rPr>
        <w:t>5</w:t>
      </w:r>
      <w:r w:rsidR="00263C07" w:rsidRPr="0016446F">
        <w:rPr>
          <w:rFonts w:ascii="TH SarabunPSK" w:hAnsi="TH SarabunPSK" w:cs="TH SarabunPSK"/>
          <w:sz w:val="32"/>
          <w:szCs w:val="32"/>
        </w:rPr>
        <w:t>)</w:t>
      </w:r>
      <w:r w:rsidR="005774B8" w:rsidRPr="0016446F">
        <w:rPr>
          <w:rFonts w:ascii="TH SarabunPSK" w:hAnsi="TH SarabunPSK" w:cs="TH SarabunPSK"/>
          <w:sz w:val="32"/>
          <w:szCs w:val="32"/>
        </w:rPr>
        <w:t xml:space="preserve"> </w:t>
      </w:r>
      <w:r w:rsidRPr="0016446F">
        <w:rPr>
          <w:rFonts w:ascii="TH SarabunPSK" w:hAnsi="TH SarabunPSK" w:cs="TH SarabunPSK"/>
          <w:sz w:val="32"/>
          <w:szCs w:val="32"/>
        </w:rPr>
        <w:tab/>
      </w:r>
      <w:r w:rsidR="005774B8" w:rsidRPr="0016446F">
        <w:rPr>
          <w:rFonts w:ascii="TH SarabunPSK" w:hAnsi="TH SarabunPSK" w:cs="TH SarabunPSK"/>
          <w:sz w:val="32"/>
          <w:szCs w:val="32"/>
          <w:cs/>
        </w:rPr>
        <w:t>ทฤษฎีการเรียนรู้เพื่อพัฒนาสุนทรียภาพและลักษณะนิสัย : การฝึกฝนกาย วาจา ใจ</w:t>
      </w:r>
    </w:p>
    <w:p w:rsidR="005774B8" w:rsidRPr="00CC40B7" w:rsidRDefault="0016446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อำ</w:t>
      </w:r>
      <w:r w:rsidR="005774B8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ไพ สุจริตกุล และคณะ (2540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26) ได้กล่าวถึงแนวคิด ทฤษฎี และกระบวนการเพื่อพัฒนาสุนทรียภาพและลักษณะนิสัย การฝึกฝน กาย วาจา ใจ คือ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6446F">
        <w:rPr>
          <w:rFonts w:ascii="TH SarabunPSK" w:hAnsi="TH SarabunPSK" w:cs="TH SarabunPSK" w:hint="cs"/>
          <w:sz w:val="32"/>
          <w:szCs w:val="32"/>
          <w:cs/>
        </w:rPr>
        <w:tab/>
      </w:r>
      <w:r w:rsidR="0016446F"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Pr="00CC40B7">
        <w:rPr>
          <w:rFonts w:ascii="TH SarabunPSK" w:hAnsi="TH SarabunPSK" w:cs="TH SarabunPSK"/>
          <w:sz w:val="32"/>
          <w:szCs w:val="32"/>
          <w:cs/>
        </w:rPr>
        <w:t>1</w:t>
      </w:r>
      <w:r w:rsidR="0061267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446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การฝึกกาย ให้ฝึกโดยยึดคุณธรรมของมนุษย์ ประกอบด้วย ฝึกสติปัฏฐาน 4 ฝึกความ มีสติ ประกอบด้วย ฝึกอิริยาบถใหญ่ อิริยาบถย่อย ฝึกสติ ภาวนา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เจริญสติ เพื่อพัฒนาปัญญาและฝึกวิปัสสนากรรมฐานเพื่อให้รู้จักกำหนดอิริยาบถของมนุษย์ คือ ยืน เดิน นั่ง นอน </w:t>
      </w:r>
      <w:r w:rsidR="0016446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C40B7">
        <w:rPr>
          <w:rFonts w:ascii="TH SarabunPSK" w:hAnsi="TH SarabunPSK" w:cs="TH SarabunPSK"/>
          <w:sz w:val="32"/>
          <w:szCs w:val="32"/>
          <w:cs/>
        </w:rPr>
        <w:t>ขึ้นมาถึงขั้นบุคลิกภาพที่ดีของมนุษย์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6446F">
        <w:rPr>
          <w:rFonts w:ascii="TH SarabunPSK" w:hAnsi="TH SarabunPSK" w:cs="TH SarabunPSK" w:hint="cs"/>
          <w:sz w:val="32"/>
          <w:szCs w:val="32"/>
          <w:cs/>
        </w:rPr>
        <w:tab/>
      </w:r>
      <w:r w:rsidR="0016446F"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61267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446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การฝึกวาจา เน้นการฝึกให้เป็นผู้มีสัจวาจา มีมุธรสวาที และใช้วจีประโยชน์ ประกอบด้วยการฝึกอิริยาบถต่าง ๆ ในชีวิตประจำวัน ฝึกสมาธิภาวนา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446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6446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6446F" w:rsidRPr="0016446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16446F" w:rsidRPr="0016446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16446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6446F">
        <w:rPr>
          <w:rFonts w:ascii="TH SarabunPSK" w:hAnsi="TH SarabunPSK" w:cs="TH SarabunPSK" w:hint="cs"/>
          <w:spacing w:val="-6"/>
          <w:sz w:val="32"/>
          <w:szCs w:val="32"/>
          <w:cs/>
        </w:rPr>
        <w:t>5.</w:t>
      </w:r>
      <w:r w:rsidRPr="0016446F">
        <w:rPr>
          <w:rFonts w:ascii="TH SarabunPSK" w:hAnsi="TH SarabunPSK" w:cs="TH SarabunPSK"/>
          <w:spacing w:val="-6"/>
          <w:sz w:val="32"/>
          <w:szCs w:val="32"/>
          <w:cs/>
        </w:rPr>
        <w:t>3</w:t>
      </w:r>
      <w:r w:rsidR="00612674" w:rsidRPr="0016446F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16446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16446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16446F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การฝึกใจ เพื่อพัฒนาจิตตามหลักพุทธศาสนา ประกอบด้วย การฝึกจิตใจให้มีคุณภาพที่ดีงาม คือใจงาม มีเมตตา กรุณา กตัญญู กตเวที ฝึกจิตใจ ให้มีความสามารถ คือใจสามารถมีสติ สมาธิ อดทน ขยัน และฝึกจิตใจให้มีสุขภาพดี คือ ใจดี ร่าเริง เบิกบาน สดชื่น ปลอดโปร่ง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สงบ </w:t>
      </w:r>
      <w:r w:rsidR="0016446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C40B7">
        <w:rPr>
          <w:rFonts w:ascii="TH SarabunPSK" w:hAnsi="TH SarabunPSK" w:cs="TH SarabunPSK"/>
          <w:sz w:val="32"/>
          <w:szCs w:val="32"/>
          <w:cs/>
        </w:rPr>
        <w:t>คลายเครียด</w:t>
      </w:r>
    </w:p>
    <w:p w:rsidR="005774B8" w:rsidRPr="00CC40B7" w:rsidRDefault="0016446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การสร้างลักษณะนิสัยตามแนวทางข้างต้น จำ</w:t>
      </w:r>
      <w:r w:rsidR="005774B8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เป็นต้องมีการปฏิรูปวิธีการ </w:t>
      </w:r>
      <w:r w:rsidR="00D91EA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การปลูกฝังคุณธรรมจริยธรรมเช่นที่ว่านี้ ไม่ใช่ปลูกฝังด้วยการ “จดที่ครูสั่ง ฟังที่ครูพูด” แต่จะต้องได้มาด้วยกลยุทธ์ การสอนใหม่ ๆ เช่น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6446F">
        <w:rPr>
          <w:rFonts w:ascii="TH SarabunPSK" w:hAnsi="TH SarabunPSK" w:cs="TH SarabunPSK" w:hint="cs"/>
          <w:sz w:val="32"/>
          <w:szCs w:val="32"/>
          <w:cs/>
        </w:rPr>
        <w:tab/>
      </w:r>
      <w:r w:rsidR="0016446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1</w:t>
      </w:r>
      <w:r w:rsidR="0061267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446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เทคนิคการฝึกสติและสมาธิแบบใหม่ ๆ ที่เข้าถึงรสนิยมของเด็ก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6446F">
        <w:rPr>
          <w:rFonts w:ascii="TH SarabunPSK" w:hAnsi="TH SarabunPSK" w:cs="TH SarabunPSK" w:hint="cs"/>
          <w:sz w:val="32"/>
          <w:szCs w:val="32"/>
          <w:cs/>
        </w:rPr>
        <w:tab/>
      </w:r>
      <w:r w:rsidR="0016446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61267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446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การเรียนรู้ด้วยการเล่น การใช้เกม ละครและกิจกรรมสนุก</w:t>
      </w:r>
      <w:r w:rsidR="001644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ที่แฝงสาระและแง่คิดทางคุณธรรมจริยธรรม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6446F">
        <w:rPr>
          <w:rFonts w:ascii="TH SarabunPSK" w:hAnsi="TH SarabunPSK" w:cs="TH SarabunPSK" w:hint="cs"/>
          <w:sz w:val="32"/>
          <w:szCs w:val="32"/>
          <w:cs/>
        </w:rPr>
        <w:tab/>
      </w:r>
      <w:r w:rsidR="0016446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3</w:t>
      </w:r>
      <w:r w:rsidR="0061267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446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การเรียนรู้ จากชีวิตจริงด้วยกิจกรรมชุมนุม กรณีตัวอย่างการโต้วาที</w:t>
      </w:r>
      <w:r w:rsidR="00D91EA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C40B7">
        <w:rPr>
          <w:rFonts w:ascii="TH SarabunPSK" w:hAnsi="TH SarabunPSK" w:cs="TH SarabunPSK"/>
          <w:sz w:val="32"/>
          <w:szCs w:val="32"/>
          <w:cs/>
        </w:rPr>
        <w:t>ในหัวข้อที่เป็นปัญหาทางคุณธรรมในชีวิตจริงของเด็ก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เช่น เรื่องพฤติกรรมเบี่ยงเบนทางเพศ เป็นต้น</w:t>
      </w:r>
    </w:p>
    <w:p w:rsidR="005774B8" w:rsidRPr="00CC40B7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6446F">
        <w:rPr>
          <w:rFonts w:ascii="TH SarabunPSK" w:hAnsi="TH SarabunPSK" w:cs="TH SarabunPSK" w:hint="cs"/>
          <w:sz w:val="32"/>
          <w:szCs w:val="32"/>
          <w:cs/>
        </w:rPr>
        <w:tab/>
      </w:r>
      <w:r w:rsidR="0016446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4</w:t>
      </w:r>
      <w:r w:rsidR="00612674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446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การแนะแนวด้วยครูทกคน มิใช่ปล่อยให้เป็นแต่หน้าที่ของครูแนะแนว </w:t>
      </w:r>
      <w:r w:rsidR="001644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ครูทุกคนต้องยึดถือคตินิยมของการเป็นพ่อแม่ที่สองที่ต้องดูแลเอาใจใส่ นำ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ทางชีวิตที่ดีให้เด็กทุกคน</w:t>
      </w:r>
    </w:p>
    <w:p w:rsidR="005774B8" w:rsidRPr="00CC40B7" w:rsidRDefault="0016446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446F">
        <w:rPr>
          <w:rFonts w:ascii="TH SarabunPSK" w:hAnsi="TH SarabunPSK" w:cs="TH SarabunPSK" w:hint="cs"/>
          <w:spacing w:val="-8"/>
          <w:sz w:val="32"/>
          <w:szCs w:val="32"/>
          <w:cs/>
        </w:rPr>
        <w:lastRenderedPageBreak/>
        <w:tab/>
      </w:r>
      <w:r w:rsidRPr="0016446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16446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16446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16446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16446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5774B8" w:rsidRPr="0016446F">
        <w:rPr>
          <w:rFonts w:ascii="TH SarabunPSK" w:hAnsi="TH SarabunPSK" w:cs="TH SarabunPSK"/>
          <w:spacing w:val="-8"/>
          <w:sz w:val="32"/>
          <w:szCs w:val="32"/>
          <w:cs/>
        </w:rPr>
        <w:t>5</w:t>
      </w:r>
      <w:r w:rsidR="00612674" w:rsidRPr="0016446F">
        <w:rPr>
          <w:rFonts w:ascii="TH SarabunPSK" w:hAnsi="TH SarabunPSK" w:cs="TH SarabunPSK"/>
          <w:spacing w:val="-8"/>
          <w:sz w:val="32"/>
          <w:szCs w:val="32"/>
          <w:cs/>
        </w:rPr>
        <w:t>)</w:t>
      </w:r>
      <w:r w:rsidR="005774B8" w:rsidRPr="0016446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16446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5774B8" w:rsidRPr="0016446F">
        <w:rPr>
          <w:rFonts w:ascii="TH SarabunPSK" w:hAnsi="TH SarabunPSK" w:cs="TH SarabunPSK"/>
          <w:spacing w:val="-8"/>
          <w:sz w:val="32"/>
          <w:szCs w:val="32"/>
          <w:cs/>
        </w:rPr>
        <w:t>การประเมินผลอย่างต่อเนื่อง ด้วยการเอาใจใส่เด็กเป็นรายบุคคล การพัฒนา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 “สมุดรายงานลักษณะนิสัย” ที่ช่วยให้ครูจับรายละเอียดเกี่ยวกับพฤติกรรมของเด็กและสามารถร่วมมือกับผู้ปกครองในการป้องกันแก้ปัญหาลักษณะนิสัยของเด็กแต่ละคนได้อย่างถูกต้อง เหมาะสมและทันเวลา</w:t>
      </w:r>
    </w:p>
    <w:p w:rsidR="005774B8" w:rsidRPr="00CC40B7" w:rsidRDefault="0016446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โดยแนวทางดังกล่าวนี้ จำ</w:t>
      </w:r>
      <w:r w:rsidR="005774B8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เป็นที่ครูทุกคนต้องตระหนักและเข้าใจบทบาทของตัวเองในฐานะ “ผู้นำ</w:t>
      </w:r>
      <w:r w:rsidR="005774B8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ทางจิตวิญญาณ” ของเด็ก ๆ สามารถหากลยุทธ์ใหม่ ๆ ที่เหมาะสมกับวัยและรสนิยมของเด็ก เพื่อการปลูกฝังลักษณะนิสัยและคุณธรรมได้อย่างมีประสิทธิภาพ โดยเฉพาะอย่างยิ่งครูต้องเอาใจใส่พัฒนาลักษณะนิสัยเด็กอย่างจริงจัง จึงจะเป็นปัจจัยของการสร้างเด็กรุ่นใหม่ที่มีความพร้อมทางกาย วาจา ใจ ที่เผชิญโลกได้อย่างมั่นคงและผาสุก</w:t>
      </w:r>
    </w:p>
    <w:p w:rsidR="005774B8" w:rsidRPr="00CC40B7" w:rsidRDefault="0016446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จากทฤษฎีการเรียนรู้จากทฤษฎีดังกล่าวนับว่าเป็นทฤษฎีที่สำ</w:t>
      </w:r>
      <w:r w:rsidR="005774B8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คัญสำ</w:t>
      </w:r>
      <w:r w:rsidR="005774B8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หรับการการนำมาปรับใช้ในการจัดการเรียนการสอนทุกระดับและทุกสถานศึกษาที่จัดการเรียนสอนในรูปแบบต่างๆ เพื่อให้การจัดการเรียนรู้ของครู และสถานศึกษา นำ</w:t>
      </w:r>
      <w:r w:rsidR="005774B8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ไปเป็นแนวทางในการจัดการเรียนรู้ให้เกิดประสิทธิภาพแก่ผู้เรียนได้</w:t>
      </w:r>
    </w:p>
    <w:p w:rsidR="005774B8" w:rsidRPr="00C964D3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964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64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3C07" w:rsidRPr="00C964D3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0A030B" w:rsidRPr="00C964D3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263C07" w:rsidRPr="00C964D3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B71B17" w:rsidRPr="00C964D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964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6446F" w:rsidRPr="00C964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849C2" w:rsidRPr="00C964D3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</w:t>
      </w:r>
      <w:r w:rsidRPr="00C964D3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รูปแบบการเรียนการสอน</w:t>
      </w:r>
    </w:p>
    <w:p w:rsidR="00D11402" w:rsidRPr="00CC40B7" w:rsidRDefault="0016446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1402" w:rsidRPr="00CC40B7">
        <w:rPr>
          <w:rFonts w:ascii="TH SarabunPSK" w:hAnsi="TH SarabunPSK" w:cs="TH SarabunPSK"/>
          <w:sz w:val="32"/>
          <w:szCs w:val="32"/>
          <w:cs/>
        </w:rPr>
        <w:t>ทิศนา แขมมณี (</w:t>
      </w:r>
      <w:r w:rsidR="00D11402" w:rsidRPr="00CC40B7">
        <w:rPr>
          <w:rFonts w:ascii="TH SarabunPSK" w:hAnsi="TH SarabunPSK" w:cs="TH SarabunPSK"/>
          <w:sz w:val="32"/>
          <w:szCs w:val="32"/>
        </w:rPr>
        <w:t>255</w:t>
      </w:r>
      <w:r w:rsidR="004F1A3A" w:rsidRPr="00CC40B7">
        <w:rPr>
          <w:rFonts w:ascii="TH SarabunPSK" w:hAnsi="TH SarabunPSK" w:cs="TH SarabunPSK"/>
          <w:sz w:val="32"/>
          <w:szCs w:val="32"/>
        </w:rPr>
        <w:t>1</w:t>
      </w:r>
      <w:r w:rsidR="00D1140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D1140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D11402" w:rsidRPr="00CC40B7">
        <w:rPr>
          <w:rFonts w:ascii="TH SarabunPSK" w:hAnsi="TH SarabunPSK" w:cs="TH SarabunPSK"/>
          <w:sz w:val="32"/>
          <w:szCs w:val="32"/>
        </w:rPr>
        <w:t>3</w:t>
      </w:r>
      <w:r w:rsidR="000A690E">
        <w:rPr>
          <w:rFonts w:ascii="TH SarabunPSK" w:hAnsi="TH SarabunPSK" w:cs="TH SarabunPSK"/>
          <w:sz w:val="32"/>
          <w:szCs w:val="32"/>
        </w:rPr>
        <w:t xml:space="preserve"> </w:t>
      </w:r>
      <w:r w:rsidR="00D11402" w:rsidRPr="00CC40B7">
        <w:rPr>
          <w:rFonts w:ascii="TH SarabunPSK" w:hAnsi="TH SarabunPSK" w:cs="TH SarabunPSK"/>
          <w:sz w:val="32"/>
          <w:szCs w:val="32"/>
        </w:rPr>
        <w:t>-</w:t>
      </w:r>
      <w:r w:rsidR="000A690E">
        <w:rPr>
          <w:rFonts w:ascii="TH SarabunPSK" w:hAnsi="TH SarabunPSK" w:cs="TH SarabunPSK"/>
          <w:sz w:val="32"/>
          <w:szCs w:val="32"/>
        </w:rPr>
        <w:t xml:space="preserve"> </w:t>
      </w:r>
      <w:r w:rsidR="00D11402" w:rsidRPr="00CC40B7">
        <w:rPr>
          <w:rFonts w:ascii="TH SarabunPSK" w:hAnsi="TH SarabunPSK" w:cs="TH SarabunPSK"/>
          <w:sz w:val="32"/>
          <w:szCs w:val="32"/>
        </w:rPr>
        <w:t xml:space="preserve">4) </w:t>
      </w:r>
      <w:r w:rsidR="00D11402" w:rsidRPr="00CC40B7">
        <w:rPr>
          <w:rFonts w:ascii="TH SarabunPSK" w:hAnsi="TH SarabunPSK" w:cs="TH SarabunPSK"/>
          <w:sz w:val="32"/>
          <w:szCs w:val="32"/>
          <w:cs/>
        </w:rPr>
        <w:t>กล่าวว่า รูปแบบการสอน หมายถึง สภาพหรือลักษณะของการจัดการเรียนการสอนที่จัดขึ้นอย่างมีระบบระเบียบ มีแบบแผนตามหลักปรัชญา ทฤษฎี หลักการ แนวคิด หรือความเชื่อต่าง</w:t>
      </w:r>
      <w:r w:rsidR="000A69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402" w:rsidRPr="00CC40B7">
        <w:rPr>
          <w:rFonts w:ascii="TH SarabunPSK" w:hAnsi="TH SarabunPSK" w:cs="TH SarabunPSK"/>
          <w:sz w:val="32"/>
          <w:szCs w:val="32"/>
          <w:cs/>
        </w:rPr>
        <w:t>ๆ โดยอาศัยวิธีสอนและเทคนิคการสอนต่าง</w:t>
      </w:r>
      <w:r w:rsidR="00D91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402" w:rsidRPr="00CC40B7">
        <w:rPr>
          <w:rFonts w:ascii="TH SarabunPSK" w:hAnsi="TH SarabunPSK" w:cs="TH SarabunPSK"/>
          <w:sz w:val="32"/>
          <w:szCs w:val="32"/>
          <w:cs/>
        </w:rPr>
        <w:t>ๆ เข้ามาช่วยให้สภาพการเรียนการสอนนั้นเป็นไปตามหลักการที่ยึดถือ ดังนั้น คุณลักษณะสำคัญของรูปแบบการสอนจึงต้องประกอบด้วยสิ่งต่างๆ ต่อไปนี้</w:t>
      </w:r>
    </w:p>
    <w:p w:rsidR="00D11402" w:rsidRPr="00CC40B7" w:rsidRDefault="000A690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11402" w:rsidRPr="00CC40B7">
        <w:rPr>
          <w:rFonts w:ascii="TH SarabunPSK" w:hAnsi="TH SarabunPSK" w:cs="TH SarabunPSK"/>
          <w:sz w:val="32"/>
          <w:szCs w:val="32"/>
        </w:rPr>
        <w:t>1</w:t>
      </w:r>
      <w:r w:rsidR="00612674"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D11402" w:rsidRPr="00CC40B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D11402" w:rsidRPr="00CC40B7">
        <w:rPr>
          <w:rFonts w:ascii="TH SarabunPSK" w:hAnsi="TH SarabunPSK" w:cs="TH SarabunPSK"/>
          <w:sz w:val="32"/>
          <w:szCs w:val="32"/>
          <w:cs/>
        </w:rPr>
        <w:t>มีปรัชญาหรือทฤษฎีหรือหลักการหรือแนวคิดหรือความเชื่อ ที่เป็นพื้นฐานหรือเป็นหลักการของรูปแบบการสอนนั้น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402" w:rsidRPr="00CC40B7">
        <w:rPr>
          <w:rFonts w:ascii="TH SarabunPSK" w:hAnsi="TH SarabunPSK" w:cs="TH SarabunPSK"/>
          <w:sz w:val="32"/>
          <w:szCs w:val="32"/>
          <w:cs/>
        </w:rPr>
        <w:t>ๆ</w:t>
      </w:r>
    </w:p>
    <w:p w:rsidR="00D11402" w:rsidRPr="00CC40B7" w:rsidRDefault="0061267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0A690E">
        <w:rPr>
          <w:rFonts w:ascii="TH SarabunPSK" w:hAnsi="TH SarabunPSK" w:cs="TH SarabunPSK"/>
          <w:sz w:val="32"/>
          <w:szCs w:val="32"/>
        </w:rPr>
        <w:tab/>
      </w:r>
      <w:r w:rsidR="000A690E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2)</w:t>
      </w:r>
      <w:r w:rsidR="00D11402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A690E">
        <w:rPr>
          <w:rFonts w:ascii="TH SarabunPSK" w:hAnsi="TH SarabunPSK" w:cs="TH SarabunPSK"/>
          <w:sz w:val="32"/>
          <w:szCs w:val="32"/>
        </w:rPr>
        <w:tab/>
      </w:r>
      <w:r w:rsidR="00D11402" w:rsidRPr="00CC40B7">
        <w:rPr>
          <w:rFonts w:ascii="TH SarabunPSK" w:hAnsi="TH SarabunPSK" w:cs="TH SarabunPSK"/>
          <w:sz w:val="32"/>
          <w:szCs w:val="32"/>
          <w:cs/>
        </w:rPr>
        <w:t>มีการบรรยายหรืออธิบายสภาพหรือลักษณะของการจัดการเรียนการสอน</w:t>
      </w:r>
    </w:p>
    <w:p w:rsidR="00D11402" w:rsidRPr="00CC40B7" w:rsidRDefault="0061267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0A690E">
        <w:rPr>
          <w:rFonts w:ascii="TH SarabunPSK" w:hAnsi="TH SarabunPSK" w:cs="TH SarabunPSK"/>
          <w:sz w:val="32"/>
          <w:szCs w:val="32"/>
        </w:rPr>
        <w:tab/>
      </w:r>
      <w:r w:rsidR="000A690E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3)</w:t>
      </w:r>
      <w:r w:rsidR="00D11402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A690E">
        <w:rPr>
          <w:rFonts w:ascii="TH SarabunPSK" w:hAnsi="TH SarabunPSK" w:cs="TH SarabunPSK" w:hint="cs"/>
          <w:sz w:val="32"/>
          <w:szCs w:val="32"/>
          <w:cs/>
        </w:rPr>
        <w:tab/>
      </w:r>
      <w:r w:rsidR="00D11402" w:rsidRPr="00CC40B7">
        <w:rPr>
          <w:rFonts w:ascii="TH SarabunPSK" w:hAnsi="TH SarabunPSK" w:cs="TH SarabunPSK"/>
          <w:sz w:val="32"/>
          <w:szCs w:val="32"/>
          <w:cs/>
        </w:rPr>
        <w:t>มีการจัดระบบ คือ มีการจัดองค์ประกอบและความสัมพันธ์ ขององค์ประกอบของระบบให้สามารถนำผู้เรียนไปสู่เป้าหมายอย่างมีประสิทธิภาพ โดยมีการพิสูจน์ ทดลองถึงประสิทธิภาพของระบบนั้น</w:t>
      </w:r>
    </w:p>
    <w:p w:rsidR="005774B8" w:rsidRPr="00CC40B7" w:rsidRDefault="000A690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ทิศนา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แขมมณี (2551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774B8" w:rsidRPr="00CC40B7">
        <w:rPr>
          <w:rFonts w:ascii="TH SarabunPSK" w:hAnsi="TH SarabunPSK" w:cs="TH SarabunPSK"/>
          <w:sz w:val="32"/>
          <w:szCs w:val="32"/>
        </w:rPr>
        <w:t>1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11402" w:rsidRPr="00CC40B7">
        <w:rPr>
          <w:rFonts w:ascii="TH SarabunPSK" w:hAnsi="TH SarabunPSK" w:cs="TH SarabunPSK"/>
          <w:sz w:val="32"/>
          <w:szCs w:val="32"/>
          <w:cs/>
        </w:rPr>
        <w:t>ยังระบุว่า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ในทางศึกษาศาสตร์ มีคำที่เกี่ยวข้องกับรูปแบบ คือ รูปแบบการสอน </w:t>
      </w:r>
      <w:r w:rsidR="005774B8" w:rsidRPr="00CC40B7">
        <w:rPr>
          <w:rFonts w:ascii="TH SarabunPSK" w:hAnsi="TH SarabunPSK" w:cs="TH SarabunPSK"/>
          <w:sz w:val="32"/>
          <w:szCs w:val="32"/>
        </w:rPr>
        <w:t>Model of Teaching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Teaching Model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และรูปแบบการเรียนการสอนหรือรูปแบบ การจัดการเรียนการสอน 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Instructional Model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5774B8" w:rsidRPr="00CC40B7">
        <w:rPr>
          <w:rFonts w:ascii="TH SarabunPSK" w:hAnsi="TH SarabunPSK" w:cs="TH SarabunPSK"/>
          <w:sz w:val="32"/>
          <w:szCs w:val="32"/>
        </w:rPr>
        <w:t>Teaching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Learning Model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คำว่า รูปแบบการสอน มีผู้อธิบายไว้ดังนี้</w:t>
      </w:r>
    </w:p>
    <w:p w:rsidR="005774B8" w:rsidRPr="00CC40B7" w:rsidRDefault="000A690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รูปแบบการสอน หมายถึง แบบหรือแผนของการสอน รูปแบบการสอนแบบหนึ่ง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จะมีจุดเน้นที่เฉพาะเจาะจงอย่างใดอย่างหนึ่ง รูปแบบการสอนแต่ละรูปแบบจึงอาจมีจุดหมายที่แตกต่างกัน</w:t>
      </w:r>
    </w:p>
    <w:p w:rsidR="005774B8" w:rsidRPr="00CC40B7" w:rsidRDefault="000A690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รูปแบบการสอน หมายถึง แผนหรือแบบซึ่งสามารถใช้การสอนในห้องเรียน หรือสอนพิเศษเป็นกลุ่มย่อย หรือ เพื่อจัดสื่อการสอน ซึ่งรวมถึง หนังสือ ภาพยนตร์ เทปบันทึกเสียง โปรแกรมคอมพิวเตอร์และหลักสูตรรายวิชา รูปแบบ การสอนแต่ละรูปแบบจะเป็นแนวในการออกแบบการสอนที่ช่วยให้นักเรียนบรรลุ วัตถุประสงค์ตามที่รูปแบบนั้น ๆ กำหนด</w:t>
      </w:r>
    </w:p>
    <w:p w:rsidR="005774B8" w:rsidRPr="00CC40B7" w:rsidRDefault="000A690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A690E">
        <w:rPr>
          <w:rFonts w:ascii="TH SarabunPSK" w:hAnsi="TH SarabunPSK" w:cs="TH SarabunPSK"/>
          <w:spacing w:val="-8"/>
          <w:sz w:val="32"/>
          <w:szCs w:val="32"/>
        </w:rPr>
        <w:tab/>
      </w:r>
      <w:r w:rsidRPr="000A690E">
        <w:rPr>
          <w:rFonts w:ascii="TH SarabunPSK" w:hAnsi="TH SarabunPSK" w:cs="TH SarabunPSK"/>
          <w:spacing w:val="-8"/>
          <w:sz w:val="32"/>
          <w:szCs w:val="32"/>
        </w:rPr>
        <w:tab/>
      </w:r>
      <w:r w:rsidRPr="000A690E">
        <w:rPr>
          <w:rFonts w:ascii="TH SarabunPSK" w:hAnsi="TH SarabunPSK" w:cs="TH SarabunPSK"/>
          <w:spacing w:val="-8"/>
          <w:sz w:val="32"/>
          <w:szCs w:val="32"/>
        </w:rPr>
        <w:tab/>
      </w:r>
      <w:r w:rsidR="005774B8" w:rsidRPr="000A690E">
        <w:rPr>
          <w:rFonts w:ascii="TH SarabunPSK" w:hAnsi="TH SarabunPSK" w:cs="TH SarabunPSK"/>
          <w:spacing w:val="-8"/>
          <w:sz w:val="32"/>
          <w:szCs w:val="32"/>
          <w:cs/>
        </w:rPr>
        <w:t xml:space="preserve">3) </w:t>
      </w:r>
      <w:r w:rsidRPr="000A690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5774B8" w:rsidRPr="000A690E">
        <w:rPr>
          <w:rFonts w:ascii="TH SarabunPSK" w:hAnsi="TH SarabunPSK" w:cs="TH SarabunPSK"/>
          <w:spacing w:val="-8"/>
          <w:sz w:val="32"/>
          <w:szCs w:val="32"/>
          <w:cs/>
        </w:rPr>
        <w:t>รูปแบบการสอน หมายถึง แผนแสดงการเรียนการสอน สำหรับนำไปใช้สอนในห้องเรียน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เพื่อให้ผู้เรียนเกิดการเรียนรู้ตามจุดมุ่งหมายที่กำหนดไว้ให้มากที่สุด แผนดังกล่าวจะแสดงถึงลำดับความสอดคล้องกัน ภายใต้หลักการของแนวคิดพื้นฐานเดียวกัน องค์ประกอบทั้งหลายได้แก่ หลักการ จุดมุ่งหมาย เนื้อหา และทักษะที่ต้องการสอน ยุทธศาสตร์การสอน วิธีการสอน กระบวนการสอน ขั้นตอนและกิจกรรมการสอน และการวัดและประเมินผล</w:t>
      </w:r>
    </w:p>
    <w:p w:rsidR="005774B8" w:rsidRPr="00CC40B7" w:rsidRDefault="000A690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A690E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0A690E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5774B8" w:rsidRPr="000A690E">
        <w:rPr>
          <w:rFonts w:ascii="TH SarabunPSK" w:hAnsi="TH SarabunPSK" w:cs="TH SarabunPSK"/>
          <w:spacing w:val="-10"/>
          <w:sz w:val="32"/>
          <w:szCs w:val="32"/>
          <w:cs/>
        </w:rPr>
        <w:t xml:space="preserve">รูปแบบการเรียนการสอนมีความหมายในลักษณะเดียวกับระบบการเรียนการสอน </w:t>
      </w:r>
      <w:r w:rsidR="00176E1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</w:t>
      </w:r>
      <w:r w:rsidR="005774B8" w:rsidRPr="000A690E">
        <w:rPr>
          <w:rFonts w:ascii="TH SarabunPSK" w:hAnsi="TH SarabunPSK" w:cs="TH SarabunPSK"/>
          <w:spacing w:val="-10"/>
          <w:sz w:val="32"/>
          <w:szCs w:val="32"/>
          <w:cs/>
        </w:rPr>
        <w:t>ซึ่งนักการศึกษา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โดยทั่ว ไปนิยมใช้คำว่า “ระบบ” ในความหมายที่เป็นระบบใหญ่ ครอบคลุมองค์ประกอบสำคัญๆ ของการศึกษา หรือการเรียนการสอนในภาพรวม และนิยมใช้คำว่า “รูปแบบ” กับระบบที่ย่อยกว่า โดยเฉพาะกับ “วิธีการสอน” ในด้านความหมายของรูปแบบการสอน มีผู้ให้ความหมายไว้หลายแง่มุม ดังนี้</w:t>
      </w:r>
    </w:p>
    <w:p w:rsidR="005774B8" w:rsidRPr="00CC40B7" w:rsidRDefault="00176E1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774B8" w:rsidRPr="00CC40B7">
        <w:rPr>
          <w:rFonts w:ascii="TH SarabunPSK" w:hAnsi="TH SarabunPSK" w:cs="TH SarabunPSK"/>
          <w:sz w:val="32"/>
          <w:szCs w:val="32"/>
        </w:rPr>
        <w:t>Saylor a</w:t>
      </w:r>
      <w:r>
        <w:rPr>
          <w:rFonts w:ascii="TH SarabunPSK" w:hAnsi="TH SarabunPSK" w:cs="TH SarabunPSK"/>
          <w:sz w:val="32"/>
          <w:szCs w:val="32"/>
        </w:rPr>
        <w:t xml:space="preserve">t.al </w:t>
      </w:r>
      <w:r w:rsidR="007F667C" w:rsidRPr="00CC40B7">
        <w:rPr>
          <w:rFonts w:ascii="TH SarabunPSK" w:hAnsi="TH SarabunPSK" w:cs="TH SarabunPSK"/>
          <w:sz w:val="32"/>
          <w:szCs w:val="32"/>
        </w:rPr>
        <w:t>(</w:t>
      </w:r>
      <w:r w:rsidR="005774B8" w:rsidRPr="00CC40B7">
        <w:rPr>
          <w:rFonts w:ascii="TH SarabunPSK" w:hAnsi="TH SarabunPSK" w:cs="TH SarabunPSK"/>
          <w:sz w:val="32"/>
          <w:szCs w:val="32"/>
        </w:rPr>
        <w:t>1981</w:t>
      </w:r>
      <w:r w:rsidR="007F667C" w:rsidRPr="00CC40B7">
        <w:rPr>
          <w:rFonts w:ascii="TH SarabunPSK" w:hAnsi="TH SarabunPSK" w:cs="TH SarabunPSK"/>
          <w:sz w:val="32"/>
          <w:szCs w:val="32"/>
        </w:rPr>
        <w:t>, p.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 271)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กล่าวว่า รูปแบบการสอน (</w:t>
      </w:r>
      <w:r>
        <w:rPr>
          <w:rFonts w:ascii="TH SarabunPSK" w:hAnsi="TH SarabunPSK" w:cs="TH SarabunPSK"/>
          <w:sz w:val="32"/>
          <w:szCs w:val="32"/>
        </w:rPr>
        <w:t>Teaching M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odel) </w:t>
      </w:r>
      <w:r w:rsidR="009135CC">
        <w:rPr>
          <w:rFonts w:ascii="TH SarabunPSK" w:hAnsi="TH SarabunPSK" w:cs="TH SarabunPSK"/>
          <w:sz w:val="32"/>
          <w:szCs w:val="32"/>
          <w:cs/>
        </w:rPr>
        <w:t>หมายถึง แบบ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ของการสอนที่มีการจัดกระทำพฤติกรรมขึ้นจำนวนหนึ่งที่มีความแตกต่างกัน เพื่อจุดหมายหรือจุดเน้นที่เฉพาะเจาะจงอย่างใดอย่างหนึ่ง</w:t>
      </w:r>
    </w:p>
    <w:p w:rsidR="005774B8" w:rsidRDefault="00176E1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774B8" w:rsidRPr="00CC40B7">
        <w:rPr>
          <w:rFonts w:ascii="TH SarabunPSK" w:hAnsi="TH SarabunPSK" w:cs="TH SarabunPSK"/>
          <w:sz w:val="32"/>
          <w:szCs w:val="32"/>
        </w:rPr>
        <w:t>Joyce and Weil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="005774B8" w:rsidRPr="00CC40B7">
        <w:rPr>
          <w:rFonts w:ascii="TH SarabunPSK" w:hAnsi="TH SarabunPSK" w:cs="TH SarabunPSK"/>
          <w:sz w:val="32"/>
          <w:szCs w:val="32"/>
        </w:rPr>
        <w:t>1996</w:t>
      </w:r>
      <w:r w:rsidR="007F667C" w:rsidRPr="00CC40B7">
        <w:rPr>
          <w:rFonts w:ascii="TH SarabunPSK" w:hAnsi="TH SarabunPSK" w:cs="TH SarabunPSK"/>
          <w:sz w:val="32"/>
          <w:szCs w:val="32"/>
        </w:rPr>
        <w:t>,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7F667C" w:rsidRPr="00CC40B7">
        <w:rPr>
          <w:rFonts w:ascii="TH SarabunPSK" w:hAnsi="TH SarabunPSK" w:cs="TH SarabunPSK"/>
          <w:sz w:val="32"/>
          <w:szCs w:val="32"/>
        </w:rPr>
        <w:t>pp.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 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4)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กล่าวว่า รูปแบบการสอน คือ แผน (</w:t>
      </w:r>
      <w:r>
        <w:rPr>
          <w:rFonts w:ascii="TH SarabunPSK" w:hAnsi="TH SarabunPSK" w:cs="TH SarabunPSK"/>
          <w:sz w:val="32"/>
          <w:szCs w:val="32"/>
        </w:rPr>
        <w:t>P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lan)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หรือแบบ ที่เราสามารถใช้เพื่อการสอนโดยตรงในห้องเรียนหรือการสอนเป็นกลุ่มย่อย หรือเพื่อจัดสื่อการเรียนการสอนซึ่งรวมถึงหนังสือ ภาพยนตร์ เทปบันทึกเสียง โปรแกรมคอมพิวเตอร์ช่วยสอนและหลักสูตรรายวิชา ซึ่งแต่ละรูปแบบจะให้แนวทางในการออกแบบการเรียนการสอนที่จะช่วยให้ผู้เรียนบรรลุวัตถุประสงค์ต่าง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กัน รูปแบบการสอนคือ การบรรยายสิ่งแวดล้อมทางการเรียน รูปแบบการสอนก็คือ รูปแบบของการเรียนที่ช่วยผู้เรียนให้ได้รับสารสนเทศ ความคิด ทักษะคุณค่า แนวทางของการคิด และแนว</w:t>
      </w:r>
    </w:p>
    <w:p w:rsidR="005774B8" w:rsidRPr="00CC40B7" w:rsidRDefault="00176E1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774B8" w:rsidRPr="00CC40B7">
        <w:rPr>
          <w:rFonts w:ascii="TH SarabunPSK" w:hAnsi="TH SarabunPSK" w:cs="TH SarabunPSK"/>
          <w:sz w:val="32"/>
          <w:szCs w:val="32"/>
        </w:rPr>
        <w:t>Keeves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="005774B8" w:rsidRPr="00CC40B7">
        <w:rPr>
          <w:rFonts w:ascii="TH SarabunPSK" w:hAnsi="TH SarabunPSK" w:cs="TH SarabunPSK"/>
          <w:sz w:val="32"/>
          <w:szCs w:val="32"/>
        </w:rPr>
        <w:t>1997</w:t>
      </w:r>
      <w:r w:rsidR="007F667C" w:rsidRPr="00CC40B7">
        <w:rPr>
          <w:rFonts w:ascii="TH SarabunPSK" w:hAnsi="TH SarabunPSK" w:cs="TH SarabunPSK"/>
          <w:sz w:val="32"/>
          <w:szCs w:val="32"/>
        </w:rPr>
        <w:t>, pp.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 386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387)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กล่าวว่า รูปแบบโดยทั่วไปจะต้องมีองค์ประกอบที่สำคัญ ดังนี้</w:t>
      </w:r>
    </w:p>
    <w:p w:rsidR="005774B8" w:rsidRPr="00CC40B7" w:rsidRDefault="0061267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  <w:t>1)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9135CC">
        <w:rPr>
          <w:rFonts w:ascii="TH SarabunPSK" w:hAnsi="TH SarabunPSK" w:cs="TH SarabunPSK"/>
          <w:sz w:val="32"/>
          <w:szCs w:val="32"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รูปแบบจะต้องนำไปสู่การทำนาย (</w:t>
      </w:r>
      <w:r w:rsidR="009135CC">
        <w:rPr>
          <w:rFonts w:ascii="TH SarabunPSK" w:hAnsi="TH SarabunPSK" w:cs="TH SarabunPSK"/>
          <w:sz w:val="32"/>
          <w:szCs w:val="32"/>
        </w:rPr>
        <w:t>P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rediction)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ผลที่ตามมาซึ่งสามารถพิสูจน์ทดสอบได้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กล่าวคือ สามารถนำไปสร้างเครื่องมือเพื่อไปพิสูจน์ทดสอบได้</w:t>
      </w:r>
    </w:p>
    <w:p w:rsidR="005774B8" w:rsidRPr="00CC40B7" w:rsidRDefault="0061267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</w:rPr>
        <w:tab/>
        <w:t>2)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9135CC"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โครงสร้างของรูปแบบจะต้องประกอบด้วยความสัมพันธ์เชิงสาเหตุ (</w:t>
      </w:r>
      <w:r w:rsidR="009135CC">
        <w:rPr>
          <w:rFonts w:ascii="TH SarabunPSK" w:hAnsi="TH SarabunPSK" w:cs="TH SarabunPSK"/>
          <w:sz w:val="32"/>
          <w:szCs w:val="32"/>
        </w:rPr>
        <w:t>Causal R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elationship)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ซึ่งสามารถใช้อธิบายปรากฏการณ์เรื่องนั้นได้</w:t>
      </w:r>
    </w:p>
    <w:p w:rsidR="005774B8" w:rsidRPr="00CC40B7" w:rsidRDefault="0061267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  <w:t>3)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9135CC"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รูปแบบจะต้องสามารถช่วยสร้างจินตนาการ (</w:t>
      </w:r>
      <w:r w:rsidR="009135CC">
        <w:rPr>
          <w:rFonts w:ascii="TH SarabunPSK" w:hAnsi="TH SarabunPSK" w:cs="TH SarabunPSK"/>
          <w:sz w:val="32"/>
          <w:szCs w:val="32"/>
        </w:rPr>
        <w:t>I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magination)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ความคิดรวบยอด </w:t>
      </w:r>
      <w:r w:rsidR="009135CC">
        <w:rPr>
          <w:rFonts w:ascii="TH SarabunPSK" w:hAnsi="TH SarabunPSK" w:cs="TH SarabunPSK"/>
          <w:sz w:val="32"/>
          <w:szCs w:val="32"/>
        </w:rPr>
        <w:t>(C</w:t>
      </w:r>
      <w:r w:rsidR="005774B8" w:rsidRPr="00CC40B7">
        <w:rPr>
          <w:rFonts w:ascii="TH SarabunPSK" w:hAnsi="TH SarabunPSK" w:cs="TH SarabunPSK"/>
          <w:sz w:val="32"/>
          <w:szCs w:val="32"/>
        </w:rPr>
        <w:t>oncept)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 และความสัมพันธ์ (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interrelations)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รวมทั้งช่วยขยายขอบเขตของการสืบเสาะความรู้</w:t>
      </w:r>
    </w:p>
    <w:p w:rsidR="005774B8" w:rsidRPr="00CC40B7" w:rsidRDefault="0061267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  <w:t>4)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9135CC"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รูปแบบควรจะประกอบด้วยความสัมพันธ์เชิงโครงสร้าง (</w:t>
      </w:r>
      <w:r w:rsidR="009135CC">
        <w:rPr>
          <w:rFonts w:ascii="TH SarabunPSK" w:hAnsi="TH SarabunPSK" w:cs="TH SarabunPSK"/>
          <w:sz w:val="32"/>
          <w:szCs w:val="32"/>
        </w:rPr>
        <w:t>Structural R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elationships)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มากกว่า ความสัมพันธ์เชิงเชื่อมโยง (</w:t>
      </w:r>
      <w:r w:rsidR="009135CC">
        <w:rPr>
          <w:rFonts w:ascii="TH SarabunPSK" w:hAnsi="TH SarabunPSK" w:cs="TH SarabunPSK"/>
          <w:sz w:val="32"/>
          <w:szCs w:val="32"/>
        </w:rPr>
        <w:t>Associative R</w:t>
      </w:r>
      <w:r w:rsidR="005774B8" w:rsidRPr="00CC40B7">
        <w:rPr>
          <w:rFonts w:ascii="TH SarabunPSK" w:hAnsi="TH SarabunPSK" w:cs="TH SarabunPSK"/>
          <w:sz w:val="32"/>
          <w:szCs w:val="32"/>
        </w:rPr>
        <w:t>elationships)</w:t>
      </w:r>
    </w:p>
    <w:p w:rsidR="005774B8" w:rsidRPr="00CC40B7" w:rsidRDefault="009135C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3437" w:rsidRPr="00CC40B7">
        <w:rPr>
          <w:rFonts w:ascii="TH SarabunPSK" w:hAnsi="TH SarabunPSK" w:cs="TH SarabunPSK"/>
          <w:sz w:val="32"/>
          <w:szCs w:val="32"/>
          <w:cs/>
        </w:rPr>
        <w:t>จึงสรุปได้ว่า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 รูปแบบการเรียนการสอน</w:t>
      </w:r>
      <w:r w:rsidR="00B43437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หมายถึง สภาพหรือลักษณะของการจัดการเรียนการสอนที่จัดไว้อย่างเป็นระเบียบตามหลักปรัชญา ทฤษฎี หลักการ แนวคิดหรือความเชื่อต่าง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ๆ โดยมีการจัดกระบวนการหรือขั้นตอนในการเรียนการสอน โดยอาศัยวิธีสอนและเทคนิคการสอนต่าง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ๆ เข้ามาช่วยทำให้สภาพการเรียนการสอนนั้นเป็นไปตามหลักการที่ยึดถือ ซึ่งได้รับการพิสูจน์ ทดสอบหรือยอมรับว่ามีประสิทธิภาพ สามารถใช้เป็นแบบแผนในการเรียนการสอนให้บรรลุวัตถุประสงค์เฉพาะของรูปแบบนั้นๆ ซึ่งแต่ละรูปแบบมีวัตถุประสงค์ที่แตกต่างกัน กล่าวคือ เป็นรูปแบบการเรียนการสอนที่เน้นการพัฒนาด้านพุทธิพิสัย (</w:t>
      </w:r>
      <w:r>
        <w:rPr>
          <w:rFonts w:ascii="TH SarabunPSK" w:hAnsi="TH SarabunPSK" w:cs="TH SarabunPSK"/>
          <w:sz w:val="32"/>
          <w:szCs w:val="32"/>
        </w:rPr>
        <w:t>Cognitive D</w:t>
      </w:r>
      <w:r w:rsidR="005774B8" w:rsidRPr="00CC40B7">
        <w:rPr>
          <w:rFonts w:ascii="TH SarabunPSK" w:hAnsi="TH SarabunPSK" w:cs="TH SarabunPSK"/>
          <w:sz w:val="32"/>
          <w:szCs w:val="32"/>
        </w:rPr>
        <w:t>omain)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 xml:space="preserve"> การพัฒนาด้านจิตพิสัย (</w:t>
      </w:r>
      <w:r>
        <w:rPr>
          <w:rFonts w:ascii="TH SarabunPSK" w:hAnsi="TH SarabunPSK" w:cs="TH SarabunPSK"/>
          <w:sz w:val="32"/>
          <w:szCs w:val="32"/>
        </w:rPr>
        <w:t>Affective D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omain)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การพัฒนาด้านทักษะพิสัย (</w:t>
      </w:r>
      <w:r>
        <w:rPr>
          <w:rFonts w:ascii="TH SarabunPSK" w:hAnsi="TH SarabunPSK" w:cs="TH SarabunPSK"/>
          <w:sz w:val="32"/>
          <w:szCs w:val="32"/>
        </w:rPr>
        <w:t>Psychomotor D</w:t>
      </w:r>
      <w:r w:rsidR="005774B8" w:rsidRPr="00CC40B7">
        <w:rPr>
          <w:rFonts w:ascii="TH SarabunPSK" w:hAnsi="TH SarabunPSK" w:cs="TH SarabunPSK"/>
          <w:sz w:val="32"/>
          <w:szCs w:val="32"/>
        </w:rPr>
        <w:t>omain)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การพัฒนาด้านทักษะกระบวนการ (</w:t>
      </w:r>
      <w:r>
        <w:rPr>
          <w:rFonts w:ascii="TH SarabunPSK" w:hAnsi="TH SarabunPSK" w:cs="TH SarabunPSK"/>
          <w:sz w:val="32"/>
          <w:szCs w:val="32"/>
        </w:rPr>
        <w:t>Process S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kills)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หรือ การบูร</w:t>
      </w:r>
      <w:proofErr w:type="spellStart"/>
      <w:r w:rsidR="005774B8" w:rsidRPr="00CC40B7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5774B8" w:rsidRPr="00CC40B7">
        <w:rPr>
          <w:rFonts w:ascii="TH SarabunPSK" w:hAnsi="TH SarabunPSK" w:cs="TH SarabunPSK"/>
          <w:sz w:val="32"/>
          <w:szCs w:val="32"/>
          <w:cs/>
        </w:rPr>
        <w:t>การ (</w:t>
      </w:r>
      <w:r>
        <w:rPr>
          <w:rFonts w:ascii="TH SarabunPSK" w:hAnsi="TH SarabunPSK" w:cs="TH SarabunPSK"/>
          <w:sz w:val="32"/>
          <w:szCs w:val="32"/>
        </w:rPr>
        <w:t>I</w:t>
      </w:r>
      <w:r w:rsidR="005774B8" w:rsidRPr="00CC40B7">
        <w:rPr>
          <w:rFonts w:ascii="TH SarabunPSK" w:hAnsi="TH SarabunPSK" w:cs="TH SarabunPSK"/>
          <w:sz w:val="32"/>
          <w:szCs w:val="32"/>
        </w:rPr>
        <w:t xml:space="preserve">ntegration) </w:t>
      </w:r>
      <w:r w:rsidR="005774B8" w:rsidRPr="00CC40B7">
        <w:rPr>
          <w:rFonts w:ascii="TH SarabunPSK" w:hAnsi="TH SarabunPSK" w:cs="TH SarabunPSK"/>
          <w:sz w:val="32"/>
          <w:szCs w:val="32"/>
          <w:cs/>
        </w:rPr>
        <w:t>ทั้งนี้รูปแบบดังกล่าวล้วนเป็นรูปแบบการเรียนการสอนที่มีลักษณะเน้นผู้เรียนเป็นสำคัญ</w:t>
      </w:r>
    </w:p>
    <w:p w:rsidR="00A13970" w:rsidRPr="00CC40B7" w:rsidRDefault="009135C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13970" w:rsidRPr="00CC40B7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417ECE" w:rsidRPr="00CC40B7">
        <w:rPr>
          <w:rFonts w:ascii="TH SarabunPSK" w:hAnsi="TH SarabunPSK" w:cs="TH SarabunPSK"/>
          <w:sz w:val="32"/>
          <w:szCs w:val="32"/>
          <w:cs/>
        </w:rPr>
        <w:t>ในการศึกษารูปแบบพัฒนาการจัดการศึกษาพระปริยัติธรรมแผนกธรรมและแผนกบาลี ของ</w:t>
      </w:r>
      <w:proofErr w:type="spellStart"/>
      <w:r w:rsidR="00417ECE"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417ECE" w:rsidRPr="00CC40B7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 ตัวแปรด้าน</w:t>
      </w:r>
      <w:r w:rsidR="00A13970" w:rsidRPr="00CC40B7">
        <w:rPr>
          <w:rFonts w:ascii="TH SarabunPSK" w:hAnsi="TH SarabunPSK" w:cs="TH SarabunPSK"/>
          <w:sz w:val="32"/>
          <w:szCs w:val="32"/>
          <w:cs/>
        </w:rPr>
        <w:t>ศักยภาพด้านการจัดกิจกรรมการเรียนรู้ จึงหมายถึง ทักษะ ความรู้ พฤติกรรม และความสามารถในการจัดการเรียนการสอนของครูผู้สอน ตลอดทั้ง</w:t>
      </w:r>
      <w:r w:rsidR="005F0214" w:rsidRPr="00CC40B7">
        <w:rPr>
          <w:rFonts w:ascii="TH SarabunPSK" w:hAnsi="TH SarabunPSK" w:cs="TH SarabunPSK"/>
          <w:sz w:val="32"/>
          <w:szCs w:val="32"/>
          <w:cs/>
        </w:rPr>
        <w:t>รูปแบบและ</w:t>
      </w:r>
      <w:r w:rsidR="00A13970" w:rsidRPr="00CC40B7">
        <w:rPr>
          <w:rFonts w:ascii="TH SarabunPSK" w:hAnsi="TH SarabunPSK" w:cs="TH SarabunPSK"/>
          <w:sz w:val="32"/>
          <w:szCs w:val="32"/>
          <w:cs/>
        </w:rPr>
        <w:t>เทคนิควิธีการเรียนการสอนโดยวิธีที่หลากหลาย เพื่อกระตุ้นให้ผู้เรียนเกิดการเรียนรู้ที่จะส่งผลต่อผลสัมฤทธิ์ในการศึกษาของผู้เรียน</w:t>
      </w:r>
    </w:p>
    <w:p w:rsidR="00C91FFB" w:rsidRPr="00103ACE" w:rsidRDefault="00C964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103ACE">
        <w:rPr>
          <w:rFonts w:ascii="TH SarabunPSK" w:hAnsi="TH SarabunPSK" w:cs="TH SarabunPSK" w:hint="cs"/>
          <w:sz w:val="32"/>
          <w:szCs w:val="32"/>
          <w:cs/>
        </w:rPr>
        <w:tab/>
      </w:r>
      <w:r w:rsidRPr="00103ACE">
        <w:rPr>
          <w:rFonts w:ascii="TH SarabunPSK" w:hAnsi="TH SarabunPSK" w:cs="TH SarabunPSK" w:hint="cs"/>
          <w:sz w:val="32"/>
          <w:szCs w:val="32"/>
          <w:cs/>
        </w:rPr>
        <w:tab/>
      </w:r>
      <w:r w:rsidR="00263C07" w:rsidRPr="00103ACE">
        <w:rPr>
          <w:rFonts w:ascii="TH SarabunPSK" w:hAnsi="TH SarabunPSK" w:cs="TH SarabunPSK"/>
          <w:sz w:val="32"/>
          <w:szCs w:val="32"/>
          <w:cs/>
        </w:rPr>
        <w:t>2.</w:t>
      </w:r>
      <w:r w:rsidR="000A030B" w:rsidRPr="00103ACE">
        <w:rPr>
          <w:rFonts w:ascii="TH SarabunPSK" w:hAnsi="TH SarabunPSK" w:cs="TH SarabunPSK"/>
          <w:sz w:val="32"/>
          <w:szCs w:val="32"/>
        </w:rPr>
        <w:t>3.</w:t>
      </w:r>
      <w:r w:rsidR="00263C07" w:rsidRPr="00103ACE">
        <w:rPr>
          <w:rFonts w:ascii="TH SarabunPSK" w:hAnsi="TH SarabunPSK" w:cs="TH SarabunPSK"/>
          <w:sz w:val="32"/>
          <w:szCs w:val="32"/>
          <w:cs/>
        </w:rPr>
        <w:t>4.</w:t>
      </w:r>
      <w:r w:rsidRPr="00103ACE">
        <w:rPr>
          <w:rFonts w:ascii="TH SarabunPSK" w:hAnsi="TH SarabunPSK" w:cs="TH SarabunPSK" w:hint="cs"/>
          <w:sz w:val="32"/>
          <w:szCs w:val="32"/>
          <w:cs/>
        </w:rPr>
        <w:t>4</w:t>
      </w:r>
      <w:r w:rsidR="00C91FFB" w:rsidRPr="00103ACE">
        <w:rPr>
          <w:rFonts w:ascii="TH SarabunPSK" w:hAnsi="TH SarabunPSK" w:cs="TH SarabunPSK"/>
          <w:sz w:val="32"/>
          <w:szCs w:val="32"/>
          <w:cs/>
        </w:rPr>
        <w:t xml:space="preserve"> ศักยภาพด้านการใช้สื่อและเทคโนโลยี</w:t>
      </w:r>
      <w:r w:rsidR="006E7415" w:rsidRPr="00103ACE">
        <w:rPr>
          <w:rFonts w:ascii="TH SarabunPSK" w:hAnsi="TH SarabunPSK" w:cs="TH SarabunPSK"/>
          <w:sz w:val="32"/>
          <w:szCs w:val="32"/>
          <w:cs/>
        </w:rPr>
        <w:t>ในการจัดการเรียนรู้</w:t>
      </w:r>
    </w:p>
    <w:p w:rsidR="007D4309" w:rsidRPr="00C964D3" w:rsidRDefault="003029F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964D3">
        <w:rPr>
          <w:rFonts w:ascii="TH SarabunPSK" w:hAnsi="TH SarabunPSK" w:cs="TH SarabunPSK"/>
          <w:sz w:val="32"/>
          <w:szCs w:val="32"/>
          <w:cs/>
        </w:rPr>
        <w:tab/>
      </w:r>
      <w:r w:rsidRPr="00C964D3">
        <w:rPr>
          <w:rFonts w:ascii="TH SarabunPSK" w:hAnsi="TH SarabunPSK" w:cs="TH SarabunPSK"/>
          <w:sz w:val="32"/>
          <w:szCs w:val="32"/>
          <w:cs/>
        </w:rPr>
        <w:tab/>
      </w:r>
      <w:r w:rsidR="00C964D3" w:rsidRPr="00C964D3">
        <w:rPr>
          <w:rFonts w:ascii="TH SarabunPSK" w:hAnsi="TH SarabunPSK" w:cs="TH SarabunPSK" w:hint="cs"/>
          <w:sz w:val="32"/>
          <w:szCs w:val="32"/>
          <w:cs/>
        </w:rPr>
        <w:tab/>
      </w:r>
      <w:r w:rsidR="00C964D3" w:rsidRPr="00C964D3">
        <w:rPr>
          <w:rFonts w:ascii="TH SarabunPSK" w:hAnsi="TH SarabunPSK" w:cs="TH SarabunPSK" w:hint="cs"/>
          <w:sz w:val="32"/>
          <w:szCs w:val="32"/>
          <w:cs/>
        </w:rPr>
        <w:tab/>
      </w:r>
      <w:r w:rsidR="00C964D3" w:rsidRPr="00C964D3">
        <w:rPr>
          <w:rFonts w:ascii="TH SarabunPSK" w:hAnsi="TH SarabunPSK" w:cs="TH SarabunPSK" w:hint="cs"/>
          <w:sz w:val="32"/>
          <w:szCs w:val="32"/>
          <w:cs/>
        </w:rPr>
        <w:tab/>
      </w:r>
      <w:r w:rsidRPr="00C964D3">
        <w:rPr>
          <w:rFonts w:ascii="TH SarabunPSK" w:hAnsi="TH SarabunPSK" w:cs="TH SarabunPSK"/>
          <w:sz w:val="32"/>
          <w:szCs w:val="32"/>
          <w:cs/>
        </w:rPr>
        <w:t>1) ความหมายของสื่อการสอน</w:t>
      </w:r>
    </w:p>
    <w:p w:rsidR="003029FA" w:rsidRPr="00C964D3" w:rsidRDefault="003029F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964D3">
        <w:rPr>
          <w:rFonts w:ascii="TH SarabunPSK" w:hAnsi="TH SarabunPSK" w:cs="TH SarabunPSK"/>
          <w:sz w:val="32"/>
          <w:szCs w:val="32"/>
          <w:cs/>
        </w:rPr>
        <w:tab/>
      </w:r>
      <w:r w:rsidRPr="00C964D3">
        <w:rPr>
          <w:rFonts w:ascii="TH SarabunPSK" w:hAnsi="TH SarabunPSK" w:cs="TH SarabunPSK"/>
          <w:sz w:val="32"/>
          <w:szCs w:val="32"/>
          <w:cs/>
        </w:rPr>
        <w:tab/>
      </w:r>
      <w:r w:rsidR="00C964D3">
        <w:rPr>
          <w:rFonts w:ascii="TH SarabunPSK" w:hAnsi="TH SarabunPSK" w:cs="TH SarabunPSK" w:hint="cs"/>
          <w:sz w:val="32"/>
          <w:szCs w:val="32"/>
          <w:cs/>
        </w:rPr>
        <w:tab/>
      </w:r>
      <w:r w:rsidR="00C964D3">
        <w:rPr>
          <w:rFonts w:ascii="TH SarabunPSK" w:hAnsi="TH SarabunPSK" w:cs="TH SarabunPSK" w:hint="cs"/>
          <w:sz w:val="32"/>
          <w:szCs w:val="32"/>
          <w:cs/>
        </w:rPr>
        <w:tab/>
      </w:r>
      <w:r w:rsidR="00C964D3">
        <w:rPr>
          <w:rFonts w:ascii="TH SarabunPSK" w:hAnsi="TH SarabunPSK" w:cs="TH SarabunPSK" w:hint="cs"/>
          <w:sz w:val="32"/>
          <w:szCs w:val="32"/>
          <w:cs/>
        </w:rPr>
        <w:tab/>
      </w:r>
      <w:r w:rsidRPr="00C964D3">
        <w:rPr>
          <w:rFonts w:ascii="TH SarabunPSK" w:hAnsi="TH SarabunPSK" w:cs="TH SarabunPSK"/>
          <w:sz w:val="32"/>
          <w:szCs w:val="32"/>
          <w:cs/>
        </w:rPr>
        <w:t>มีนักวิชาการได้ให้ความหมายของสื่อการสอนไว้ดังนี้</w:t>
      </w:r>
    </w:p>
    <w:p w:rsidR="003029FA" w:rsidRPr="00CC40B7" w:rsidRDefault="003029F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964D3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964D3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964D3" w:rsidRPr="00C964D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964D3" w:rsidRPr="00C964D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964D3" w:rsidRPr="00C964D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C964D3">
        <w:rPr>
          <w:rFonts w:ascii="TH SarabunPSK" w:hAnsi="TH SarabunPSK" w:cs="TH SarabunPSK"/>
          <w:spacing w:val="-8"/>
          <w:sz w:val="32"/>
          <w:szCs w:val="32"/>
          <w:cs/>
        </w:rPr>
        <w:t>เอก</w:t>
      </w:r>
      <w:proofErr w:type="spellStart"/>
      <w:r w:rsidRPr="00C964D3">
        <w:rPr>
          <w:rFonts w:ascii="TH SarabunPSK" w:hAnsi="TH SarabunPSK" w:cs="TH SarabunPSK"/>
          <w:spacing w:val="-8"/>
          <w:sz w:val="32"/>
          <w:szCs w:val="32"/>
          <w:cs/>
        </w:rPr>
        <w:t>วิทย์</w:t>
      </w:r>
      <w:proofErr w:type="spellEnd"/>
      <w:r w:rsidRPr="00C964D3">
        <w:rPr>
          <w:rFonts w:ascii="TH SarabunPSK" w:hAnsi="TH SarabunPSK" w:cs="TH SarabunPSK"/>
          <w:spacing w:val="-8"/>
          <w:sz w:val="32"/>
          <w:szCs w:val="32"/>
          <w:cs/>
        </w:rPr>
        <w:t xml:space="preserve"> แก้วประดิษฐ์ (2545</w:t>
      </w:r>
      <w:r w:rsidR="007F667C" w:rsidRPr="00C964D3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7F667C" w:rsidRPr="00C964D3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C964D3">
        <w:rPr>
          <w:rFonts w:ascii="TH SarabunPSK" w:hAnsi="TH SarabunPSK" w:cs="TH SarabunPSK"/>
          <w:spacing w:val="-8"/>
          <w:sz w:val="32"/>
          <w:szCs w:val="32"/>
        </w:rPr>
        <w:t>239</w:t>
      </w:r>
      <w:r w:rsidRPr="00C964D3">
        <w:rPr>
          <w:rFonts w:ascii="TH SarabunPSK" w:hAnsi="TH SarabunPSK" w:cs="TH SarabunPSK"/>
          <w:spacing w:val="-8"/>
          <w:sz w:val="32"/>
          <w:szCs w:val="32"/>
          <w:cs/>
        </w:rPr>
        <w:t>) ได้ให้ความหมายว่า สื่อการสอน หมายถึง</w:t>
      </w:r>
      <w:r w:rsidRPr="00C964D3">
        <w:rPr>
          <w:rFonts w:ascii="TH SarabunPSK" w:hAnsi="TH SarabunPSK" w:cs="TH SarabunPSK"/>
          <w:sz w:val="32"/>
          <w:szCs w:val="32"/>
          <w:cs/>
        </w:rPr>
        <w:t xml:space="preserve"> ตัวกลางหรือสิ่งต่าง</w:t>
      </w:r>
      <w:r w:rsidR="00C964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64D3">
        <w:rPr>
          <w:rFonts w:ascii="TH SarabunPSK" w:hAnsi="TH SarabunPSK" w:cs="TH SarabunPSK"/>
          <w:sz w:val="32"/>
          <w:szCs w:val="32"/>
          <w:cs/>
        </w:rPr>
        <w:t>ๆ ที่ใช้ในกระบวนการเรียนการสอน เพื่อใช้เป็นเครื่องมือหรือช่องทางสำหรับทำให้การถ่ายทอดความรู้ของครูถึงผู้เรียนและทำให้ผู้เรียนเรียนรู้ได้ตามวัตถุประสงค์</w:t>
      </w:r>
      <w:r w:rsidR="00D0703D" w:rsidRPr="00C964D3">
        <w:rPr>
          <w:rFonts w:ascii="TH SarabunPSK" w:hAnsi="TH SarabunPSK" w:cs="TH SarabunPSK"/>
          <w:sz w:val="32"/>
          <w:szCs w:val="32"/>
          <w:cs/>
        </w:rPr>
        <w:t>หรือจุดมุ่งหมายที่วางไว้เป็นอย่างดี</w:t>
      </w:r>
      <w:r w:rsidR="00B3124B" w:rsidRPr="00C96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703D" w:rsidRPr="00C964D3">
        <w:rPr>
          <w:rFonts w:ascii="TH SarabunPSK" w:hAnsi="TH SarabunPSK" w:cs="TH SarabunPSK"/>
          <w:sz w:val="32"/>
          <w:szCs w:val="32"/>
          <w:cs/>
        </w:rPr>
        <w:t>กล่าวอีก</w:t>
      </w:r>
      <w:r w:rsidR="00D0703D" w:rsidRPr="00CC40B7">
        <w:rPr>
          <w:rFonts w:ascii="TH SarabunPSK" w:hAnsi="TH SarabunPSK" w:cs="TH SarabunPSK"/>
          <w:sz w:val="32"/>
          <w:szCs w:val="32"/>
          <w:cs/>
        </w:rPr>
        <w:t>นัยหนึ่งคือสื่อการเรียนการสอน คือ วัสดุ อุปกรณ์ วิธีการ หรือเทคนิคที่ใช้เป็นสื่อกลางให้ผู้สอนส่งหรือถ่ายทอดความรู้ เจตคติ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188B" w:rsidRPr="00CC40B7">
        <w:rPr>
          <w:rFonts w:ascii="TH SarabunPSK" w:hAnsi="TH SarabunPSK" w:cs="TH SarabunPSK"/>
          <w:sz w:val="32"/>
          <w:szCs w:val="32"/>
          <w:cs/>
        </w:rPr>
        <w:t>หรือทักษะไปยังผู้เรียนได้อย่างมีประสิทธิภาพ</w:t>
      </w:r>
    </w:p>
    <w:p w:rsidR="0024188B" w:rsidRPr="00CC40B7" w:rsidRDefault="0024188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964D3">
        <w:rPr>
          <w:rFonts w:ascii="TH SarabunPSK" w:hAnsi="TH SarabunPSK" w:cs="TH SarabunPSK" w:hint="cs"/>
          <w:sz w:val="32"/>
          <w:szCs w:val="32"/>
          <w:cs/>
        </w:rPr>
        <w:tab/>
      </w:r>
      <w:r w:rsidR="00C964D3">
        <w:rPr>
          <w:rFonts w:ascii="TH SarabunPSK" w:hAnsi="TH SarabunPSK" w:cs="TH SarabunPSK" w:hint="cs"/>
          <w:sz w:val="32"/>
          <w:szCs w:val="32"/>
          <w:cs/>
        </w:rPr>
        <w:tab/>
      </w:r>
      <w:r w:rsidR="00C964D3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กิ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ดานันท์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มลิ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ทอง (2546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>26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) ได้ให้ความหมายของสื่อการสอนว่า สื่อการสอน หมายถึง สื่อชนิดใดก็ตามไม่ว่าจะเป็นเทปบันทึกเสียง สไลด์ วิทยุ โทรทัศน์ วีดีทัศน์ แผนภูมิ 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ภาพนิ่ง คอมพิวเตอร์ อินเตอร์เน็ต ฯลฯ ที่บรรจุเนื้อหาเกี่ยวกับบทเรียนในหลักสูตร เพื่อเป็นเครื่องมือหรือช่องทางสำหรับทำให้การจัดการเรียนการสอนของผู้สอนไปถึงผู้เรียน ทำให้ผู้เรียนสามารถเกิดการเรียนรู้ตามวัตถุประสงค์หรือจุดมุ่งหมายที่ผู้สอนวางไว้ได้เป็นอย่างดี</w:t>
      </w:r>
    </w:p>
    <w:p w:rsidR="00F115E7" w:rsidRPr="00CC40B7" w:rsidRDefault="0024188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964D3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964D3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964D3" w:rsidRPr="00C964D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964D3" w:rsidRPr="00C964D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964D3" w:rsidRPr="00C964D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C964D3">
        <w:rPr>
          <w:rFonts w:ascii="TH SarabunPSK" w:hAnsi="TH SarabunPSK" w:cs="TH SarabunPSK"/>
          <w:spacing w:val="-8"/>
          <w:sz w:val="32"/>
          <w:szCs w:val="32"/>
          <w:cs/>
        </w:rPr>
        <w:t>รสริน พิมลบรรยงก์ (2547</w:t>
      </w:r>
      <w:r w:rsidR="007F667C" w:rsidRPr="00C964D3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7F667C" w:rsidRPr="00C964D3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C964D3">
        <w:rPr>
          <w:rFonts w:ascii="TH SarabunPSK" w:hAnsi="TH SarabunPSK" w:cs="TH SarabunPSK"/>
          <w:spacing w:val="-8"/>
          <w:sz w:val="32"/>
          <w:szCs w:val="32"/>
        </w:rPr>
        <w:t>21</w:t>
      </w:r>
      <w:r w:rsidRPr="00C964D3">
        <w:rPr>
          <w:rFonts w:ascii="TH SarabunPSK" w:hAnsi="TH SarabunPSK" w:cs="TH SarabunPSK"/>
          <w:spacing w:val="-8"/>
          <w:sz w:val="32"/>
          <w:szCs w:val="32"/>
          <w:cs/>
        </w:rPr>
        <w:t xml:space="preserve">) </w:t>
      </w:r>
      <w:r w:rsidR="00F115E7" w:rsidRPr="00C964D3">
        <w:rPr>
          <w:rFonts w:ascii="TH SarabunPSK" w:hAnsi="TH SarabunPSK" w:cs="TH SarabunPSK"/>
          <w:spacing w:val="-8"/>
          <w:sz w:val="32"/>
          <w:szCs w:val="32"/>
          <w:cs/>
        </w:rPr>
        <w:t>ได้ให้คงวามหมายของสื่อการสอนว่า หมายถึง</w:t>
      </w:r>
      <w:r w:rsidR="00F115E7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64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15E7" w:rsidRPr="00CC40B7">
        <w:rPr>
          <w:rFonts w:ascii="TH SarabunPSK" w:hAnsi="TH SarabunPSK" w:cs="TH SarabunPSK"/>
          <w:sz w:val="32"/>
          <w:szCs w:val="32"/>
          <w:cs/>
        </w:rPr>
        <w:t>สิ่งต่าง</w:t>
      </w:r>
      <w:r w:rsidR="00C964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15E7" w:rsidRPr="00CC40B7">
        <w:rPr>
          <w:rFonts w:ascii="TH SarabunPSK" w:hAnsi="TH SarabunPSK" w:cs="TH SarabunPSK"/>
          <w:sz w:val="32"/>
          <w:szCs w:val="32"/>
          <w:cs/>
        </w:rPr>
        <w:t>ๆ ที่ใช้เป็นเครื่องมือ หรือช่องทางสำหรับทำให้การสอนของครูไปถึงผู้เรียนและทำให้ผู้เรียนเรียนรู้ตามวัตถุประสงค์หรือจุดมุ่งหมายที่วางไว้เป็นอย่างดี</w:t>
      </w:r>
    </w:p>
    <w:p w:rsidR="0024188B" w:rsidRPr="00CC40B7" w:rsidRDefault="00F115E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964D3">
        <w:rPr>
          <w:rFonts w:ascii="TH SarabunPSK" w:hAnsi="TH SarabunPSK" w:cs="TH SarabunPSK" w:hint="cs"/>
          <w:sz w:val="32"/>
          <w:szCs w:val="32"/>
          <w:cs/>
        </w:rPr>
        <w:tab/>
      </w:r>
      <w:r w:rsidR="00C964D3">
        <w:rPr>
          <w:rFonts w:ascii="TH SarabunPSK" w:hAnsi="TH SarabunPSK" w:cs="TH SarabunPSK" w:hint="cs"/>
          <w:sz w:val="32"/>
          <w:szCs w:val="32"/>
          <w:cs/>
        </w:rPr>
        <w:tab/>
      </w:r>
      <w:r w:rsidR="00C964D3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รัฐ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กรณ์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คิดการ (2547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>78</w:t>
      </w:r>
      <w:r w:rsidRPr="00CC40B7">
        <w:rPr>
          <w:rFonts w:ascii="TH SarabunPSK" w:hAnsi="TH SarabunPSK" w:cs="TH SarabunPSK"/>
          <w:sz w:val="32"/>
          <w:szCs w:val="32"/>
          <w:cs/>
        </w:rPr>
        <w:t>) กล่าวว่า สื่อการสอน คือตัวกลางที่จะช่วยนำและถ่ายทอดข้อมูล</w:t>
      </w:r>
      <w:r w:rsidR="00227EF7" w:rsidRPr="00CC40B7">
        <w:rPr>
          <w:rFonts w:ascii="TH SarabunPSK" w:hAnsi="TH SarabunPSK" w:cs="TH SarabunPSK"/>
          <w:sz w:val="32"/>
          <w:szCs w:val="32"/>
          <w:cs/>
        </w:rPr>
        <w:t>ความรู้จากครูหรือจากแหล่งความรู้ไปยังผู้เรียน อีกทั้งยังเป็นสิ่งที่ช่วยอธิบายและขยายเนื้อหาบทเรียน เพื่อให้ผู้เรียนสามารถเข้าใจเนื้อหาได้ง่ายขึ้น และบรรลุถึงวัตถุประสงค์การเรียนที่ตั้งไว้</w:t>
      </w:r>
    </w:p>
    <w:p w:rsidR="00227EF7" w:rsidRPr="00CC40B7" w:rsidRDefault="00227EF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964D3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964D3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964D3" w:rsidRPr="00C964D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964D3" w:rsidRPr="00C964D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964D3" w:rsidRPr="00C964D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C964D3">
        <w:rPr>
          <w:rFonts w:ascii="TH SarabunPSK" w:hAnsi="TH SarabunPSK" w:cs="TH SarabunPSK"/>
          <w:spacing w:val="-8"/>
          <w:sz w:val="32"/>
          <w:szCs w:val="32"/>
          <w:cs/>
        </w:rPr>
        <w:t>รุ่งโรจน์ พงศ์กิจวิ</w:t>
      </w:r>
      <w:r w:rsidR="001C1417" w:rsidRPr="00C964D3">
        <w:rPr>
          <w:rFonts w:ascii="TH SarabunPSK" w:hAnsi="TH SarabunPSK" w:cs="TH SarabunPSK"/>
          <w:spacing w:val="-8"/>
          <w:sz w:val="32"/>
          <w:szCs w:val="32"/>
          <w:cs/>
        </w:rPr>
        <w:t>ทู</w:t>
      </w:r>
      <w:r w:rsidRPr="00C964D3">
        <w:rPr>
          <w:rFonts w:ascii="TH SarabunPSK" w:hAnsi="TH SarabunPSK" w:cs="TH SarabunPSK"/>
          <w:spacing w:val="-8"/>
          <w:sz w:val="32"/>
          <w:szCs w:val="32"/>
          <w:cs/>
        </w:rPr>
        <w:t>ร (2550</w:t>
      </w:r>
      <w:r w:rsidR="007F667C" w:rsidRPr="00C964D3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7F667C" w:rsidRPr="00C964D3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C964D3">
        <w:rPr>
          <w:rFonts w:ascii="TH SarabunPSK" w:hAnsi="TH SarabunPSK" w:cs="TH SarabunPSK"/>
          <w:spacing w:val="-8"/>
          <w:sz w:val="32"/>
          <w:szCs w:val="32"/>
        </w:rPr>
        <w:t>74</w:t>
      </w:r>
      <w:r w:rsidRPr="00C964D3">
        <w:rPr>
          <w:rFonts w:ascii="TH SarabunPSK" w:hAnsi="TH SarabunPSK" w:cs="TH SarabunPSK"/>
          <w:spacing w:val="-8"/>
          <w:sz w:val="32"/>
          <w:szCs w:val="32"/>
          <w:cs/>
        </w:rPr>
        <w:t>) กล่าวว่า สื่อการสอน หมายถึง สื่อ วัสดุ อุปกรณ์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วิธีการ และสิ่งต่าง</w:t>
      </w:r>
      <w:r w:rsidR="00C964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ที่ใช้เป็นเครื่องมือหรือช่องทาง หรือเป็นตัวกลาง ในการเรียนการสอน สำหรับถ่ายทอดหรือส่งผ่านองค์ความรู้ ทักษะและเจตคติ เพื่อให้การจัดการเรียนการสอนมีประสิทธิ์ภาพและผู้เรียนสามารถเรียนรู้ได้ตามวัตถุประสงค์ขิงการเรียนที่ตั้งไว้</w:t>
      </w:r>
    </w:p>
    <w:p w:rsidR="003D7AFD" w:rsidRPr="00CC40B7" w:rsidRDefault="003D7AF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C964D3">
        <w:rPr>
          <w:rFonts w:ascii="TH SarabunPSK" w:hAnsi="TH SarabunPSK" w:cs="TH SarabunPSK"/>
          <w:sz w:val="32"/>
          <w:szCs w:val="32"/>
        </w:rPr>
        <w:tab/>
      </w:r>
      <w:r w:rsidR="00C964D3">
        <w:rPr>
          <w:rFonts w:ascii="TH SarabunPSK" w:hAnsi="TH SarabunPSK" w:cs="TH SarabunPSK"/>
          <w:sz w:val="32"/>
          <w:szCs w:val="32"/>
        </w:rPr>
        <w:tab/>
      </w:r>
      <w:r w:rsidR="00C964D3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วิไล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แสนพาน (</w:t>
      </w:r>
      <w:r w:rsidRPr="00CC40B7">
        <w:rPr>
          <w:rFonts w:ascii="TH SarabunPSK" w:hAnsi="TH SarabunPSK" w:cs="TH SarabunPSK"/>
          <w:sz w:val="32"/>
          <w:szCs w:val="32"/>
        </w:rPr>
        <w:t>2553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271 – 273) </w:t>
      </w:r>
      <w:r w:rsidRPr="00CC40B7">
        <w:rPr>
          <w:rFonts w:ascii="TH SarabunPSK" w:hAnsi="TH SarabunPSK" w:cs="TH SarabunPSK"/>
          <w:sz w:val="32"/>
          <w:szCs w:val="32"/>
          <w:cs/>
        </w:rPr>
        <w:t>กล่าวว่า สื่อการสอนเป็นเครื่องมือของการเรียนรู้ ทำหน้าที่ถ่ายทอดความรู้ ความเข้าใจความรู้สึก เพิ่มพูนทักษะและประสบการณ์ สร้างสถานการณ์การเรียนรู้ให้แก่ผู้เรียน กระตุ้นให้เกิดการพัฒนาศักยภาพทางการคิดได้แก่ การคิดไตร่ตรอง การคิดสร้างสรรค์ การคิดอย่างมีวิจารณญาณ ต</w:t>
      </w:r>
      <w:r w:rsidR="00C964D3">
        <w:rPr>
          <w:rFonts w:ascii="TH SarabunPSK" w:hAnsi="TH SarabunPSK" w:cs="TH SarabunPSK"/>
          <w:sz w:val="32"/>
          <w:szCs w:val="32"/>
          <w:cs/>
        </w:rPr>
        <w:t>ลอดจนสร้างเสริมคุณธรรม จริยธรรม</w:t>
      </w:r>
      <w:r w:rsidRPr="00CC40B7">
        <w:rPr>
          <w:rFonts w:ascii="TH SarabunPSK" w:hAnsi="TH SarabunPSK" w:cs="TH SarabunPSK"/>
          <w:sz w:val="32"/>
          <w:szCs w:val="32"/>
          <w:cs/>
        </w:rPr>
        <w:t>และค่านิยมให้แก่ผู้เรียน</w:t>
      </w:r>
    </w:p>
    <w:p w:rsidR="00BE0232" w:rsidRPr="00CC40B7" w:rsidRDefault="00BE023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C06B41" w:rsidRPr="00CC40B7">
        <w:rPr>
          <w:rFonts w:ascii="TH SarabunPSK" w:hAnsi="TH SarabunPSK" w:cs="TH SarabunPSK"/>
          <w:sz w:val="32"/>
          <w:szCs w:val="32"/>
        </w:rPr>
        <w:tab/>
      </w:r>
      <w:r w:rsidR="00C964D3">
        <w:rPr>
          <w:rFonts w:ascii="TH SarabunPSK" w:hAnsi="TH SarabunPSK" w:cs="TH SarabunPSK"/>
          <w:sz w:val="32"/>
          <w:szCs w:val="32"/>
        </w:rPr>
        <w:tab/>
      </w:r>
      <w:r w:rsidR="00C964D3">
        <w:rPr>
          <w:rFonts w:ascii="TH SarabunPSK" w:hAnsi="TH SarabunPSK" w:cs="TH SarabunPSK"/>
          <w:sz w:val="32"/>
          <w:szCs w:val="32"/>
        </w:rPr>
        <w:tab/>
      </w:r>
      <w:r w:rsidR="00C964D3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ครูเชียงราย (</w:t>
      </w:r>
      <w:r w:rsidRPr="00CC40B7">
        <w:rPr>
          <w:rFonts w:ascii="TH SarabunPSK" w:hAnsi="TH SarabunPSK" w:cs="TH SarabunPSK"/>
          <w:sz w:val="32"/>
          <w:szCs w:val="32"/>
        </w:rPr>
        <w:t>2560</w:t>
      </w:r>
      <w:r w:rsidRPr="00CC40B7">
        <w:rPr>
          <w:rFonts w:ascii="TH SarabunPSK" w:hAnsi="TH SarabunPSK" w:cs="TH SarabunPSK"/>
          <w:sz w:val="32"/>
          <w:szCs w:val="32"/>
          <w:cs/>
        </w:rPr>
        <w:t>) กล่าวว่า สื่อการเรียนการสอน หมายถึง ตัวกลางหรือช่องทางในการถ่ายทอดองค์ความรู้ทักษะ ประสบการณ์ จากแหล่งความรู้ไปสู่ผู้เรียน และทำให้เกิดการเรียนรู้อย่างมีประสิทธิภาพ</w:t>
      </w:r>
    </w:p>
    <w:p w:rsidR="00C06B41" w:rsidRPr="00CC40B7" w:rsidRDefault="00C06B4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964D3">
        <w:rPr>
          <w:rFonts w:ascii="TH SarabunPSK" w:hAnsi="TH SarabunPSK" w:cs="TH SarabunPSK" w:hint="cs"/>
          <w:sz w:val="32"/>
          <w:szCs w:val="32"/>
          <w:cs/>
        </w:rPr>
        <w:tab/>
      </w:r>
      <w:r w:rsidR="00C964D3">
        <w:rPr>
          <w:rFonts w:ascii="TH SarabunPSK" w:hAnsi="TH SarabunPSK" w:cs="TH SarabunPSK" w:hint="cs"/>
          <w:sz w:val="32"/>
          <w:szCs w:val="32"/>
          <w:cs/>
        </w:rPr>
        <w:tab/>
      </w:r>
      <w:r w:rsidR="00C964D3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Brown and others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</w:rPr>
        <w:t>197</w:t>
      </w:r>
      <w:r w:rsidR="00CB692C" w:rsidRPr="00CC40B7">
        <w:rPr>
          <w:rFonts w:ascii="TH SarabunPSK" w:hAnsi="TH SarabunPSK" w:cs="TH SarabunPSK"/>
          <w:sz w:val="32"/>
          <w:szCs w:val="32"/>
        </w:rPr>
        <w:t>3</w:t>
      </w:r>
      <w:r w:rsidR="007F667C" w:rsidRPr="00CC40B7">
        <w:rPr>
          <w:rFonts w:ascii="TH SarabunPSK" w:hAnsi="TH SarabunPSK" w:cs="TH SarabunPSK"/>
          <w:sz w:val="32"/>
          <w:szCs w:val="32"/>
        </w:rPr>
        <w:t>, p.</w:t>
      </w:r>
      <w:r w:rsidRPr="00CC40B7">
        <w:rPr>
          <w:rFonts w:ascii="TH SarabunPSK" w:hAnsi="TH SarabunPSK" w:cs="TH SarabunPSK"/>
          <w:sz w:val="32"/>
          <w:szCs w:val="32"/>
        </w:rPr>
        <w:t xml:space="preserve"> 5) </w:t>
      </w:r>
      <w:r w:rsidRPr="00CC40B7">
        <w:rPr>
          <w:rFonts w:ascii="TH SarabunPSK" w:hAnsi="TH SarabunPSK" w:cs="TH SarabunPSK"/>
          <w:sz w:val="32"/>
          <w:szCs w:val="32"/>
          <w:cs/>
        </w:rPr>
        <w:t>ได้กล่าวว่า สื่อการเรียนการสอน คือ อุปกรณ์ทั้งหลายที่สามารถช่วยเสนอความรู้ให้แก่ผู้เรียนจนเกิดผลการเรียนที่ดี ทั้งนี้มีความหมายรวมถึงกิจกรรมต่างๆ ที่ไม่เฉพาะแต่สิ่งที่เป็นวัตถุ หรือเครื่องมือเท่านั้น</w:t>
      </w:r>
    </w:p>
    <w:p w:rsidR="00BD6E1D" w:rsidRPr="00CC40B7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964D3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964D3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964D3" w:rsidRPr="00C964D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964D3" w:rsidRPr="00C964D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964D3" w:rsidRPr="00C964D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proofErr w:type="spellStart"/>
      <w:r w:rsidRPr="00C964D3">
        <w:rPr>
          <w:rFonts w:ascii="TH SarabunPSK" w:hAnsi="TH SarabunPSK" w:cs="TH SarabunPSK"/>
          <w:spacing w:val="-8"/>
          <w:sz w:val="32"/>
          <w:szCs w:val="32"/>
        </w:rPr>
        <w:t>Gerlach</w:t>
      </w:r>
      <w:proofErr w:type="spellEnd"/>
      <w:r w:rsidRPr="00C964D3">
        <w:rPr>
          <w:rFonts w:ascii="TH SarabunPSK" w:hAnsi="TH SarabunPSK" w:cs="TH SarabunPSK"/>
          <w:spacing w:val="-8"/>
          <w:sz w:val="32"/>
          <w:szCs w:val="32"/>
        </w:rPr>
        <w:t xml:space="preserve"> and Ely (1982, p. 282</w:t>
      </w:r>
      <w:r w:rsidR="00C964D3" w:rsidRPr="00C964D3">
        <w:rPr>
          <w:rFonts w:ascii="TH SarabunPSK" w:hAnsi="TH SarabunPSK" w:cs="TH SarabunPSK"/>
          <w:spacing w:val="-8"/>
          <w:sz w:val="32"/>
          <w:szCs w:val="32"/>
        </w:rPr>
        <w:t xml:space="preserve"> ,</w:t>
      </w:r>
      <w:r w:rsidRPr="00C964D3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C964D3">
        <w:rPr>
          <w:rFonts w:ascii="TH SarabunPSK" w:hAnsi="TH SarabunPSK" w:cs="TH SarabunPSK"/>
          <w:spacing w:val="-8"/>
          <w:sz w:val="32"/>
          <w:szCs w:val="32"/>
          <w:cs/>
        </w:rPr>
        <w:t>อ้างถึงใน กิ</w:t>
      </w:r>
      <w:proofErr w:type="spellStart"/>
      <w:r w:rsidRPr="00C964D3">
        <w:rPr>
          <w:rFonts w:ascii="TH SarabunPSK" w:hAnsi="TH SarabunPSK" w:cs="TH SarabunPSK"/>
          <w:spacing w:val="-8"/>
          <w:sz w:val="32"/>
          <w:szCs w:val="32"/>
          <w:cs/>
        </w:rPr>
        <w:t>ดานันท์</w:t>
      </w:r>
      <w:proofErr w:type="spellEnd"/>
      <w:r w:rsidRPr="00C964D3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proofErr w:type="spellStart"/>
      <w:r w:rsidRPr="00C964D3">
        <w:rPr>
          <w:rFonts w:ascii="TH SarabunPSK" w:hAnsi="TH SarabunPSK" w:cs="TH SarabunPSK"/>
          <w:spacing w:val="-8"/>
          <w:sz w:val="32"/>
          <w:szCs w:val="32"/>
          <w:cs/>
        </w:rPr>
        <w:t>มลิ</w:t>
      </w:r>
      <w:proofErr w:type="spellEnd"/>
      <w:r w:rsidRPr="00C964D3">
        <w:rPr>
          <w:rFonts w:ascii="TH SarabunPSK" w:hAnsi="TH SarabunPSK" w:cs="TH SarabunPSK"/>
          <w:spacing w:val="-8"/>
          <w:sz w:val="32"/>
          <w:szCs w:val="32"/>
          <w:cs/>
        </w:rPr>
        <w:t>ทอง</w:t>
      </w:r>
      <w:r w:rsidRPr="00C964D3">
        <w:rPr>
          <w:rFonts w:ascii="TH SarabunPSK" w:hAnsi="TH SarabunPSK" w:cs="TH SarabunPSK"/>
          <w:spacing w:val="-8"/>
          <w:sz w:val="32"/>
          <w:szCs w:val="32"/>
        </w:rPr>
        <w:t>, 254</w:t>
      </w:r>
      <w:r w:rsidRPr="00C964D3">
        <w:rPr>
          <w:rFonts w:ascii="TH SarabunPSK" w:hAnsi="TH SarabunPSK" w:cs="TH SarabunPSK"/>
          <w:spacing w:val="-8"/>
          <w:sz w:val="32"/>
          <w:szCs w:val="32"/>
          <w:cs/>
        </w:rPr>
        <w:t xml:space="preserve">6, </w:t>
      </w:r>
      <w:r w:rsidR="00C964D3" w:rsidRPr="00C964D3">
        <w:rPr>
          <w:rFonts w:ascii="TH SarabunPSK" w:hAnsi="TH SarabunPSK" w:cs="TH SarabunPSK" w:hint="cs"/>
          <w:spacing w:val="-8"/>
          <w:sz w:val="32"/>
          <w:szCs w:val="32"/>
          <w:cs/>
        </w:rPr>
        <w:t>น</w:t>
      </w:r>
      <w:r w:rsidRPr="00C964D3">
        <w:rPr>
          <w:rFonts w:ascii="TH SarabunPSK" w:hAnsi="TH SarabunPSK" w:cs="TH SarabunPSK"/>
          <w:spacing w:val="-8"/>
          <w:sz w:val="32"/>
          <w:szCs w:val="32"/>
        </w:rPr>
        <w:t>. 2)</w:t>
      </w:r>
      <w:r w:rsidR="00C964D3">
        <w:rPr>
          <w:rFonts w:ascii="TH SarabunPSK" w:hAnsi="TH SarabunPSK" w:cs="TH SarabunPSK"/>
          <w:spacing w:val="-8"/>
          <w:sz w:val="32"/>
          <w:szCs w:val="32"/>
        </w:rPr>
        <w:t xml:space="preserve">         </w:t>
      </w:r>
      <w:r w:rsidRPr="00C964D3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C964D3">
        <w:rPr>
          <w:rFonts w:ascii="TH SarabunPSK" w:hAnsi="TH SarabunPSK" w:cs="TH SarabunPSK"/>
          <w:spacing w:val="-8"/>
          <w:sz w:val="32"/>
          <w:szCs w:val="32"/>
          <w:cs/>
        </w:rPr>
        <w:t>ให้ความหมายของคำ</w:t>
      </w:r>
      <w:r w:rsidRPr="00C964D3">
        <w:rPr>
          <w:rFonts w:ascii="TH SarabunPSK" w:hAnsi="TH SarabunPSK" w:cs="TH SarabunPSK"/>
          <w:vanish/>
          <w:spacing w:val="-8"/>
          <w:sz w:val="20"/>
          <w:szCs w:val="20"/>
          <w:cs/>
        </w:rPr>
        <w:t>น</w:t>
      </w:r>
      <w:r w:rsidRPr="00C964D3">
        <w:rPr>
          <w:rFonts w:ascii="TH SarabunPSK" w:hAnsi="TH SarabunPSK" w:cs="TH SarabunPSK"/>
          <w:spacing w:val="-8"/>
          <w:sz w:val="32"/>
          <w:szCs w:val="32"/>
          <w:cs/>
        </w:rPr>
        <w:t>ว่า สื่อการเรียนการสอนว่า สื่อการสอนมีบทบาทเป็นกุญแจสำ</w:t>
      </w:r>
      <w:r w:rsidRPr="00C964D3">
        <w:rPr>
          <w:rFonts w:ascii="TH SarabunPSK" w:hAnsi="TH SarabunPSK" w:cs="TH SarabunPSK"/>
          <w:vanish/>
          <w:spacing w:val="-8"/>
          <w:sz w:val="20"/>
          <w:szCs w:val="20"/>
          <w:cs/>
        </w:rPr>
        <w:t>น</w:t>
      </w:r>
      <w:r w:rsidRPr="00C964D3">
        <w:rPr>
          <w:rFonts w:ascii="TH SarabunPSK" w:hAnsi="TH SarabunPSK" w:cs="TH SarabunPSK"/>
          <w:spacing w:val="-8"/>
          <w:sz w:val="32"/>
          <w:szCs w:val="32"/>
          <w:cs/>
        </w:rPr>
        <w:t>คัญ ในการวางแผน</w:t>
      </w:r>
      <w:r w:rsidR="00C964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64D3">
        <w:rPr>
          <w:rFonts w:ascii="TH SarabunPSK" w:hAnsi="TH SarabunPSK" w:cs="TH SarabunPSK"/>
          <w:spacing w:val="-8"/>
          <w:sz w:val="32"/>
          <w:szCs w:val="32"/>
          <w:cs/>
        </w:rPr>
        <w:t>และการใช้การสอนเชิงระบบ สื่อมีความหมายมากไม่ว่าจะเป็นบุคคล วัสดุ อุปกรณ์ วิธีการ หรือเหตุการณ์ที่สร้างเงื่อนไข ซึ่งสามารถทำให้ผู้เรียนเกิดความรู้ ทักษะและทัศนคติต่าง</w:t>
      </w:r>
      <w:r w:rsidR="00C964D3" w:rsidRPr="00C964D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C964D3">
        <w:rPr>
          <w:rFonts w:ascii="TH SarabunPSK" w:hAnsi="TH SarabunPSK" w:cs="TH SarabunPSK"/>
          <w:spacing w:val="-8"/>
          <w:sz w:val="32"/>
          <w:szCs w:val="32"/>
          <w:cs/>
        </w:rPr>
        <w:t>ๆ ตามความหมายนี้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  <w:r w:rsidR="00C964D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C40B7">
        <w:rPr>
          <w:rFonts w:ascii="TH SarabunPSK" w:hAnsi="TH SarabunPSK" w:cs="TH SarabunPSK"/>
          <w:sz w:val="32"/>
          <w:szCs w:val="32"/>
          <w:cs/>
        </w:rPr>
        <w:t>ตำ</w:t>
      </w:r>
      <w:r w:rsidRPr="00CC40B7">
        <w:rPr>
          <w:rFonts w:ascii="TH SarabunPSK" w:hAnsi="TH SarabunPSK" w:cs="TH SarabunPSK"/>
          <w:vanish/>
          <w:sz w:val="20"/>
          <w:szCs w:val="20"/>
          <w:cs/>
        </w:rPr>
        <w:t>น</w:t>
      </w:r>
      <w:r w:rsidRPr="00CC40B7">
        <w:rPr>
          <w:rFonts w:ascii="TH SarabunPSK" w:hAnsi="TH SarabunPSK" w:cs="TH SarabunPSK"/>
          <w:sz w:val="32"/>
          <w:szCs w:val="32"/>
          <w:cs/>
        </w:rPr>
        <w:t>รา และสิ่งแวดล้อมในโรงเรียนเป็นสื่อทั้งสิ้น</w:t>
      </w:r>
    </w:p>
    <w:p w:rsidR="00CB692C" w:rsidRPr="00114F0F" w:rsidRDefault="00CB692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14F0F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ab/>
      </w:r>
      <w:r w:rsidRPr="00114F0F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964D3" w:rsidRPr="00114F0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964D3" w:rsidRPr="00114F0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964D3" w:rsidRPr="00114F0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proofErr w:type="spellStart"/>
      <w:r w:rsidRPr="00114F0F">
        <w:rPr>
          <w:rFonts w:ascii="TH SarabunPSK" w:hAnsi="TH SarabunPSK" w:cs="TH SarabunPSK"/>
          <w:spacing w:val="-8"/>
          <w:sz w:val="32"/>
          <w:szCs w:val="32"/>
        </w:rPr>
        <w:t>Heinich</w:t>
      </w:r>
      <w:proofErr w:type="spellEnd"/>
      <w:r w:rsidRPr="00114F0F">
        <w:rPr>
          <w:rFonts w:ascii="TH SarabunPSK" w:hAnsi="TH SarabunPSK" w:cs="TH SarabunPSK"/>
          <w:spacing w:val="-8"/>
          <w:sz w:val="32"/>
          <w:szCs w:val="32"/>
        </w:rPr>
        <w:t xml:space="preserve"> and Other</w:t>
      </w:r>
      <w:r w:rsidR="007F667C" w:rsidRPr="00114F0F">
        <w:rPr>
          <w:rFonts w:ascii="TH SarabunPSK" w:hAnsi="TH SarabunPSK" w:cs="TH SarabunPSK"/>
          <w:spacing w:val="-8"/>
          <w:sz w:val="32"/>
          <w:szCs w:val="32"/>
        </w:rPr>
        <w:t xml:space="preserve"> (</w:t>
      </w:r>
      <w:r w:rsidRPr="00114F0F">
        <w:rPr>
          <w:rFonts w:ascii="TH SarabunPSK" w:hAnsi="TH SarabunPSK" w:cs="TH SarabunPSK"/>
          <w:spacing w:val="-8"/>
          <w:sz w:val="32"/>
          <w:szCs w:val="32"/>
        </w:rPr>
        <w:t>1985</w:t>
      </w:r>
      <w:r w:rsidR="007F667C" w:rsidRPr="00114F0F">
        <w:rPr>
          <w:rFonts w:ascii="TH SarabunPSK" w:hAnsi="TH SarabunPSK" w:cs="TH SarabunPSK"/>
          <w:spacing w:val="-8"/>
          <w:sz w:val="32"/>
          <w:szCs w:val="32"/>
        </w:rPr>
        <w:t xml:space="preserve">, p. </w:t>
      </w:r>
      <w:r w:rsidRPr="00114F0F">
        <w:rPr>
          <w:rFonts w:ascii="TH SarabunPSK" w:hAnsi="TH SarabunPSK" w:cs="TH SarabunPSK"/>
          <w:spacing w:val="-8"/>
          <w:sz w:val="32"/>
          <w:szCs w:val="32"/>
        </w:rPr>
        <w:t xml:space="preserve">5) </w:t>
      </w:r>
      <w:r w:rsidRPr="00114F0F">
        <w:rPr>
          <w:rFonts w:ascii="TH SarabunPSK" w:hAnsi="TH SarabunPSK" w:cs="TH SarabunPSK"/>
          <w:spacing w:val="-8"/>
          <w:sz w:val="32"/>
          <w:szCs w:val="32"/>
          <w:cs/>
        </w:rPr>
        <w:t>กล่าวว่า สื่อการสอน หมายถึง สื่อชนิดใดก็ตาม</w:t>
      </w:r>
      <w:r w:rsidR="00114F0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114F0F">
        <w:rPr>
          <w:rFonts w:ascii="TH SarabunPSK" w:hAnsi="TH SarabunPSK" w:cs="TH SarabunPSK"/>
          <w:spacing w:val="-6"/>
          <w:sz w:val="32"/>
          <w:szCs w:val="32"/>
          <w:cs/>
        </w:rPr>
        <w:t>ที่ไม่ว่าจะเป็น สไลด์ โทรทัศน์ วิทยุ เทปบันทึกเสียง ภาพถ่าย วัสดุ และวัตถุสิ่งตีพิมพ์ ซึ่งเป็นพาหนะ</w:t>
      </w:r>
      <w:r w:rsidR="00114F0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</w:t>
      </w:r>
      <w:r w:rsidRPr="00114F0F">
        <w:rPr>
          <w:rFonts w:ascii="TH SarabunPSK" w:hAnsi="TH SarabunPSK" w:cs="TH SarabunPSK"/>
          <w:spacing w:val="-6"/>
          <w:sz w:val="32"/>
          <w:szCs w:val="32"/>
          <w:cs/>
        </w:rPr>
        <w:t>ในการนำ</w:t>
      </w:r>
      <w:r w:rsidR="001C1417" w:rsidRPr="00114F0F">
        <w:rPr>
          <w:rFonts w:ascii="TH SarabunPSK" w:hAnsi="TH SarabunPSK" w:cs="TH SarabunPSK"/>
          <w:vanish/>
          <w:spacing w:val="-6"/>
          <w:sz w:val="32"/>
          <w:szCs w:val="32"/>
          <w:cs/>
        </w:rPr>
        <w:t>น</w:t>
      </w:r>
      <w:r w:rsidRPr="00114F0F">
        <w:rPr>
          <w:rFonts w:ascii="TH SarabunPSK" w:hAnsi="TH SarabunPSK" w:cs="TH SarabunPSK"/>
          <w:spacing w:val="-6"/>
          <w:sz w:val="32"/>
          <w:szCs w:val="32"/>
          <w:cs/>
        </w:rPr>
        <w:t>ข้อมูลจากแหล่งข้อมูลไปยังผู้รับ เมื่อนำ</w:t>
      </w:r>
      <w:r w:rsidR="001C1417" w:rsidRPr="00114F0F">
        <w:rPr>
          <w:rFonts w:ascii="TH SarabunPSK" w:hAnsi="TH SarabunPSK" w:cs="TH SarabunPSK"/>
          <w:vanish/>
          <w:spacing w:val="-6"/>
          <w:sz w:val="32"/>
          <w:szCs w:val="32"/>
          <w:cs/>
        </w:rPr>
        <w:t>น</w:t>
      </w:r>
      <w:r w:rsidRPr="00114F0F">
        <w:rPr>
          <w:rFonts w:ascii="TH SarabunPSK" w:hAnsi="TH SarabunPSK" w:cs="TH SarabunPSK"/>
          <w:spacing w:val="-6"/>
          <w:sz w:val="32"/>
          <w:szCs w:val="32"/>
          <w:cs/>
        </w:rPr>
        <w:t>มาใช้ในการเรียนสอน หรือส่งเนื้อหาความรู้ไปยังผู้เรียนในการบวนการเรียนการสอน เรียกว่า สื่อการสอน</w:t>
      </w:r>
    </w:p>
    <w:p w:rsidR="003D1DD4" w:rsidRPr="00CC40B7" w:rsidRDefault="00114F0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D1DD4" w:rsidRPr="00CC40B7">
        <w:rPr>
          <w:rFonts w:ascii="TH SarabunPSK" w:hAnsi="TH SarabunPSK" w:cs="TH SarabunPSK"/>
          <w:sz w:val="32"/>
          <w:szCs w:val="32"/>
          <w:cs/>
        </w:rPr>
        <w:t>จึงสรุปได้ว่า สื่อการสอน หมายถึง ตัวกลางสำหรับการถ่ายทอดองค์ความรู้จากผู้สอนไปยังผู้เรียนเพื่อการการจัดการเรียนการสอนเป็นไปอย่างมีประสิทธิภาพ และทำให้ผู้เรียนได้รับองค์ความรู้ตามวัตถุประสงค์ของหลักสูตร ซึ่งสื่อการสอนนี้จะอยู่ในรูปของวัสดุ อุปกรณ์ หรือเทคโนโลยีสมัยใหม่</w:t>
      </w:r>
      <w:r w:rsidR="00C06B41" w:rsidRPr="00CC40B7">
        <w:rPr>
          <w:rFonts w:ascii="TH SarabunPSK" w:hAnsi="TH SarabunPSK" w:cs="TH SarabunPSK"/>
          <w:sz w:val="32"/>
          <w:szCs w:val="32"/>
          <w:cs/>
        </w:rPr>
        <w:t xml:space="preserve"> รวมถึง</w:t>
      </w:r>
      <w:r w:rsidR="002334A9" w:rsidRPr="00CC40B7">
        <w:rPr>
          <w:rFonts w:ascii="TH SarabunPSK" w:hAnsi="TH SarabunPSK" w:cs="TH SarabunPSK"/>
          <w:sz w:val="32"/>
          <w:szCs w:val="32"/>
          <w:cs/>
        </w:rPr>
        <w:t>วิธีการ กระบวนการ หรือ</w:t>
      </w:r>
      <w:r w:rsidR="00C06B41" w:rsidRPr="00CC40B7">
        <w:rPr>
          <w:rFonts w:ascii="TH SarabunPSK" w:hAnsi="TH SarabunPSK" w:cs="TH SarabunPSK"/>
          <w:sz w:val="32"/>
          <w:szCs w:val="32"/>
          <w:cs/>
        </w:rPr>
        <w:t>กิจกรรมต่าง</w:t>
      </w:r>
      <w:r w:rsidR="00D91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6B41" w:rsidRPr="00CC40B7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A43B1A" w:rsidRPr="00CC40B7">
        <w:rPr>
          <w:rFonts w:ascii="TH SarabunPSK" w:hAnsi="TH SarabunPSK" w:cs="TH SarabunPSK"/>
          <w:sz w:val="32"/>
          <w:szCs w:val="32"/>
          <w:cs/>
        </w:rPr>
        <w:t>ที่</w:t>
      </w:r>
      <w:r w:rsidR="00F81397" w:rsidRPr="00CC40B7">
        <w:rPr>
          <w:rFonts w:ascii="TH SarabunPSK" w:hAnsi="TH SarabunPSK" w:cs="TH SarabunPSK"/>
          <w:sz w:val="32"/>
          <w:szCs w:val="32"/>
          <w:cs/>
        </w:rPr>
        <w:t>ผู้สอนนำมาเป็นตัวกลางให้</w:t>
      </w:r>
      <w:r w:rsidR="00A43B1A" w:rsidRPr="00CC40B7">
        <w:rPr>
          <w:rFonts w:ascii="TH SarabunPSK" w:hAnsi="TH SarabunPSK" w:cs="TH SarabunPSK"/>
          <w:sz w:val="32"/>
          <w:szCs w:val="32"/>
          <w:cs/>
        </w:rPr>
        <w:t>กระบวน</w:t>
      </w:r>
      <w:r w:rsidR="00F81397" w:rsidRPr="00CC40B7">
        <w:rPr>
          <w:rFonts w:ascii="TH SarabunPSK" w:hAnsi="TH SarabunPSK" w:cs="TH SarabunPSK"/>
          <w:sz w:val="32"/>
          <w:szCs w:val="32"/>
          <w:cs/>
        </w:rPr>
        <w:t>การเรียนการสอนมีประสิทธิภาพยิ่งขึ้น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91FC8" w:rsidRPr="00114F0F" w:rsidRDefault="00227EF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114F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1FC8" w:rsidRPr="00114F0F">
        <w:rPr>
          <w:rFonts w:ascii="TH SarabunPSK" w:hAnsi="TH SarabunPSK" w:cs="TH SarabunPSK"/>
          <w:sz w:val="32"/>
          <w:szCs w:val="32"/>
          <w:cs/>
        </w:rPr>
        <w:tab/>
      </w:r>
      <w:r w:rsidR="00991FC8" w:rsidRPr="00114F0F">
        <w:rPr>
          <w:rFonts w:ascii="TH SarabunPSK" w:hAnsi="TH SarabunPSK" w:cs="TH SarabunPSK"/>
          <w:sz w:val="32"/>
          <w:szCs w:val="32"/>
          <w:cs/>
        </w:rPr>
        <w:tab/>
      </w:r>
      <w:r w:rsidR="00114F0F" w:rsidRPr="00114F0F">
        <w:rPr>
          <w:rFonts w:ascii="TH SarabunPSK" w:hAnsi="TH SarabunPSK" w:cs="TH SarabunPSK" w:hint="cs"/>
          <w:sz w:val="32"/>
          <w:szCs w:val="32"/>
          <w:cs/>
        </w:rPr>
        <w:tab/>
      </w:r>
      <w:r w:rsidR="00114F0F" w:rsidRPr="00114F0F">
        <w:rPr>
          <w:rFonts w:ascii="TH SarabunPSK" w:hAnsi="TH SarabunPSK" w:cs="TH SarabunPSK" w:hint="cs"/>
          <w:sz w:val="32"/>
          <w:szCs w:val="32"/>
          <w:cs/>
        </w:rPr>
        <w:tab/>
      </w:r>
      <w:r w:rsidR="00114F0F" w:rsidRPr="00114F0F">
        <w:rPr>
          <w:rFonts w:ascii="TH SarabunPSK" w:hAnsi="TH SarabunPSK" w:cs="TH SarabunPSK" w:hint="cs"/>
          <w:sz w:val="32"/>
          <w:szCs w:val="32"/>
          <w:cs/>
        </w:rPr>
        <w:tab/>
      </w:r>
      <w:r w:rsidR="00991FC8" w:rsidRPr="00114F0F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114F0F" w:rsidRPr="00114F0F">
        <w:rPr>
          <w:rFonts w:ascii="TH SarabunPSK" w:hAnsi="TH SarabunPSK" w:cs="TH SarabunPSK" w:hint="cs"/>
          <w:sz w:val="32"/>
          <w:szCs w:val="32"/>
          <w:cs/>
        </w:rPr>
        <w:tab/>
      </w:r>
      <w:r w:rsidR="00991FC8" w:rsidRPr="00114F0F">
        <w:rPr>
          <w:rFonts w:ascii="TH SarabunPSK" w:hAnsi="TH SarabunPSK" w:cs="TH SarabunPSK"/>
          <w:sz w:val="32"/>
          <w:szCs w:val="32"/>
          <w:cs/>
        </w:rPr>
        <w:t>ประเภทของสื่อการเรียนการสอน</w:t>
      </w:r>
      <w:r w:rsidR="00B3124B" w:rsidRPr="00114F0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91FC8" w:rsidRPr="00CC40B7" w:rsidRDefault="00114F0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FC8" w:rsidRPr="00CC40B7">
        <w:rPr>
          <w:rFonts w:ascii="TH SarabunPSK" w:hAnsi="TH SarabunPSK" w:cs="TH SarabunPSK"/>
          <w:sz w:val="32"/>
          <w:szCs w:val="32"/>
          <w:cs/>
        </w:rPr>
        <w:t>ครูเชียงราย (2560) ได้แบ่งสื่อการเรียนการสอนแบ่งตามคุณลักษณะได้ 4 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1FC8" w:rsidRPr="00CC40B7">
        <w:rPr>
          <w:rFonts w:ascii="TH SarabunPSK" w:hAnsi="TH SarabunPSK" w:cs="TH SarabunPSK"/>
          <w:sz w:val="32"/>
          <w:szCs w:val="32"/>
          <w:cs/>
        </w:rPr>
        <w:t>คือ</w:t>
      </w:r>
    </w:p>
    <w:p w:rsidR="00991FC8" w:rsidRPr="00CC40B7" w:rsidRDefault="00991F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14F0F">
        <w:rPr>
          <w:rFonts w:ascii="TH SarabunPSK" w:hAnsi="TH SarabunPSK" w:cs="TH SarabunPSK"/>
          <w:sz w:val="32"/>
          <w:szCs w:val="32"/>
        </w:rPr>
        <w:tab/>
      </w:r>
      <w:r w:rsidR="00114F0F">
        <w:rPr>
          <w:rFonts w:ascii="TH SarabunPSK" w:hAnsi="TH SarabunPSK" w:cs="TH SarabunPSK"/>
          <w:sz w:val="32"/>
          <w:szCs w:val="32"/>
        </w:rPr>
        <w:tab/>
      </w:r>
      <w:r w:rsidR="00114F0F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1</w:t>
      </w:r>
      <w:r w:rsidR="00114F0F">
        <w:rPr>
          <w:rFonts w:ascii="TH SarabunPSK" w:hAnsi="TH SarabunPSK" w:cs="TH SarabunPSK" w:hint="cs"/>
          <w:sz w:val="32"/>
          <w:szCs w:val="32"/>
          <w:cs/>
        </w:rPr>
        <w:t>.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4F0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สื่อประเภทวัสดุ ได้แก่สไลด์ แผ่นใส เอกสาร ตำรา สารเคมี สิ่งพิมพ์</w:t>
      </w:r>
      <w:r w:rsidR="00114F0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C40B7">
        <w:rPr>
          <w:rFonts w:ascii="TH SarabunPSK" w:hAnsi="TH SarabunPSK" w:cs="TH SarabunPSK"/>
          <w:sz w:val="32"/>
          <w:szCs w:val="32"/>
          <w:cs/>
        </w:rPr>
        <w:t>ต่าง ๆ และคู่มือการฝึกปฏิบัติ</w:t>
      </w:r>
    </w:p>
    <w:p w:rsidR="00991FC8" w:rsidRPr="00CC40B7" w:rsidRDefault="00991F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4F0F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114F0F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114F0F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114F0F" w:rsidRPr="00114F0F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114F0F" w:rsidRPr="00114F0F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114F0F" w:rsidRPr="00114F0F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114F0F">
        <w:rPr>
          <w:rFonts w:ascii="TH SarabunPSK" w:hAnsi="TH SarabunPSK" w:cs="TH SarabunPSK"/>
          <w:spacing w:val="-10"/>
          <w:sz w:val="32"/>
          <w:szCs w:val="32"/>
          <w:cs/>
        </w:rPr>
        <w:t>2</w:t>
      </w:r>
      <w:r w:rsidR="00114F0F" w:rsidRPr="00114F0F">
        <w:rPr>
          <w:rFonts w:ascii="TH SarabunPSK" w:hAnsi="TH SarabunPSK" w:cs="TH SarabunPSK" w:hint="cs"/>
          <w:spacing w:val="-10"/>
          <w:sz w:val="32"/>
          <w:szCs w:val="32"/>
          <w:cs/>
        </w:rPr>
        <w:t>.</w:t>
      </w:r>
      <w:r w:rsidRPr="00114F0F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114F0F" w:rsidRPr="00114F0F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114F0F">
        <w:rPr>
          <w:rFonts w:ascii="TH SarabunPSK" w:hAnsi="TH SarabunPSK" w:cs="TH SarabunPSK"/>
          <w:spacing w:val="-10"/>
          <w:sz w:val="32"/>
          <w:szCs w:val="32"/>
          <w:cs/>
        </w:rPr>
        <w:t xml:space="preserve">สื่อประเภทอุปกรณ์ ได้แก่ของจริง หุ่นจำลอง เครื่องเล่นเทปเสียง </w:t>
      </w:r>
      <w:r w:rsidR="00114F0F" w:rsidRPr="00114F0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</w:t>
      </w:r>
      <w:r w:rsidRPr="00114F0F">
        <w:rPr>
          <w:rFonts w:ascii="TH SarabunPSK" w:hAnsi="TH SarabunPSK" w:cs="TH SarabunPSK"/>
          <w:spacing w:val="-10"/>
          <w:sz w:val="32"/>
          <w:szCs w:val="32"/>
          <w:cs/>
        </w:rPr>
        <w:t>เครื่องเล่นวีด</w:t>
      </w:r>
      <w:r w:rsidR="00C45531" w:rsidRPr="00114F0F">
        <w:rPr>
          <w:rFonts w:ascii="TH SarabunPSK" w:hAnsi="TH SarabunPSK" w:cs="TH SarabunPSK"/>
          <w:spacing w:val="-10"/>
          <w:sz w:val="32"/>
          <w:szCs w:val="32"/>
          <w:cs/>
        </w:rPr>
        <w:t>ี</w:t>
      </w:r>
      <w:r w:rsidRPr="00114F0F">
        <w:rPr>
          <w:rFonts w:ascii="TH SarabunPSK" w:hAnsi="TH SarabunPSK" w:cs="TH SarabunPSK"/>
          <w:spacing w:val="-10"/>
          <w:sz w:val="32"/>
          <w:szCs w:val="32"/>
          <w:cs/>
        </w:rPr>
        <w:t>ทัศน์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เครื่องฉายแผ่นใส อุปกรณ์และเครื่องมือในห้องปฏิบัติกา</w:t>
      </w:r>
    </w:p>
    <w:p w:rsidR="00991FC8" w:rsidRPr="00CC40B7" w:rsidRDefault="00991F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14F0F">
        <w:rPr>
          <w:rFonts w:ascii="TH SarabunPSK" w:hAnsi="TH SarabunPSK" w:cs="TH SarabunPSK" w:hint="cs"/>
          <w:sz w:val="32"/>
          <w:szCs w:val="32"/>
          <w:cs/>
        </w:rPr>
        <w:tab/>
      </w:r>
      <w:r w:rsidR="00114F0F">
        <w:rPr>
          <w:rFonts w:ascii="TH SarabunPSK" w:hAnsi="TH SarabunPSK" w:cs="TH SarabunPSK" w:hint="cs"/>
          <w:sz w:val="32"/>
          <w:szCs w:val="32"/>
          <w:cs/>
        </w:rPr>
        <w:tab/>
      </w:r>
      <w:r w:rsidR="00114F0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3</w:t>
      </w:r>
      <w:r w:rsidR="00114F0F">
        <w:rPr>
          <w:rFonts w:ascii="TH SarabunPSK" w:hAnsi="TH SarabunPSK" w:cs="TH SarabunPSK" w:hint="cs"/>
          <w:sz w:val="32"/>
          <w:szCs w:val="32"/>
          <w:cs/>
        </w:rPr>
        <w:t>.</w:t>
      </w:r>
      <w:r w:rsidR="00114F0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สื่อประเภทเทคนิคหรือวิธีการ ได้แก่การสาธิต การอภิปรายกลุ่ม การฝึกปฏิบัติการฝึกงาน การจัดนิทรรศการ และสถานการณ์จำลอง</w:t>
      </w:r>
    </w:p>
    <w:p w:rsidR="00991FC8" w:rsidRPr="00CC40B7" w:rsidRDefault="00991F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14F0F">
        <w:rPr>
          <w:rFonts w:ascii="TH SarabunPSK" w:hAnsi="TH SarabunPSK" w:cs="TH SarabunPSK" w:hint="cs"/>
          <w:sz w:val="32"/>
          <w:szCs w:val="32"/>
          <w:cs/>
        </w:rPr>
        <w:tab/>
      </w:r>
      <w:r w:rsidR="00114F0F">
        <w:rPr>
          <w:rFonts w:ascii="TH SarabunPSK" w:hAnsi="TH SarabunPSK" w:cs="TH SarabunPSK" w:hint="cs"/>
          <w:sz w:val="32"/>
          <w:szCs w:val="32"/>
          <w:cs/>
        </w:rPr>
        <w:tab/>
      </w:r>
      <w:r w:rsidR="00114F0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4</w:t>
      </w:r>
      <w:r w:rsidR="00114F0F">
        <w:rPr>
          <w:rFonts w:ascii="TH SarabunPSK" w:hAnsi="TH SarabunPSK" w:cs="TH SarabunPSK" w:hint="cs"/>
          <w:sz w:val="32"/>
          <w:szCs w:val="32"/>
          <w:cs/>
        </w:rPr>
        <w:t>.</w:t>
      </w:r>
      <w:r w:rsidR="00114F0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สื่อประเภทคอมพิวเตอร์ ได้แก่คอมพิวเตอร์ช่วยสอน (</w:t>
      </w:r>
      <w:r w:rsidRPr="00CC40B7">
        <w:rPr>
          <w:rFonts w:ascii="TH SarabunPSK" w:hAnsi="TH SarabunPSK" w:cs="TH SarabunPSK"/>
          <w:sz w:val="32"/>
          <w:szCs w:val="32"/>
        </w:rPr>
        <w:t xml:space="preserve">CAI) </w:t>
      </w:r>
      <w:r w:rsidR="00114F0F">
        <w:rPr>
          <w:rFonts w:ascii="TH SarabunPSK" w:hAnsi="TH SarabunPSK" w:cs="TH SarabunPSK"/>
          <w:sz w:val="32"/>
          <w:szCs w:val="32"/>
          <w:cs/>
        </w:rPr>
        <w:t xml:space="preserve">การนำเสนอด้วยคอมพิวเตอร์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การใช้ </w:t>
      </w:r>
      <w:r w:rsidRPr="00CC40B7">
        <w:rPr>
          <w:rFonts w:ascii="TH SarabunPSK" w:hAnsi="TH SarabunPSK" w:cs="TH SarabunPSK"/>
          <w:sz w:val="32"/>
          <w:szCs w:val="32"/>
        </w:rPr>
        <w:t xml:space="preserve">Intranet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CC40B7">
        <w:rPr>
          <w:rFonts w:ascii="TH SarabunPSK" w:hAnsi="TH SarabunPSK" w:cs="TH SarabunPSK"/>
          <w:sz w:val="32"/>
          <w:szCs w:val="32"/>
        </w:rPr>
        <w:t xml:space="preserve">Internet </w:t>
      </w:r>
      <w:r w:rsidR="00114F0F">
        <w:rPr>
          <w:rFonts w:ascii="TH SarabunPSK" w:hAnsi="TH SarabunPSK" w:cs="TH SarabunPSK"/>
          <w:sz w:val="32"/>
          <w:szCs w:val="32"/>
          <w:cs/>
        </w:rPr>
        <w:t xml:space="preserve">เพื่อการสื่อสาร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และการใช้ </w:t>
      </w:r>
      <w:r w:rsidRPr="00CC40B7">
        <w:rPr>
          <w:rFonts w:ascii="TH SarabunPSK" w:hAnsi="TH SarabunPSK" w:cs="TH SarabunPSK"/>
          <w:sz w:val="32"/>
          <w:szCs w:val="32"/>
        </w:rPr>
        <w:t>WWW (World Wide Web)</w:t>
      </w:r>
    </w:p>
    <w:p w:rsidR="00BB15D3" w:rsidRPr="00CC40B7" w:rsidRDefault="00114F0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B15D3" w:rsidRPr="00CC40B7">
        <w:rPr>
          <w:rFonts w:ascii="TH SarabunPSK" w:hAnsi="TH SarabunPSK" w:cs="TH SarabunPSK"/>
          <w:sz w:val="32"/>
          <w:szCs w:val="32"/>
          <w:cs/>
        </w:rPr>
        <w:t>นอกจากนี้ สื่อยังสามารถแยกออกเป็นประเภทต่าง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15D3" w:rsidRPr="00CC40B7">
        <w:rPr>
          <w:rFonts w:ascii="TH SarabunPSK" w:hAnsi="TH SarabunPSK" w:cs="TH SarabunPSK"/>
          <w:sz w:val="32"/>
          <w:szCs w:val="32"/>
          <w:cs/>
        </w:rPr>
        <w:t xml:space="preserve">ๆ ตามลักษณะของสื่อ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B15D3" w:rsidRPr="00CC40B7">
        <w:rPr>
          <w:rFonts w:ascii="TH SarabunPSK" w:hAnsi="TH SarabunPSK" w:cs="TH SarabunPSK"/>
          <w:sz w:val="32"/>
          <w:szCs w:val="32"/>
          <w:cs/>
        </w:rPr>
        <w:t>(ครูเชียงราย, 2560)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15D3" w:rsidRPr="00CC40B7">
        <w:rPr>
          <w:rFonts w:ascii="TH SarabunPSK" w:hAnsi="TH SarabunPSK" w:cs="TH SarabunPSK"/>
          <w:sz w:val="32"/>
          <w:szCs w:val="32"/>
          <w:cs/>
        </w:rPr>
        <w:t>ได้ดังนี้</w:t>
      </w:r>
    </w:p>
    <w:p w:rsidR="00BB15D3" w:rsidRPr="00CC40B7" w:rsidRDefault="00991F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14F0F">
        <w:rPr>
          <w:rFonts w:ascii="TH SarabunPSK" w:hAnsi="TH SarabunPSK" w:cs="TH SarabunPSK" w:hint="cs"/>
          <w:sz w:val="32"/>
          <w:szCs w:val="32"/>
          <w:cs/>
        </w:rPr>
        <w:tab/>
      </w:r>
      <w:r w:rsidR="00114F0F">
        <w:rPr>
          <w:rFonts w:ascii="TH SarabunPSK" w:hAnsi="TH SarabunPSK" w:cs="TH SarabunPSK" w:hint="cs"/>
          <w:sz w:val="32"/>
          <w:szCs w:val="32"/>
          <w:cs/>
        </w:rPr>
        <w:tab/>
      </w:r>
      <w:r w:rsidR="00114F0F">
        <w:rPr>
          <w:rFonts w:ascii="TH SarabunPSK" w:hAnsi="TH SarabunPSK" w:cs="TH SarabunPSK" w:hint="cs"/>
          <w:sz w:val="32"/>
          <w:szCs w:val="32"/>
          <w:cs/>
        </w:rPr>
        <w:tab/>
      </w:r>
      <w:r w:rsidR="00114F0F">
        <w:rPr>
          <w:rFonts w:ascii="TH SarabunPSK" w:hAnsi="TH SarabunPSK" w:cs="TH SarabunPSK" w:hint="cs"/>
          <w:sz w:val="32"/>
          <w:szCs w:val="32"/>
          <w:cs/>
        </w:rPr>
        <w:tab/>
      </w:r>
      <w:r w:rsidR="00BB15D3" w:rsidRPr="00CC40B7">
        <w:rPr>
          <w:rFonts w:ascii="TH SarabunPSK" w:hAnsi="TH SarabunPSK" w:cs="TH SarabunPSK"/>
          <w:sz w:val="32"/>
          <w:szCs w:val="32"/>
          <w:cs/>
        </w:rPr>
        <w:t>1</w:t>
      </w:r>
      <w:r w:rsidR="00114F0F">
        <w:rPr>
          <w:rFonts w:ascii="TH SarabunPSK" w:hAnsi="TH SarabunPSK" w:cs="TH SarabunPSK" w:hint="cs"/>
          <w:sz w:val="32"/>
          <w:szCs w:val="32"/>
          <w:cs/>
        </w:rPr>
        <w:t>.</w:t>
      </w:r>
      <w:r w:rsidR="00114F0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สื่อการเรียนการสอนจำแนกตามประสบการณ์</w:t>
      </w:r>
    </w:p>
    <w:p w:rsidR="00BB15D3" w:rsidRPr="00CC40B7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4F0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14F0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14F0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4F0F" w:rsidRPr="00114F0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114F0F" w:rsidRPr="00114F0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114F0F" w:rsidRPr="00114F0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114F0F" w:rsidRPr="00114F0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114F0F">
        <w:rPr>
          <w:rFonts w:ascii="TH SarabunPSK" w:hAnsi="TH SarabunPSK" w:cs="TH SarabunPSK"/>
          <w:spacing w:val="-6"/>
          <w:sz w:val="32"/>
          <w:szCs w:val="32"/>
          <w:cs/>
        </w:rPr>
        <w:t>1.</w:t>
      </w:r>
      <w:r w:rsidR="00991FC8" w:rsidRPr="00114F0F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="00114F0F" w:rsidRPr="00114F0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114F0F" w:rsidRPr="00114F0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91FC8" w:rsidRPr="00114F0F">
        <w:rPr>
          <w:rFonts w:ascii="TH SarabunPSK" w:hAnsi="TH SarabunPSK" w:cs="TH SarabunPSK"/>
          <w:spacing w:val="-6"/>
          <w:sz w:val="32"/>
          <w:szCs w:val="32"/>
          <w:cs/>
        </w:rPr>
        <w:t>ประสบการณ์ตรงและมีความมุ่งหมาย ประสบการณ์ขั้นนี้ เป็นรากฐาน</w:t>
      </w:r>
      <w:r w:rsidR="00114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1FC8" w:rsidRPr="00CC40B7">
        <w:rPr>
          <w:rFonts w:ascii="TH SarabunPSK" w:hAnsi="TH SarabunPSK" w:cs="TH SarabunPSK"/>
          <w:sz w:val="32"/>
          <w:szCs w:val="32"/>
          <w:cs/>
        </w:rPr>
        <w:t>สำคัญของการศึกษาทั้งปวง เป็นประสบการณ์ที่ผู้เรียนได้รับมาจากความเป็นจริงและด้วยตัวเองโดยตรง ผู้รับประสบการณ์นี้จะได้เห็น ได้จับ ได้ทำ ได้รู้สึก และได้ดมกลิ่นจากของจริง ดังนั้นสื่อการสอนที่ไห้ประสบการณ์การเรียนรู้ในขั้นนี้ก็คือของจริงหรือความเป็นจริงในชีวิตของคนเรานั่นเอง</w:t>
      </w:r>
    </w:p>
    <w:p w:rsidR="00BB15D3" w:rsidRPr="00CC40B7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14F0F">
        <w:rPr>
          <w:rFonts w:ascii="TH SarabunPSK" w:hAnsi="TH SarabunPSK" w:cs="TH SarabunPSK" w:hint="cs"/>
          <w:sz w:val="32"/>
          <w:szCs w:val="32"/>
          <w:cs/>
        </w:rPr>
        <w:tab/>
      </w:r>
      <w:r w:rsidR="00114F0F">
        <w:rPr>
          <w:rFonts w:ascii="TH SarabunPSK" w:hAnsi="TH SarabunPSK" w:cs="TH SarabunPSK" w:hint="cs"/>
          <w:sz w:val="32"/>
          <w:szCs w:val="32"/>
          <w:cs/>
        </w:rPr>
        <w:tab/>
      </w:r>
      <w:r w:rsidR="00114F0F">
        <w:rPr>
          <w:rFonts w:ascii="TH SarabunPSK" w:hAnsi="TH SarabunPSK" w:cs="TH SarabunPSK" w:hint="cs"/>
          <w:sz w:val="32"/>
          <w:szCs w:val="32"/>
          <w:cs/>
        </w:rPr>
        <w:tab/>
      </w:r>
      <w:r w:rsidR="00114F0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1.</w:t>
      </w:r>
      <w:r w:rsidR="00991FC8"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114F0F">
        <w:rPr>
          <w:rFonts w:ascii="TH SarabunPSK" w:hAnsi="TH SarabunPSK" w:cs="TH SarabunPSK" w:hint="cs"/>
          <w:sz w:val="32"/>
          <w:szCs w:val="32"/>
          <w:cs/>
        </w:rPr>
        <w:t>.</w:t>
      </w:r>
      <w:r w:rsidR="00114F0F">
        <w:rPr>
          <w:rFonts w:ascii="TH SarabunPSK" w:hAnsi="TH SarabunPSK" w:cs="TH SarabunPSK" w:hint="cs"/>
          <w:sz w:val="32"/>
          <w:szCs w:val="32"/>
          <w:cs/>
        </w:rPr>
        <w:tab/>
      </w:r>
      <w:r w:rsidR="00991FC8" w:rsidRPr="00CC40B7">
        <w:rPr>
          <w:rFonts w:ascii="TH SarabunPSK" w:hAnsi="TH SarabunPSK" w:cs="TH SarabunPSK"/>
          <w:sz w:val="32"/>
          <w:szCs w:val="32"/>
          <w:cs/>
        </w:rPr>
        <w:t>ประสบการณ์จำลอง เป็นที่ยอมรับกันว่าศาสตร์ต่าง</w:t>
      </w:r>
      <w:r w:rsidR="00114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1FC8" w:rsidRPr="00CC40B7">
        <w:rPr>
          <w:rFonts w:ascii="TH SarabunPSK" w:hAnsi="TH SarabunPSK" w:cs="TH SarabunPSK"/>
          <w:sz w:val="32"/>
          <w:szCs w:val="32"/>
          <w:cs/>
        </w:rPr>
        <w:t>ๆ ในโลก มีมากเกินกว่าที่จะเรียนรู้ได้หมดสิ้นจากประสบการณ์ตรงในชีวิต บางกรณีก็อยู่ในอดีต หรือซับซ้อนเร้นลับ</w:t>
      </w:r>
      <w:r w:rsidR="00991FC8" w:rsidRPr="00CC40B7">
        <w:rPr>
          <w:rFonts w:ascii="TH SarabunPSK" w:hAnsi="TH SarabunPSK" w:cs="TH SarabunPSK"/>
          <w:sz w:val="32"/>
          <w:szCs w:val="32"/>
          <w:cs/>
        </w:rPr>
        <w:lastRenderedPageBreak/>
        <w:t>หรือเป็นอันตรายไม่สะดวกต่อการเรียนรู้จากประสบการณ์จริง จึงได้มีการจำลองสิ่งต่าง ๆ เหล่านั้นมาเพื่อการศึกษา ของจำลองบางอย่างอาจจะเรียนได้ง่ายกว่าและสะดวกกว่า</w:t>
      </w:r>
    </w:p>
    <w:p w:rsidR="00BB15D3" w:rsidRPr="00C65C7A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9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pacing w:val="-6"/>
          <w:sz w:val="32"/>
          <w:szCs w:val="32"/>
        </w:rPr>
      </w:pPr>
      <w:r w:rsidRPr="00C65C7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4F0F" w:rsidRPr="00C65C7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114F0F" w:rsidRPr="00C65C7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114F0F" w:rsidRPr="00C65C7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114F0F" w:rsidRPr="00C65C7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6"/>
          <w:sz w:val="32"/>
          <w:szCs w:val="32"/>
          <w:cs/>
        </w:rPr>
        <w:t>1.</w:t>
      </w:r>
      <w:r w:rsidR="00991FC8" w:rsidRPr="00C65C7A">
        <w:rPr>
          <w:rFonts w:ascii="TH SarabunPSK" w:hAnsi="TH SarabunPSK" w:cs="TH SarabunPSK"/>
          <w:spacing w:val="-6"/>
          <w:sz w:val="32"/>
          <w:szCs w:val="32"/>
          <w:cs/>
        </w:rPr>
        <w:t>3</w:t>
      </w:r>
      <w:r w:rsidR="00114F0F" w:rsidRPr="00C65C7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114F0F" w:rsidRPr="00C65C7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91FC8" w:rsidRPr="00C65C7A">
        <w:rPr>
          <w:rFonts w:ascii="TH SarabunPSK" w:hAnsi="TH SarabunPSK" w:cs="TH SarabunPSK"/>
          <w:spacing w:val="-6"/>
          <w:sz w:val="32"/>
          <w:szCs w:val="32"/>
          <w:cs/>
        </w:rPr>
        <w:t>ประสบการณ์นาฏการ ประสบการณ์ต่าง ๆ ของคนเรานั้นมีหลายสิ่งหลายอย่างที่เราไม่สามารถประสบได้ด้วยตนเอง เช่น เหตุการณ์ในอดีต เรื่องราวในวรรณคดี การเรียนในเรื่องที่มีปัญหาเกี่ยวกับสถานที่ หรือเรื่องธรรมชาติที่เป็นนามธรรม การแสดงละครจะช่วยไปให้เราได้เข้าไปใกล้ความเป็นจริงมากที่สุด เช่น ฉาก เครื่องแต่งตัว เครื่องมือ หุ่นต่าง ๆ เป็นต้น</w:t>
      </w:r>
    </w:p>
    <w:p w:rsidR="00BB15D3" w:rsidRPr="00C65C7A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9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65C7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4F0F" w:rsidRPr="00C65C7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114F0F" w:rsidRPr="00C65C7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114F0F" w:rsidRPr="00C65C7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114F0F" w:rsidRPr="00C65C7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6"/>
          <w:sz w:val="32"/>
          <w:szCs w:val="32"/>
          <w:cs/>
        </w:rPr>
        <w:t>1.</w:t>
      </w:r>
      <w:r w:rsidR="00991FC8" w:rsidRPr="00C65C7A">
        <w:rPr>
          <w:rFonts w:ascii="TH SarabunPSK" w:hAnsi="TH SarabunPSK" w:cs="TH SarabunPSK"/>
          <w:spacing w:val="-6"/>
          <w:sz w:val="32"/>
          <w:szCs w:val="32"/>
          <w:cs/>
        </w:rPr>
        <w:t>4</w:t>
      </w:r>
      <w:r w:rsidR="00114F0F" w:rsidRPr="00C65C7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114F0F" w:rsidRPr="00C65C7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91FC8" w:rsidRPr="00C65C7A">
        <w:rPr>
          <w:rFonts w:ascii="TH SarabunPSK" w:hAnsi="TH SarabunPSK" w:cs="TH SarabunPSK"/>
          <w:spacing w:val="-6"/>
          <w:sz w:val="32"/>
          <w:szCs w:val="32"/>
          <w:cs/>
        </w:rPr>
        <w:t>การสาธิต การสาธิต คือ การอธิบายถึงข้อเท็จจริงหรือแบ่งความคิด หรือกระบวนการต่าง ๆ</w:t>
      </w:r>
      <w:r w:rsidR="00114F0F" w:rsidRPr="00C65C7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91FC8" w:rsidRPr="00C65C7A">
        <w:rPr>
          <w:rFonts w:ascii="TH SarabunPSK" w:hAnsi="TH SarabunPSK" w:cs="TH SarabunPSK"/>
          <w:spacing w:val="-6"/>
          <w:sz w:val="32"/>
          <w:szCs w:val="32"/>
          <w:cs/>
        </w:rPr>
        <w:t xml:space="preserve">ให้ผู้ฟังแลเห็นไปด้วย เช่น ครูวิทยาศาสตร์เตรียมก๊าซออกซิเจนให้นักเรียนดู </w:t>
      </w:r>
      <w:r w:rsidR="00C65C7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</w:t>
      </w:r>
      <w:r w:rsidR="00991FC8" w:rsidRPr="00C65C7A">
        <w:rPr>
          <w:rFonts w:ascii="TH SarabunPSK" w:hAnsi="TH SarabunPSK" w:cs="TH SarabunPSK"/>
          <w:spacing w:val="-6"/>
          <w:sz w:val="32"/>
          <w:szCs w:val="32"/>
          <w:cs/>
        </w:rPr>
        <w:t>ก็เป็นการสาธิต การสาธิตก็เหมือนกับนาฏการ หรือการศึกษานอกสถานที่ เราถือเป็นสื่อการสอนอย่างหนึ่ง ซึ่งในการสาธิตนี้อาจรวมเอาสิ่งของที่ใช้ประกอบหลายอย่าง นับตั้งแต่ของจริงไปจนถึงตัวหนังสือ หรือคำพูดเข้าไว้ด้วย แต่เราไม่เพ่งเล็งถึงสิ่งเหล่านี้ เราจะให้ความสำคัญกับกระบวนการทั้งหมดที่ผู้เรียนจะต้องเฝ้าสังเกตอยู่โดยตลอด</w:t>
      </w:r>
    </w:p>
    <w:p w:rsidR="00BB15D3" w:rsidRPr="00C65C7A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9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65C7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4F0F" w:rsidRPr="00C65C7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114F0F" w:rsidRPr="00C65C7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114F0F" w:rsidRPr="00C65C7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114F0F" w:rsidRPr="00C65C7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6"/>
          <w:sz w:val="32"/>
          <w:szCs w:val="32"/>
          <w:cs/>
        </w:rPr>
        <w:t>1.5</w:t>
      </w:r>
      <w:r w:rsidR="00114F0F" w:rsidRPr="00C65C7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114F0F" w:rsidRPr="00C65C7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91FC8" w:rsidRPr="00C65C7A">
        <w:rPr>
          <w:rFonts w:ascii="TH SarabunPSK" w:hAnsi="TH SarabunPSK" w:cs="TH SarabunPSK"/>
          <w:spacing w:val="-6"/>
          <w:sz w:val="32"/>
          <w:szCs w:val="32"/>
          <w:cs/>
        </w:rPr>
        <w:t>การศึกษานอกสถานที่</w:t>
      </w:r>
      <w:r w:rsidR="00C65C7A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การพานักเรียนไปศึกษานอกสถานที่</w:t>
      </w:r>
      <w:r w:rsidR="00991FC8" w:rsidRPr="00C65C7A">
        <w:rPr>
          <w:rFonts w:ascii="TH SarabunPSK" w:hAnsi="TH SarabunPSK" w:cs="TH SarabunPSK"/>
          <w:spacing w:val="-6"/>
          <w:sz w:val="32"/>
          <w:szCs w:val="32"/>
          <w:cs/>
        </w:rPr>
        <w:t>เป็นการสร้างเสริมประสบการณ์ชีวิตเพื่อให้นักเรียนได้เรียนจากแหล่งข้อมูล แหล่งความรู้ที่มีอยู่จริงภายนอกห้องเรียน ดังนั้นการศึกษานอกสถานที่จึงเป็นวิธีการหนึ่งที่เป็นสื่อกลางให้นักเรียนได้เรียนจากของจริง</w:t>
      </w:r>
    </w:p>
    <w:p w:rsidR="00BB15D3" w:rsidRPr="00C65C7A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9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65C7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4F0F" w:rsidRPr="00C65C7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114F0F" w:rsidRPr="00C65C7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114F0F" w:rsidRPr="00C65C7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114F0F" w:rsidRPr="00C65C7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6"/>
          <w:sz w:val="32"/>
          <w:szCs w:val="32"/>
          <w:cs/>
        </w:rPr>
        <w:t>1.</w:t>
      </w:r>
      <w:r w:rsidR="00991FC8" w:rsidRPr="00C65C7A">
        <w:rPr>
          <w:rFonts w:ascii="TH SarabunPSK" w:hAnsi="TH SarabunPSK" w:cs="TH SarabunPSK"/>
          <w:spacing w:val="-6"/>
          <w:sz w:val="32"/>
          <w:szCs w:val="32"/>
          <w:cs/>
        </w:rPr>
        <w:t>6</w:t>
      </w:r>
      <w:r w:rsidR="00114F0F" w:rsidRPr="00C65C7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114F0F" w:rsidRPr="00C65C7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91FC8" w:rsidRPr="00C65C7A">
        <w:rPr>
          <w:rFonts w:ascii="TH SarabunPSK" w:hAnsi="TH SarabunPSK" w:cs="TH SarabunPSK"/>
          <w:spacing w:val="-6"/>
          <w:sz w:val="32"/>
          <w:szCs w:val="32"/>
          <w:cs/>
        </w:rPr>
        <w:t xml:space="preserve">นิทรรศการ นิทรรศการมีความหมายที่กว้างขวาง เพราะหมายถึง </w:t>
      </w:r>
      <w:r w:rsidR="00C65C7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="00991FC8" w:rsidRPr="00C65C7A">
        <w:rPr>
          <w:rFonts w:ascii="TH SarabunPSK" w:hAnsi="TH SarabunPSK" w:cs="TH SarabunPSK"/>
          <w:spacing w:val="-6"/>
          <w:sz w:val="32"/>
          <w:szCs w:val="32"/>
          <w:cs/>
        </w:rPr>
        <w:t>การจัดแสดงสิ่งต่างๆเพื่อให้ความรู้แก่ผู้ชม ดังนั้นนิทรรศการจึงเป็นการรวมสื่อต่าง ๆ มากมายหลายชนิด การจัดนิทรรศการที่ให้ผู้เรียนมามีส่วนร่วมในการจัด จะส่งเสริมให้ผู้เรียนได้มีโอกาสคิดสร้างสรรค์มีส่วนร่วม และได้รับข้อมูลย้อนกลับด้วยตัวของเขาเอง</w:t>
      </w:r>
    </w:p>
    <w:p w:rsidR="00BB15D3" w:rsidRPr="00C65C7A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9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65C7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6"/>
          <w:sz w:val="32"/>
          <w:szCs w:val="32"/>
          <w:cs/>
        </w:rPr>
        <w:t>1.</w:t>
      </w:r>
      <w:r w:rsidR="00991FC8" w:rsidRPr="00C65C7A">
        <w:rPr>
          <w:rFonts w:ascii="TH SarabunPSK" w:hAnsi="TH SarabunPSK" w:cs="TH SarabunPSK"/>
          <w:spacing w:val="-6"/>
          <w:sz w:val="32"/>
          <w:szCs w:val="32"/>
          <w:cs/>
        </w:rPr>
        <w:t>7</w:t>
      </w:r>
      <w:r w:rsidR="00C65C7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91FC8" w:rsidRPr="00C65C7A">
        <w:rPr>
          <w:rFonts w:ascii="TH SarabunPSK" w:hAnsi="TH SarabunPSK" w:cs="TH SarabunPSK"/>
          <w:spacing w:val="-6"/>
          <w:sz w:val="32"/>
          <w:szCs w:val="32"/>
          <w:cs/>
        </w:rPr>
        <w:t>โทรทัศน์และภาพยนตร์ โทรทัศน์เป็นสื่อการสอนที่มีบทบาทมากในปัจจุบัน เพราะได้เห็นทั้งภาพและได้ยินเสียงในเวลาเดียวกัน และยังสามารถแพร่และถ่ายทอดเหตุการณ์ที่กำลังเกิดขึ้นได้ด้วย นอกจากนั้นโทรทัศน์ยังมีหลายรูปแบบ เช่น โทรทัศน์วงจรปิด ซึ่งโรงเรียนสามารถนำมาใช้ในการเรียนการสอนได้เป็นอย่างดี นอกจากนี้ยังมีโทรทัศน์วงจรปิด ที่เอื้อประโยชน์ต่อการศึกษาอย่างกว้างขวาง ภาพยนตร์เป็นสื่อที่จำลองเหตุการณ์มาให้ผู้ชมหรือผู้เรียนได้ดูและได้ฟังอย่างใกล้เคียงกับความจริง แต่ไม่สามารถถ่ายทอดเหตุการณ์ที่กำลังเกิดขึ้นได้ ถึงอย่างไรก็ตามภาพยนตร์ก็ยังนับว่าเป็นสื่อที่มีบทบาทมากในการเรียนการสอน เช่นเดียวกันกับโทรทัศน์</w:t>
      </w:r>
    </w:p>
    <w:p w:rsidR="00BB15D3" w:rsidRPr="00CC40B7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9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65C7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6"/>
          <w:sz w:val="32"/>
          <w:szCs w:val="32"/>
          <w:cs/>
        </w:rPr>
        <w:t>1.</w:t>
      </w:r>
      <w:r w:rsidR="00991FC8" w:rsidRPr="00C65C7A">
        <w:rPr>
          <w:rFonts w:ascii="TH SarabunPSK" w:hAnsi="TH SarabunPSK" w:cs="TH SarabunPSK"/>
          <w:spacing w:val="-6"/>
          <w:sz w:val="32"/>
          <w:szCs w:val="32"/>
          <w:cs/>
        </w:rPr>
        <w:t>8</w:t>
      </w:r>
      <w:r w:rsidR="00C65C7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91FC8" w:rsidRPr="00C65C7A">
        <w:rPr>
          <w:rFonts w:ascii="TH SarabunPSK" w:hAnsi="TH SarabunPSK" w:cs="TH SarabunPSK"/>
          <w:spacing w:val="-6"/>
          <w:sz w:val="32"/>
          <w:szCs w:val="32"/>
          <w:cs/>
        </w:rPr>
        <w:t>ภาพนิ่ง การบันทึกเสียง และวิทยุ ภาพนิ่ง ได้แก่ ภาพถ่าย ภาพวาด</w:t>
      </w:r>
      <w:r w:rsidR="00C65C7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91FC8" w:rsidRPr="00C65C7A">
        <w:rPr>
          <w:rFonts w:ascii="TH SarabunPSK" w:hAnsi="TH SarabunPSK" w:cs="TH SarabunPSK"/>
          <w:spacing w:val="-6"/>
          <w:sz w:val="32"/>
          <w:szCs w:val="32"/>
          <w:cs/>
        </w:rPr>
        <w:t>ซึ่งมีทั้งภาพทึบแสงและโปร่งแสง ภาพทึบแสงคือรูปถ่าย ภาพวาด หรือภาพในสิ่งพิมพ์ต่าง ๆ ส่วนภาพนิ่งโปร่งใสหมายถึงสไลด์ ฟิล์มสตริป ภาพโปร่งใสที่ใช้กับเครื่องฉายวัสดุโปร่งใส เป็นต้น ภาพนิ่งสามารถจำลองความเป็นจริงมาให้เราศึกษาบนจอได้ การบันทึกเสียง ได้แก่ แผ่นเสียงและเครื่องเล่นแผ่นเสียง เทป</w:t>
      </w:r>
      <w:r w:rsidR="00991FC8" w:rsidRPr="00C65C7A">
        <w:rPr>
          <w:rFonts w:ascii="TH SarabunPSK" w:hAnsi="TH SarabunPSK" w:cs="TH SarabunPSK"/>
          <w:sz w:val="32"/>
          <w:szCs w:val="32"/>
          <w:cs/>
        </w:rPr>
        <w:t>และเครื่องบันทึกเสียง และเครื่องขยายเสียงตลอดจนอุปกรณ์ต่าง ๆ ที่เกี่ยวกับ</w:t>
      </w:r>
      <w:r w:rsidR="00991FC8" w:rsidRPr="00CC40B7">
        <w:rPr>
          <w:rFonts w:ascii="TH SarabunPSK" w:hAnsi="TH SarabunPSK" w:cs="TH SarabunPSK"/>
          <w:sz w:val="32"/>
          <w:szCs w:val="32"/>
          <w:cs/>
        </w:rPr>
        <w:t>เสียงซึ่งนอกจากจะ</w:t>
      </w:r>
      <w:r w:rsidR="00991FC8" w:rsidRPr="00CC40B7">
        <w:rPr>
          <w:rFonts w:ascii="TH SarabunPSK" w:hAnsi="TH SarabunPSK" w:cs="TH SarabunPSK"/>
          <w:sz w:val="32"/>
          <w:szCs w:val="32"/>
          <w:cs/>
        </w:rPr>
        <w:lastRenderedPageBreak/>
        <w:t>สามารถนำมาใช้อย่างอิสระในการเรียนการสอนด้วยแล้ว ยังใช้กับรายการวิทยุและกิจกรรมการศึกษาอื่น ๆ ได้ด้วย ส่วนวิทยุนั้น ปัจจุบันที่ยอมรับกันแล้วว่า ช่วยการศึกษาและการเรียนการสอนได้มาก ซึ่งไม่จำกัดอยู่แต่เพียงวิทยุโรงเรียนเท่านั้น แต่ยังหมายรวมถึงวิทยุทั่วไปอีกด้วย</w:t>
      </w:r>
    </w:p>
    <w:p w:rsidR="00C45531" w:rsidRPr="00CC40B7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9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1.</w:t>
      </w:r>
      <w:r w:rsidR="00991FC8" w:rsidRPr="00CC40B7">
        <w:rPr>
          <w:rFonts w:ascii="TH SarabunPSK" w:hAnsi="TH SarabunPSK" w:cs="TH SarabunPSK"/>
          <w:sz w:val="32"/>
          <w:szCs w:val="32"/>
          <w:cs/>
        </w:rPr>
        <w:t>9</w:t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991FC8" w:rsidRPr="00CC40B7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="00991FC8" w:rsidRPr="00CC40B7">
        <w:rPr>
          <w:rFonts w:ascii="TH SarabunPSK" w:hAnsi="TH SarabunPSK" w:cs="TH SarabunPSK"/>
          <w:sz w:val="32"/>
          <w:szCs w:val="32"/>
          <w:cs/>
        </w:rPr>
        <w:t>สัญลักษณ์ สื่อการสอนประเภท</w:t>
      </w:r>
      <w:proofErr w:type="spellStart"/>
      <w:r w:rsidR="00991FC8" w:rsidRPr="00CC40B7">
        <w:rPr>
          <w:rFonts w:ascii="TH SarabunPSK" w:hAnsi="TH SarabunPSK" w:cs="TH SarabunPSK"/>
          <w:sz w:val="32"/>
          <w:szCs w:val="32"/>
          <w:cs/>
        </w:rPr>
        <w:t>ทัศนสัญญลักษณ์</w:t>
      </w:r>
      <w:proofErr w:type="spellEnd"/>
      <w:r w:rsidR="00991FC8" w:rsidRPr="00CC40B7">
        <w:rPr>
          <w:rFonts w:ascii="TH SarabunPSK" w:hAnsi="TH SarabunPSK" w:cs="TH SarabunPSK"/>
          <w:sz w:val="32"/>
          <w:szCs w:val="32"/>
          <w:cs/>
        </w:rPr>
        <w:t>นี้ มีมากมายหลายชนิด เช่น แผนภูมิแผนภาพ แผนที่ แผนผัง ภาพโฆษณา การ์ตูน เป็นต้น สื่อเหล่านี้เป็นสื่อที่มีลักษณะเป็นสัญลักษณ์สำหรับถ่ายทอดความหมายให้เข้าใจได้รวดเร็วขึ้น</w:t>
      </w:r>
    </w:p>
    <w:p w:rsidR="00991FC8" w:rsidRPr="00CC40B7" w:rsidRDefault="00C4553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9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991FC8" w:rsidRPr="00CC40B7">
        <w:rPr>
          <w:rFonts w:ascii="TH SarabunPSK" w:hAnsi="TH SarabunPSK" w:cs="TH SarabunPSK"/>
          <w:sz w:val="32"/>
          <w:szCs w:val="32"/>
          <w:cs/>
        </w:rPr>
        <w:t>10</w:t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991FC8" w:rsidRPr="00CC40B7">
        <w:rPr>
          <w:rFonts w:ascii="TH SarabunPSK" w:hAnsi="TH SarabunPSK" w:cs="TH SarabunPSK"/>
          <w:sz w:val="32"/>
          <w:szCs w:val="32"/>
          <w:cs/>
        </w:rPr>
        <w:t>วจน</w:t>
      </w:r>
      <w:proofErr w:type="spellEnd"/>
      <w:r w:rsidR="00991FC8" w:rsidRPr="00CC40B7">
        <w:rPr>
          <w:rFonts w:ascii="TH SarabunPSK" w:hAnsi="TH SarabunPSK" w:cs="TH SarabunPSK"/>
          <w:sz w:val="32"/>
          <w:szCs w:val="32"/>
          <w:cs/>
        </w:rPr>
        <w:t>สัญลักษณ์ สื่อขั้นนี้เป็นสื่อที่จัดว่า เป็นขั้นที่เป็นนามธรรมมากที่สุด ซึ่งได้แก่ตัวหนังสือหรืออักษร สัญลักษณ์ทางคำพูดที่เป็นเสียงพูด ความเป็นรูปธรรมของสื่อประเภทนี้จะไม่คงเหลืออยู่เลย อย่างไรก็ดี ถึงแม้สื่อประเภทนี้จะมีลักษณะที่เป็นนามธรรมที่สุดก็ตามเราก็ใช้ประโยชน์จากสื่อประเภทนี้มาก เพราะต้องใช้ในการสื่อความหมายอยู่ตลอดเวลา</w:t>
      </w:r>
    </w:p>
    <w:p w:rsidR="00BB15D3" w:rsidRPr="00CC40B7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C65C7A">
        <w:rPr>
          <w:rFonts w:ascii="TH SarabunPSK" w:hAnsi="TH SarabunPSK" w:cs="TH SarabunPSK" w:hint="cs"/>
          <w:sz w:val="32"/>
          <w:szCs w:val="32"/>
          <w:cs/>
        </w:rPr>
        <w:t>.</w:t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991FC8" w:rsidRPr="00CC40B7">
        <w:rPr>
          <w:rFonts w:ascii="TH SarabunPSK" w:hAnsi="TH SarabunPSK" w:cs="TH SarabunPSK"/>
          <w:sz w:val="32"/>
          <w:szCs w:val="32"/>
          <w:cs/>
        </w:rPr>
        <w:t>สื่อการเรียนการสอนจำแนกตามคุณสมบัติ ได้จัดแบ่งไว้ดังนี้</w:t>
      </w:r>
    </w:p>
    <w:p w:rsidR="00991FC8" w:rsidRPr="00CC40B7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2.</w:t>
      </w:r>
      <w:r w:rsidR="00991FC8" w:rsidRPr="00CC40B7">
        <w:rPr>
          <w:rFonts w:ascii="TH SarabunPSK" w:hAnsi="TH SarabunPSK" w:cs="TH SarabunPSK"/>
          <w:sz w:val="32"/>
          <w:szCs w:val="32"/>
          <w:cs/>
        </w:rPr>
        <w:t>1</w:t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991FC8" w:rsidRPr="00CC40B7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="00991FC8" w:rsidRPr="00CC40B7">
        <w:rPr>
          <w:rFonts w:ascii="TH SarabunPSK" w:hAnsi="TH SarabunPSK" w:cs="TH SarabunPSK"/>
          <w:sz w:val="32"/>
          <w:szCs w:val="32"/>
          <w:cs/>
        </w:rPr>
        <w:t>วัสดุ (</w:t>
      </w:r>
      <w:r w:rsidR="00991FC8" w:rsidRPr="00CC40B7">
        <w:rPr>
          <w:rFonts w:ascii="TH SarabunPSK" w:hAnsi="TH SarabunPSK" w:cs="TH SarabunPSK"/>
          <w:sz w:val="32"/>
          <w:szCs w:val="32"/>
        </w:rPr>
        <w:t xml:space="preserve">Visual Materials) </w:t>
      </w:r>
      <w:r w:rsidR="00991FC8" w:rsidRPr="00CC40B7">
        <w:rPr>
          <w:rFonts w:ascii="TH SarabunPSK" w:hAnsi="TH SarabunPSK" w:cs="TH SarabunPSK"/>
          <w:sz w:val="32"/>
          <w:szCs w:val="32"/>
          <w:cs/>
        </w:rPr>
        <w:t>เช่น กระดานดำ กระดานผ้าสำลี) แผนภูมิ รูปภาพ ฟิล์มสตริป สไลด์ ฯลฯ</w:t>
      </w:r>
    </w:p>
    <w:p w:rsidR="00991FC8" w:rsidRPr="00C65C7A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8"/>
          <w:sz w:val="32"/>
          <w:szCs w:val="32"/>
          <w:cs/>
        </w:rPr>
        <w:t>2.</w:t>
      </w:r>
      <w:r w:rsidR="00991FC8" w:rsidRPr="00C65C7A">
        <w:rPr>
          <w:rFonts w:ascii="TH SarabunPSK" w:hAnsi="TH SarabunPSK" w:cs="TH SarabunPSK"/>
          <w:spacing w:val="-8"/>
          <w:sz w:val="32"/>
          <w:szCs w:val="32"/>
          <w:cs/>
        </w:rPr>
        <w:t>2</w:t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991FC8" w:rsidRPr="00C65C7A">
        <w:rPr>
          <w:rFonts w:ascii="TH SarabunPSK" w:hAnsi="TH SarabunPSK" w:cs="TH SarabunPSK"/>
          <w:spacing w:val="-8"/>
          <w:sz w:val="32"/>
          <w:szCs w:val="32"/>
          <w:cs/>
        </w:rPr>
        <w:t>โสตวัสดุ (</w:t>
      </w:r>
      <w:r w:rsidR="00C65C7A" w:rsidRPr="00C65C7A">
        <w:rPr>
          <w:rFonts w:ascii="TH SarabunPSK" w:hAnsi="TH SarabunPSK" w:cs="TH SarabunPSK"/>
          <w:spacing w:val="-8"/>
          <w:sz w:val="32"/>
          <w:szCs w:val="32"/>
        </w:rPr>
        <w:t xml:space="preserve">Audio </w:t>
      </w:r>
      <w:proofErr w:type="spellStart"/>
      <w:r w:rsidR="00C65C7A" w:rsidRPr="00C65C7A">
        <w:rPr>
          <w:rFonts w:ascii="TH SarabunPSK" w:hAnsi="TH SarabunPSK" w:cs="TH SarabunPSK"/>
          <w:spacing w:val="-8"/>
          <w:sz w:val="32"/>
          <w:szCs w:val="32"/>
        </w:rPr>
        <w:t>Materisls</w:t>
      </w:r>
      <w:proofErr w:type="spellEnd"/>
      <w:r w:rsidR="00991FC8" w:rsidRPr="00C65C7A">
        <w:rPr>
          <w:rFonts w:ascii="TH SarabunPSK" w:hAnsi="TH SarabunPSK" w:cs="TH SarabunPSK"/>
          <w:spacing w:val="-8"/>
          <w:sz w:val="32"/>
          <w:szCs w:val="32"/>
        </w:rPr>
        <w:t xml:space="preserve">) </w:t>
      </w:r>
      <w:r w:rsidR="00991FC8" w:rsidRPr="00C65C7A">
        <w:rPr>
          <w:rFonts w:ascii="TH SarabunPSK" w:hAnsi="TH SarabunPSK" w:cs="TH SarabunPSK"/>
          <w:spacing w:val="-8"/>
          <w:sz w:val="32"/>
          <w:szCs w:val="32"/>
          <w:cs/>
        </w:rPr>
        <w:t>เช่น เครื่องบันทึกเสียง เครื่องรับวิทยุ ห้องปฏิบัติการทางภาษา ระบบขยายเสียง ฯลฯ</w:t>
      </w:r>
    </w:p>
    <w:p w:rsidR="00991FC8" w:rsidRPr="00C65C7A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8"/>
          <w:sz w:val="32"/>
          <w:szCs w:val="32"/>
          <w:cs/>
        </w:rPr>
        <w:t>2.</w:t>
      </w:r>
      <w:r w:rsidR="00991FC8" w:rsidRPr="00C65C7A">
        <w:rPr>
          <w:rFonts w:ascii="TH SarabunPSK" w:hAnsi="TH SarabunPSK" w:cs="TH SarabunPSK"/>
          <w:spacing w:val="-8"/>
          <w:sz w:val="32"/>
          <w:szCs w:val="32"/>
          <w:cs/>
        </w:rPr>
        <w:t>3</w:t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991FC8" w:rsidRPr="00C65C7A">
        <w:rPr>
          <w:rFonts w:ascii="TH SarabunPSK" w:hAnsi="TH SarabunPSK" w:cs="TH SarabunPSK"/>
          <w:spacing w:val="-8"/>
          <w:sz w:val="32"/>
          <w:szCs w:val="32"/>
          <w:cs/>
        </w:rPr>
        <w:t>โสตทัศนวัสดุ (</w:t>
      </w:r>
      <w:r w:rsidR="00991FC8" w:rsidRPr="00C65C7A">
        <w:rPr>
          <w:rFonts w:ascii="TH SarabunPSK" w:hAnsi="TH SarabunPSK" w:cs="TH SarabunPSK"/>
          <w:spacing w:val="-8"/>
          <w:sz w:val="32"/>
          <w:szCs w:val="32"/>
        </w:rPr>
        <w:t xml:space="preserve">Audio Visual Materials) </w:t>
      </w:r>
      <w:r w:rsidR="00991FC8" w:rsidRPr="00C65C7A">
        <w:rPr>
          <w:rFonts w:ascii="TH SarabunPSK" w:hAnsi="TH SarabunPSK" w:cs="TH SarabunPSK"/>
          <w:spacing w:val="-8"/>
          <w:sz w:val="32"/>
          <w:szCs w:val="32"/>
          <w:cs/>
        </w:rPr>
        <w:t xml:space="preserve">เช่น ภาพยนตร์ โทรทัศน์ </w:t>
      </w:r>
    </w:p>
    <w:p w:rsidR="00991FC8" w:rsidRPr="00C65C7A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8"/>
          <w:sz w:val="32"/>
          <w:szCs w:val="32"/>
          <w:cs/>
        </w:rPr>
        <w:t>2.</w:t>
      </w:r>
      <w:r w:rsidR="00991FC8" w:rsidRPr="00C65C7A">
        <w:rPr>
          <w:rFonts w:ascii="TH SarabunPSK" w:hAnsi="TH SarabunPSK" w:cs="TH SarabunPSK"/>
          <w:spacing w:val="-8"/>
          <w:sz w:val="32"/>
          <w:szCs w:val="32"/>
          <w:cs/>
        </w:rPr>
        <w:t>4</w:t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991FC8" w:rsidRPr="00C65C7A">
        <w:rPr>
          <w:rFonts w:ascii="TH SarabunPSK" w:hAnsi="TH SarabunPSK" w:cs="TH SarabunPSK"/>
          <w:spacing w:val="-8"/>
          <w:sz w:val="32"/>
          <w:szCs w:val="32"/>
          <w:cs/>
        </w:rPr>
        <w:t>เครื่องมือหรืออุปกรณ์ (</w:t>
      </w:r>
      <w:proofErr w:type="spellStart"/>
      <w:r w:rsidR="00991FC8" w:rsidRPr="00C65C7A">
        <w:rPr>
          <w:rFonts w:ascii="TH SarabunPSK" w:hAnsi="TH SarabunPSK" w:cs="TH SarabunPSK"/>
          <w:spacing w:val="-8"/>
          <w:sz w:val="32"/>
          <w:szCs w:val="32"/>
        </w:rPr>
        <w:t>Equipments</w:t>
      </w:r>
      <w:proofErr w:type="spellEnd"/>
      <w:r w:rsidR="00991FC8" w:rsidRPr="00C65C7A">
        <w:rPr>
          <w:rFonts w:ascii="TH SarabunPSK" w:hAnsi="TH SarabunPSK" w:cs="TH SarabunPSK"/>
          <w:spacing w:val="-8"/>
          <w:sz w:val="32"/>
          <w:szCs w:val="32"/>
        </w:rPr>
        <w:t xml:space="preserve">) </w:t>
      </w:r>
      <w:r w:rsidR="00991FC8" w:rsidRPr="00C65C7A">
        <w:rPr>
          <w:rFonts w:ascii="TH SarabunPSK" w:hAnsi="TH SarabunPSK" w:cs="TH SarabunPSK"/>
          <w:spacing w:val="-8"/>
          <w:sz w:val="32"/>
          <w:szCs w:val="32"/>
          <w:cs/>
        </w:rPr>
        <w:t>เช่น เครื่องฉายภาพยนตร์ เครื่องฉายฟิล์มสตริปเครื่องฉายสไลด์</w:t>
      </w:r>
    </w:p>
    <w:p w:rsidR="00991FC8" w:rsidRPr="00C65C7A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8"/>
          <w:sz w:val="32"/>
          <w:szCs w:val="32"/>
          <w:cs/>
        </w:rPr>
        <w:t>2.</w:t>
      </w:r>
      <w:r w:rsidR="00991FC8" w:rsidRPr="00C65C7A">
        <w:rPr>
          <w:rFonts w:ascii="TH SarabunPSK" w:hAnsi="TH SarabunPSK" w:cs="TH SarabunPSK"/>
          <w:spacing w:val="-8"/>
          <w:sz w:val="32"/>
          <w:szCs w:val="32"/>
          <w:cs/>
        </w:rPr>
        <w:t>5</w:t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991FC8" w:rsidRPr="00C65C7A">
        <w:rPr>
          <w:rFonts w:ascii="TH SarabunPSK" w:hAnsi="TH SarabunPSK" w:cs="TH SarabunPSK"/>
          <w:spacing w:val="-8"/>
          <w:sz w:val="32"/>
          <w:szCs w:val="32"/>
          <w:cs/>
        </w:rPr>
        <w:t>กิจกรรมต่าง ๆ (</w:t>
      </w:r>
      <w:r w:rsidR="00991FC8" w:rsidRPr="00C65C7A">
        <w:rPr>
          <w:rFonts w:ascii="TH SarabunPSK" w:hAnsi="TH SarabunPSK" w:cs="TH SarabunPSK"/>
          <w:spacing w:val="-8"/>
          <w:sz w:val="32"/>
          <w:szCs w:val="32"/>
        </w:rPr>
        <w:t>Activities )</w:t>
      </w:r>
      <w:r w:rsidRPr="00C65C7A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991FC8" w:rsidRPr="00C65C7A">
        <w:rPr>
          <w:rFonts w:ascii="TH SarabunPSK" w:hAnsi="TH SarabunPSK" w:cs="TH SarabunPSK"/>
          <w:spacing w:val="-8"/>
          <w:sz w:val="32"/>
          <w:szCs w:val="32"/>
          <w:cs/>
        </w:rPr>
        <w:t xml:space="preserve">เช่น นิทรรศการ การสาธิต </w:t>
      </w:r>
      <w:proofErr w:type="spellStart"/>
      <w:r w:rsidR="00991FC8" w:rsidRPr="00C65C7A">
        <w:rPr>
          <w:rFonts w:ascii="TH SarabunPSK" w:hAnsi="TH SarabunPSK" w:cs="TH SarabunPSK"/>
          <w:spacing w:val="-8"/>
          <w:sz w:val="32"/>
          <w:szCs w:val="32"/>
          <w:cs/>
        </w:rPr>
        <w:t>ทัศน</w:t>
      </w:r>
      <w:proofErr w:type="spellEnd"/>
      <w:r w:rsidR="00991FC8" w:rsidRPr="00C65C7A">
        <w:rPr>
          <w:rFonts w:ascii="TH SarabunPSK" w:hAnsi="TH SarabunPSK" w:cs="TH SarabunPSK"/>
          <w:spacing w:val="-8"/>
          <w:sz w:val="32"/>
          <w:szCs w:val="32"/>
          <w:cs/>
        </w:rPr>
        <w:t>ศึกษา ฯลฯ</w:t>
      </w:r>
    </w:p>
    <w:p w:rsidR="00991FC8" w:rsidRPr="00CC40B7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3</w:t>
      </w:r>
      <w:r w:rsidR="00C65C7A">
        <w:rPr>
          <w:rFonts w:ascii="TH SarabunPSK" w:hAnsi="TH SarabunPSK" w:cs="TH SarabunPSK" w:hint="cs"/>
          <w:sz w:val="32"/>
          <w:szCs w:val="32"/>
          <w:cs/>
        </w:rPr>
        <w:t>.</w:t>
      </w:r>
      <w:r w:rsidR="00C65C7A">
        <w:rPr>
          <w:rFonts w:ascii="TH SarabunPSK" w:hAnsi="TH SarabunPSK" w:cs="TH SarabunPSK" w:hint="cs"/>
          <w:sz w:val="32"/>
          <w:szCs w:val="32"/>
          <w:cs/>
        </w:rPr>
        <w:tab/>
      </w:r>
      <w:r w:rsidR="00991FC8" w:rsidRPr="00CC40B7">
        <w:rPr>
          <w:rFonts w:ascii="TH SarabunPSK" w:hAnsi="TH SarabunPSK" w:cs="TH SarabunPSK"/>
          <w:sz w:val="32"/>
          <w:szCs w:val="32"/>
          <w:cs/>
        </w:rPr>
        <w:t>สื่อการเรียนการสอนจำแนกตามรูปแบบ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1FC8" w:rsidRPr="00CC40B7">
        <w:rPr>
          <w:rFonts w:ascii="TH SarabunPSK" w:hAnsi="TH SarabunPSK" w:cs="TH SarabunPSK"/>
          <w:sz w:val="32"/>
          <w:szCs w:val="32"/>
          <w:cs/>
        </w:rPr>
        <w:t>ได้แบ่งประเภทสื่อการสอน</w:t>
      </w:r>
      <w:r w:rsidR="00C65C7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91FC8" w:rsidRPr="00CC40B7">
        <w:rPr>
          <w:rFonts w:ascii="TH SarabunPSK" w:hAnsi="TH SarabunPSK" w:cs="TH SarabunPSK"/>
          <w:sz w:val="32"/>
          <w:szCs w:val="32"/>
          <w:cs/>
        </w:rPr>
        <w:t>ตามแบบไว้ ดังนี้</w:t>
      </w:r>
    </w:p>
    <w:p w:rsidR="00991FC8" w:rsidRPr="00C65C7A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8"/>
          <w:sz w:val="32"/>
          <w:szCs w:val="32"/>
          <w:cs/>
        </w:rPr>
        <w:t>3.</w:t>
      </w:r>
      <w:r w:rsidR="00991FC8" w:rsidRPr="00C65C7A">
        <w:rPr>
          <w:rFonts w:ascii="TH SarabunPSK" w:hAnsi="TH SarabunPSK" w:cs="TH SarabunPSK"/>
          <w:spacing w:val="-8"/>
          <w:sz w:val="32"/>
          <w:szCs w:val="32"/>
          <w:cs/>
        </w:rPr>
        <w:t>1</w:t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991FC8" w:rsidRPr="00C65C7A">
        <w:rPr>
          <w:rFonts w:ascii="TH SarabunPSK" w:hAnsi="TH SarabunPSK" w:cs="TH SarabunPSK"/>
          <w:spacing w:val="-8"/>
          <w:sz w:val="32"/>
          <w:szCs w:val="32"/>
          <w:cs/>
        </w:rPr>
        <w:t>สิ่งตีพิมพ์ (</w:t>
      </w:r>
      <w:r w:rsidR="00991FC8" w:rsidRPr="00C65C7A">
        <w:rPr>
          <w:rFonts w:ascii="TH SarabunPSK" w:hAnsi="TH SarabunPSK" w:cs="TH SarabunPSK"/>
          <w:spacing w:val="-8"/>
          <w:sz w:val="32"/>
          <w:szCs w:val="32"/>
        </w:rPr>
        <w:t xml:space="preserve">Printed Materials) </w:t>
      </w:r>
      <w:r w:rsidR="00991FC8" w:rsidRPr="00C65C7A">
        <w:rPr>
          <w:rFonts w:ascii="TH SarabunPSK" w:hAnsi="TH SarabunPSK" w:cs="TH SarabunPSK"/>
          <w:spacing w:val="-8"/>
          <w:sz w:val="32"/>
          <w:szCs w:val="32"/>
          <w:cs/>
        </w:rPr>
        <w:t>เช่น หนังสือแบบเรียน เอกสารการสอน ฯลฯ</w:t>
      </w:r>
    </w:p>
    <w:p w:rsidR="00991FC8" w:rsidRPr="00C65C7A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8"/>
          <w:sz w:val="32"/>
          <w:szCs w:val="32"/>
          <w:cs/>
        </w:rPr>
        <w:t>3.</w:t>
      </w:r>
      <w:r w:rsidR="00991FC8" w:rsidRPr="00C65C7A">
        <w:rPr>
          <w:rFonts w:ascii="TH SarabunPSK" w:hAnsi="TH SarabunPSK" w:cs="TH SarabunPSK"/>
          <w:spacing w:val="-8"/>
          <w:sz w:val="32"/>
          <w:szCs w:val="32"/>
          <w:cs/>
        </w:rPr>
        <w:t>2</w:t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991FC8" w:rsidRPr="00C65C7A">
        <w:rPr>
          <w:rFonts w:ascii="TH SarabunPSK" w:hAnsi="TH SarabunPSK" w:cs="TH SarabunPSK"/>
          <w:spacing w:val="-8"/>
          <w:sz w:val="32"/>
          <w:szCs w:val="32"/>
          <w:cs/>
        </w:rPr>
        <w:t xml:space="preserve">วัสดุกกราฟิก เช่น แผนภูมิ ( </w:t>
      </w:r>
      <w:r w:rsidR="00991FC8" w:rsidRPr="00C65C7A">
        <w:rPr>
          <w:rFonts w:ascii="TH SarabunPSK" w:hAnsi="TH SarabunPSK" w:cs="TH SarabunPSK"/>
          <w:spacing w:val="-8"/>
          <w:sz w:val="32"/>
          <w:szCs w:val="32"/>
        </w:rPr>
        <w:t xml:space="preserve">Charts) </w:t>
      </w:r>
      <w:r w:rsidR="00991FC8" w:rsidRPr="00C65C7A">
        <w:rPr>
          <w:rFonts w:ascii="TH SarabunPSK" w:hAnsi="TH SarabunPSK" w:cs="TH SarabunPSK"/>
          <w:spacing w:val="-8"/>
          <w:sz w:val="32"/>
          <w:szCs w:val="32"/>
          <w:cs/>
        </w:rPr>
        <w:t>แผนสถิติ (</w:t>
      </w:r>
      <w:r w:rsidR="00991FC8" w:rsidRPr="00C65C7A">
        <w:rPr>
          <w:rFonts w:ascii="TH SarabunPSK" w:hAnsi="TH SarabunPSK" w:cs="TH SarabunPSK"/>
          <w:spacing w:val="-8"/>
          <w:sz w:val="32"/>
          <w:szCs w:val="32"/>
        </w:rPr>
        <w:t xml:space="preserve">Graph) </w:t>
      </w:r>
      <w:r w:rsidR="00991FC8" w:rsidRPr="00C65C7A">
        <w:rPr>
          <w:rFonts w:ascii="TH SarabunPSK" w:hAnsi="TH SarabunPSK" w:cs="TH SarabunPSK"/>
          <w:spacing w:val="-8"/>
          <w:sz w:val="32"/>
          <w:szCs w:val="32"/>
          <w:cs/>
        </w:rPr>
        <w:t>แผนภาพ (</w:t>
      </w:r>
      <w:r w:rsidR="00991FC8" w:rsidRPr="00C65C7A">
        <w:rPr>
          <w:rFonts w:ascii="TH SarabunPSK" w:hAnsi="TH SarabunPSK" w:cs="TH SarabunPSK"/>
          <w:spacing w:val="-8"/>
          <w:sz w:val="32"/>
          <w:szCs w:val="32"/>
        </w:rPr>
        <w:t xml:space="preserve">Diagram) </w:t>
      </w:r>
      <w:r w:rsidR="00991FC8" w:rsidRPr="00C65C7A">
        <w:rPr>
          <w:rFonts w:ascii="TH SarabunPSK" w:hAnsi="TH SarabunPSK" w:cs="TH SarabunPSK"/>
          <w:spacing w:val="-8"/>
          <w:sz w:val="32"/>
          <w:szCs w:val="32"/>
          <w:cs/>
        </w:rPr>
        <w:t>ฯลฯ</w:t>
      </w:r>
    </w:p>
    <w:p w:rsidR="00991FC8" w:rsidRPr="00C65C7A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pacing w:val="-8"/>
          <w:sz w:val="32"/>
          <w:szCs w:val="32"/>
          <w:cs/>
        </w:rPr>
        <w:t>3.</w:t>
      </w:r>
      <w:r w:rsidR="00991FC8" w:rsidRPr="00C65C7A">
        <w:rPr>
          <w:rFonts w:ascii="TH SarabunPSK" w:hAnsi="TH SarabunPSK" w:cs="TH SarabunPSK"/>
          <w:spacing w:val="-8"/>
          <w:sz w:val="32"/>
          <w:szCs w:val="32"/>
          <w:cs/>
        </w:rPr>
        <w:t>3</w:t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991FC8" w:rsidRPr="00C65C7A">
        <w:rPr>
          <w:rFonts w:ascii="TH SarabunPSK" w:hAnsi="TH SarabunPSK" w:cs="TH SarabunPSK"/>
          <w:spacing w:val="-8"/>
          <w:sz w:val="32"/>
          <w:szCs w:val="32"/>
          <w:cs/>
        </w:rPr>
        <w:t>วัสดุฉายและเครื่องฉาย (</w:t>
      </w:r>
      <w:r w:rsidR="00991FC8" w:rsidRPr="00C65C7A">
        <w:rPr>
          <w:rFonts w:ascii="TH SarabunPSK" w:hAnsi="TH SarabunPSK" w:cs="TH SarabunPSK"/>
          <w:spacing w:val="-8"/>
          <w:sz w:val="32"/>
          <w:szCs w:val="32"/>
        </w:rPr>
        <w:t xml:space="preserve">Projected Materials and Equipment) </w:t>
      </w:r>
      <w:r w:rsidR="00991FC8" w:rsidRPr="00C65C7A">
        <w:rPr>
          <w:rFonts w:ascii="TH SarabunPSK" w:hAnsi="TH SarabunPSK" w:cs="TH SarabunPSK"/>
          <w:spacing w:val="-8"/>
          <w:sz w:val="32"/>
          <w:szCs w:val="32"/>
          <w:cs/>
        </w:rPr>
        <w:t>เช่น ภาพยนตร์ สไลด์ ฯลฯ</w:t>
      </w:r>
    </w:p>
    <w:p w:rsidR="00991FC8" w:rsidRPr="00CC40B7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3.</w:t>
      </w:r>
      <w:r w:rsidR="00991FC8" w:rsidRPr="00CC40B7">
        <w:rPr>
          <w:rFonts w:ascii="TH SarabunPSK" w:hAnsi="TH SarabunPSK" w:cs="TH SarabunPSK"/>
          <w:sz w:val="32"/>
          <w:szCs w:val="32"/>
          <w:cs/>
        </w:rPr>
        <w:t>4</w:t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991FC8" w:rsidRPr="00CC40B7">
        <w:rPr>
          <w:rFonts w:ascii="TH SarabunPSK" w:hAnsi="TH SarabunPSK" w:cs="TH SarabunPSK"/>
          <w:sz w:val="32"/>
          <w:szCs w:val="32"/>
          <w:cs/>
        </w:rPr>
        <w:t>วัสดุถ่ายทอดเสียง (</w:t>
      </w:r>
      <w:r w:rsidR="00991FC8" w:rsidRPr="00CC40B7">
        <w:rPr>
          <w:rFonts w:ascii="TH SarabunPSK" w:hAnsi="TH SarabunPSK" w:cs="TH SarabunPSK"/>
          <w:sz w:val="32"/>
          <w:szCs w:val="32"/>
        </w:rPr>
        <w:t xml:space="preserve">Transmission) </w:t>
      </w:r>
      <w:r w:rsidR="00991FC8" w:rsidRPr="00CC40B7">
        <w:rPr>
          <w:rFonts w:ascii="TH SarabunPSK" w:hAnsi="TH SarabunPSK" w:cs="TH SarabunPSK"/>
          <w:sz w:val="32"/>
          <w:szCs w:val="32"/>
          <w:cs/>
        </w:rPr>
        <w:t>เช่น วิทยุ เครื่องบันทึกเสียง</w:t>
      </w:r>
    </w:p>
    <w:p w:rsidR="00991FC8" w:rsidRPr="00CC40B7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4</w:t>
      </w:r>
      <w:r w:rsidR="00C65C7A">
        <w:rPr>
          <w:rFonts w:ascii="TH SarabunPSK" w:hAnsi="TH SarabunPSK" w:cs="TH SarabunPSK" w:hint="cs"/>
          <w:sz w:val="32"/>
          <w:szCs w:val="32"/>
          <w:cs/>
        </w:rPr>
        <w:t>.</w:t>
      </w:r>
      <w:r w:rsidR="00C65C7A">
        <w:rPr>
          <w:rFonts w:ascii="TH SarabunPSK" w:hAnsi="TH SarabunPSK" w:cs="TH SarabunPSK" w:hint="cs"/>
          <w:sz w:val="32"/>
          <w:szCs w:val="32"/>
          <w:cs/>
        </w:rPr>
        <w:tab/>
      </w:r>
      <w:r w:rsidR="00991FC8" w:rsidRPr="00CC40B7">
        <w:rPr>
          <w:rFonts w:ascii="TH SarabunPSK" w:hAnsi="TH SarabunPSK" w:cs="TH SarabunPSK"/>
          <w:sz w:val="32"/>
          <w:szCs w:val="32"/>
          <w:cs/>
        </w:rPr>
        <w:t>สื่อการเรียนการสอนตามลักษณะและการใช้</w:t>
      </w:r>
    </w:p>
    <w:p w:rsidR="00991FC8" w:rsidRPr="00CC40B7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4.</w:t>
      </w:r>
      <w:r w:rsidR="00991FC8" w:rsidRPr="00CC40B7">
        <w:rPr>
          <w:rFonts w:ascii="TH SarabunPSK" w:hAnsi="TH SarabunPSK" w:cs="TH SarabunPSK"/>
          <w:sz w:val="32"/>
          <w:szCs w:val="32"/>
          <w:cs/>
        </w:rPr>
        <w:t>1</w:t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991FC8" w:rsidRPr="00CC40B7">
        <w:rPr>
          <w:rFonts w:ascii="TH SarabunPSK" w:hAnsi="TH SarabunPSK" w:cs="TH SarabunPSK"/>
          <w:sz w:val="32"/>
          <w:szCs w:val="32"/>
          <w:cs/>
        </w:rPr>
        <w:t>เครื่องมือหรืออุปกรณ์ (</w:t>
      </w:r>
      <w:r w:rsidR="00991FC8" w:rsidRPr="00CC40B7">
        <w:rPr>
          <w:rFonts w:ascii="TH SarabunPSK" w:hAnsi="TH SarabunPSK" w:cs="TH SarabunPSK"/>
          <w:sz w:val="32"/>
          <w:szCs w:val="32"/>
        </w:rPr>
        <w:t>Hardware)</w:t>
      </w:r>
    </w:p>
    <w:p w:rsidR="00991FC8" w:rsidRPr="00CC40B7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4.</w:t>
      </w:r>
      <w:r w:rsidR="00991FC8"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991FC8" w:rsidRPr="00CC40B7">
        <w:rPr>
          <w:rFonts w:ascii="TH SarabunPSK" w:hAnsi="TH SarabunPSK" w:cs="TH SarabunPSK"/>
          <w:sz w:val="32"/>
          <w:szCs w:val="32"/>
          <w:cs/>
        </w:rPr>
        <w:t>วัสดุ (</w:t>
      </w:r>
      <w:r w:rsidR="00991FC8" w:rsidRPr="00CC40B7">
        <w:rPr>
          <w:rFonts w:ascii="TH SarabunPSK" w:hAnsi="TH SarabunPSK" w:cs="TH SarabunPSK"/>
          <w:sz w:val="32"/>
          <w:szCs w:val="32"/>
        </w:rPr>
        <w:t>Software)</w:t>
      </w:r>
    </w:p>
    <w:p w:rsidR="00991FC8" w:rsidRPr="00CC40B7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4.</w:t>
      </w:r>
      <w:r w:rsidR="00991FC8" w:rsidRPr="00CC40B7">
        <w:rPr>
          <w:rFonts w:ascii="TH SarabunPSK" w:hAnsi="TH SarabunPSK" w:cs="TH SarabunPSK"/>
          <w:sz w:val="32"/>
          <w:szCs w:val="32"/>
          <w:cs/>
        </w:rPr>
        <w:t>3</w:t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991FC8" w:rsidRPr="00CC40B7">
        <w:rPr>
          <w:rFonts w:ascii="TH SarabunPSK" w:hAnsi="TH SarabunPSK" w:cs="TH SarabunPSK"/>
          <w:sz w:val="32"/>
          <w:szCs w:val="32"/>
          <w:cs/>
        </w:rPr>
        <w:t>เทคนิคหรือวิธีการ (</w:t>
      </w:r>
      <w:proofErr w:type="spellStart"/>
      <w:r w:rsidR="00991FC8" w:rsidRPr="00CC40B7">
        <w:rPr>
          <w:rFonts w:ascii="TH SarabunPSK" w:hAnsi="TH SarabunPSK" w:cs="TH SarabunPSK"/>
          <w:sz w:val="32"/>
          <w:szCs w:val="32"/>
        </w:rPr>
        <w:t>Techinques</w:t>
      </w:r>
      <w:proofErr w:type="spellEnd"/>
      <w:r w:rsidR="00991FC8" w:rsidRPr="00CC40B7">
        <w:rPr>
          <w:rFonts w:ascii="TH SarabunPSK" w:hAnsi="TH SarabunPSK" w:cs="TH SarabunPSK"/>
          <w:sz w:val="32"/>
          <w:szCs w:val="32"/>
        </w:rPr>
        <w:t xml:space="preserve"> or Methods)</w:t>
      </w:r>
    </w:p>
    <w:p w:rsidR="00BB15D3" w:rsidRPr="00CC40B7" w:rsidRDefault="003946F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="00C65C7A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จะเห็นได้ว่าสื่อในการเรียนการสอนนั้นมีหลายประเภท โดยสิ่งสำคัญคือการเลือกเอาสื่อเหล่านี้ไปใช้ประโยชน์ในการจัดการเรียนการสอนให้มีความเหมาะสมกับวิธีการหรือเนื้อหาของการสอน จึงจะทำให้การเรียนการสอนมีประสิทธิภาพและเกิดประโยชน์ทั้งต่อ</w:t>
      </w:r>
      <w:r w:rsidR="0020490D" w:rsidRPr="00CC40B7">
        <w:rPr>
          <w:rFonts w:ascii="TH SarabunPSK" w:hAnsi="TH SarabunPSK" w:cs="TH SarabunPSK"/>
          <w:sz w:val="32"/>
          <w:szCs w:val="32"/>
          <w:cs/>
        </w:rPr>
        <w:t>ทั้งผู้สอน</w:t>
      </w:r>
      <w:r w:rsidRPr="00CC40B7">
        <w:rPr>
          <w:rFonts w:ascii="TH SarabunPSK" w:hAnsi="TH SarabunPSK" w:cs="TH SarabunPSK"/>
          <w:sz w:val="32"/>
          <w:szCs w:val="32"/>
          <w:cs/>
        </w:rPr>
        <w:t>และ</w:t>
      </w:r>
      <w:r w:rsidR="0020490D" w:rsidRPr="00CC40B7">
        <w:rPr>
          <w:rFonts w:ascii="TH SarabunPSK" w:hAnsi="TH SarabunPSK" w:cs="TH SarabunPSK"/>
          <w:sz w:val="32"/>
          <w:szCs w:val="32"/>
          <w:cs/>
        </w:rPr>
        <w:t>ผู้</w:t>
      </w:r>
      <w:r w:rsidRPr="00CC40B7">
        <w:rPr>
          <w:rFonts w:ascii="TH SarabunPSK" w:hAnsi="TH SarabunPSK" w:cs="TH SarabunPSK"/>
          <w:sz w:val="32"/>
          <w:szCs w:val="32"/>
          <w:cs/>
        </w:rPr>
        <w:t>เรียน</w:t>
      </w:r>
    </w:p>
    <w:p w:rsidR="00991FC8" w:rsidRPr="00C65C7A" w:rsidRDefault="00422DD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65C7A">
        <w:rPr>
          <w:rFonts w:ascii="TH SarabunPSK" w:hAnsi="TH SarabunPSK" w:cs="TH SarabunPSK"/>
          <w:sz w:val="32"/>
          <w:szCs w:val="32"/>
          <w:cs/>
        </w:rPr>
        <w:tab/>
      </w:r>
      <w:r w:rsidR="00B71B17" w:rsidRPr="00C65C7A">
        <w:rPr>
          <w:rFonts w:ascii="TH SarabunPSK" w:hAnsi="TH SarabunPSK" w:cs="TH SarabunPSK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z w:val="32"/>
          <w:szCs w:val="32"/>
          <w:cs/>
        </w:rPr>
        <w:tab/>
      </w:r>
      <w:r w:rsidR="00C65C7A" w:rsidRPr="00C65C7A">
        <w:rPr>
          <w:rFonts w:ascii="TH SarabunPSK" w:hAnsi="TH SarabunPSK" w:cs="TH SarabunPSK"/>
          <w:sz w:val="32"/>
          <w:szCs w:val="32"/>
          <w:cs/>
        </w:rPr>
        <w:tab/>
      </w:r>
      <w:r w:rsidRPr="00C65C7A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C65C7A" w:rsidRPr="00C65C7A">
        <w:rPr>
          <w:rFonts w:ascii="TH SarabunPSK" w:hAnsi="TH SarabunPSK" w:cs="TH SarabunPSK"/>
          <w:sz w:val="32"/>
          <w:szCs w:val="32"/>
          <w:cs/>
        </w:rPr>
        <w:tab/>
      </w:r>
      <w:r w:rsidR="00991FC8" w:rsidRPr="00C65C7A">
        <w:rPr>
          <w:rFonts w:ascii="TH SarabunPSK" w:hAnsi="TH SarabunPSK" w:cs="TH SarabunPSK"/>
          <w:sz w:val="32"/>
          <w:szCs w:val="32"/>
          <w:cs/>
        </w:rPr>
        <w:t>คุณค่า และประโยชน์ของสื่อการเรียนการสอน</w:t>
      </w:r>
    </w:p>
    <w:p w:rsidR="00B53648" w:rsidRPr="00CC40B7" w:rsidRDefault="00314C1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C65C7A">
        <w:rPr>
          <w:rFonts w:ascii="TH SarabunPSK" w:hAnsi="TH SarabunPSK" w:cs="TH SarabunPSK"/>
          <w:sz w:val="32"/>
          <w:szCs w:val="32"/>
        </w:rPr>
        <w:tab/>
      </w:r>
      <w:r w:rsidR="00C65C7A">
        <w:rPr>
          <w:rFonts w:ascii="TH SarabunPSK" w:hAnsi="TH SarabunPSK" w:cs="TH SarabunPSK"/>
          <w:sz w:val="32"/>
          <w:szCs w:val="32"/>
        </w:rPr>
        <w:tab/>
      </w:r>
      <w:r w:rsidR="00C65C7A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รัฐ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กรณ์</w:t>
      </w:r>
      <w:proofErr w:type="spellEnd"/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คิดการ (2547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78</w:t>
      </w:r>
      <w:r w:rsidR="00C65C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-</w:t>
      </w:r>
      <w:r w:rsidR="00C65C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79) กล่าวว่า สื่อเป็นองค์ประกอบสำคัญในกระบวนการสื่อสารการเรียนรู้และมีบทบาทที่สำคัญในการถ่ายทอดองค์ความรู้ไปยังผู้เรียน โดยความสำคัญหรือค</w:t>
      </w:r>
      <w:r w:rsidR="00B53648" w:rsidRPr="00CC40B7">
        <w:rPr>
          <w:rFonts w:ascii="TH SarabunPSK" w:hAnsi="TH SarabunPSK" w:cs="TH SarabunPSK"/>
          <w:sz w:val="32"/>
          <w:szCs w:val="32"/>
          <w:cs/>
        </w:rPr>
        <w:t xml:space="preserve">ุณค่าของสื่อการสอนจำแนกได้ 4 ประการ คือ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1) เป็นเครื่องมือช่วยในการสอน </w:t>
      </w:r>
      <w:r w:rsidR="00C65C7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53648" w:rsidRPr="00CC40B7">
        <w:rPr>
          <w:rFonts w:ascii="TH SarabunPSK" w:hAnsi="TH SarabunPSK" w:cs="TH SarabunPSK"/>
          <w:sz w:val="32"/>
          <w:szCs w:val="32"/>
          <w:cs/>
        </w:rPr>
        <w:t>2)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3648" w:rsidRPr="00CC40B7">
        <w:rPr>
          <w:rFonts w:ascii="TH SarabunPSK" w:hAnsi="TH SarabunPSK" w:cs="TH SarabunPSK"/>
          <w:sz w:val="32"/>
          <w:szCs w:val="32"/>
          <w:cs/>
        </w:rPr>
        <w:t>เป็นเครื่องมือช่วยในการเรียนของผู้เรียน</w:t>
      </w:r>
      <w:r w:rsidR="00B53648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B53648" w:rsidRPr="00CC40B7">
        <w:rPr>
          <w:rFonts w:ascii="TH SarabunPSK" w:hAnsi="TH SarabunPSK" w:cs="TH SarabunPSK"/>
          <w:sz w:val="32"/>
          <w:szCs w:val="32"/>
          <w:cs/>
        </w:rPr>
        <w:t>3) เป็นเครื่องมือช่วยในการจัดการเกี่ยวกับการสอน และ</w:t>
      </w:r>
      <w:r w:rsidR="009759A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3648" w:rsidRPr="00CC40B7">
        <w:rPr>
          <w:rFonts w:ascii="TH SarabunPSK" w:hAnsi="TH SarabunPSK" w:cs="TH SarabunPSK"/>
          <w:sz w:val="32"/>
          <w:szCs w:val="32"/>
          <w:cs/>
        </w:rPr>
        <w:t>4) เป็นเครื่องมือช่วยเพิ่มคุณภาพทางการศึกษา</w:t>
      </w:r>
    </w:p>
    <w:p w:rsidR="00587503" w:rsidRPr="00CC40B7" w:rsidRDefault="0058750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C65C7A">
        <w:rPr>
          <w:rFonts w:ascii="TH SarabunPSK" w:hAnsi="TH SarabunPSK" w:cs="TH SarabunPSK"/>
          <w:sz w:val="32"/>
          <w:szCs w:val="32"/>
        </w:rPr>
        <w:tab/>
      </w:r>
      <w:r w:rsidR="00C65C7A">
        <w:rPr>
          <w:rFonts w:ascii="TH SarabunPSK" w:hAnsi="TH SarabunPSK" w:cs="TH SarabunPSK"/>
          <w:sz w:val="32"/>
          <w:szCs w:val="32"/>
        </w:rPr>
        <w:tab/>
      </w:r>
      <w:r w:rsidR="00C65C7A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รุ่งโรจน์ พงศ์กิจวิ</w:t>
      </w:r>
      <w:r w:rsidR="00B35A64" w:rsidRPr="00CC40B7">
        <w:rPr>
          <w:rFonts w:ascii="TH SarabunPSK" w:hAnsi="TH SarabunPSK" w:cs="TH SarabunPSK"/>
          <w:sz w:val="32"/>
          <w:szCs w:val="32"/>
          <w:cs/>
        </w:rPr>
        <w:t>ทู</w:t>
      </w:r>
      <w:r w:rsidRPr="00CC40B7">
        <w:rPr>
          <w:rFonts w:ascii="TH SarabunPSK" w:hAnsi="TH SarabunPSK" w:cs="TH SarabunPSK"/>
          <w:sz w:val="32"/>
          <w:szCs w:val="32"/>
          <w:cs/>
        </w:rPr>
        <w:t>ร (2550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>75-76</w:t>
      </w:r>
      <w:r w:rsidRPr="00CC40B7">
        <w:rPr>
          <w:rFonts w:ascii="TH SarabunPSK" w:hAnsi="TH SarabunPSK" w:cs="TH SarabunPSK"/>
          <w:sz w:val="32"/>
          <w:szCs w:val="32"/>
          <w:cs/>
        </w:rPr>
        <w:t>) กล่าวว่าสื่อการสอนมีประโยชน์ต่อกระบวนการเรียนการสอน แบ่งเป็น 2 ลักษณะ คือ</w:t>
      </w:r>
    </w:p>
    <w:p w:rsidR="00587503" w:rsidRPr="00CC40B7" w:rsidRDefault="0058750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1</w:t>
      </w:r>
      <w:r w:rsidR="00936201">
        <w:rPr>
          <w:rFonts w:ascii="TH SarabunPSK" w:hAnsi="TH SarabunPSK" w:cs="TH SarabunPSK" w:hint="cs"/>
          <w:sz w:val="32"/>
          <w:szCs w:val="32"/>
          <w:cs/>
        </w:rPr>
        <w:t>.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คุณค่าของสื่อที่มีต่อผู้เรียน ได้แก่</w:t>
      </w:r>
    </w:p>
    <w:p w:rsidR="00587503" w:rsidRPr="00CC40B7" w:rsidRDefault="0058750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1.1</w:t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CA6183" w:rsidRPr="00CC40B7">
        <w:rPr>
          <w:rFonts w:ascii="TH SarabunPSK" w:hAnsi="TH SarabunPSK" w:cs="TH SarabunPSK"/>
          <w:sz w:val="32"/>
          <w:szCs w:val="32"/>
          <w:cs/>
        </w:rPr>
        <w:t>ช่วยทำให้เนื้อหาความรู้ที่สอนมีความหมายต่อผู้เรียนมากขึ้น</w:t>
      </w:r>
    </w:p>
    <w:p w:rsidR="00CA6183" w:rsidRPr="00CC40B7" w:rsidRDefault="00CA618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1.2</w:t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ช่วยกระตุ้นและเร้าความสนใจของผู้เรียน ทำให้การเรียนรู้เพลิดเพลิน สนุกสนานและไม่เบื่อหน่าย</w:t>
      </w:r>
    </w:p>
    <w:p w:rsidR="00CA6183" w:rsidRPr="00CC40B7" w:rsidRDefault="00CA618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1.3</w:t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ช่วยให้การเรียนรู้อย่างมีประสิทธิภาพ สะดวก รวดเร็ว และเรียนรู้เนื้อหามากขึ้นในเวลาที่น้อยลง</w:t>
      </w:r>
    </w:p>
    <w:p w:rsidR="009165AB" w:rsidRPr="00CC40B7" w:rsidRDefault="009165A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1.4 </w:t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ช่วยให้สามารถเอาชนะข้อจำกัดด้านกายภาพ และสามารถนำเสนอเนื้อหาที่ซับซ้อนได้</w:t>
      </w:r>
    </w:p>
    <w:p w:rsidR="00677B11" w:rsidRPr="00CC40B7" w:rsidRDefault="00677B1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1.5</w:t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ช่วยแก้ปัญหาเรื่องความแตกต่างระหว่างบุคลในบริบทของการเรียนรู้</w:t>
      </w:r>
    </w:p>
    <w:p w:rsidR="00677B11" w:rsidRPr="00CC40B7" w:rsidRDefault="00677B1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1.6</w:t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ช่วยให้เกิดปฏิสัมพันธ์ระหว่างผู้เรียนกับผู้เรียน ผู้สอนกับผู้เรียน ผู้เรียนมาส่วนร่วมกับการเรียน และเกิดการเรียนอย่างกระตือรือร้น</w:t>
      </w:r>
    </w:p>
    <w:p w:rsidR="006E0195" w:rsidRPr="00CC40B7" w:rsidRDefault="006E019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1.7</w:t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FB0DB8" w:rsidRPr="00CC40B7">
        <w:rPr>
          <w:rFonts w:ascii="TH SarabunPSK" w:hAnsi="TH SarabunPSK" w:cs="TH SarabunPSK"/>
          <w:sz w:val="32"/>
          <w:szCs w:val="32"/>
          <w:cs/>
        </w:rPr>
        <w:t>ช่วยให้ผู้เรีย</w:t>
      </w:r>
      <w:r w:rsidR="00CC62AF" w:rsidRPr="00CC40B7">
        <w:rPr>
          <w:rFonts w:ascii="TH SarabunPSK" w:hAnsi="TH SarabunPSK" w:cs="TH SarabunPSK"/>
          <w:sz w:val="32"/>
          <w:szCs w:val="32"/>
          <w:cs/>
        </w:rPr>
        <w:t>น</w:t>
      </w:r>
      <w:r w:rsidR="00FB0DB8" w:rsidRPr="00CC40B7">
        <w:rPr>
          <w:rFonts w:ascii="TH SarabunPSK" w:hAnsi="TH SarabunPSK" w:cs="TH SarabunPSK"/>
          <w:sz w:val="32"/>
          <w:szCs w:val="32"/>
          <w:cs/>
        </w:rPr>
        <w:t>ได้พัฒนาทักษะ</w:t>
      </w:r>
      <w:r w:rsidR="00C409D8" w:rsidRPr="00CC40B7">
        <w:rPr>
          <w:rFonts w:ascii="TH SarabunPSK" w:hAnsi="TH SarabunPSK" w:cs="TH SarabunPSK"/>
          <w:sz w:val="32"/>
          <w:szCs w:val="32"/>
          <w:cs/>
        </w:rPr>
        <w:t xml:space="preserve"> และกระบวนการแก้ปัญหาและ</w:t>
      </w:r>
      <w:r w:rsidR="0007665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409D8" w:rsidRPr="00CC40B7">
        <w:rPr>
          <w:rFonts w:ascii="TH SarabunPSK" w:hAnsi="TH SarabunPSK" w:cs="TH SarabunPSK"/>
          <w:sz w:val="32"/>
          <w:szCs w:val="32"/>
          <w:cs/>
        </w:rPr>
        <w:t>เป็นเครื่องชี้แนะการตอบสนองของผู</w:t>
      </w:r>
      <w:r w:rsidR="00CC62AF"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C409D8" w:rsidRPr="00CC40B7">
        <w:rPr>
          <w:rFonts w:ascii="TH SarabunPSK" w:hAnsi="TH SarabunPSK" w:cs="TH SarabunPSK"/>
          <w:sz w:val="32"/>
          <w:szCs w:val="32"/>
          <w:cs/>
        </w:rPr>
        <w:t>เรียน</w:t>
      </w:r>
    </w:p>
    <w:p w:rsidR="0063242D" w:rsidRPr="00CC40B7" w:rsidRDefault="0063242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936201">
        <w:rPr>
          <w:rFonts w:ascii="TH SarabunPSK" w:hAnsi="TH SarabunPSK" w:cs="TH SarabunPSK" w:hint="cs"/>
          <w:sz w:val="32"/>
          <w:szCs w:val="32"/>
          <w:cs/>
        </w:rPr>
        <w:t>.</w:t>
      </w:r>
      <w:r w:rsidR="00936201">
        <w:rPr>
          <w:rFonts w:ascii="TH SarabunPSK" w:hAnsi="TH SarabunPSK" w:cs="TH SarabunPSK" w:hint="cs"/>
          <w:sz w:val="32"/>
          <w:szCs w:val="32"/>
          <w:cs/>
        </w:rPr>
        <w:tab/>
      </w:r>
      <w:r w:rsidR="00476056" w:rsidRPr="00CC40B7">
        <w:rPr>
          <w:rFonts w:ascii="TH SarabunPSK" w:hAnsi="TH SarabunPSK" w:cs="TH SarabunPSK"/>
          <w:sz w:val="32"/>
          <w:szCs w:val="32"/>
          <w:cs/>
        </w:rPr>
        <w:t>คุณค่าของสื่อการสอนที่มีต่อครู</w:t>
      </w:r>
    </w:p>
    <w:p w:rsidR="00476056" w:rsidRPr="00CC40B7" w:rsidRDefault="0047605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2.1</w:t>
      </w:r>
      <w:r w:rsidR="00936201">
        <w:rPr>
          <w:rFonts w:ascii="TH SarabunPSK" w:hAnsi="TH SarabunPSK" w:cs="TH SarabunPSK" w:hint="cs"/>
          <w:sz w:val="32"/>
          <w:szCs w:val="32"/>
          <w:cs/>
        </w:rPr>
        <w:t>.</w:t>
      </w:r>
      <w:r w:rsidR="00936201">
        <w:rPr>
          <w:rFonts w:ascii="TH SarabunPSK" w:hAnsi="TH SarabunPSK" w:cs="TH SarabunPSK" w:hint="cs"/>
          <w:sz w:val="32"/>
          <w:szCs w:val="32"/>
          <w:cs/>
        </w:rPr>
        <w:tab/>
      </w:r>
      <w:r w:rsidR="00EF2FFF" w:rsidRPr="00CC40B7">
        <w:rPr>
          <w:rFonts w:ascii="TH SarabunPSK" w:hAnsi="TH SarabunPSK" w:cs="TH SarabunPSK"/>
          <w:sz w:val="32"/>
          <w:szCs w:val="32"/>
          <w:cs/>
        </w:rPr>
        <w:t>ช่วยแบ่งของผู้สอนในด้านการเตรียมการสอนหรือเนื้อหาการสอน</w:t>
      </w:r>
    </w:p>
    <w:p w:rsidR="00EF2FFF" w:rsidRPr="00CC40B7" w:rsidRDefault="00EF2FF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2.2</w:t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ช่วยสร้างบรรยากาศในการสอนให้น่าสนใจ</w:t>
      </w:r>
    </w:p>
    <w:p w:rsidR="00EF2FFF" w:rsidRPr="00CC40B7" w:rsidRDefault="00EF2FF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2.3</w:t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ช่วยสร้างความมั่นใจในการสอนให้แก่ผู้สอน</w:t>
      </w:r>
    </w:p>
    <w:p w:rsidR="00EF2FFF" w:rsidRPr="00CC40B7" w:rsidRDefault="00EF2FF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936201">
        <w:rPr>
          <w:rFonts w:ascii="TH SarabunPSK" w:hAnsi="TH SarabunPSK" w:cs="TH SarabunPSK"/>
          <w:sz w:val="32"/>
          <w:szCs w:val="32"/>
        </w:rPr>
        <w:tab/>
      </w:r>
      <w:r w:rsidR="00936201">
        <w:rPr>
          <w:rFonts w:ascii="TH SarabunPSK" w:hAnsi="TH SarabunPSK" w:cs="TH SarabunPSK"/>
          <w:sz w:val="32"/>
          <w:szCs w:val="32"/>
        </w:rPr>
        <w:tab/>
      </w:r>
      <w:r w:rsidR="00936201">
        <w:rPr>
          <w:rFonts w:ascii="TH SarabunPSK" w:hAnsi="TH SarabunPSK" w:cs="TH SarabunPSK"/>
          <w:sz w:val="32"/>
          <w:szCs w:val="32"/>
        </w:rPr>
        <w:tab/>
      </w:r>
      <w:r w:rsidR="00936201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2.4</w:t>
      </w:r>
      <w:r w:rsidR="00936201">
        <w:rPr>
          <w:rFonts w:ascii="TH SarabunPSK" w:hAnsi="TH SarabunPSK" w:cs="TH SarabunPSK"/>
          <w:sz w:val="32"/>
          <w:szCs w:val="32"/>
        </w:rPr>
        <w:tab/>
      </w:r>
      <w:r w:rsidR="00936201">
        <w:rPr>
          <w:rFonts w:ascii="TH SarabunPSK" w:hAnsi="TH SarabunPSK" w:cs="TH SarabunPSK"/>
          <w:sz w:val="32"/>
          <w:szCs w:val="32"/>
        </w:rPr>
        <w:tab/>
      </w:r>
      <w:r w:rsidR="00E670CA" w:rsidRPr="00CC40B7">
        <w:rPr>
          <w:rFonts w:ascii="TH SarabunPSK" w:hAnsi="TH SarabunPSK" w:cs="TH SarabunPSK"/>
          <w:sz w:val="32"/>
          <w:szCs w:val="32"/>
          <w:cs/>
        </w:rPr>
        <w:t>ช่วยให้ผู้สอนมีความตื่นตัวในการนำสื่อใหม่</w:t>
      </w:r>
      <w:r w:rsidR="009362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70CA" w:rsidRPr="00CC40B7">
        <w:rPr>
          <w:rFonts w:ascii="TH SarabunPSK" w:hAnsi="TH SarabunPSK" w:cs="TH SarabunPSK"/>
          <w:sz w:val="32"/>
          <w:szCs w:val="32"/>
          <w:cs/>
        </w:rPr>
        <w:t>ๆ</w:t>
      </w:r>
      <w:r w:rsidR="009362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70CA" w:rsidRPr="00CC40B7">
        <w:rPr>
          <w:rFonts w:ascii="TH SarabunPSK" w:hAnsi="TH SarabunPSK" w:cs="TH SarabunPSK"/>
          <w:sz w:val="32"/>
          <w:szCs w:val="32"/>
          <w:cs/>
        </w:rPr>
        <w:t>มาใช้อยู่เสมอ</w:t>
      </w:r>
    </w:p>
    <w:p w:rsidR="000D2484" w:rsidRPr="00CC40B7" w:rsidRDefault="000D248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วิไล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แสนพาน (2553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271</w:t>
      </w:r>
      <w:r w:rsidRPr="00CC40B7">
        <w:rPr>
          <w:rFonts w:ascii="TH SarabunPSK" w:hAnsi="TH SarabunPSK" w:cs="TH SarabunPSK"/>
          <w:sz w:val="32"/>
          <w:szCs w:val="32"/>
        </w:rPr>
        <w:t xml:space="preserve"> –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273) </w:t>
      </w:r>
      <w:r w:rsidR="000373B7" w:rsidRPr="00CC40B7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สื่อการสอนปัจจุบัน </w:t>
      </w:r>
      <w:r w:rsidR="0093620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C40B7">
        <w:rPr>
          <w:rFonts w:ascii="TH SarabunPSK" w:hAnsi="TH SarabunPSK" w:cs="TH SarabunPSK"/>
          <w:sz w:val="32"/>
          <w:szCs w:val="32"/>
          <w:cs/>
        </w:rPr>
        <w:t>มีอิทธิพลสูงต่อการกระตุ้นให้ผู้เรียนกลายเป็นผู้แสวงหาความรู้ด้วยตนเอง</w:t>
      </w:r>
      <w:r w:rsidR="00171E18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สื่อมีมากมายและหลากหลายรูปแบบมีบทบาทและให้คุณประโยชน์ต่าง</w:t>
      </w:r>
      <w:r w:rsidR="009362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เช่น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</w:p>
    <w:p w:rsidR="000D2484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ab/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>1</w:t>
      </w:r>
      <w:r w:rsidR="00936201">
        <w:rPr>
          <w:rFonts w:ascii="TH SarabunPSK" w:hAnsi="TH SarabunPSK" w:cs="TH SarabunPSK" w:hint="cs"/>
          <w:sz w:val="32"/>
          <w:szCs w:val="32"/>
          <w:cs/>
        </w:rPr>
        <w:t>.</w:t>
      </w:r>
      <w:r w:rsidR="00936201">
        <w:rPr>
          <w:rFonts w:ascii="TH SarabunPSK" w:hAnsi="TH SarabunPSK" w:cs="TH SarabunPSK" w:hint="cs"/>
          <w:sz w:val="32"/>
          <w:szCs w:val="32"/>
          <w:cs/>
        </w:rPr>
        <w:tab/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>ช่วยให้ผู้เรียน เข้าใจความคิดรวบยอดได้ง่าย รวดเร็วขึ้น</w:t>
      </w:r>
    </w:p>
    <w:p w:rsidR="000D2484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ab/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936201">
        <w:rPr>
          <w:rFonts w:ascii="TH SarabunPSK" w:hAnsi="TH SarabunPSK" w:cs="TH SarabunPSK" w:hint="cs"/>
          <w:sz w:val="32"/>
          <w:szCs w:val="32"/>
          <w:cs/>
        </w:rPr>
        <w:t>.</w:t>
      </w:r>
      <w:r w:rsidR="00936201">
        <w:rPr>
          <w:rFonts w:ascii="TH SarabunPSK" w:hAnsi="TH SarabunPSK" w:cs="TH SarabunPSK" w:hint="cs"/>
          <w:sz w:val="32"/>
          <w:szCs w:val="32"/>
          <w:cs/>
        </w:rPr>
        <w:tab/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>ช่วยให้ผู้เรียนมองเห็นสิ่งที่กำลังเรียนรู้ได้อย่างเป็นรูปธรรมและ</w:t>
      </w:r>
      <w:r w:rsidR="0007665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7665E">
        <w:rPr>
          <w:rFonts w:ascii="TH SarabunPSK" w:hAnsi="TH SarabunPSK" w:cs="TH SarabunPSK"/>
          <w:sz w:val="32"/>
          <w:szCs w:val="32"/>
          <w:cs/>
        </w:rPr>
        <w:t>เป็น</w:t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:rsidR="000D2484" w:rsidRPr="00CC40B7" w:rsidRDefault="00B3124B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ab/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>3</w:t>
      </w:r>
      <w:r w:rsidR="00936201">
        <w:rPr>
          <w:rFonts w:ascii="TH SarabunPSK" w:hAnsi="TH SarabunPSK" w:cs="TH SarabunPSK" w:hint="cs"/>
          <w:sz w:val="32"/>
          <w:szCs w:val="32"/>
          <w:cs/>
        </w:rPr>
        <w:t>.</w:t>
      </w:r>
      <w:r w:rsidR="00936201">
        <w:rPr>
          <w:rFonts w:ascii="TH SarabunPSK" w:hAnsi="TH SarabunPSK" w:cs="TH SarabunPSK" w:hint="cs"/>
          <w:sz w:val="32"/>
          <w:szCs w:val="32"/>
          <w:cs/>
        </w:rPr>
        <w:tab/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>ช่วยให้ผู้เรียนเรียนรู้ด้วยตนเอง ส่งเสริมให้เกิดความคิดสร้างสรรค์</w:t>
      </w:r>
    </w:p>
    <w:p w:rsidR="000D2484" w:rsidRPr="00CC40B7" w:rsidRDefault="00B3124B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ab/>
        <w:t>4</w:t>
      </w:r>
      <w:r w:rsidR="00936201">
        <w:rPr>
          <w:rFonts w:ascii="TH SarabunPSK" w:hAnsi="TH SarabunPSK" w:cs="TH SarabunPSK" w:hint="cs"/>
          <w:sz w:val="32"/>
          <w:szCs w:val="32"/>
          <w:cs/>
        </w:rPr>
        <w:t>.</w:t>
      </w:r>
      <w:r w:rsidR="00936201">
        <w:rPr>
          <w:rFonts w:ascii="TH SarabunPSK" w:hAnsi="TH SarabunPSK" w:cs="TH SarabunPSK" w:hint="cs"/>
          <w:sz w:val="32"/>
          <w:szCs w:val="32"/>
          <w:cs/>
        </w:rPr>
        <w:tab/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>สร้างสภาพแวดล้อมและประสบการณ์การเรียนรู้ที่แปลกใหม่ น่าสนใจ และ ทำให้อยากรู้อยากเห็น</w:t>
      </w:r>
    </w:p>
    <w:p w:rsidR="000D2484" w:rsidRPr="00CC40B7" w:rsidRDefault="00B3124B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ab/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>5</w:t>
      </w:r>
      <w:r w:rsidR="00936201">
        <w:rPr>
          <w:rFonts w:ascii="TH SarabunPSK" w:hAnsi="TH SarabunPSK" w:cs="TH SarabunPSK" w:hint="cs"/>
          <w:sz w:val="32"/>
          <w:szCs w:val="32"/>
          <w:cs/>
        </w:rPr>
        <w:t>.</w:t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6201">
        <w:rPr>
          <w:rFonts w:ascii="TH SarabunPSK" w:hAnsi="TH SarabunPSK" w:cs="TH SarabunPSK"/>
          <w:sz w:val="32"/>
          <w:szCs w:val="32"/>
          <w:cs/>
        </w:rPr>
        <w:tab/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>ส่งเสริมการมีกิจกรรมร่วมกันระหว่างผู้เรียน</w:t>
      </w:r>
    </w:p>
    <w:p w:rsidR="000D2484" w:rsidRPr="00CC40B7" w:rsidRDefault="00B3124B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ab/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>6</w:t>
      </w:r>
      <w:r w:rsidR="0007665E">
        <w:rPr>
          <w:rFonts w:ascii="TH SarabunPSK" w:hAnsi="TH SarabunPSK" w:cs="TH SarabunPSK" w:hint="cs"/>
          <w:sz w:val="32"/>
          <w:szCs w:val="32"/>
          <w:cs/>
        </w:rPr>
        <w:t>.</w:t>
      </w:r>
      <w:r w:rsidR="0007665E">
        <w:rPr>
          <w:rFonts w:ascii="TH SarabunPSK" w:hAnsi="TH SarabunPSK" w:cs="TH SarabunPSK" w:hint="cs"/>
          <w:sz w:val="32"/>
          <w:szCs w:val="32"/>
          <w:cs/>
        </w:rPr>
        <w:tab/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>เกื้อหนุนผู้เรียนที่มีความสนใจและความสามารถในการเรียนรู้ที่ต่างกัน</w:t>
      </w:r>
      <w:r w:rsidR="00103AC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>ให้ เรียนรู้ได้เท่าเทียมกัน</w:t>
      </w:r>
    </w:p>
    <w:p w:rsidR="000D2484" w:rsidRPr="00CC40B7" w:rsidRDefault="00B3124B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ab/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>7</w:t>
      </w:r>
      <w:r w:rsidR="0007665E">
        <w:rPr>
          <w:rFonts w:ascii="TH SarabunPSK" w:hAnsi="TH SarabunPSK" w:cs="TH SarabunPSK" w:hint="cs"/>
          <w:sz w:val="32"/>
          <w:szCs w:val="32"/>
          <w:cs/>
        </w:rPr>
        <w:t>.</w:t>
      </w:r>
      <w:r w:rsidR="0007665E">
        <w:rPr>
          <w:rFonts w:ascii="TH SarabunPSK" w:hAnsi="TH SarabunPSK" w:cs="TH SarabunPSK" w:hint="cs"/>
          <w:sz w:val="32"/>
          <w:szCs w:val="32"/>
          <w:cs/>
        </w:rPr>
        <w:tab/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>ช่วยให้ผู้เรียน</w:t>
      </w:r>
      <w:proofErr w:type="spellStart"/>
      <w:r w:rsidR="000D2484" w:rsidRPr="00CC40B7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0D2484" w:rsidRPr="00CC40B7">
        <w:rPr>
          <w:rFonts w:ascii="TH SarabunPSK" w:hAnsi="TH SarabunPSK" w:cs="TH SarabunPSK"/>
          <w:sz w:val="32"/>
          <w:szCs w:val="32"/>
          <w:cs/>
        </w:rPr>
        <w:t>การสาระการเรียนรู้ต่าง</w:t>
      </w:r>
      <w:r w:rsidR="000766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>ๆ</w:t>
      </w:r>
      <w:r w:rsidR="000766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>ให้เชื่อมโยงกัน</w:t>
      </w:r>
    </w:p>
    <w:p w:rsidR="000D2484" w:rsidRPr="00CC40B7" w:rsidRDefault="00B3124B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ab/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>8</w:t>
      </w:r>
      <w:r w:rsidR="0007665E">
        <w:rPr>
          <w:rFonts w:ascii="TH SarabunPSK" w:hAnsi="TH SarabunPSK" w:cs="TH SarabunPSK" w:hint="cs"/>
          <w:sz w:val="32"/>
          <w:szCs w:val="32"/>
          <w:cs/>
        </w:rPr>
        <w:t>.</w:t>
      </w:r>
      <w:r w:rsidR="0007665E">
        <w:rPr>
          <w:rFonts w:ascii="TH SarabunPSK" w:hAnsi="TH SarabunPSK" w:cs="TH SarabunPSK" w:hint="cs"/>
          <w:sz w:val="32"/>
          <w:szCs w:val="32"/>
          <w:cs/>
        </w:rPr>
        <w:tab/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>ช่วยให้ผู้เรียนได้เรียนรู้วิธีการใช้สื่อและแหล่งข้อมูลต่าง</w:t>
      </w:r>
      <w:r w:rsidR="000766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>ๆ</w:t>
      </w:r>
      <w:r w:rsidR="000766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>เพื่อการค้นคว้า เพิ่มเติม</w:t>
      </w:r>
    </w:p>
    <w:p w:rsidR="000D2484" w:rsidRPr="00CC40B7" w:rsidRDefault="00B3124B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ab/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>9</w:t>
      </w:r>
      <w:r w:rsidR="0007665E">
        <w:rPr>
          <w:rFonts w:ascii="TH SarabunPSK" w:hAnsi="TH SarabunPSK" w:cs="TH SarabunPSK" w:hint="cs"/>
          <w:sz w:val="32"/>
          <w:szCs w:val="32"/>
          <w:cs/>
        </w:rPr>
        <w:t>.</w:t>
      </w:r>
      <w:r w:rsidR="0007665E">
        <w:rPr>
          <w:rFonts w:ascii="TH SarabunPSK" w:hAnsi="TH SarabunPSK" w:cs="TH SarabunPSK" w:hint="cs"/>
          <w:sz w:val="32"/>
          <w:szCs w:val="32"/>
          <w:cs/>
        </w:rPr>
        <w:tab/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>ช่วยให้ผู้เรียนได้รับการเรียนรู้หลายมิติ จากสื่อที่หลากหลาย</w:t>
      </w:r>
    </w:p>
    <w:p w:rsidR="000D2484" w:rsidRPr="00CC40B7" w:rsidRDefault="00B3124B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ab/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>10</w:t>
      </w:r>
      <w:r w:rsidR="0007665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D2484" w:rsidRPr="00CC40B7">
        <w:rPr>
          <w:rFonts w:ascii="TH SarabunPSK" w:hAnsi="TH SarabunPSK" w:cs="TH SarabunPSK"/>
          <w:sz w:val="32"/>
          <w:szCs w:val="32"/>
          <w:cs/>
        </w:rPr>
        <w:t>เชื่อมโยงโลกที่อยู่ไกลตัวผู้เรียนให้เข้าสู่การเรียนรู้ของผู้เรียน</w:t>
      </w:r>
    </w:p>
    <w:p w:rsidR="00BD6E1D" w:rsidRPr="00CC40B7" w:rsidRDefault="00BD6E1D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ครูเชียงราย (2560)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ได้สรุปประมวลคุณค่า และประโยชน์ของสื่อการเรียน</w:t>
      </w:r>
      <w:r w:rsidR="0007665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การสอนไว้ดังนี้</w:t>
      </w:r>
    </w:p>
    <w:p w:rsidR="00BD6E1D" w:rsidRPr="00CC40B7" w:rsidRDefault="00BD6E1D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1</w:t>
      </w:r>
      <w:r w:rsidR="0007665E">
        <w:rPr>
          <w:rFonts w:ascii="TH SarabunPSK" w:hAnsi="TH SarabunPSK" w:cs="TH SarabunPSK" w:hint="cs"/>
          <w:sz w:val="32"/>
          <w:szCs w:val="32"/>
          <w:cs/>
        </w:rPr>
        <w:t>.</w:t>
      </w:r>
      <w:r w:rsidR="0007665E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ช่วยให้ผู้เรียนเกิดการเรียนรู้อย่างมีประสิทธิภาพ ได้แก่</w:t>
      </w:r>
    </w:p>
    <w:p w:rsidR="00BD6E1D" w:rsidRPr="00CC40B7" w:rsidRDefault="00BD6E1D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1.1</w:t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เรียนรู้ได้ดีขึ้นจากประสบการณ์ที่มีความหมายในรูปแบบต่าง</w:t>
      </w:r>
      <w:r w:rsidR="000766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</w:t>
      </w:r>
    </w:p>
    <w:p w:rsidR="00BD6E1D" w:rsidRPr="00CC40B7" w:rsidRDefault="00BD6E1D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  <w:t>1.2</w:t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เรียนรู้ได้อย่างถูกต้อง</w:t>
      </w:r>
    </w:p>
    <w:p w:rsidR="00BD6E1D" w:rsidRPr="00CC40B7" w:rsidRDefault="00BD6E1D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  <w:t>1.3</w:t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เรียนรู้ได้ง่ายและเข้าใจได้ชัดเจน</w:t>
      </w:r>
    </w:p>
    <w:p w:rsidR="00BD6E1D" w:rsidRPr="00CC40B7" w:rsidRDefault="00BD6E1D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  <w:t>1.4</w:t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เรียนรู้ได้มากขึ้น</w:t>
      </w:r>
    </w:p>
    <w:p w:rsidR="00BD6E1D" w:rsidRPr="00CC40B7" w:rsidRDefault="00BD6E1D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  <w:t>1.5</w:t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เรียนรู้ได้ในเวลาที่จำกัด</w:t>
      </w:r>
    </w:p>
    <w:p w:rsidR="00BD6E1D" w:rsidRPr="00CC40B7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07665E">
        <w:rPr>
          <w:rFonts w:ascii="TH SarabunPSK" w:hAnsi="TH SarabunPSK" w:cs="TH SarabunPSK" w:hint="cs"/>
          <w:sz w:val="32"/>
          <w:szCs w:val="32"/>
          <w:cs/>
        </w:rPr>
        <w:t>.</w:t>
      </w:r>
      <w:r w:rsidR="0007665E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ช่วยให้สามารถเอาชนะข้อจำกัดต่าง ๆ ในการเรียนรู้ ได้แก่</w:t>
      </w:r>
    </w:p>
    <w:p w:rsidR="00BD6E1D" w:rsidRPr="00CC40B7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2.1</w:t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ทำสิ่งนามธรรมให้เป็นรูปธรรมมากขึ้น</w:t>
      </w:r>
    </w:p>
    <w:p w:rsidR="00BD6E1D" w:rsidRPr="00CC40B7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2.2</w:t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ทำสิ่งซับซ้อนให้ง่ายขึ้น</w:t>
      </w:r>
    </w:p>
    <w:p w:rsidR="00BD6E1D" w:rsidRPr="00CC40B7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2.3</w:t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ทำสิ่งเคลื่อนไหวช้าให้เร็วขึ้น</w:t>
      </w:r>
    </w:p>
    <w:p w:rsidR="00BD6E1D" w:rsidRPr="00CC40B7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2.4</w:t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ทำสิ่งเคลื่อนไหวเร็วให้ช้าลง</w:t>
      </w:r>
    </w:p>
    <w:p w:rsidR="00BD6E1D" w:rsidRPr="00CC40B7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2.5</w:t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ทำสิ่งเล็กให้ใหญ่ขึ้น</w:t>
      </w:r>
    </w:p>
    <w:p w:rsidR="00BD6E1D" w:rsidRPr="00CC40B7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2.6</w:t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ทำสิ่งใหญ่ให้เล็กลง</w:t>
      </w:r>
    </w:p>
    <w:p w:rsidR="00BD6E1D" w:rsidRPr="00CC40B7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2.7</w:t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นำสิ่งที่อยู่ไกลมาศึกษาได้</w:t>
      </w:r>
    </w:p>
    <w:p w:rsidR="00BD6E1D" w:rsidRPr="00CC40B7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2.8</w:t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นำสิ่งที่เกิดในอดีตมาศึกษาได้ช่วยกระตุ้นความสนใจของผู้</w:t>
      </w:r>
    </w:p>
    <w:p w:rsidR="00BD6E1D" w:rsidRPr="00CC40B7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2.9</w:t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ช่วยให้จดจำได้นาน เกิดความประทับใจและมั่นใจในการเรียน</w:t>
      </w:r>
    </w:p>
    <w:p w:rsidR="00BD6E1D" w:rsidRPr="00CC40B7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2.10</w:t>
      </w:r>
      <w:r w:rsidR="000766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ช่วยให้ผู้เรียนได้คิดและแก้ปัญหา</w:t>
      </w:r>
    </w:p>
    <w:p w:rsidR="00BD6E1D" w:rsidRPr="00CC40B7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2.11</w:t>
      </w:r>
      <w:r w:rsidR="000766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ช่วยแก้ปัญหาเรื่องความแตกต่างระหว่างบุคคล</w:t>
      </w:r>
    </w:p>
    <w:p w:rsidR="00BD6E1D" w:rsidRPr="00CC40B7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3</w:t>
      </w:r>
      <w:r w:rsidR="0007665E">
        <w:rPr>
          <w:rFonts w:ascii="TH SarabunPSK" w:hAnsi="TH SarabunPSK" w:cs="TH SarabunPSK" w:hint="cs"/>
          <w:sz w:val="32"/>
          <w:szCs w:val="32"/>
          <w:cs/>
        </w:rPr>
        <w:t>.</w:t>
      </w:r>
      <w:r w:rsidR="0007665E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คุณค่าของสื่อการเรียนการสอนการเรียนการสอน</w:t>
      </w:r>
    </w:p>
    <w:p w:rsidR="00BD6E1D" w:rsidRPr="00CC40B7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3.1</w:t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สื่อการเรียนการสอนสามารถเอาชนะข้อจำกัดเรื่องความแตกต่างกันของประสบการณ์ดั้งเดิมของผู้เรียน คือเมื่อใช้สื่อการเรียนการสอนแล้วจะช่วยให้เด็กซึ่งมีประสบการณ์เดิมต่างกันเข้าใจได้ใกล้เคียงกัน</w:t>
      </w:r>
    </w:p>
    <w:p w:rsidR="00BD6E1D" w:rsidRPr="00CC40B7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3.2</w:t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ขจัดปัญหาเกี่ยวกับเรื่องสถานที่ ประสบการณ์ตรงบางอย่าง หรือการเรียนรู้</w:t>
      </w:r>
    </w:p>
    <w:p w:rsidR="00BD6E1D" w:rsidRPr="00CC40B7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3.3</w:t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ทำให้เด็กได้รับประสบการณ์ตรงจากสิ่งแวดล้อมและสังคม</w:t>
      </w:r>
    </w:p>
    <w:p w:rsidR="00BD6E1D" w:rsidRPr="00CC40B7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3.4</w:t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สื่อการเรียนการสอนทำให้เด็กมีความคิดรวบยอดเป็นอย่างเดียวกัน</w:t>
      </w:r>
    </w:p>
    <w:p w:rsidR="00BD6E1D" w:rsidRPr="00CC40B7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3.5</w:t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ทำให้เด็กมีมโนภาพเริ่มแรกอย่างถูกต้องและสมบูรณ์</w:t>
      </w:r>
    </w:p>
    <w:p w:rsidR="00BD6E1D" w:rsidRPr="00CC40B7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3.6</w:t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ทำให้เด็กมีความสนใจและต้องการเรียนในเรื่องต่าง ๆ มากขึ้น เช่นการอ่าน ความคิดริเริ่ม สร้างสรรค์ ทัศนคติ การแก้ปัญหา ฯลฯ</w:t>
      </w:r>
    </w:p>
    <w:p w:rsidR="00BD6E1D" w:rsidRPr="00CC40B7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3.7</w:t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เป็นการสร้างแรงจูงใจและเร้าความสนใจ</w:t>
      </w:r>
    </w:p>
    <w:p w:rsidR="00BD6E1D" w:rsidRPr="00CC40B7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3.8</w:t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ช่วยให้ผู้เรียนได้มีประสบการณ์จากรูปธรรมสู่นามธรรม</w:t>
      </w:r>
    </w:p>
    <w:p w:rsidR="00B01902" w:rsidRPr="00CC40B7" w:rsidRDefault="00EF2FF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A17431" w:rsidRPr="00CC40B7">
        <w:rPr>
          <w:rFonts w:ascii="TH SarabunPSK" w:hAnsi="TH SarabunPSK" w:cs="TH SarabunPSK"/>
          <w:sz w:val="32"/>
          <w:szCs w:val="32"/>
          <w:cs/>
        </w:rPr>
        <w:t>จะเห็น</w:t>
      </w:r>
      <w:r w:rsidR="00587503" w:rsidRPr="00CC40B7">
        <w:rPr>
          <w:rFonts w:ascii="TH SarabunPSK" w:hAnsi="TH SarabunPSK" w:cs="TH SarabunPSK"/>
          <w:sz w:val="32"/>
          <w:szCs w:val="32"/>
          <w:cs/>
        </w:rPr>
        <w:t>ได้ว่า สื่อการสอนนั้นเป็นองค์ประกอบสำคัญ</w:t>
      </w:r>
      <w:r w:rsidR="00171E18" w:rsidRPr="00CC40B7">
        <w:rPr>
          <w:rFonts w:ascii="TH SarabunPSK" w:hAnsi="TH SarabunPSK" w:cs="TH SarabunPSK"/>
          <w:sz w:val="32"/>
          <w:szCs w:val="32"/>
          <w:cs/>
        </w:rPr>
        <w:t>และมีอิทธิพลสูงต่อ</w:t>
      </w:r>
      <w:r w:rsidR="0007665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71E18" w:rsidRPr="00CC40B7">
        <w:rPr>
          <w:rFonts w:ascii="TH SarabunPSK" w:hAnsi="TH SarabunPSK" w:cs="TH SarabunPSK"/>
          <w:sz w:val="32"/>
          <w:szCs w:val="32"/>
          <w:cs/>
        </w:rPr>
        <w:t>การกระตุ้นให้ผู้เรียนกลายเป็นผู้แสวงหาความรู้ด้วยตนเอง</w:t>
      </w:r>
      <w:r w:rsidR="00171E18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171E18" w:rsidRPr="00CC40B7">
        <w:rPr>
          <w:rFonts w:ascii="TH SarabunPSK" w:hAnsi="TH SarabunPSK" w:cs="TH SarabunPSK"/>
          <w:sz w:val="32"/>
          <w:szCs w:val="32"/>
          <w:cs/>
        </w:rPr>
        <w:t>การจัดการเรียนการสอนจึงต้องนำเอาสื่อการสอนรูปแบบต่าง</w:t>
      </w:r>
      <w:r w:rsidR="000766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E18" w:rsidRPr="00CC40B7">
        <w:rPr>
          <w:rFonts w:ascii="TH SarabunPSK" w:hAnsi="TH SarabunPSK" w:cs="TH SarabunPSK"/>
          <w:sz w:val="32"/>
          <w:szCs w:val="32"/>
          <w:cs/>
        </w:rPr>
        <w:t>ๆ เข้ามาเป็นเครื่องมือเพื่อเพิ่มประสิทธิภาพในการจัดการเรียนรู้ให้แก่ผู้เรียน</w:t>
      </w:r>
    </w:p>
    <w:p w:rsidR="00BF1856" w:rsidRPr="00CC40B7" w:rsidRDefault="00BF185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E015E3" w:rsidRPr="00CC40B7">
        <w:rPr>
          <w:rFonts w:ascii="TH SarabunPSK" w:hAnsi="TH SarabunPSK" w:cs="TH SarabunPSK"/>
          <w:sz w:val="32"/>
          <w:szCs w:val="32"/>
          <w:cs/>
        </w:rPr>
        <w:t>ใน</w:t>
      </w:r>
      <w:r w:rsidRPr="00CC40B7">
        <w:rPr>
          <w:rFonts w:ascii="TH SarabunPSK" w:hAnsi="TH SarabunPSK" w:cs="TH SarabunPSK"/>
          <w:sz w:val="32"/>
          <w:szCs w:val="32"/>
          <w:cs/>
        </w:rPr>
        <w:t>การศึกษารูปแบบพัฒนาการจัดการศึกษาพระปริยัติธรรมแผนกธรรมและแผนกบาลี ของ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 ตัวแปรด้านศักยภาพด้านการใช้สื่อและเทคโนโลยีในการจัดการเรียนรู้ จึงหมายถึง ทักษะ ความรู้ พฤติกรรม และความสามารถในการใช้สื่อและเทคโนโลยี</w:t>
      </w:r>
      <w:r w:rsidR="00D42E2D" w:rsidRPr="00CC40B7">
        <w:rPr>
          <w:rFonts w:ascii="TH SarabunPSK" w:hAnsi="TH SarabunPSK" w:cs="TH SarabunPSK"/>
          <w:sz w:val="32"/>
          <w:szCs w:val="32"/>
          <w:cs/>
        </w:rPr>
        <w:t>ประกอบการสอน</w:t>
      </w:r>
      <w:r w:rsidRPr="00CC40B7">
        <w:rPr>
          <w:rFonts w:ascii="TH SarabunPSK" w:hAnsi="TH SarabunPSK" w:cs="TH SarabunPSK"/>
          <w:sz w:val="32"/>
          <w:szCs w:val="32"/>
          <w:cs/>
        </w:rPr>
        <w:t>เพื่อกระตุ้นผู้เรียนเกิดการเรียนรู้พระปริยัติธรรมแผนกธรรมและแผนกบาลี</w:t>
      </w:r>
      <w:r w:rsidR="00D42E2D" w:rsidRPr="00CC40B7">
        <w:rPr>
          <w:rFonts w:ascii="TH SarabunPSK" w:hAnsi="TH SarabunPSK" w:cs="TH SarabunPSK"/>
          <w:sz w:val="32"/>
          <w:szCs w:val="32"/>
          <w:cs/>
        </w:rPr>
        <w:t>ให้</w:t>
      </w:r>
      <w:r w:rsidRPr="00CC40B7">
        <w:rPr>
          <w:rFonts w:ascii="TH SarabunPSK" w:hAnsi="TH SarabunPSK" w:cs="TH SarabunPSK"/>
          <w:sz w:val="32"/>
          <w:szCs w:val="32"/>
          <w:cs/>
        </w:rPr>
        <w:t>มีประสิทธิภาพมากยิ่งขึ้น</w:t>
      </w:r>
    </w:p>
    <w:p w:rsidR="00916CB7" w:rsidRDefault="00916CB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7665E" w:rsidRDefault="0007665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7665E" w:rsidRDefault="0007665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91EAF" w:rsidRPr="00CC40B7" w:rsidRDefault="00D91EA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91FFB" w:rsidRPr="0007665E" w:rsidRDefault="00C91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665E">
        <w:rPr>
          <w:rFonts w:ascii="TH SarabunPSK" w:hAnsi="TH SarabunPSK" w:cs="TH SarabunPSK"/>
          <w:b/>
          <w:bCs/>
          <w:sz w:val="32"/>
          <w:szCs w:val="32"/>
        </w:rPr>
        <w:tab/>
      </w:r>
      <w:r w:rsidR="00B71B17" w:rsidRPr="0007665E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0A030B" w:rsidRPr="0007665E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B71B17" w:rsidRPr="0007665E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07665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0766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665E">
        <w:rPr>
          <w:rFonts w:ascii="TH SarabunPSK" w:hAnsi="TH SarabunPSK" w:cs="TH SarabunPSK"/>
          <w:b/>
          <w:bCs/>
          <w:sz w:val="32"/>
          <w:szCs w:val="32"/>
          <w:cs/>
        </w:rPr>
        <w:t>ศักยภาพด้านการวัดประเมินผลในชั้นเรียน</w:t>
      </w:r>
    </w:p>
    <w:p w:rsidR="00D234D2" w:rsidRPr="0007665E" w:rsidRDefault="00E00D9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07665E">
        <w:rPr>
          <w:rFonts w:ascii="TH SarabunPSK" w:hAnsi="TH SarabunPSK" w:cs="TH SarabunPSK"/>
          <w:sz w:val="32"/>
          <w:szCs w:val="32"/>
          <w:cs/>
        </w:rPr>
        <w:tab/>
      </w:r>
      <w:r w:rsidRPr="0007665E">
        <w:rPr>
          <w:rFonts w:ascii="TH SarabunPSK" w:hAnsi="TH SarabunPSK" w:cs="TH SarabunPSK"/>
          <w:sz w:val="32"/>
          <w:szCs w:val="32"/>
          <w:cs/>
        </w:rPr>
        <w:tab/>
      </w:r>
      <w:r w:rsidRPr="0007665E">
        <w:rPr>
          <w:rFonts w:ascii="TH SarabunPSK" w:hAnsi="TH SarabunPSK" w:cs="TH SarabunPSK"/>
          <w:sz w:val="32"/>
          <w:szCs w:val="32"/>
          <w:cs/>
        </w:rPr>
        <w:tab/>
      </w:r>
      <w:r w:rsidR="0007665E" w:rsidRPr="0007665E">
        <w:rPr>
          <w:rFonts w:ascii="TH SarabunPSK" w:hAnsi="TH SarabunPSK" w:cs="TH SarabunPSK"/>
          <w:sz w:val="32"/>
          <w:szCs w:val="32"/>
          <w:cs/>
        </w:rPr>
        <w:tab/>
      </w:r>
      <w:r w:rsidR="0007665E" w:rsidRPr="0007665E">
        <w:rPr>
          <w:rFonts w:ascii="TH SarabunPSK" w:hAnsi="TH SarabunPSK" w:cs="TH SarabunPSK"/>
          <w:sz w:val="32"/>
          <w:szCs w:val="32"/>
          <w:cs/>
        </w:rPr>
        <w:tab/>
      </w:r>
      <w:r w:rsidRPr="0007665E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07665E">
        <w:rPr>
          <w:rFonts w:ascii="TH SarabunPSK" w:hAnsi="TH SarabunPSK" w:cs="TH SarabunPSK"/>
          <w:sz w:val="32"/>
          <w:szCs w:val="32"/>
          <w:cs/>
        </w:rPr>
        <w:t>ความหมายของการวัดและประเมินผลการศึกษา</w:t>
      </w:r>
    </w:p>
    <w:p w:rsidR="003635A3" w:rsidRPr="0007665E" w:rsidRDefault="003635A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7665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07665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07665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7665E" w:rsidRPr="0007665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7665E" w:rsidRPr="0007665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07665E">
        <w:rPr>
          <w:rFonts w:ascii="TH SarabunPSK" w:hAnsi="TH SarabunPSK" w:cs="TH SarabunPSK"/>
          <w:spacing w:val="-8"/>
          <w:sz w:val="32"/>
          <w:szCs w:val="32"/>
          <w:cs/>
        </w:rPr>
        <w:t>บุญธรรม กิจปรีดาบริสุทธิ์ (</w:t>
      </w:r>
      <w:r w:rsidRPr="0007665E">
        <w:rPr>
          <w:rFonts w:ascii="TH SarabunPSK" w:hAnsi="TH SarabunPSK" w:cs="TH SarabunPSK"/>
          <w:spacing w:val="-8"/>
          <w:sz w:val="32"/>
          <w:szCs w:val="32"/>
        </w:rPr>
        <w:t>2543</w:t>
      </w:r>
      <w:r w:rsidR="007F667C" w:rsidRPr="0007665E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7F667C" w:rsidRPr="0007665E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07665E">
        <w:rPr>
          <w:rFonts w:ascii="TH SarabunPSK" w:hAnsi="TH SarabunPSK" w:cs="TH SarabunPSK"/>
          <w:spacing w:val="-8"/>
          <w:sz w:val="32"/>
          <w:szCs w:val="32"/>
        </w:rPr>
        <w:t xml:space="preserve">15) </w:t>
      </w:r>
      <w:r w:rsidRPr="0007665E">
        <w:rPr>
          <w:rFonts w:ascii="TH SarabunPSK" w:hAnsi="TH SarabunPSK" w:cs="TH SarabunPSK"/>
          <w:spacing w:val="-8"/>
          <w:sz w:val="32"/>
          <w:szCs w:val="32"/>
          <w:cs/>
        </w:rPr>
        <w:t>ได้นิยามว่าการประเมินผลเป็นกระบวนการ</w:t>
      </w:r>
      <w:r w:rsidR="000766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665E">
        <w:rPr>
          <w:rFonts w:ascii="TH SarabunPSK" w:hAnsi="TH SarabunPSK" w:cs="TH SarabunPSK"/>
          <w:sz w:val="32"/>
          <w:szCs w:val="32"/>
          <w:cs/>
        </w:rPr>
        <w:t>ในการตัดสินคุณค่าของสิ่งใดสิ่งหนึ่งอย่างมีหลักเกณฑ์เพื่อสรุปว่าสิ่งนั้น</w:t>
      </w:r>
      <w:r w:rsidR="000766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665E">
        <w:rPr>
          <w:rFonts w:ascii="TH SarabunPSK" w:hAnsi="TH SarabunPSK" w:cs="TH SarabunPSK"/>
          <w:sz w:val="32"/>
          <w:szCs w:val="32"/>
          <w:cs/>
        </w:rPr>
        <w:t>ดี-เลว</w:t>
      </w:r>
      <w:r w:rsidR="000766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665E">
        <w:rPr>
          <w:rFonts w:ascii="TH SarabunPSK" w:hAnsi="TH SarabunPSK" w:cs="TH SarabunPSK"/>
          <w:sz w:val="32"/>
          <w:szCs w:val="32"/>
          <w:cs/>
        </w:rPr>
        <w:t>ปานใด</w:t>
      </w:r>
    </w:p>
    <w:p w:rsidR="00D234D2" w:rsidRPr="0007665E" w:rsidRDefault="003A1B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7665E">
        <w:rPr>
          <w:rFonts w:ascii="TH SarabunPSK" w:hAnsi="TH SarabunPSK" w:cs="TH SarabunPSK"/>
          <w:sz w:val="32"/>
          <w:szCs w:val="32"/>
          <w:cs/>
        </w:rPr>
        <w:tab/>
      </w:r>
      <w:r w:rsidRPr="0007665E">
        <w:rPr>
          <w:rFonts w:ascii="TH SarabunPSK" w:hAnsi="TH SarabunPSK" w:cs="TH SarabunPSK"/>
          <w:sz w:val="32"/>
          <w:szCs w:val="32"/>
          <w:cs/>
        </w:rPr>
        <w:tab/>
      </w:r>
      <w:r w:rsidRP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07665E">
        <w:rPr>
          <w:rFonts w:ascii="TH SarabunPSK" w:hAnsi="TH SarabunPSK" w:cs="TH SarabunPSK"/>
          <w:sz w:val="32"/>
          <w:szCs w:val="32"/>
          <w:cs/>
        </w:rPr>
        <w:t xml:space="preserve">สมนึก </w:t>
      </w:r>
      <w:proofErr w:type="spellStart"/>
      <w:r w:rsidRPr="0007665E">
        <w:rPr>
          <w:rFonts w:ascii="TH SarabunPSK" w:hAnsi="TH SarabunPSK" w:cs="TH SarabunPSK"/>
          <w:sz w:val="32"/>
          <w:szCs w:val="32"/>
          <w:cs/>
        </w:rPr>
        <w:t>ภัททิยธนี</w:t>
      </w:r>
      <w:proofErr w:type="spellEnd"/>
      <w:r w:rsidRPr="0007665E">
        <w:rPr>
          <w:rFonts w:ascii="TH SarabunPSK" w:hAnsi="TH SarabunPSK" w:cs="TH SarabunPSK"/>
          <w:sz w:val="32"/>
          <w:szCs w:val="32"/>
          <w:cs/>
        </w:rPr>
        <w:t xml:space="preserve"> (25</w:t>
      </w:r>
      <w:r w:rsidR="00A8579F" w:rsidRPr="0007665E">
        <w:rPr>
          <w:rFonts w:ascii="TH SarabunPSK" w:hAnsi="TH SarabunPSK" w:cs="TH SarabunPSK"/>
          <w:sz w:val="32"/>
          <w:szCs w:val="32"/>
          <w:cs/>
        </w:rPr>
        <w:t>51</w:t>
      </w:r>
      <w:r w:rsidR="007F667C" w:rsidRPr="0007665E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07665E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07665E">
        <w:rPr>
          <w:rFonts w:ascii="TH SarabunPSK" w:hAnsi="TH SarabunPSK" w:cs="TH SarabunPSK"/>
          <w:sz w:val="32"/>
          <w:szCs w:val="32"/>
          <w:cs/>
        </w:rPr>
        <w:t>1-4) ได้ให้ความหมายของการวัดผลประเมินผลการศึกษาว่าการวัดผลการศึกษาเป็นกระบวนการหาปริมาณความสามารถเกี่ยวกับพฤติกรรม</w:t>
      </w:r>
      <w:r w:rsidR="0007665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7665E">
        <w:rPr>
          <w:rFonts w:ascii="TH SarabunPSK" w:hAnsi="TH SarabunPSK" w:cs="TH SarabunPSK"/>
          <w:sz w:val="32"/>
          <w:szCs w:val="32"/>
          <w:cs/>
        </w:rPr>
        <w:t>ที่ต้องการอันสืบเนื่องมาจากการเรียนการสอน โดยใช้เครื่องมือทางการศึกษามาวัด ผลจากการวัดออกมาเป็นตัวเลข (คะแนน) สัญลักษณ์หรือข้อมูล ควรมีการวัดผล 3 ด้านคือ ด้านพุทธิพิสัย ด้านจิตพิสัย ด้านทักษะพิสัย การประเมินผลการศึกษา เป็นการตัดสินใจหรือวินิจฉัย หรือตีราคาของสิ่งต่างๆที่ได้จาก</w:t>
      </w:r>
      <w:r w:rsidR="00421397" w:rsidRPr="0007665E">
        <w:rPr>
          <w:rFonts w:ascii="TH SarabunPSK" w:hAnsi="TH SarabunPSK" w:cs="TH SarabunPSK"/>
          <w:sz w:val="32"/>
          <w:szCs w:val="32"/>
          <w:cs/>
        </w:rPr>
        <w:t xml:space="preserve">การวัดผลโดยอาศัยเกณฑ์การพิจารณาอย่างใดอย่างหนึ่ง มีองค์ประกอบ 3 ประการคือ </w:t>
      </w:r>
      <w:r w:rsidR="0007665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421397" w:rsidRPr="0007665E">
        <w:rPr>
          <w:rFonts w:ascii="TH SarabunPSK" w:hAnsi="TH SarabunPSK" w:cs="TH SarabunPSK"/>
          <w:sz w:val="32"/>
          <w:szCs w:val="32"/>
          <w:cs/>
        </w:rPr>
        <w:t>ต้องกระทำ</w:t>
      </w:r>
      <w:r w:rsidR="002D39B9" w:rsidRPr="0007665E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421397" w:rsidRPr="0007665E">
        <w:rPr>
          <w:rFonts w:ascii="TH SarabunPSK" w:hAnsi="TH SarabunPSK" w:cs="TH SarabunPSK"/>
          <w:sz w:val="32"/>
          <w:szCs w:val="32"/>
          <w:cs/>
        </w:rPr>
        <w:t>หลังจากวัดผลมาแล้ว มีเกณฑ์ใช้ประกอบการพิจารณาตัดสิน ทำ</w:t>
      </w:r>
      <w:r w:rsidR="002D39B9" w:rsidRPr="0007665E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421397" w:rsidRPr="0007665E">
        <w:rPr>
          <w:rFonts w:ascii="TH SarabunPSK" w:hAnsi="TH SarabunPSK" w:cs="TH SarabunPSK"/>
          <w:sz w:val="32"/>
          <w:szCs w:val="32"/>
          <w:cs/>
        </w:rPr>
        <w:t>การประเมินต่อเนื่องจนกระบวนการวัดผลประเมินผลเสร็จสิ้น</w:t>
      </w:r>
    </w:p>
    <w:p w:rsidR="009E25C3" w:rsidRPr="00CC40B7" w:rsidRDefault="009E25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7665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07665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07665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7665E" w:rsidRPr="0007665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7665E" w:rsidRPr="0007665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923339" w:rsidRPr="0007665E">
        <w:rPr>
          <w:rFonts w:ascii="TH SarabunPSK" w:hAnsi="TH SarabunPSK" w:cs="TH SarabunPSK"/>
          <w:spacing w:val="-8"/>
          <w:sz w:val="32"/>
          <w:szCs w:val="32"/>
          <w:cs/>
        </w:rPr>
        <w:t>ภูมิชนะ เกิด</w:t>
      </w:r>
      <w:proofErr w:type="spellStart"/>
      <w:r w:rsidR="00923339" w:rsidRPr="0007665E">
        <w:rPr>
          <w:rFonts w:ascii="TH SarabunPSK" w:hAnsi="TH SarabunPSK" w:cs="TH SarabunPSK"/>
          <w:spacing w:val="-8"/>
          <w:sz w:val="32"/>
          <w:szCs w:val="32"/>
          <w:cs/>
        </w:rPr>
        <w:t>พงษ์</w:t>
      </w:r>
      <w:proofErr w:type="spellEnd"/>
      <w:r w:rsidR="00923339" w:rsidRPr="0007665E">
        <w:rPr>
          <w:rFonts w:ascii="TH SarabunPSK" w:hAnsi="TH SarabunPSK" w:cs="TH SarabunPSK"/>
          <w:spacing w:val="-8"/>
          <w:sz w:val="32"/>
          <w:szCs w:val="32"/>
          <w:cs/>
        </w:rPr>
        <w:t xml:space="preserve"> (2560</w:t>
      </w:r>
      <w:r w:rsidR="007F667C" w:rsidRPr="0007665E">
        <w:rPr>
          <w:rFonts w:ascii="TH SarabunPSK" w:hAnsi="TH SarabunPSK" w:cs="TH SarabunPSK"/>
          <w:spacing w:val="-8"/>
          <w:sz w:val="32"/>
          <w:szCs w:val="32"/>
          <w:cs/>
        </w:rPr>
        <w:t>,</w:t>
      </w:r>
      <w:r w:rsidR="00923339" w:rsidRPr="0007665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923339" w:rsidRPr="0007665E">
        <w:rPr>
          <w:rFonts w:ascii="TH SarabunPSK" w:hAnsi="TH SarabunPSK" w:cs="TH SarabunPSK"/>
          <w:spacing w:val="-8"/>
          <w:sz w:val="32"/>
          <w:szCs w:val="32"/>
          <w:cs/>
        </w:rPr>
        <w:t>ออนไลน์) กล่าวว่า การวัดผลจะทำให้ได้ตัวเลข ปริมาณ</w:t>
      </w:r>
      <w:r w:rsidR="00923339" w:rsidRPr="00CC40B7">
        <w:rPr>
          <w:rFonts w:ascii="TH SarabunPSK" w:hAnsi="TH SarabunPSK" w:cs="TH SarabunPSK"/>
          <w:sz w:val="32"/>
          <w:szCs w:val="32"/>
          <w:cs/>
        </w:rPr>
        <w:t xml:space="preserve"> หรือรายละเอียดของคุณลักษณะหรือพฤติกรรมของบุคคล จากนั้นจะนำเอาผลการวัดนี้ไปพิจารณาเปรียบเทียบกับเกณฑ์ที่กำหนดไว้เพื่อตัดสิน หรือลงสรุปเกี่ยวกับสิ่งนั้น ซึ่งเรียกว่าการประเมินผล</w:t>
      </w:r>
    </w:p>
    <w:p w:rsidR="00DA316E" w:rsidRPr="00CC40B7" w:rsidRDefault="00DA316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7665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07665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07665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7665E" w:rsidRPr="0007665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7665E" w:rsidRPr="0007665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07665E">
        <w:rPr>
          <w:rFonts w:ascii="TH SarabunPSK" w:hAnsi="TH SarabunPSK" w:cs="TH SarabunPSK"/>
          <w:spacing w:val="-8"/>
          <w:sz w:val="32"/>
          <w:szCs w:val="32"/>
          <w:cs/>
        </w:rPr>
        <w:t>สงบ ลักษณะ (2560</w:t>
      </w:r>
      <w:r w:rsidR="007F667C" w:rsidRPr="0007665E">
        <w:rPr>
          <w:rFonts w:ascii="TH SarabunPSK" w:hAnsi="TH SarabunPSK" w:cs="TH SarabunPSK"/>
          <w:spacing w:val="-8"/>
          <w:sz w:val="32"/>
          <w:szCs w:val="32"/>
          <w:cs/>
        </w:rPr>
        <w:t>,</w:t>
      </w:r>
      <w:r w:rsidRPr="0007665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07665E">
        <w:rPr>
          <w:rFonts w:ascii="TH SarabunPSK" w:hAnsi="TH SarabunPSK" w:cs="TH SarabunPSK"/>
          <w:spacing w:val="-8"/>
          <w:sz w:val="32"/>
          <w:szCs w:val="32"/>
          <w:cs/>
        </w:rPr>
        <w:t>ออนไลน์) กล่าวว่า</w:t>
      </w:r>
      <w:r w:rsidR="00B3124B" w:rsidRPr="0007665E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07665E">
        <w:rPr>
          <w:rFonts w:ascii="TH SarabunPSK" w:hAnsi="TH SarabunPSK" w:cs="TH SarabunPSK"/>
          <w:spacing w:val="-8"/>
          <w:sz w:val="32"/>
          <w:szCs w:val="32"/>
          <w:cs/>
        </w:rPr>
        <w:t>การวัดและการประเมิน (</w:t>
      </w:r>
      <w:r w:rsidRPr="0007665E">
        <w:rPr>
          <w:rFonts w:ascii="TH SarabunPSK" w:hAnsi="TH SarabunPSK" w:cs="TH SarabunPSK"/>
          <w:spacing w:val="-8"/>
          <w:sz w:val="32"/>
          <w:szCs w:val="32"/>
        </w:rPr>
        <w:t>Assessment)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คือ กระบวนการจัดเก็บข้อมูล รวบรวมข้อมูลวิเคราะห์ข้อมูล สรุปผลการวิเคราะห์ข้อมูลเพื่อตัดสิน (</w:t>
      </w:r>
      <w:r w:rsidRPr="00CC40B7">
        <w:rPr>
          <w:rFonts w:ascii="TH SarabunPSK" w:hAnsi="TH SarabunPSK" w:cs="TH SarabunPSK"/>
          <w:sz w:val="32"/>
          <w:szCs w:val="32"/>
        </w:rPr>
        <w:t xml:space="preserve">Determine) </w:t>
      </w:r>
      <w:r w:rsidRPr="00CC40B7">
        <w:rPr>
          <w:rFonts w:ascii="TH SarabunPSK" w:hAnsi="TH SarabunPSK" w:cs="TH SarabunPSK"/>
          <w:sz w:val="32"/>
          <w:szCs w:val="32"/>
          <w:cs/>
        </w:rPr>
        <w:t>ระดับของผลสัมฤทธิ์ทางการเรียนของผู้เรียนเมื่อเปรียบเทียบกับเกณฑ์ผลความสำเร็จ</w:t>
      </w:r>
      <w:r w:rsidR="00D91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ที่พึงปรารถนาหรือผลความสำเร็จตามมาตรฐานคุณภาพผลการเรียนรู้</w:t>
      </w:r>
    </w:p>
    <w:p w:rsidR="00DA316E" w:rsidRPr="00CC40B7" w:rsidRDefault="00DA316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จึงสรุปได้ว่า </w:t>
      </w:r>
      <w:r w:rsidR="00C25D99" w:rsidRPr="00CC40B7">
        <w:rPr>
          <w:rFonts w:ascii="TH SarabunPSK" w:hAnsi="TH SarabunPSK" w:cs="TH SarabunPSK"/>
          <w:sz w:val="32"/>
          <w:szCs w:val="32"/>
          <w:cs/>
        </w:rPr>
        <w:t>การวัดและการประเมิน หมายถึง กระบวนการจัดเก็บข้อมูล รวบรวมข้อมูลวิเคราะห์ข้อมูล สรุปผลการวิเคราะห์ข้อมูลเพื่อตัดสิน ระดับของผลสัมฤทธิ์ทางการเรียนของผู้เรียนเมื่อเปรียบเทียบกับเกณฑ์ผลความสำเร็จที่พึงปรารถนาหรือผลความสำเร็จตามมาตรฐานคุณภาพผลการเรียนรู้</w:t>
      </w:r>
    </w:p>
    <w:p w:rsidR="00E750E0" w:rsidRPr="0007665E" w:rsidRDefault="006B7AA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07665E">
        <w:rPr>
          <w:rFonts w:ascii="TH SarabunPSK" w:hAnsi="TH SarabunPSK" w:cs="TH SarabunPSK"/>
          <w:sz w:val="32"/>
          <w:szCs w:val="32"/>
          <w:cs/>
        </w:rPr>
        <w:tab/>
      </w:r>
      <w:r w:rsidRPr="0007665E">
        <w:rPr>
          <w:rFonts w:ascii="TH SarabunPSK" w:hAnsi="TH SarabunPSK" w:cs="TH SarabunPSK"/>
          <w:sz w:val="32"/>
          <w:szCs w:val="32"/>
          <w:cs/>
        </w:rPr>
        <w:tab/>
      </w:r>
      <w:r w:rsidRPr="0007665E">
        <w:rPr>
          <w:rFonts w:ascii="TH SarabunPSK" w:hAnsi="TH SarabunPSK" w:cs="TH SarabunPSK"/>
          <w:sz w:val="32"/>
          <w:szCs w:val="32"/>
          <w:cs/>
        </w:rPr>
        <w:tab/>
      </w:r>
      <w:r w:rsidR="0007665E" w:rsidRPr="0007665E">
        <w:rPr>
          <w:rFonts w:ascii="TH SarabunPSK" w:hAnsi="TH SarabunPSK" w:cs="TH SarabunPSK"/>
          <w:sz w:val="32"/>
          <w:szCs w:val="32"/>
          <w:cs/>
        </w:rPr>
        <w:tab/>
      </w:r>
      <w:r w:rsidR="0007665E" w:rsidRPr="0007665E">
        <w:rPr>
          <w:rFonts w:ascii="TH SarabunPSK" w:hAnsi="TH SarabunPSK" w:cs="TH SarabunPSK"/>
          <w:sz w:val="32"/>
          <w:szCs w:val="32"/>
          <w:cs/>
        </w:rPr>
        <w:tab/>
      </w:r>
      <w:r w:rsidRPr="0007665E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07665E" w:rsidRPr="0007665E">
        <w:rPr>
          <w:rFonts w:ascii="TH SarabunPSK" w:hAnsi="TH SarabunPSK" w:cs="TH SarabunPSK"/>
          <w:sz w:val="32"/>
          <w:szCs w:val="32"/>
          <w:cs/>
        </w:rPr>
        <w:tab/>
      </w:r>
      <w:r w:rsidRPr="0007665E">
        <w:rPr>
          <w:rFonts w:ascii="TH SarabunPSK" w:hAnsi="TH SarabunPSK" w:cs="TH SarabunPSK"/>
          <w:sz w:val="32"/>
          <w:szCs w:val="32"/>
          <w:cs/>
        </w:rPr>
        <w:t>จุดมุ่งหมายของการวัดและประเมินผลการเรียนรู้</w:t>
      </w:r>
    </w:p>
    <w:p w:rsidR="00C606F5" w:rsidRPr="00CC40B7" w:rsidRDefault="00C606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="0007665E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สมนึก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ภัททิยธนี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</w:rPr>
        <w:t>25</w:t>
      </w:r>
      <w:r w:rsidR="00694842" w:rsidRPr="00CC40B7">
        <w:rPr>
          <w:rFonts w:ascii="TH SarabunPSK" w:hAnsi="TH SarabunPSK" w:cs="TH SarabunPSK"/>
          <w:sz w:val="32"/>
          <w:szCs w:val="32"/>
        </w:rPr>
        <w:t>51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>7)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กล่าวว่าในการวัดผลประเมินผลการศึกษา</w:t>
      </w:r>
      <w:r w:rsidR="002563D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C40B7">
        <w:rPr>
          <w:rFonts w:ascii="TH SarabunPSK" w:hAnsi="TH SarabunPSK" w:cs="TH SarabunPSK"/>
          <w:sz w:val="32"/>
          <w:szCs w:val="32"/>
          <w:cs/>
        </w:rPr>
        <w:t>มีจุดมุ่งหมายเพื่อค้นหาและพัฒนาสมรรถภาพของนักเรียน วินิจฉัย จัดอันดับหรือจัดตำ</w:t>
      </w:r>
      <w:r w:rsidR="002D39B9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แหน่ง เปรียบเทียบเพื่อทราบพัฒนาการของนักเรียนแต่ละคนพยากรณ์ และประเมินคุณภาพของการจัดการศึกษา </w:t>
      </w:r>
    </w:p>
    <w:p w:rsidR="006B7AA7" w:rsidRPr="00CC40B7" w:rsidRDefault="006B7AA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2563DA">
        <w:rPr>
          <w:rFonts w:ascii="TH SarabunPSK" w:hAnsi="TH SarabunPSK" w:cs="TH SarabunPSK"/>
          <w:sz w:val="32"/>
          <w:szCs w:val="32"/>
          <w:cs/>
        </w:rPr>
        <w:tab/>
      </w:r>
      <w:r w:rsidR="002563DA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(2553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2563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-</w:t>
      </w:r>
      <w:r w:rsidR="002563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3) กล่าวว่า การวัดและประเมินผลการเรียนรู้ของผู้เรียนต้องอยู่บนจุดมุ่งหมายพื้นฐานสองประการ </w:t>
      </w:r>
    </w:p>
    <w:p w:rsidR="00E750E0" w:rsidRPr="00CC40B7" w:rsidRDefault="006B7AA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ab/>
      </w: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705EFE" w:rsidRPr="002563D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563DA" w:rsidRPr="002563D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563DA" w:rsidRPr="002563D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>ประการแรก</w:t>
      </w:r>
      <w:r w:rsidRPr="002563DA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>คือ การวัดและประเมินผลเพื่อพัฒนาผู้เรียน โดยเก็บรวบรวมข้อมูล</w:t>
      </w:r>
      <w:r w:rsidR="002563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เกี่ยวกับผลการเรียนและการเรียนรู้ของผู้เรียนในระหว่างการเรียนการสอนอย่างต่อเนื่อง บันทึก วิเคราะห์ แปลความหมายข้อมูล แล้วนำมาใช้ในการส่งเสริมหรือปรับปรุงแก้ไขการเรียนรู้ของผู้เรียนและการสอนของครูการวัดและประเมินผลกับการสอนจึงเป็นเรื่องที่สัมพันธ์กัน หากขาดสิ่งหนึ่งสิ่งใดการเรียนการสอนก็ขาดประสิทธิภาพ การประเมินระหว่างการเรียนการสอนเพื่อพัฒนาการเรียนรู้เช่นนี้เป็นการวัดและประเมินผลเพื่อการพัฒนา (</w:t>
      </w:r>
      <w:r w:rsidRPr="00CC40B7">
        <w:rPr>
          <w:rFonts w:ascii="TH SarabunPSK" w:hAnsi="TH SarabunPSK" w:cs="TH SarabunPSK"/>
          <w:sz w:val="32"/>
          <w:szCs w:val="32"/>
        </w:rPr>
        <w:t xml:space="preserve">Formative Assessment) </w:t>
      </w:r>
      <w:r w:rsidRPr="00CC40B7">
        <w:rPr>
          <w:rFonts w:ascii="TH SarabunPSK" w:hAnsi="TH SarabunPSK" w:cs="TH SarabunPSK"/>
          <w:sz w:val="32"/>
          <w:szCs w:val="32"/>
          <w:cs/>
        </w:rPr>
        <w:t>ที่เกิดขึ้นในห้องเรียนทุกวัน เป็นการประเมินเพื่อให้รู้จุดเด่น จุดที่ต้องปรับปรุง จึงเป็นข้อมูลเพื่อใช้ในการพัฒนาในการเก็บข้อมูล ผู้สอนต้องใช้วิธีการและเครื่องมือการประเมินที่หลากหลาย เช่น การสังเกต การซักถามการระดมความคิดเห็นเพื่อให้ได้มติข้อสรุปของประเด็นที่กำหนด การใช้แฟ้มสะสมงาน การใช้ภาระงานที่เน้นการปฏิบัติ การประเมินความรู้เดิม การให้ผู้เรียนประเมินตนเอง การให้เพื่อนประเมินเพื่อน และการใช้เกณฑ์การให้คะแนน (</w:t>
      </w:r>
      <w:r w:rsidRPr="00CC40B7">
        <w:rPr>
          <w:rFonts w:ascii="TH SarabunPSK" w:hAnsi="TH SarabunPSK" w:cs="TH SarabunPSK"/>
          <w:sz w:val="32"/>
          <w:szCs w:val="32"/>
        </w:rPr>
        <w:t xml:space="preserve">Rubrics) </w:t>
      </w:r>
      <w:r w:rsidRPr="00CC40B7">
        <w:rPr>
          <w:rFonts w:ascii="TH SarabunPSK" w:hAnsi="TH SarabunPSK" w:cs="TH SarabunPSK"/>
          <w:sz w:val="32"/>
          <w:szCs w:val="32"/>
          <w:cs/>
        </w:rPr>
        <w:t>สิ่งสำคัญที่สุดในการประเมินเพื่อพัฒนา คือ การให้ข้อมูลย้อนกลับแก่ผู้เรียนในลักษณะคำแนะนำที่เชื่อมโยงความรู้เดิมกับความรู้ใหม่ทำให้การเรียนรู้พอกพูน แก้ไขความคิด ความเข้าใจเดิมที่ไม่ถูกต้อง ตลอดจนการให้ผู้เรียนสามารถตั้งเป้าหมายและพัฒนาตนได้</w:t>
      </w:r>
      <w:r w:rsidRPr="00CC40B7">
        <w:rPr>
          <w:rFonts w:ascii="TH SarabunPSK" w:hAnsi="TH SarabunPSK" w:cs="TH SarabunPSK"/>
          <w:sz w:val="32"/>
          <w:szCs w:val="32"/>
        </w:rPr>
        <w:cr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46011D" w:rsidRPr="00CC40B7">
        <w:rPr>
          <w:rFonts w:ascii="TH SarabunPSK" w:hAnsi="TH SarabunPSK" w:cs="TH SarabunPSK"/>
          <w:sz w:val="32"/>
          <w:szCs w:val="32"/>
          <w:cs/>
        </w:rPr>
        <w:tab/>
      </w:r>
      <w:r w:rsidR="002563DA">
        <w:rPr>
          <w:rFonts w:ascii="TH SarabunPSK" w:hAnsi="TH SarabunPSK" w:cs="TH SarabunPSK"/>
          <w:sz w:val="32"/>
          <w:szCs w:val="32"/>
          <w:cs/>
        </w:rPr>
        <w:tab/>
      </w:r>
      <w:r w:rsidR="002563DA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จุดมุ่งหมายประการที่สอง คือ การวัดและประเมินผลเพื่อตัดสินผลการเรียน </w:t>
      </w:r>
      <w:r w:rsidR="002563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เป็นการประเมินสรุปผลการเรียนรู้ (</w:t>
      </w:r>
      <w:r w:rsidRPr="00CC40B7">
        <w:rPr>
          <w:rFonts w:ascii="TH SarabunPSK" w:hAnsi="TH SarabunPSK" w:cs="TH SarabunPSK"/>
          <w:sz w:val="32"/>
          <w:szCs w:val="32"/>
        </w:rPr>
        <w:t xml:space="preserve">Summative Assessment) </w:t>
      </w:r>
      <w:r w:rsidRPr="00CC40B7">
        <w:rPr>
          <w:rFonts w:ascii="TH SarabunPSK" w:hAnsi="TH SarabunPSK" w:cs="TH SarabunPSK"/>
          <w:sz w:val="32"/>
          <w:szCs w:val="32"/>
          <w:cs/>
        </w:rPr>
        <w:t>ซึ่งมีหลายระดับ ได้แก่ เมื่อเรียนจบหน่วยการเรียน จบรายวิชาเพื่อตัดสินให้คะแนน หรือให้ระดับผลการเรียน ให้การรับรองความรู้ความสามารถของผู้เรียนว่าผ่านรายวิชาหรือไม่ ควรได้รับการเลื่อนชั้นหรือไม่ หรือสามารถจบหลักสูตรหรือไม่ ในการประเมินเพื่อตัดสินผลการเรียนที่ดีต้องให้โอกาสผู้เรียนแสดงความรู้ความสามารถด้วยวิธีการที่หลากหลายและพิจารณาตัดสินบนพื้นฐานของเกณฑ์ผลการปฏิบัติมากกว่าใช้เปรียบเทียบระหว่างผู้เรียน</w:t>
      </w:r>
    </w:p>
    <w:p w:rsidR="00DA316E" w:rsidRPr="00CC40B7" w:rsidRDefault="00DA316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B531B9" w:rsidRPr="00CC40B7">
        <w:rPr>
          <w:rFonts w:ascii="TH SarabunPSK" w:hAnsi="TH SarabunPSK" w:cs="TH SarabunPSK"/>
          <w:sz w:val="32"/>
          <w:szCs w:val="32"/>
          <w:cs/>
        </w:rPr>
        <w:tab/>
      </w:r>
      <w:r w:rsidR="002563DA">
        <w:rPr>
          <w:rFonts w:ascii="TH SarabunPSK" w:hAnsi="TH SarabunPSK" w:cs="TH SarabunPSK"/>
          <w:sz w:val="32"/>
          <w:szCs w:val="32"/>
          <w:cs/>
        </w:rPr>
        <w:tab/>
      </w:r>
      <w:r w:rsidR="002563DA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สงบ ลักษณะ (2560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>,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ออนไลน์) กล่าวว่า การวัดและประเมินผลมีจุดมุ่งหมายและประโยชน์ดังนี้</w:t>
      </w:r>
    </w:p>
    <w:p w:rsidR="00DA316E" w:rsidRPr="00CC40B7" w:rsidRDefault="00DA316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B531B9" w:rsidRPr="00CC40B7">
        <w:rPr>
          <w:rFonts w:ascii="TH SarabunPSK" w:hAnsi="TH SarabunPSK" w:cs="TH SarabunPSK"/>
          <w:sz w:val="32"/>
          <w:szCs w:val="32"/>
          <w:cs/>
        </w:rPr>
        <w:tab/>
      </w:r>
      <w:r w:rsidR="002563DA">
        <w:rPr>
          <w:rFonts w:ascii="TH SarabunPSK" w:hAnsi="TH SarabunPSK" w:cs="TH SarabunPSK"/>
          <w:sz w:val="32"/>
          <w:szCs w:val="32"/>
          <w:cs/>
        </w:rPr>
        <w:tab/>
      </w:r>
      <w:r w:rsidR="002563DA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1</w:t>
      </w:r>
      <w:r w:rsidR="002563DA">
        <w:rPr>
          <w:rFonts w:ascii="TH SarabunPSK" w:hAnsi="TH SarabunPSK" w:cs="TH SarabunPSK" w:hint="cs"/>
          <w:sz w:val="32"/>
          <w:szCs w:val="32"/>
          <w:cs/>
        </w:rPr>
        <w:t>.</w:t>
      </w:r>
      <w:r w:rsidR="002563DA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ช่วยให้ผู้สอนและผู้เรียนเข้าใจตรงกันในผลการเรียนรู้ที่เป็นมาตรฐาน</w:t>
      </w:r>
      <w:r w:rsidR="002563D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C40B7">
        <w:rPr>
          <w:rFonts w:ascii="TH SarabunPSK" w:hAnsi="TH SarabunPSK" w:cs="TH SarabunPSK"/>
          <w:sz w:val="32"/>
          <w:szCs w:val="32"/>
          <w:cs/>
        </w:rPr>
        <w:t>ที่ต้องการให้บังเกิดขึ้นจากการเรียนการสอนและจัดทำเป็นเกณฑ์สำหรับการตรวจสอบ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</w:p>
    <w:p w:rsidR="00DA316E" w:rsidRPr="00CC40B7" w:rsidRDefault="00DA316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B531B9" w:rsidRPr="00CC40B7">
        <w:rPr>
          <w:rFonts w:ascii="TH SarabunPSK" w:hAnsi="TH SarabunPSK" w:cs="TH SarabunPSK"/>
          <w:sz w:val="32"/>
          <w:szCs w:val="32"/>
          <w:cs/>
        </w:rPr>
        <w:tab/>
      </w:r>
      <w:r w:rsidR="002563DA">
        <w:rPr>
          <w:rFonts w:ascii="TH SarabunPSK" w:hAnsi="TH SarabunPSK" w:cs="TH SarabunPSK"/>
          <w:sz w:val="32"/>
          <w:szCs w:val="32"/>
          <w:cs/>
        </w:rPr>
        <w:tab/>
      </w:r>
      <w:r w:rsidR="002563DA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2563DA">
        <w:rPr>
          <w:rFonts w:ascii="TH SarabunPSK" w:hAnsi="TH SarabunPSK" w:cs="TH SarabunPSK" w:hint="cs"/>
          <w:sz w:val="32"/>
          <w:szCs w:val="32"/>
          <w:cs/>
        </w:rPr>
        <w:t>.</w:t>
      </w:r>
      <w:r w:rsidR="002563DA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ช่วยเพิ่มการเร่งเร้าเพียรพยายามร่วมกันระหว่างผู้สอนและผู้เรียนที่จะใช้กระบวนการเรียนรู้ที่หลากหลาย ใช้อุปกรณ์สื่อนวัตกรรมต่างๆ เพื่อมุ่งไปสู่การบรรลุผลการเรียนตามเกณฑ์ </w:t>
      </w:r>
    </w:p>
    <w:p w:rsidR="00DA316E" w:rsidRPr="00CC40B7" w:rsidRDefault="00DA316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B531B9" w:rsidRPr="002563D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563DA" w:rsidRPr="002563D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563DA" w:rsidRPr="002563D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>3</w:t>
      </w:r>
      <w:r w:rsidR="002563DA" w:rsidRPr="002563DA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="002563DA" w:rsidRPr="002563D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>ช่วยให้มีการบันทึกพฤติกรรมของผู้เรียน ติดตามผลการเรียนรู้อย่างต่อเนื่อง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จนถึงการใช้เครื่องมือและเทคนิคการวัดและการประเมินที่ผ่านการเลือกสรร และออกแบบอย่างดีให้สามารถวัดผลการเรียนรู้อย่างแม่นยำ เชื่อถือได้</w:t>
      </w:r>
    </w:p>
    <w:p w:rsidR="00DA316E" w:rsidRPr="00CC40B7" w:rsidRDefault="00DA316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B531B9" w:rsidRPr="00CC40B7">
        <w:rPr>
          <w:rFonts w:ascii="TH SarabunPSK" w:hAnsi="TH SarabunPSK" w:cs="TH SarabunPSK"/>
          <w:sz w:val="32"/>
          <w:szCs w:val="32"/>
          <w:cs/>
        </w:rPr>
        <w:tab/>
      </w:r>
      <w:r w:rsidR="002563DA">
        <w:rPr>
          <w:rFonts w:ascii="TH SarabunPSK" w:hAnsi="TH SarabunPSK" w:cs="TH SarabunPSK"/>
          <w:sz w:val="32"/>
          <w:szCs w:val="32"/>
          <w:cs/>
        </w:rPr>
        <w:tab/>
      </w:r>
      <w:r w:rsidR="002563DA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4</w:t>
      </w:r>
      <w:r w:rsidR="002563DA">
        <w:rPr>
          <w:rFonts w:ascii="TH SarabunPSK" w:hAnsi="TH SarabunPSK" w:cs="TH SarabunPSK"/>
          <w:sz w:val="32"/>
          <w:szCs w:val="32"/>
        </w:rPr>
        <w:t>.</w:t>
      </w:r>
      <w:r w:rsidR="002563DA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ช่วยให้เกิดการตัดสินผลการเรียนรู้ของผู้เรียนเป็นรายบุคคลอย่างต่อเนื่องเทียบกับเกณฑ์ที่จัดทำไว้ล่วงหน้า ทำให้เกิดการบันทึกผลการเรียนรู้เป็นรายบุคคล ระบุผลการเรียนรู้ที่ผู้เรียนทำได้น่าพอใจผ่านเกณฑ์ ระบุผลการเรียนรู้ที่ยังบกพร่อง</w:t>
      </w:r>
    </w:p>
    <w:p w:rsidR="00DA316E" w:rsidRPr="00CC40B7" w:rsidRDefault="00DA316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B531B9" w:rsidRPr="00CC40B7">
        <w:rPr>
          <w:rFonts w:ascii="TH SarabunPSK" w:hAnsi="TH SarabunPSK" w:cs="TH SarabunPSK"/>
          <w:sz w:val="32"/>
          <w:szCs w:val="32"/>
        </w:rPr>
        <w:tab/>
      </w:r>
      <w:r w:rsidR="002563DA">
        <w:rPr>
          <w:rFonts w:ascii="TH SarabunPSK" w:hAnsi="TH SarabunPSK" w:cs="TH SarabunPSK"/>
          <w:sz w:val="32"/>
          <w:szCs w:val="32"/>
        </w:rPr>
        <w:tab/>
      </w:r>
      <w:r w:rsidR="002563DA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5</w:t>
      </w:r>
      <w:r w:rsidR="002563DA">
        <w:rPr>
          <w:rFonts w:ascii="TH SarabunPSK" w:hAnsi="TH SarabunPSK" w:cs="TH SarabunPSK"/>
          <w:sz w:val="32"/>
          <w:szCs w:val="32"/>
        </w:rPr>
        <w:t>.</w:t>
      </w:r>
      <w:r w:rsidR="002563DA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ช่วยส่งเสริมกระบวนการเรียนรู้ที่เน้นผู้เรียนรายบุคคลเป็นสำคัญ โดยนำผลการเรียนรู้ที่บกพร่องมาวิเคราะห์ปัญหาสาเหตุ ทำให้ผู้สอนช่วยคิดค้นเทคนิคกระบวนการเรียนรู้นำมาใช้แก้ไขข้อบกพร่องทางการเรียนรู้ของผู้เรียนอย่างเหมาะสม ช่วยทำให้ผู้เรียนรายบุคคลสามารถเรียนรู้ได้ครบถ้วนตามมาตรฐาน</w:t>
      </w:r>
    </w:p>
    <w:p w:rsidR="002D39B9" w:rsidRPr="00CC40B7" w:rsidRDefault="002D39B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</w:rPr>
        <w:tab/>
      </w:r>
      <w:r w:rsidR="002563DA">
        <w:rPr>
          <w:rFonts w:ascii="TH SarabunPSK" w:hAnsi="TH SarabunPSK" w:cs="TH SarabunPSK"/>
          <w:b/>
          <w:bCs/>
          <w:sz w:val="32"/>
          <w:szCs w:val="32"/>
        </w:rPr>
        <w:tab/>
      </w:r>
      <w:r w:rsidR="002563DA">
        <w:rPr>
          <w:rFonts w:ascii="TH SarabunPSK" w:hAnsi="TH SarabunPSK" w:cs="TH SarabunPSK"/>
          <w:b/>
          <w:bCs/>
          <w:sz w:val="32"/>
          <w:szCs w:val="32"/>
        </w:rPr>
        <w:tab/>
      </w:r>
      <w:r w:rsidR="002563DA">
        <w:rPr>
          <w:rFonts w:ascii="TH SarabunPSK" w:hAnsi="TH SarabunPSK" w:cs="TH SarabunPSK"/>
          <w:b/>
          <w:bCs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จึงสรุปได้ว่าจุดมุ่งหมายของการวัดและประเมินผลการเรียนรู้เพื่อพัฒนาผู้เรียน และตัดสินผลการเรียน โดยต้องสอดคล้องและครอบคลุมมาตรฐานการเรียนรู้/ตัวชี้วัดตามเกณฑ์ที่กำหนดไว้ในหลักสูตร เป็นส่วนหนึ่งของกระบวนการจัดการเรียนการสอนต้องดำ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เนินการด้วยเทคนิควิธีการที่หลากหลาย เพื่อให้สามารถวัดและประเมินผลผู้เรียนได้อย่างรอบด้านทั้งด้านความรู้ ความคิด กระบวนการ พฤติกรรมและเจตคติ เหมาะสมกับสิ่งที่ต้องการวัด ธรรมชาติวิชาและระดับช</w:t>
      </w:r>
      <w:r w:rsidR="00F235D9" w:rsidRPr="00CC40B7">
        <w:rPr>
          <w:rFonts w:ascii="TH SarabunPSK" w:hAnsi="TH SarabunPSK" w:cs="TH SarabunPSK"/>
          <w:sz w:val="32"/>
          <w:szCs w:val="32"/>
          <w:cs/>
        </w:rPr>
        <w:t>ั้</w:t>
      </w:r>
      <w:r w:rsidRPr="00CC40B7">
        <w:rPr>
          <w:rFonts w:ascii="TH SarabunPSK" w:hAnsi="TH SarabunPSK" w:cs="TH SarabunPSK"/>
          <w:sz w:val="32"/>
          <w:szCs w:val="32"/>
          <w:cs/>
        </w:rPr>
        <w:t>นของผ</w:t>
      </w:r>
      <w:r w:rsidR="00F235D9" w:rsidRPr="00CC40B7">
        <w:rPr>
          <w:rFonts w:ascii="TH SarabunPSK" w:hAnsi="TH SarabunPSK" w:cs="TH SarabunPSK"/>
          <w:sz w:val="32"/>
          <w:szCs w:val="32"/>
          <w:cs/>
        </w:rPr>
        <w:t>ู้</w:t>
      </w:r>
      <w:r w:rsidRPr="00CC40B7">
        <w:rPr>
          <w:rFonts w:ascii="TH SarabunPSK" w:hAnsi="TH SarabunPSK" w:cs="TH SarabunPSK"/>
          <w:sz w:val="32"/>
          <w:szCs w:val="32"/>
          <w:cs/>
        </w:rPr>
        <w:t>เรียน</w:t>
      </w:r>
    </w:p>
    <w:p w:rsidR="0046011D" w:rsidRPr="002563DA" w:rsidRDefault="004601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563DA">
        <w:rPr>
          <w:rFonts w:ascii="TH SarabunPSK" w:hAnsi="TH SarabunPSK" w:cs="TH SarabunPSK"/>
          <w:sz w:val="32"/>
          <w:szCs w:val="32"/>
        </w:rPr>
        <w:tab/>
      </w:r>
      <w:r w:rsidRPr="002563DA">
        <w:rPr>
          <w:rFonts w:ascii="TH SarabunPSK" w:hAnsi="TH SarabunPSK" w:cs="TH SarabunPSK"/>
          <w:sz w:val="32"/>
          <w:szCs w:val="32"/>
        </w:rPr>
        <w:tab/>
      </w:r>
      <w:r w:rsidRPr="002563DA">
        <w:rPr>
          <w:rFonts w:ascii="TH SarabunPSK" w:hAnsi="TH SarabunPSK" w:cs="TH SarabunPSK"/>
          <w:sz w:val="32"/>
          <w:szCs w:val="32"/>
        </w:rPr>
        <w:tab/>
      </w:r>
      <w:r w:rsidR="002563DA" w:rsidRPr="002563DA">
        <w:rPr>
          <w:rFonts w:ascii="TH SarabunPSK" w:hAnsi="TH SarabunPSK" w:cs="TH SarabunPSK"/>
          <w:sz w:val="32"/>
          <w:szCs w:val="32"/>
        </w:rPr>
        <w:tab/>
      </w:r>
      <w:r w:rsidR="002563DA" w:rsidRPr="002563DA">
        <w:rPr>
          <w:rFonts w:ascii="TH SarabunPSK" w:hAnsi="TH SarabunPSK" w:cs="TH SarabunPSK"/>
          <w:sz w:val="32"/>
          <w:szCs w:val="32"/>
        </w:rPr>
        <w:tab/>
      </w:r>
      <w:r w:rsidRPr="002563DA">
        <w:rPr>
          <w:rFonts w:ascii="TH SarabunPSK" w:hAnsi="TH SarabunPSK" w:cs="TH SarabunPSK"/>
          <w:sz w:val="32"/>
          <w:szCs w:val="32"/>
        </w:rPr>
        <w:t>3</w:t>
      </w:r>
      <w:r w:rsidRPr="002563D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563DA" w:rsidRPr="002563DA">
        <w:rPr>
          <w:rFonts w:ascii="TH SarabunPSK" w:hAnsi="TH SarabunPSK" w:cs="TH SarabunPSK"/>
          <w:sz w:val="32"/>
          <w:szCs w:val="32"/>
          <w:cs/>
        </w:rPr>
        <w:tab/>
      </w:r>
      <w:r w:rsidRPr="002563DA">
        <w:rPr>
          <w:rFonts w:ascii="TH SarabunPSK" w:hAnsi="TH SarabunPSK" w:cs="TH SarabunPSK"/>
          <w:sz w:val="32"/>
          <w:szCs w:val="32"/>
          <w:cs/>
        </w:rPr>
        <w:t xml:space="preserve">ระดับของการวัดผลการศึกษา </w:t>
      </w:r>
    </w:p>
    <w:p w:rsidR="00FA3CF2" w:rsidRPr="00CC40B7" w:rsidRDefault="004601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563DA" w:rsidRPr="002563D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563DA" w:rsidRPr="002563D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>สำนักงานคณะกรรมการการศึกษาขั้นพื้นฐาน</w:t>
      </w:r>
      <w:r w:rsidRPr="002563DA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>(2553</w:t>
      </w:r>
      <w:r w:rsidR="007F667C" w:rsidRPr="002563DA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7F667C" w:rsidRPr="002563DA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>2</w:t>
      </w:r>
      <w:r w:rsidR="002563DA" w:rsidRPr="002563D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>-</w:t>
      </w:r>
      <w:r w:rsidR="002563DA" w:rsidRPr="002563D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>4) กล่าวว่า การจัดการศึกษา</w:t>
      </w:r>
      <w:r w:rsidRPr="00CC40B7">
        <w:rPr>
          <w:rFonts w:ascii="TH SarabunPSK" w:hAnsi="TH SarabunPSK" w:cs="TH SarabunPSK"/>
          <w:sz w:val="32"/>
          <w:szCs w:val="32"/>
          <w:cs/>
        </w:rPr>
        <w:t>ในปัจจุบันนอกจากให้ทั่วถึงแล้วยังมุ่งเน้นคุณภาพด้วย ผู้ปกครอง สังคม และรัฐต้องการเห็นหลักฐานอันเป็นผลมาจากการจัดการศึกษา นั่นคือ คุณภาพของผู้เรียนที่เป็นไปตามมาตรฐานของหลักสูตร หน่วยงานที่รับผิดชอบนับตั้งแต่สถานศึกษา ต้นสังกัด หน่วยงานระดับชาติที่ได้รับมอบหมาย จึงมีบทบาทหน้าที่ในการตรวจสอบคุณภาพผู้เรียนตามความคาดหวังของหลักสูตร การวัดและประเมินผลการเรียนรู้ ใน 4 ระดับ ได้แก่ระดับชั้นเรียน ระดับสถานศึกษา ระดับเขตพื้นที่การศึกษา และระดับชาติ ทุกระดับมีเจตนารมณ์เช่นเดียวกัน คือ ตรวจสอบความก้าวหน้าในการเรียนรู้ของผู้เรียน เพื่อนำผลการประเมินมาใช้เป็นข้อมูลในการพัฒนาอย่างต่อเนื่อง</w:t>
      </w:r>
      <w:r w:rsidR="00FA3CF2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FA3CF2" w:rsidRPr="00CC40B7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A3CF2" w:rsidRPr="00CC40B7" w:rsidRDefault="00FA3C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563DA">
        <w:rPr>
          <w:rFonts w:ascii="TH SarabunPSK" w:hAnsi="TH SarabunPSK" w:cs="TH SarabunPSK"/>
          <w:spacing w:val="-8"/>
          <w:sz w:val="32"/>
          <w:szCs w:val="32"/>
        </w:rPr>
        <w:tab/>
      </w:r>
      <w:r w:rsidRPr="002563DA">
        <w:rPr>
          <w:rFonts w:ascii="TH SarabunPSK" w:hAnsi="TH SarabunPSK" w:cs="TH SarabunPSK"/>
          <w:spacing w:val="-8"/>
          <w:sz w:val="32"/>
          <w:szCs w:val="32"/>
        </w:rPr>
        <w:tab/>
      </w:r>
      <w:r w:rsidRPr="002563DA">
        <w:rPr>
          <w:rFonts w:ascii="TH SarabunPSK" w:hAnsi="TH SarabunPSK" w:cs="TH SarabunPSK"/>
          <w:spacing w:val="-8"/>
          <w:sz w:val="32"/>
          <w:szCs w:val="32"/>
        </w:rPr>
        <w:tab/>
      </w:r>
      <w:r w:rsidR="002563DA" w:rsidRPr="002563DA">
        <w:rPr>
          <w:rFonts w:ascii="TH SarabunPSK" w:hAnsi="TH SarabunPSK" w:cs="TH SarabunPSK"/>
          <w:spacing w:val="-8"/>
          <w:sz w:val="32"/>
          <w:szCs w:val="32"/>
        </w:rPr>
        <w:tab/>
      </w:r>
      <w:r w:rsidR="002563DA" w:rsidRPr="002563DA">
        <w:rPr>
          <w:rFonts w:ascii="TH SarabunPSK" w:hAnsi="TH SarabunPSK" w:cs="TH SarabunPSK"/>
          <w:spacing w:val="-8"/>
          <w:sz w:val="32"/>
          <w:szCs w:val="32"/>
        </w:rPr>
        <w:tab/>
      </w: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>การประเมินระดับชั้นเรียน</w:t>
      </w:r>
      <w:r w:rsidRPr="002563DA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>เป็นการวัดและประเมินผลที่อยู่ในกระบวนการจัดการเรียนรู้ ผู้สอนดำเนินการเพื่อพัฒนาผู้เรียนและตัดสินผลการเรียนในรายวิชา</w:t>
      </w:r>
      <w:r w:rsidR="002563DA" w:rsidRPr="002563D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>/</w:t>
      </w:r>
      <w:r w:rsidR="002563DA" w:rsidRPr="002563D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>กิจกรรมที่ตนสอน ในการประเมินเพื่อการพัฒนา ผู้สอนประเมินผลการเรียนรู้ตามตัวชี้วัดที่กำหนดเป็นเป้าหมายในแต่ละหน่วยการเรียนรู้ด้วยวิธีการต่าง ๆ เช่น การซักถาม การสังเกต</w:t>
      </w:r>
      <w:r w:rsidRPr="002563DA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2563DA" w:rsidRPr="002563DA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การตรวจการบ้าน </w:t>
      </w: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>การแสดงออก</w:t>
      </w:r>
      <w:r w:rsidR="002563DA" w:rsidRPr="002563D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ในการปฏิบัติผลงาน การแสดงกิริยาอาการต่าง ๆ ของผู้เรียนตลอดเวลาที่จัดกิจกรรม เพื่อดูว่าบรรลุตัวชี้วัดหรือมีแนวโน้มว่าจะบรรลุตัวชี้วัดเพียงใด แล้วแก้ไขข้อบกพร่องเป็นระยะ ๆ</w:t>
      </w:r>
      <w:r w:rsidR="00B3124B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  <w:r w:rsidR="002563DA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การประเมินเพื่อตัดสินเป็นการตรวจสอบ ณ จุดที่กำหนด แล้วตัดสินว่าผู้เรียนมีผลอันเกิดจากการจัดกิจกรรมการเรียนการสอนหรือไม่ และมากน้อยเพียงใด ทั้งนี้ โดยมีวัตถุประสงค์เพื่อเก็บคะแนนของหน่วยการเรียนรู้ หรือของการประเมินผลกลางภาค หรือปลายภาคตามรูปแบบการประเมินที่สถานศึกษากำหนด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2563D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ผลการประเมินนอกจากจะให้เป็นคะแนนหรือระดับผลการเรียนแก่ผู้เรียนแล้ว ต้องนำมาเป็นข้อมูลใช้ปรับปรุง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การเรียนการสอนต่อไปอีกด้วย</w:t>
      </w:r>
    </w:p>
    <w:p w:rsidR="00FA3CF2" w:rsidRPr="00CC40B7" w:rsidRDefault="00FA3C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2563DA">
        <w:rPr>
          <w:rFonts w:ascii="TH SarabunPSK" w:hAnsi="TH SarabunPSK" w:cs="TH SarabunPSK"/>
          <w:sz w:val="32"/>
          <w:szCs w:val="32"/>
          <w:cs/>
        </w:rPr>
        <w:tab/>
      </w:r>
      <w:r w:rsidR="002563DA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การประเมินระดับสถานศึกษา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เป็นการตรวจสอบผลการเรียนของผู้เรียน</w:t>
      </w:r>
      <w:r w:rsidR="002563D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เป็นรายปี</w:t>
      </w:r>
      <w:r w:rsidR="002563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/</w:t>
      </w:r>
      <w:r w:rsidR="002563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รายภาค ผลการประเมินการอ่าน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คิดวิเคราะห์ และเขียน คุณลักษณะอันพึงประสงค์และกิจกรรมพัฒนาผู้เรียน การอนุมัติผลการเรียน การตัดสิน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การเลื่อนชั้นเรียน และเป็นการประเมินเพื่อให้ได้ข้อมูลเกี่ยวกับการจัดการศึกษาของสถานศึกษาว่าส่งผลต่อการเรียนรู้ของผู้เรียนตามเป้าหมายหรือไม่ ผู้เรียนมีสิ่งที่ต้องได้รับการพัฒนาในด้านใด รวมทั้งสามารถนำผลการเรียนของผู้เรียนในสถานศึกษาเปรียบเทียบกับเกณฑ์ระดับชาติและระดับเขตพื้นที่การศึกษา ผลการประเมินระดับสถานศึกษาจะเป็นข้อมูลและสารสนเทศเพื่อการปรับปรุงนโยบาย หลักสูตร โครงการ หรือวิธีการจัดการเรียนการสอน ตลอดจนเพื่อการจัดทำแผนพัฒนาคุณภาพการศึกษาของสถานศึกษาตามแนวทางการประกันคุณภาพการศึกษา และการรายงานผลการจัดการศึกษาต่อคณะกรรมการสถานศึกษาขั้นพื้นฐานสำนักงานเขตพื้นที่การศึกษา สำนักงานคณะกรรมการการศึกษาขั้นพื้นฐาน ผู้ปกครองและชุมชน</w:t>
      </w:r>
    </w:p>
    <w:p w:rsidR="00DE335B" w:rsidRPr="00CC40B7" w:rsidRDefault="00FA3C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2563DA">
        <w:rPr>
          <w:rFonts w:ascii="TH SarabunPSK" w:hAnsi="TH SarabunPSK" w:cs="TH SarabunPSK"/>
          <w:sz w:val="32"/>
          <w:szCs w:val="32"/>
        </w:rPr>
        <w:tab/>
      </w:r>
      <w:r w:rsidR="002563DA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การประเมินระดับเขตพื้นที่การศึกษา</w:t>
      </w:r>
      <w:r w:rsidR="00B3124B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เป็นการประเมินคุณภาพผู้เรียนในระดับเขตพื้นที่การศึกษา เพื่อใช้เป็นข้อมูลพื้นฐานในการพัฒนาคุณภาพการศึกษา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ของเขตพื้นที่การศึกษา ตามภาระความรับผิดชอบ สามารถดำเนินการโดยประเมินคุณภาพของผู้เรียนด้วยวิธีการและเครื่องมือที่เป็นมาตรฐานซึ่งจัดทำและดำเนินการโดยเขตพื้นที่การศึกษา หรือด้วยความร่วมมือกับหน่วยงานต้นสังกัด</w:t>
      </w:r>
      <w:r w:rsidR="002563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/</w:t>
      </w:r>
      <w:r w:rsidR="002563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 นอกจากนี้ยังสามารถดำเนินการได้ด้วยการตรวจสอบข้อมูลจากการประเมินระดับสถานศึกษาในเขตพื้นที่การศึกษา</w:t>
      </w:r>
    </w:p>
    <w:p w:rsidR="00FA3CF2" w:rsidRPr="00CC40B7" w:rsidRDefault="00DE335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2563DA">
        <w:rPr>
          <w:rFonts w:ascii="TH SarabunPSK" w:hAnsi="TH SarabunPSK" w:cs="TH SarabunPSK"/>
          <w:sz w:val="32"/>
          <w:szCs w:val="32"/>
          <w:cs/>
        </w:rPr>
        <w:tab/>
      </w:r>
      <w:r w:rsidR="002563DA">
        <w:rPr>
          <w:rFonts w:ascii="TH SarabunPSK" w:hAnsi="TH SarabunPSK" w:cs="TH SarabunPSK"/>
          <w:sz w:val="32"/>
          <w:szCs w:val="32"/>
          <w:cs/>
        </w:rPr>
        <w:tab/>
      </w:r>
      <w:r w:rsidR="00FA3CF2" w:rsidRPr="00CC40B7">
        <w:rPr>
          <w:rFonts w:ascii="TH SarabunPSK" w:hAnsi="TH SarabunPSK" w:cs="TH SarabunPSK"/>
          <w:sz w:val="32"/>
          <w:szCs w:val="32"/>
          <w:cs/>
        </w:rPr>
        <w:t>การประเมินระดับชาติ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FA3CF2" w:rsidRPr="00CC40B7">
        <w:rPr>
          <w:rFonts w:ascii="TH SarabunPSK" w:hAnsi="TH SarabunPSK" w:cs="TH SarabunPSK"/>
          <w:sz w:val="32"/>
          <w:szCs w:val="32"/>
          <w:cs/>
        </w:rPr>
        <w:t>เป็นการประเมินคุณภาพผู้เรียนในระดับชาติ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ผลจากการประเมินใช้เป็นข้อมูลในการเทียบเคียงคุณภาพการศึกษาในระดับต่าง ๆ เพื่อนำไปใช้ในการวางแผนยกระดับคุณภาพการจัดการศึกษา ตลอดจนเป็นข้อมูลสนับสนุนการตัดสินใจในระดับนโยบายของประเทศ</w:t>
      </w:r>
    </w:p>
    <w:p w:rsidR="002563DA" w:rsidRDefault="00CF3F4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2563DA">
        <w:rPr>
          <w:rFonts w:ascii="TH SarabunPSK" w:hAnsi="TH SarabunPSK" w:cs="TH SarabunPSK"/>
          <w:sz w:val="32"/>
          <w:szCs w:val="32"/>
          <w:cs/>
        </w:rPr>
        <w:tab/>
      </w:r>
      <w:r w:rsidR="002563DA">
        <w:rPr>
          <w:rFonts w:ascii="TH SarabunPSK" w:hAnsi="TH SarabunPSK" w:cs="TH SarabunPSK"/>
          <w:sz w:val="32"/>
          <w:szCs w:val="32"/>
          <w:cs/>
        </w:rPr>
        <w:tab/>
      </w:r>
      <w:r w:rsidR="00A8198B" w:rsidRPr="00CC40B7">
        <w:rPr>
          <w:rFonts w:ascii="TH SarabunPSK" w:hAnsi="TH SarabunPSK" w:cs="TH SarabunPSK"/>
          <w:sz w:val="32"/>
          <w:szCs w:val="32"/>
          <w:cs/>
        </w:rPr>
        <w:t>จึงกล่าวได้ว่า</w:t>
      </w:r>
      <w:r w:rsidR="00EB2383" w:rsidRPr="00CC40B7">
        <w:rPr>
          <w:rFonts w:ascii="TH SarabunPSK" w:hAnsi="TH SarabunPSK" w:cs="TH SarabunPSK"/>
          <w:sz w:val="32"/>
          <w:szCs w:val="32"/>
          <w:cs/>
        </w:rPr>
        <w:t>การวัดผลการศึกษ</w:t>
      </w:r>
      <w:r w:rsidR="004463E9" w:rsidRPr="00CC40B7">
        <w:rPr>
          <w:rFonts w:ascii="TH SarabunPSK" w:hAnsi="TH SarabunPSK" w:cs="TH SarabunPSK"/>
          <w:sz w:val="32"/>
          <w:szCs w:val="32"/>
          <w:cs/>
        </w:rPr>
        <w:t>า</w:t>
      </w:r>
      <w:r w:rsidR="00EB2383" w:rsidRPr="00CC40B7">
        <w:rPr>
          <w:rFonts w:ascii="TH SarabunPSK" w:hAnsi="TH SarabunPSK" w:cs="TH SarabunPSK"/>
          <w:sz w:val="32"/>
          <w:szCs w:val="32"/>
          <w:cs/>
        </w:rPr>
        <w:t>เป็น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ประโยชน์ต่อสถานศึกษาในการตรวจสอบ ทบทวนพัฒนาคุณภาพผู้เรียน ถือเป็นภาระความรับผิดชอบของสถานศึกษาที่จะต้องจัดระบบดูแลช่วยเหลือ ปรับปรุงแก้ไข ส่งเสริมสนับสนุน เพื่อให้ผู้เรียนได้พัฒนาเต็มตามศักยภาพบนพื้นฐานความแตกต่างระหว่างบุคคลที่จำแนกตามสภาพปัญหาและความต้องการ ได้แก่ กลุ่มผู้เรียนทั่วไป </w:t>
      </w:r>
      <w:r w:rsidR="002563D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กลุ่มผู้เรียนที่มีความสามารถพิเศษกลุ่มผู้เรียนที่มีผลสัมฤทธิ์ทางการเรียนต่ำ กลุ่มผู้เรียนที่มีปัญหาด้านวินัยและพฤติกรรม กลุ่มผู้เรียนที่ปฏิเสธโรงเรียน กลุ่มผู้เรียนที่มีปัญหาทางเศรษฐกิจและสังคม </w:t>
      </w:r>
      <w:r w:rsidR="002563D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C40B7">
        <w:rPr>
          <w:rFonts w:ascii="TH SarabunPSK" w:hAnsi="TH SarabunPSK" w:cs="TH SarabunPSK"/>
          <w:sz w:val="32"/>
          <w:szCs w:val="32"/>
          <w:cs/>
        </w:rPr>
        <w:t>กลุ่มผู้เรียนที่พิการทางร่างกายและสติปัญญา เป็นต้น</w:t>
      </w:r>
      <w:r w:rsidR="00694BBB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ข้อมูลจากการประเมินจึงเป็นหัวใจของสถานศึกษาในการดำเนินการช่วยเหลือผู้เรียนได้ทันท่วงที อันเป็นโอกาส</w:t>
      </w:r>
      <w:r w:rsidR="00694BBB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ให้ผู้เรียนได้รับการพัฒนา</w:t>
      </w:r>
    </w:p>
    <w:p w:rsidR="00CF3F4E" w:rsidRPr="00CC40B7" w:rsidRDefault="00CF3F4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และประสบความสำเร็จในการเรียน</w:t>
      </w:r>
    </w:p>
    <w:p w:rsidR="00AC18B1" w:rsidRPr="002563DA" w:rsidRDefault="00AC18B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563DA">
        <w:rPr>
          <w:rFonts w:ascii="TH SarabunPSK" w:hAnsi="TH SarabunPSK" w:cs="TH SarabunPSK"/>
          <w:sz w:val="32"/>
          <w:szCs w:val="32"/>
          <w:cs/>
        </w:rPr>
        <w:tab/>
      </w:r>
      <w:r w:rsidRPr="002563DA">
        <w:rPr>
          <w:rFonts w:ascii="TH SarabunPSK" w:hAnsi="TH SarabunPSK" w:cs="TH SarabunPSK"/>
          <w:sz w:val="32"/>
          <w:szCs w:val="32"/>
          <w:cs/>
        </w:rPr>
        <w:tab/>
      </w:r>
      <w:r w:rsidRPr="002563DA">
        <w:rPr>
          <w:rFonts w:ascii="TH SarabunPSK" w:hAnsi="TH SarabunPSK" w:cs="TH SarabunPSK"/>
          <w:sz w:val="32"/>
          <w:szCs w:val="32"/>
          <w:cs/>
        </w:rPr>
        <w:tab/>
      </w:r>
      <w:r w:rsidR="002563DA" w:rsidRPr="002563DA">
        <w:rPr>
          <w:rFonts w:ascii="TH SarabunPSK" w:hAnsi="TH SarabunPSK" w:cs="TH SarabunPSK"/>
          <w:sz w:val="32"/>
          <w:szCs w:val="32"/>
          <w:cs/>
        </w:rPr>
        <w:tab/>
      </w:r>
      <w:r w:rsidR="002563DA" w:rsidRPr="002563DA">
        <w:rPr>
          <w:rFonts w:ascii="TH SarabunPSK" w:hAnsi="TH SarabunPSK" w:cs="TH SarabunPSK"/>
          <w:sz w:val="32"/>
          <w:szCs w:val="32"/>
          <w:cs/>
        </w:rPr>
        <w:tab/>
      </w:r>
      <w:r w:rsidRPr="002563DA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="002563DA" w:rsidRPr="002563DA">
        <w:rPr>
          <w:rFonts w:ascii="TH SarabunPSK" w:hAnsi="TH SarabunPSK" w:cs="TH SarabunPSK"/>
          <w:sz w:val="32"/>
          <w:szCs w:val="32"/>
          <w:cs/>
        </w:rPr>
        <w:tab/>
      </w:r>
      <w:r w:rsidRPr="002563DA">
        <w:rPr>
          <w:rFonts w:ascii="TH SarabunPSK" w:hAnsi="TH SarabunPSK" w:cs="TH SarabunPSK"/>
          <w:sz w:val="32"/>
          <w:szCs w:val="32"/>
          <w:cs/>
        </w:rPr>
        <w:t>หลักการวัดผลประเมินผลการศึกษา</w:t>
      </w:r>
    </w:p>
    <w:p w:rsidR="00AC18B1" w:rsidRPr="002563DA" w:rsidRDefault="00AC18B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2563DA">
        <w:rPr>
          <w:rFonts w:ascii="TH SarabunPSK" w:hAnsi="TH SarabunPSK" w:cs="TH SarabunPSK"/>
          <w:sz w:val="32"/>
          <w:szCs w:val="32"/>
          <w:cs/>
        </w:rPr>
        <w:tab/>
      </w:r>
      <w:r w:rsidR="002563DA" w:rsidRPr="002563DA">
        <w:rPr>
          <w:rFonts w:ascii="TH SarabunPSK" w:hAnsi="TH SarabunPSK" w:cs="TH SarabunPSK"/>
          <w:spacing w:val="-8"/>
          <w:sz w:val="32"/>
          <w:szCs w:val="32"/>
          <w:cs/>
        </w:rPr>
        <w:tab/>
      </w:r>
      <w:proofErr w:type="spellStart"/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>ศิ</w:t>
      </w:r>
      <w:proofErr w:type="spellEnd"/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 xml:space="preserve">ริชัย </w:t>
      </w:r>
      <w:proofErr w:type="spellStart"/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>กาญ</w:t>
      </w:r>
      <w:proofErr w:type="spellEnd"/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>จนวา</w:t>
      </w:r>
      <w:r w:rsidR="00B34768" w:rsidRPr="002563DA">
        <w:rPr>
          <w:rFonts w:ascii="TH SarabunPSK" w:hAnsi="TH SarabunPSK" w:cs="TH SarabunPSK"/>
          <w:spacing w:val="-8"/>
          <w:sz w:val="32"/>
          <w:szCs w:val="32"/>
          <w:cs/>
        </w:rPr>
        <w:t>สี</w:t>
      </w: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 xml:space="preserve"> (254</w:t>
      </w:r>
      <w:r w:rsidR="00C0265D" w:rsidRPr="002563DA">
        <w:rPr>
          <w:rFonts w:ascii="TH SarabunPSK" w:hAnsi="TH SarabunPSK" w:cs="TH SarabunPSK"/>
          <w:spacing w:val="-8"/>
          <w:sz w:val="32"/>
          <w:szCs w:val="32"/>
          <w:cs/>
        </w:rPr>
        <w:t>5</w:t>
      </w:r>
      <w:r w:rsidR="007F667C" w:rsidRPr="002563DA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7F667C" w:rsidRPr="002563DA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>36) กล่าวว่าในการวัดและประเมินผลการเรียนรู้ให้มีประสิทธิภาพ ผู้ประเมินควรเริ่มต้นวางแผนดำ</w:t>
      </w:r>
      <w:r w:rsidR="00ED1F4F" w:rsidRPr="002563DA">
        <w:rPr>
          <w:rFonts w:ascii="TH SarabunPSK" w:hAnsi="TH SarabunPSK" w:cs="TH SarabunPSK"/>
          <w:vanish/>
          <w:spacing w:val="-8"/>
          <w:sz w:val="32"/>
          <w:szCs w:val="32"/>
          <w:cs/>
        </w:rPr>
        <w:pgNum/>
      </w: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>เนินกิจกรรม ด้วยการตอบค</w:t>
      </w:r>
      <w:r w:rsidR="004463E9" w:rsidRPr="002563DA">
        <w:rPr>
          <w:rFonts w:ascii="TH SarabunPSK" w:hAnsi="TH SarabunPSK" w:cs="TH SarabunPSK"/>
          <w:spacing w:val="-8"/>
          <w:sz w:val="32"/>
          <w:szCs w:val="32"/>
          <w:cs/>
        </w:rPr>
        <w:t>ำ</w:t>
      </w:r>
      <w:r w:rsidR="00133737" w:rsidRPr="002563DA">
        <w:rPr>
          <w:rFonts w:ascii="TH SarabunPSK" w:hAnsi="TH SarabunPSK" w:cs="TH SarabunPSK"/>
          <w:vanish/>
          <w:spacing w:val="-8"/>
          <w:sz w:val="32"/>
          <w:szCs w:val="32"/>
        </w:rPr>
        <w:pgNum/>
      </w:r>
      <w:r w:rsidR="002563DA">
        <w:rPr>
          <w:rFonts w:ascii="TH SarabunPSK" w:hAnsi="TH SarabunPSK" w:cs="TH SarabunPSK"/>
          <w:spacing w:val="-8"/>
          <w:sz w:val="32"/>
          <w:szCs w:val="32"/>
          <w:cs/>
        </w:rPr>
        <w:t>ถามหลัก</w:t>
      </w:r>
      <w:r w:rsidR="002563DA" w:rsidRPr="002563D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>4 คำ</w:t>
      </w:r>
      <w:r w:rsidR="00ED1F4F" w:rsidRPr="002563DA">
        <w:rPr>
          <w:rFonts w:ascii="TH SarabunPSK" w:hAnsi="TH SarabunPSK" w:cs="TH SarabunPSK"/>
          <w:vanish/>
          <w:spacing w:val="-8"/>
          <w:sz w:val="32"/>
          <w:szCs w:val="32"/>
          <w:cs/>
        </w:rPr>
        <w:pgNum/>
      </w: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>ถาม ดังนี้</w:t>
      </w:r>
    </w:p>
    <w:p w:rsidR="00AC18B1" w:rsidRPr="00CC40B7" w:rsidRDefault="00AC18B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2563DA">
        <w:rPr>
          <w:rFonts w:ascii="TH SarabunPSK" w:hAnsi="TH SarabunPSK" w:cs="TH SarabunPSK"/>
          <w:sz w:val="32"/>
          <w:szCs w:val="32"/>
          <w:cs/>
        </w:rPr>
        <w:tab/>
      </w:r>
      <w:r w:rsidR="002563DA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1</w:t>
      </w:r>
      <w:r w:rsidR="002563DA">
        <w:rPr>
          <w:rFonts w:ascii="TH SarabunPSK" w:hAnsi="TH SarabunPSK" w:cs="TH SarabunPSK" w:hint="cs"/>
          <w:sz w:val="32"/>
          <w:szCs w:val="32"/>
          <w:cs/>
        </w:rPr>
        <w:t>.</w:t>
      </w:r>
      <w:r w:rsidR="002563DA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วัดและประเมินไปทำ</w:t>
      </w:r>
      <w:r w:rsidR="00ED1F4F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ไม ผู้ประเมินจะต้องตอบค</w:t>
      </w:r>
      <w:r w:rsidR="00C0265D" w:rsidRPr="00CC40B7">
        <w:rPr>
          <w:rFonts w:ascii="TH SarabunPSK" w:hAnsi="TH SarabunPSK" w:cs="TH SarabunPSK"/>
          <w:sz w:val="32"/>
          <w:szCs w:val="32"/>
          <w:cs/>
        </w:rPr>
        <w:t>ำ</w:t>
      </w:r>
      <w:r w:rsidR="00A36511" w:rsidRPr="00CC40B7">
        <w:rPr>
          <w:rFonts w:ascii="TH SarabunPSK" w:hAnsi="TH SarabunPSK" w:cs="TH SarabunPSK"/>
          <w:vanish/>
          <w:cs/>
        </w:rPr>
        <w:t>็</w:t>
      </w:r>
      <w:r w:rsidRPr="00CC40B7">
        <w:rPr>
          <w:rFonts w:ascii="TH SarabunPSK" w:hAnsi="TH SarabunPSK" w:cs="TH SarabunPSK"/>
          <w:sz w:val="32"/>
          <w:szCs w:val="32"/>
          <w:cs/>
        </w:rPr>
        <w:t>ถามให้ได้ว่า ข้อมูลหรือสารสนเทศนั้นวัดและประเมินเพื่อประโยชน์อะไร สามารถตอบคำ</w:t>
      </w:r>
      <w:r w:rsidR="00ED1F4F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ถามประโยชน์ของการประเมินตามประเภทของการประเมิน ดังนี้</w:t>
      </w:r>
    </w:p>
    <w:p w:rsidR="00AC18B1" w:rsidRPr="00CC40B7" w:rsidRDefault="00AC18B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2563DA">
        <w:rPr>
          <w:rFonts w:ascii="TH SarabunPSK" w:hAnsi="TH SarabunPSK" w:cs="TH SarabunPSK"/>
          <w:sz w:val="32"/>
          <w:szCs w:val="32"/>
          <w:cs/>
        </w:rPr>
        <w:tab/>
      </w:r>
      <w:r w:rsidR="002563DA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1.1</w:t>
      </w:r>
      <w:r w:rsidR="002563DA">
        <w:rPr>
          <w:rFonts w:ascii="TH SarabunPSK" w:hAnsi="TH SarabunPSK" w:cs="TH SarabunPSK"/>
          <w:sz w:val="32"/>
          <w:szCs w:val="32"/>
          <w:cs/>
        </w:rPr>
        <w:tab/>
      </w:r>
      <w:r w:rsidR="002563DA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การวัดประเมินผลก่อนเรียน เพื่อจัดวางตำแหน่งผู้เรียนก่อนการจัดกิจกรรมการเรียนการสอน เพื่อประโยชน์ต่อการตัดสินใจในการวางแผนจัดกิจกรรมการเรียนการสอนที่มีความสอดคล้องเหมาะสม</w:t>
      </w:r>
    </w:p>
    <w:p w:rsidR="00AC18B1" w:rsidRPr="00CC40B7" w:rsidRDefault="00AC18B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563DA" w:rsidRPr="002563D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563DA" w:rsidRPr="002563D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>1.2</w:t>
      </w:r>
      <w:r w:rsidR="002563DA" w:rsidRPr="002563D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563DA" w:rsidRPr="002563D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563DA">
        <w:rPr>
          <w:rFonts w:ascii="TH SarabunPSK" w:hAnsi="TH SarabunPSK" w:cs="TH SarabunPSK"/>
          <w:spacing w:val="-8"/>
          <w:sz w:val="32"/>
          <w:szCs w:val="32"/>
          <w:cs/>
        </w:rPr>
        <w:t>การวัดและประเมินระหว่างเรียน เพื่อตรวจสอบความรู้ความสามารถ</w:t>
      </w:r>
      <w:r w:rsidR="002563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ของผู้เรียนขณะที่จัดกิจกรรมการเรียนการสอน เพื่อประโยชน์ในการติดตามดูความก้าวหน้า หรือพัฒนาการในการเรียนรู้รวมทั้งข้อบกพร่องในการเรียนของผู้เรียน</w:t>
      </w:r>
    </w:p>
    <w:p w:rsidR="00AC18B1" w:rsidRPr="006335B2" w:rsidRDefault="00AC18B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1FCC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B91FCC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B91FCC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B91FCC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B91FCC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563DA" w:rsidRPr="00B91FCC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563DA" w:rsidRPr="00B91FCC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B91FCC">
        <w:rPr>
          <w:rFonts w:ascii="TH SarabunPSK" w:hAnsi="TH SarabunPSK" w:cs="TH SarabunPSK"/>
          <w:spacing w:val="-8"/>
          <w:sz w:val="32"/>
          <w:szCs w:val="32"/>
          <w:cs/>
        </w:rPr>
        <w:t>1.3</w:t>
      </w:r>
      <w:r w:rsidR="002563DA" w:rsidRPr="00B91FCC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563DA" w:rsidRPr="00B91FCC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B91FCC">
        <w:rPr>
          <w:rFonts w:ascii="TH SarabunPSK" w:hAnsi="TH SarabunPSK" w:cs="TH SarabunPSK"/>
          <w:spacing w:val="-8"/>
          <w:sz w:val="32"/>
          <w:szCs w:val="32"/>
          <w:cs/>
        </w:rPr>
        <w:t>การวัดประเมินผลหลังเรียน เพ</w:t>
      </w:r>
      <w:r w:rsidR="00B91FCC">
        <w:rPr>
          <w:rFonts w:ascii="TH SarabunPSK" w:hAnsi="TH SarabunPSK" w:cs="TH SarabunPSK"/>
          <w:spacing w:val="-8"/>
          <w:sz w:val="32"/>
          <w:szCs w:val="32"/>
          <w:cs/>
        </w:rPr>
        <w:t>ื่อสรุปผลการเรียนรู้ของผู้เรียน</w:t>
      </w:r>
      <w:r w:rsidRPr="00B91FCC">
        <w:rPr>
          <w:rFonts w:ascii="TH SarabunPSK" w:hAnsi="TH SarabunPSK" w:cs="TH SarabunPSK"/>
          <w:spacing w:val="-8"/>
          <w:sz w:val="32"/>
          <w:szCs w:val="32"/>
          <w:cs/>
        </w:rPr>
        <w:t>ที่เป็น</w:t>
      </w:r>
      <w:r w:rsidRPr="006335B2">
        <w:rPr>
          <w:rFonts w:ascii="TH SarabunPSK" w:hAnsi="TH SarabunPSK" w:cs="TH SarabunPSK"/>
          <w:spacing w:val="-8"/>
          <w:sz w:val="32"/>
          <w:szCs w:val="32"/>
          <w:cs/>
        </w:rPr>
        <w:t>ประโยชน์</w:t>
      </w:r>
      <w:r w:rsidR="00B91FCC" w:rsidRPr="006335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35B2">
        <w:rPr>
          <w:rFonts w:ascii="TH SarabunPSK" w:hAnsi="TH SarabunPSK" w:cs="TH SarabunPSK"/>
          <w:sz w:val="32"/>
          <w:szCs w:val="32"/>
          <w:cs/>
        </w:rPr>
        <w:t>ในการตัดสินใจเกี่ยวกับระดับการเรียนของผู้เรียน</w:t>
      </w:r>
    </w:p>
    <w:p w:rsidR="00AC18B1" w:rsidRPr="006335B2" w:rsidRDefault="00AC18B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335B2">
        <w:rPr>
          <w:rFonts w:ascii="TH SarabunPSK" w:hAnsi="TH SarabunPSK" w:cs="TH SarabunPSK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sz w:val="32"/>
          <w:szCs w:val="32"/>
          <w:cs/>
        </w:rPr>
        <w:tab/>
      </w:r>
      <w:r w:rsidR="002563DA" w:rsidRPr="006335B2">
        <w:rPr>
          <w:rFonts w:ascii="TH SarabunPSK" w:hAnsi="TH SarabunPSK" w:cs="TH SarabunPSK"/>
          <w:sz w:val="32"/>
          <w:szCs w:val="32"/>
          <w:cs/>
        </w:rPr>
        <w:tab/>
      </w:r>
      <w:r w:rsidR="002563DA" w:rsidRPr="006335B2">
        <w:rPr>
          <w:rFonts w:ascii="TH SarabunPSK" w:hAnsi="TH SarabunPSK" w:cs="TH SarabunPSK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sz w:val="32"/>
          <w:szCs w:val="32"/>
          <w:cs/>
        </w:rPr>
        <w:t>2</w:t>
      </w:r>
      <w:r w:rsidR="002563DA" w:rsidRPr="006335B2">
        <w:rPr>
          <w:rFonts w:ascii="TH SarabunPSK" w:hAnsi="TH SarabunPSK" w:cs="TH SarabunPSK" w:hint="cs"/>
          <w:sz w:val="32"/>
          <w:szCs w:val="32"/>
          <w:cs/>
        </w:rPr>
        <w:t>.</w:t>
      </w:r>
      <w:r w:rsidR="002563DA" w:rsidRPr="006335B2">
        <w:rPr>
          <w:rFonts w:ascii="TH SarabunPSK" w:hAnsi="TH SarabunPSK" w:cs="TH SarabunPSK" w:hint="cs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sz w:val="32"/>
          <w:szCs w:val="32"/>
          <w:cs/>
        </w:rPr>
        <w:t>วัดและประเมินอะไร ผู้ประเมินจะต้องออกคำ</w:t>
      </w:r>
      <w:r w:rsidR="00ED1F4F" w:rsidRPr="006335B2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335B2">
        <w:rPr>
          <w:rFonts w:ascii="TH SarabunPSK" w:hAnsi="TH SarabunPSK" w:cs="TH SarabunPSK"/>
          <w:sz w:val="32"/>
          <w:szCs w:val="32"/>
          <w:cs/>
        </w:rPr>
        <w:t>ถามให้ได้ว่า จะต้องการวัดและประเมินคุณลักษณะใดจากผู้เรียน ต้องการข้อมูลด้านใดเป็นสำ</w:t>
      </w:r>
      <w:r w:rsidR="00ED1F4F" w:rsidRPr="006335B2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335B2">
        <w:rPr>
          <w:rFonts w:ascii="TH SarabunPSK" w:hAnsi="TH SarabunPSK" w:cs="TH SarabunPSK"/>
          <w:sz w:val="32"/>
          <w:szCs w:val="32"/>
          <w:cs/>
        </w:rPr>
        <w:t>คัญ ซึ่งผู้ประเมินควรคำ</w:t>
      </w:r>
      <w:r w:rsidR="00ED1F4F" w:rsidRPr="006335B2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335B2">
        <w:rPr>
          <w:rFonts w:ascii="TH SarabunPSK" w:hAnsi="TH SarabunPSK" w:cs="TH SarabunPSK"/>
          <w:sz w:val="32"/>
          <w:szCs w:val="32"/>
          <w:cs/>
        </w:rPr>
        <w:t>นึงถึงประเภทของการเรียนรู้ต่าง</w:t>
      </w:r>
      <w:r w:rsidR="002563DA" w:rsidRPr="006335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35B2">
        <w:rPr>
          <w:rFonts w:ascii="TH SarabunPSK" w:hAnsi="TH SarabunPSK" w:cs="TH SarabunPSK"/>
          <w:sz w:val="32"/>
          <w:szCs w:val="32"/>
          <w:cs/>
        </w:rPr>
        <w:t>ๆ ที่เกิดขึ้นกับผู้เรียน เช่น</w:t>
      </w:r>
    </w:p>
    <w:p w:rsidR="00AC18B1" w:rsidRPr="006335B2" w:rsidRDefault="00AC18B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b/>
          <w:spacing w:val="-8"/>
          <w:sz w:val="32"/>
          <w:szCs w:val="32"/>
        </w:rPr>
      </w:pPr>
      <w:r w:rsidRPr="006335B2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="006335B2" w:rsidRPr="006335B2">
        <w:rPr>
          <w:rFonts w:ascii="TH SarabunPSK" w:hAnsi="TH SarabunPSK" w:cs="TH SarabunPSK" w:hint="cs"/>
          <w:b/>
          <w:spacing w:val="-8"/>
          <w:sz w:val="32"/>
          <w:szCs w:val="32"/>
          <w:cs/>
        </w:rPr>
        <w:tab/>
      </w:r>
      <w:r w:rsidR="006335B2" w:rsidRPr="006335B2">
        <w:rPr>
          <w:rFonts w:ascii="TH SarabunPSK" w:hAnsi="TH SarabunPSK" w:cs="TH SarabunPSK" w:hint="cs"/>
          <w:b/>
          <w:spacing w:val="-8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b/>
          <w:spacing w:val="-8"/>
          <w:sz w:val="32"/>
          <w:szCs w:val="32"/>
          <w:cs/>
        </w:rPr>
        <w:t>2.1</w:t>
      </w:r>
      <w:r w:rsidR="006335B2" w:rsidRPr="006335B2">
        <w:rPr>
          <w:rFonts w:ascii="TH SarabunPSK" w:hAnsi="TH SarabunPSK" w:cs="TH SarabunPSK" w:hint="cs"/>
          <w:b/>
          <w:spacing w:val="-8"/>
          <w:sz w:val="32"/>
          <w:szCs w:val="32"/>
          <w:cs/>
        </w:rPr>
        <w:tab/>
      </w:r>
      <w:r w:rsidR="006335B2" w:rsidRPr="006335B2">
        <w:rPr>
          <w:rFonts w:ascii="TH SarabunPSK" w:hAnsi="TH SarabunPSK" w:cs="TH SarabunPSK" w:hint="cs"/>
          <w:b/>
          <w:spacing w:val="-8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b/>
          <w:spacing w:val="-8"/>
          <w:sz w:val="32"/>
          <w:szCs w:val="32"/>
          <w:cs/>
        </w:rPr>
        <w:t>การเรียนรู้ทางด้านสติปัญญา เกี่ยวกับความรู้ ความจำ</w:t>
      </w:r>
      <w:r w:rsidR="00ED1F4F" w:rsidRPr="006335B2">
        <w:rPr>
          <w:rFonts w:ascii="TH SarabunPSK" w:hAnsi="TH SarabunPSK" w:cs="TH SarabunPSK"/>
          <w:b/>
          <w:vanish/>
          <w:spacing w:val="-8"/>
          <w:sz w:val="32"/>
          <w:szCs w:val="32"/>
          <w:cs/>
        </w:rPr>
        <w:pgNum/>
      </w:r>
      <w:r w:rsidRPr="006335B2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 ความคิดการแก้ปัญหาต่าง</w:t>
      </w:r>
      <w:r w:rsidR="006335B2" w:rsidRPr="006335B2">
        <w:rPr>
          <w:rFonts w:ascii="TH SarabunPSK" w:hAnsi="TH SarabunPSK" w:cs="TH SarabunPSK" w:hint="cs"/>
          <w:b/>
          <w:spacing w:val="-8"/>
          <w:sz w:val="32"/>
          <w:szCs w:val="32"/>
          <w:cs/>
        </w:rPr>
        <w:t xml:space="preserve"> </w:t>
      </w:r>
      <w:r w:rsidRPr="006335B2">
        <w:rPr>
          <w:rFonts w:ascii="TH SarabunPSK" w:hAnsi="TH SarabunPSK" w:cs="TH SarabunPSK"/>
          <w:b/>
          <w:spacing w:val="-8"/>
          <w:sz w:val="32"/>
          <w:szCs w:val="32"/>
          <w:cs/>
        </w:rPr>
        <w:t>ๆ</w:t>
      </w:r>
    </w:p>
    <w:p w:rsidR="00AC18B1" w:rsidRPr="006335B2" w:rsidRDefault="00AC18B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b/>
          <w:spacing w:val="-8"/>
          <w:sz w:val="32"/>
          <w:szCs w:val="32"/>
        </w:rPr>
      </w:pPr>
      <w:r w:rsidRPr="006335B2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="006335B2" w:rsidRPr="006335B2">
        <w:rPr>
          <w:rFonts w:ascii="TH SarabunPSK" w:hAnsi="TH SarabunPSK" w:cs="TH SarabunPSK" w:hint="cs"/>
          <w:b/>
          <w:spacing w:val="-8"/>
          <w:sz w:val="32"/>
          <w:szCs w:val="32"/>
          <w:cs/>
        </w:rPr>
        <w:tab/>
      </w:r>
      <w:r w:rsidR="006335B2" w:rsidRPr="006335B2">
        <w:rPr>
          <w:rFonts w:ascii="TH SarabunPSK" w:hAnsi="TH SarabunPSK" w:cs="TH SarabunPSK" w:hint="cs"/>
          <w:b/>
          <w:spacing w:val="-8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b/>
          <w:spacing w:val="-8"/>
          <w:sz w:val="32"/>
          <w:szCs w:val="32"/>
          <w:cs/>
        </w:rPr>
        <w:t>2.2</w:t>
      </w:r>
      <w:r w:rsidR="006335B2" w:rsidRPr="006335B2">
        <w:rPr>
          <w:rFonts w:ascii="TH SarabunPSK" w:hAnsi="TH SarabunPSK" w:cs="TH SarabunPSK" w:hint="cs"/>
          <w:b/>
          <w:spacing w:val="-8"/>
          <w:sz w:val="32"/>
          <w:szCs w:val="32"/>
          <w:cs/>
        </w:rPr>
        <w:tab/>
      </w:r>
      <w:r w:rsidR="006335B2" w:rsidRPr="006335B2">
        <w:rPr>
          <w:rFonts w:ascii="TH SarabunPSK" w:hAnsi="TH SarabunPSK" w:cs="TH SarabunPSK" w:hint="cs"/>
          <w:b/>
          <w:spacing w:val="-8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การเรียนรู้ทางด้านอารมณ์และความรู้สึก เช่น ความสนใจ ทัศนคติ </w:t>
      </w:r>
      <w:r w:rsidR="006335B2">
        <w:rPr>
          <w:rFonts w:ascii="TH SarabunPSK" w:hAnsi="TH SarabunPSK" w:cs="TH SarabunPSK" w:hint="cs"/>
          <w:b/>
          <w:spacing w:val="-8"/>
          <w:sz w:val="32"/>
          <w:szCs w:val="32"/>
          <w:cs/>
        </w:rPr>
        <w:t xml:space="preserve">      </w:t>
      </w:r>
      <w:r w:rsidRPr="006335B2">
        <w:rPr>
          <w:rFonts w:ascii="TH SarabunPSK" w:hAnsi="TH SarabunPSK" w:cs="TH SarabunPSK"/>
          <w:b/>
          <w:spacing w:val="-8"/>
          <w:sz w:val="32"/>
          <w:szCs w:val="32"/>
          <w:cs/>
        </w:rPr>
        <w:t>เป็นต้น</w:t>
      </w:r>
    </w:p>
    <w:p w:rsidR="00AC18B1" w:rsidRPr="006335B2" w:rsidRDefault="00AC18B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b/>
          <w:spacing w:val="-10"/>
          <w:sz w:val="32"/>
          <w:szCs w:val="32"/>
        </w:rPr>
      </w:pPr>
      <w:r w:rsidRPr="006335B2">
        <w:rPr>
          <w:rFonts w:ascii="TH SarabunPSK" w:hAnsi="TH SarabunPSK" w:cs="TH SarabunPSK"/>
          <w:b/>
          <w:spacing w:val="-10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b/>
          <w:spacing w:val="-10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b/>
          <w:spacing w:val="-10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b/>
          <w:spacing w:val="-10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b/>
          <w:spacing w:val="-10"/>
          <w:sz w:val="32"/>
          <w:szCs w:val="32"/>
          <w:cs/>
        </w:rPr>
        <w:tab/>
      </w:r>
      <w:r w:rsidR="006335B2" w:rsidRPr="006335B2">
        <w:rPr>
          <w:rFonts w:ascii="TH SarabunPSK" w:hAnsi="TH SarabunPSK" w:cs="TH SarabunPSK" w:hint="cs"/>
          <w:b/>
          <w:spacing w:val="-10"/>
          <w:sz w:val="32"/>
          <w:szCs w:val="32"/>
          <w:cs/>
        </w:rPr>
        <w:tab/>
      </w:r>
      <w:r w:rsidR="006335B2" w:rsidRPr="006335B2">
        <w:rPr>
          <w:rFonts w:ascii="TH SarabunPSK" w:hAnsi="TH SarabunPSK" w:cs="TH SarabunPSK" w:hint="cs"/>
          <w:b/>
          <w:spacing w:val="-10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b/>
          <w:spacing w:val="-10"/>
          <w:sz w:val="32"/>
          <w:szCs w:val="32"/>
          <w:cs/>
        </w:rPr>
        <w:t>2.3</w:t>
      </w:r>
      <w:r w:rsidR="006335B2" w:rsidRPr="006335B2">
        <w:rPr>
          <w:rFonts w:ascii="TH SarabunPSK" w:hAnsi="TH SarabunPSK" w:cs="TH SarabunPSK" w:hint="cs"/>
          <w:b/>
          <w:spacing w:val="-10"/>
          <w:sz w:val="32"/>
          <w:szCs w:val="32"/>
          <w:cs/>
        </w:rPr>
        <w:tab/>
      </w:r>
      <w:r w:rsidR="006335B2" w:rsidRPr="006335B2">
        <w:rPr>
          <w:rFonts w:ascii="TH SarabunPSK" w:hAnsi="TH SarabunPSK" w:cs="TH SarabunPSK" w:hint="cs"/>
          <w:b/>
          <w:spacing w:val="-10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b/>
          <w:spacing w:val="-10"/>
          <w:sz w:val="32"/>
          <w:szCs w:val="32"/>
          <w:cs/>
        </w:rPr>
        <w:t>การเรียนรู้ทางด้านทักษะและการปฏิบัติ เช่น ความสามารถในการ</w:t>
      </w:r>
      <w:r w:rsidR="006335B2">
        <w:rPr>
          <w:rFonts w:ascii="TH SarabunPSK" w:hAnsi="TH SarabunPSK" w:cs="TH SarabunPSK" w:hint="cs"/>
          <w:b/>
          <w:spacing w:val="-10"/>
          <w:sz w:val="32"/>
          <w:szCs w:val="32"/>
          <w:cs/>
        </w:rPr>
        <w:t xml:space="preserve"> </w:t>
      </w:r>
      <w:r w:rsidRPr="006335B2">
        <w:rPr>
          <w:rFonts w:ascii="TH SarabunPSK" w:hAnsi="TH SarabunPSK" w:cs="TH SarabunPSK"/>
          <w:b/>
          <w:spacing w:val="-10"/>
          <w:sz w:val="32"/>
          <w:szCs w:val="32"/>
          <w:cs/>
        </w:rPr>
        <w:t>ปฏิบัติงาน</w:t>
      </w:r>
      <w:r w:rsidRPr="006335B2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 การมีทักษะในงานต่าง</w:t>
      </w:r>
      <w:r w:rsidR="006335B2">
        <w:rPr>
          <w:rFonts w:ascii="TH SarabunPSK" w:hAnsi="TH SarabunPSK" w:cs="TH SarabunPSK" w:hint="cs"/>
          <w:b/>
          <w:spacing w:val="-8"/>
          <w:sz w:val="32"/>
          <w:szCs w:val="32"/>
          <w:cs/>
        </w:rPr>
        <w:t xml:space="preserve"> </w:t>
      </w:r>
      <w:r w:rsidRPr="006335B2">
        <w:rPr>
          <w:rFonts w:ascii="TH SarabunPSK" w:hAnsi="TH SarabunPSK" w:cs="TH SarabunPSK"/>
          <w:b/>
          <w:spacing w:val="-8"/>
          <w:sz w:val="32"/>
          <w:szCs w:val="32"/>
          <w:cs/>
        </w:rPr>
        <w:t>ๆ</w:t>
      </w:r>
    </w:p>
    <w:p w:rsidR="00AC18B1" w:rsidRPr="006335B2" w:rsidRDefault="00AC18B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6335B2">
        <w:rPr>
          <w:rFonts w:ascii="TH SarabunPSK" w:hAnsi="TH SarabunPSK" w:cs="TH SarabunPSK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sz w:val="32"/>
          <w:szCs w:val="32"/>
          <w:cs/>
        </w:rPr>
        <w:tab/>
      </w:r>
      <w:r w:rsidR="006335B2">
        <w:rPr>
          <w:rFonts w:ascii="TH SarabunPSK" w:hAnsi="TH SarabunPSK" w:cs="TH SarabunPSK" w:hint="cs"/>
          <w:sz w:val="32"/>
          <w:szCs w:val="32"/>
          <w:cs/>
        </w:rPr>
        <w:tab/>
      </w:r>
      <w:r w:rsidR="006335B2">
        <w:rPr>
          <w:rFonts w:ascii="TH SarabunPSK" w:hAnsi="TH SarabunPSK" w:cs="TH SarabunPSK" w:hint="cs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sz w:val="32"/>
          <w:szCs w:val="32"/>
          <w:cs/>
        </w:rPr>
        <w:t>3</w:t>
      </w:r>
      <w:r w:rsidR="006335B2">
        <w:rPr>
          <w:rFonts w:ascii="TH SarabunPSK" w:hAnsi="TH SarabunPSK" w:cs="TH SarabunPSK" w:hint="cs"/>
          <w:sz w:val="32"/>
          <w:szCs w:val="32"/>
          <w:cs/>
        </w:rPr>
        <w:t>.</w:t>
      </w:r>
      <w:r w:rsidR="006335B2">
        <w:rPr>
          <w:rFonts w:ascii="TH SarabunPSK" w:hAnsi="TH SarabunPSK" w:cs="TH SarabunPSK" w:hint="cs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sz w:val="32"/>
          <w:szCs w:val="32"/>
          <w:cs/>
        </w:rPr>
        <w:t>วัดและประเมินอย่างไร ผู้ประเมินจะต้องตอบคำถามให้ได้ว่า จะต้องใช้เครื่องมือชนิดใด ถึงจะมีความเหมาะสมสอดคล้องกับสิ่งที่ประเมิน ซึ่งควรพิจารณาในประเด็นต่อไปนี้</w:t>
      </w:r>
    </w:p>
    <w:p w:rsidR="00AC18B1" w:rsidRPr="006335B2" w:rsidRDefault="00AC18B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5B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6335B2" w:rsidRPr="006335B2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6335B2" w:rsidRPr="006335B2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spacing w:val="-6"/>
          <w:sz w:val="32"/>
          <w:szCs w:val="32"/>
          <w:cs/>
        </w:rPr>
        <w:t>3.1</w:t>
      </w:r>
      <w:r w:rsidR="006335B2" w:rsidRPr="006335B2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6335B2" w:rsidRPr="006335B2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spacing w:val="-6"/>
          <w:sz w:val="32"/>
          <w:szCs w:val="32"/>
          <w:cs/>
        </w:rPr>
        <w:t>ลักษณะของข้อมูลที่ต้องการ เช่น ข้อมูลเชิงปริมาณ หรือ เชิงคุณภาพ</w:t>
      </w:r>
    </w:p>
    <w:p w:rsidR="00AC18B1" w:rsidRPr="006335B2" w:rsidRDefault="00AC18B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335B2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6335B2" w:rsidRPr="006335B2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6335B2" w:rsidRPr="006335B2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spacing w:val="-8"/>
          <w:sz w:val="32"/>
          <w:szCs w:val="32"/>
          <w:cs/>
        </w:rPr>
        <w:t>3.2</w:t>
      </w:r>
      <w:r w:rsidR="006335B2" w:rsidRPr="006335B2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6335B2" w:rsidRPr="006335B2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spacing w:val="-8"/>
          <w:sz w:val="32"/>
          <w:szCs w:val="32"/>
          <w:cs/>
        </w:rPr>
        <w:t>ลักษณะของกลุ่มตัวอย่างในการประเมิน เช่น จำ</w:t>
      </w:r>
      <w:r w:rsidR="00ED1F4F" w:rsidRPr="006335B2">
        <w:rPr>
          <w:rFonts w:ascii="TH SarabunPSK" w:hAnsi="TH SarabunPSK" w:cs="TH SarabunPSK"/>
          <w:vanish/>
          <w:spacing w:val="-8"/>
          <w:sz w:val="32"/>
          <w:szCs w:val="32"/>
          <w:cs/>
        </w:rPr>
        <w:pgNum/>
      </w:r>
      <w:r w:rsidRPr="006335B2">
        <w:rPr>
          <w:rFonts w:ascii="TH SarabunPSK" w:hAnsi="TH SarabunPSK" w:cs="TH SarabunPSK"/>
          <w:spacing w:val="-8"/>
          <w:sz w:val="32"/>
          <w:szCs w:val="32"/>
          <w:cs/>
        </w:rPr>
        <w:t>นวน และความสามารถ</w:t>
      </w:r>
      <w:r w:rsidR="006335B2" w:rsidRPr="006335B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6335B2">
        <w:rPr>
          <w:rFonts w:ascii="TH SarabunPSK" w:hAnsi="TH SarabunPSK" w:cs="TH SarabunPSK"/>
          <w:spacing w:val="-8"/>
          <w:sz w:val="32"/>
          <w:szCs w:val="32"/>
          <w:cs/>
        </w:rPr>
        <w:t>ของ</w:t>
      </w:r>
      <w:r w:rsidRPr="006335B2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</w:p>
    <w:p w:rsidR="00AC18B1" w:rsidRPr="006335B2" w:rsidRDefault="00AC18B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335B2">
        <w:rPr>
          <w:rFonts w:ascii="TH SarabunPSK" w:hAnsi="TH SarabunPSK" w:cs="TH SarabunPSK"/>
          <w:spacing w:val="-10"/>
          <w:sz w:val="32"/>
          <w:szCs w:val="32"/>
          <w:cs/>
        </w:rPr>
        <w:lastRenderedPageBreak/>
        <w:tab/>
      </w:r>
      <w:r w:rsidRPr="006335B2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6335B2" w:rsidRPr="006335B2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6335B2" w:rsidRPr="006335B2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spacing w:val="-10"/>
          <w:sz w:val="32"/>
          <w:szCs w:val="32"/>
          <w:cs/>
        </w:rPr>
        <w:t>3.3</w:t>
      </w:r>
      <w:r w:rsidR="006335B2" w:rsidRPr="006335B2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6335B2" w:rsidRPr="006335B2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6335B2">
        <w:rPr>
          <w:rFonts w:ascii="TH SarabunPSK" w:hAnsi="TH SarabunPSK" w:cs="TH SarabunPSK"/>
          <w:spacing w:val="-10"/>
          <w:sz w:val="32"/>
          <w:szCs w:val="32"/>
          <w:cs/>
        </w:rPr>
        <w:t>ระยะเวลาในการประเมิน เช่น การมีเวลาจำ</w:t>
      </w:r>
      <w:r w:rsidR="00ED1F4F" w:rsidRPr="006335B2">
        <w:rPr>
          <w:rFonts w:ascii="TH SarabunPSK" w:hAnsi="TH SarabunPSK" w:cs="TH SarabunPSK"/>
          <w:vanish/>
          <w:spacing w:val="-10"/>
          <w:sz w:val="32"/>
          <w:szCs w:val="32"/>
          <w:cs/>
        </w:rPr>
        <w:pgNum/>
      </w:r>
      <w:r w:rsidRPr="006335B2">
        <w:rPr>
          <w:rFonts w:ascii="TH SarabunPSK" w:hAnsi="TH SarabunPSK" w:cs="TH SarabunPSK"/>
          <w:spacing w:val="-10"/>
          <w:sz w:val="32"/>
          <w:szCs w:val="32"/>
          <w:cs/>
        </w:rPr>
        <w:t>กัดอาจจะต้องใช้</w:t>
      </w:r>
      <w:r w:rsidR="006335B2">
        <w:rPr>
          <w:rFonts w:ascii="TH SarabunPSK" w:hAnsi="TH SarabunPSK" w:cs="TH SarabunPSK" w:hint="cs"/>
          <w:spacing w:val="-10"/>
          <w:sz w:val="32"/>
          <w:szCs w:val="32"/>
          <w:cs/>
        </w:rPr>
        <w:t>แ</w:t>
      </w:r>
      <w:r w:rsidRPr="006335B2">
        <w:rPr>
          <w:rFonts w:ascii="TH SarabunPSK" w:hAnsi="TH SarabunPSK" w:cs="TH SarabunPSK"/>
          <w:spacing w:val="-10"/>
          <w:sz w:val="32"/>
          <w:szCs w:val="32"/>
          <w:cs/>
        </w:rPr>
        <w:t>บบสอบถาม</w:t>
      </w:r>
      <w:r w:rsidRPr="006335B2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B03D93" w:rsidRPr="00CC40B7" w:rsidRDefault="00B03D9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6335B2">
        <w:rPr>
          <w:rFonts w:ascii="TH SarabunPSK" w:hAnsi="TH SarabunPSK" w:cs="TH SarabunPSK" w:hint="cs"/>
          <w:sz w:val="32"/>
          <w:szCs w:val="32"/>
          <w:cs/>
        </w:rPr>
        <w:tab/>
      </w:r>
      <w:r w:rsidR="006335B2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4</w:t>
      </w:r>
      <w:r w:rsidR="006335B2">
        <w:rPr>
          <w:rFonts w:ascii="TH SarabunPSK" w:hAnsi="TH SarabunPSK" w:cs="TH SarabunPSK" w:hint="cs"/>
          <w:sz w:val="32"/>
          <w:szCs w:val="32"/>
          <w:cs/>
        </w:rPr>
        <w:t>.</w:t>
      </w:r>
      <w:r w:rsidR="006335B2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ตัดสินผลด้วยวิธีใด ผู้ประเมินจะต้องตอบคำถามให้ได้ว่า จะต้องตัดสินผลการประเมินโดยพิจารณาจากคุณลักษณะใด ใช้เกณฑ์อย่างไรในการประเมิน ซึ่งควรพิจารณาในประเด็น ต่อไปนี้</w:t>
      </w:r>
    </w:p>
    <w:p w:rsidR="00B03D93" w:rsidRPr="00CC40B7" w:rsidRDefault="00B03D9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6335B2">
        <w:rPr>
          <w:rFonts w:ascii="TH SarabunPSK" w:hAnsi="TH SarabunPSK" w:cs="TH SarabunPSK" w:hint="cs"/>
          <w:sz w:val="32"/>
          <w:szCs w:val="32"/>
          <w:cs/>
        </w:rPr>
        <w:tab/>
      </w:r>
      <w:r w:rsidR="006335B2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4.1</w:t>
      </w:r>
      <w:r w:rsidR="006335B2">
        <w:rPr>
          <w:rFonts w:ascii="TH SarabunPSK" w:hAnsi="TH SarabunPSK" w:cs="TH SarabunPSK" w:hint="cs"/>
          <w:sz w:val="32"/>
          <w:szCs w:val="32"/>
          <w:cs/>
        </w:rPr>
        <w:tab/>
      </w:r>
      <w:r w:rsidR="006335B2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การตัดสินอิงกลุ่ม เพื่อพิจารณาตัดสินผลการเรียน</w:t>
      </w:r>
    </w:p>
    <w:p w:rsidR="00B03D93" w:rsidRPr="00CC40B7" w:rsidRDefault="00B03D9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6335B2">
        <w:rPr>
          <w:rFonts w:ascii="TH SarabunPSK" w:hAnsi="TH SarabunPSK" w:cs="TH SarabunPSK" w:hint="cs"/>
          <w:sz w:val="32"/>
          <w:szCs w:val="32"/>
          <w:cs/>
        </w:rPr>
        <w:tab/>
      </w:r>
      <w:r w:rsidR="006335B2">
        <w:rPr>
          <w:rFonts w:ascii="TH SarabunPSK" w:hAnsi="TH SarabunPSK" w:cs="TH SarabunPSK" w:hint="cs"/>
          <w:sz w:val="32"/>
          <w:szCs w:val="32"/>
          <w:cs/>
        </w:rPr>
        <w:tab/>
      </w:r>
      <w:r w:rsidR="006335B2">
        <w:rPr>
          <w:rFonts w:ascii="TH SarabunPSK" w:hAnsi="TH SarabunPSK" w:cs="TH SarabunPSK"/>
          <w:sz w:val="32"/>
          <w:szCs w:val="32"/>
          <w:cs/>
        </w:rPr>
        <w:t>4.2</w:t>
      </w:r>
      <w:r w:rsidR="006335B2">
        <w:rPr>
          <w:rFonts w:ascii="TH SarabunPSK" w:hAnsi="TH SarabunPSK" w:cs="TH SarabunPSK" w:hint="cs"/>
          <w:sz w:val="32"/>
          <w:szCs w:val="32"/>
          <w:cs/>
        </w:rPr>
        <w:tab/>
      </w:r>
      <w:r w:rsidR="006335B2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การตัดสินอิงเกณฑ์ เพื่อพิจารณาผลการเรียนรู้ ใช้ในการพัฒนากิจกรรมการเรียนการสอน เป็นต้น</w:t>
      </w:r>
    </w:p>
    <w:p w:rsidR="006C769F" w:rsidRPr="00CC40B7" w:rsidRDefault="006C769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6F9F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B46F9F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B46F9F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B46F9F" w:rsidRPr="00B46F9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B46F9F" w:rsidRPr="00B46F9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B46F9F">
        <w:rPr>
          <w:rFonts w:ascii="TH SarabunPSK" w:hAnsi="TH SarabunPSK" w:cs="TH SarabunPSK"/>
          <w:spacing w:val="-8"/>
          <w:sz w:val="32"/>
          <w:szCs w:val="32"/>
          <w:cs/>
        </w:rPr>
        <w:t xml:space="preserve">สมนึก </w:t>
      </w:r>
      <w:proofErr w:type="spellStart"/>
      <w:r w:rsidRPr="00B46F9F">
        <w:rPr>
          <w:rFonts w:ascii="TH SarabunPSK" w:hAnsi="TH SarabunPSK" w:cs="TH SarabunPSK"/>
          <w:spacing w:val="-8"/>
          <w:sz w:val="32"/>
          <w:szCs w:val="32"/>
          <w:cs/>
        </w:rPr>
        <w:t>ภัททิยธนี</w:t>
      </w:r>
      <w:proofErr w:type="spellEnd"/>
      <w:r w:rsidRPr="00B46F9F">
        <w:rPr>
          <w:rFonts w:ascii="TH SarabunPSK" w:hAnsi="TH SarabunPSK" w:cs="TH SarabunPSK"/>
          <w:spacing w:val="-8"/>
          <w:sz w:val="32"/>
          <w:szCs w:val="32"/>
          <w:cs/>
        </w:rPr>
        <w:t xml:space="preserve"> (25</w:t>
      </w:r>
      <w:r w:rsidR="006A7008" w:rsidRPr="00B46F9F">
        <w:rPr>
          <w:rFonts w:ascii="TH SarabunPSK" w:hAnsi="TH SarabunPSK" w:cs="TH SarabunPSK"/>
          <w:spacing w:val="-8"/>
          <w:sz w:val="32"/>
          <w:szCs w:val="32"/>
          <w:cs/>
        </w:rPr>
        <w:t>51</w:t>
      </w:r>
      <w:r w:rsidR="007F667C" w:rsidRPr="00B46F9F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7F667C" w:rsidRPr="00B46F9F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B46F9F">
        <w:rPr>
          <w:rFonts w:ascii="TH SarabunPSK" w:hAnsi="TH SarabunPSK" w:cs="TH SarabunPSK"/>
          <w:spacing w:val="-8"/>
          <w:sz w:val="32"/>
          <w:szCs w:val="32"/>
          <w:cs/>
        </w:rPr>
        <w:t>14) กล่าวว่า การวัดผลป</w:t>
      </w:r>
      <w:r w:rsidR="00B46F9F" w:rsidRPr="00B46F9F">
        <w:rPr>
          <w:rFonts w:ascii="TH SarabunPSK" w:hAnsi="TH SarabunPSK" w:cs="TH SarabunPSK"/>
          <w:spacing w:val="-8"/>
          <w:sz w:val="32"/>
          <w:szCs w:val="32"/>
          <w:cs/>
        </w:rPr>
        <w:t>ระเมินผลการศึกษา</w:t>
      </w:r>
      <w:r w:rsidRPr="00B46F9F">
        <w:rPr>
          <w:rFonts w:ascii="TH SarabunPSK" w:hAnsi="TH SarabunPSK" w:cs="TH SarabunPSK"/>
          <w:spacing w:val="-8"/>
          <w:sz w:val="32"/>
          <w:szCs w:val="32"/>
          <w:cs/>
        </w:rPr>
        <w:t>ต้องวัดผล</w:t>
      </w:r>
      <w:r w:rsidR="00B46F9F" w:rsidRPr="00B46F9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B46F9F">
        <w:rPr>
          <w:rFonts w:ascii="TH SarabunPSK" w:hAnsi="TH SarabunPSK" w:cs="TH SarabunPSK"/>
          <w:spacing w:val="-8"/>
          <w:sz w:val="32"/>
          <w:szCs w:val="32"/>
          <w:cs/>
        </w:rPr>
        <w:t>ให้</w:t>
      </w:r>
      <w:r w:rsidRPr="00CC40B7">
        <w:rPr>
          <w:rFonts w:ascii="TH SarabunPSK" w:hAnsi="TH SarabunPSK" w:cs="TH SarabunPSK"/>
          <w:sz w:val="32"/>
          <w:szCs w:val="32"/>
          <w:cs/>
        </w:rPr>
        <w:t>ตรงกับจุดมุ่งหมายของการเรียนการสอนจัดหาเครื่องมือวัดที่ดีและเหมาะสม ระวัง</w:t>
      </w:r>
      <w:r w:rsidRPr="00B46F9F">
        <w:rPr>
          <w:rFonts w:ascii="TH SarabunPSK" w:hAnsi="TH SarabunPSK" w:cs="TH SarabunPSK"/>
          <w:spacing w:val="-10"/>
          <w:sz w:val="32"/>
          <w:szCs w:val="32"/>
          <w:cs/>
        </w:rPr>
        <w:t>ความคลาดเคลื่อน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ประเมินผลการวัดให้ถูกต้องใช้ผลการวัดให้คุ้มค่า </w:t>
      </w:r>
    </w:p>
    <w:p w:rsidR="00ED1F4F" w:rsidRPr="00CC40B7" w:rsidRDefault="0018740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B46F9F">
        <w:rPr>
          <w:rFonts w:ascii="TH SarabunPSK" w:hAnsi="TH SarabunPSK" w:cs="TH SarabunPSK" w:hint="cs"/>
          <w:sz w:val="32"/>
          <w:szCs w:val="32"/>
          <w:cs/>
        </w:rPr>
        <w:tab/>
      </w:r>
      <w:r w:rsidR="00B46F9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ำ</w:t>
      </w:r>
      <w:r w:rsidR="00ED1F4F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นักงานคณะกรรมการการศึกษาข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ั้น</w:t>
      </w:r>
      <w:r w:rsidRPr="00CC40B7">
        <w:rPr>
          <w:rFonts w:ascii="TH SarabunPSK" w:hAnsi="TH SarabunPSK" w:cs="TH SarabunPSK"/>
          <w:sz w:val="32"/>
          <w:szCs w:val="32"/>
          <w:cs/>
        </w:rPr>
        <w:t>พ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ื้</w:t>
      </w:r>
      <w:r w:rsidRPr="00CC40B7">
        <w:rPr>
          <w:rFonts w:ascii="TH SarabunPSK" w:hAnsi="TH SarabunPSK" w:cs="TH SarabunPSK"/>
          <w:sz w:val="32"/>
          <w:szCs w:val="32"/>
          <w:cs/>
        </w:rPr>
        <w:t>นฐาน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  <w:cs/>
        </w:rPr>
        <w:t>255</w:t>
      </w:r>
      <w:r w:rsidR="003F0157" w:rsidRPr="00CC40B7">
        <w:rPr>
          <w:rFonts w:ascii="TH SarabunPSK" w:hAnsi="TH SarabunPSK" w:cs="TH SarabunPSK"/>
          <w:sz w:val="32"/>
          <w:szCs w:val="32"/>
          <w:cs/>
        </w:rPr>
        <w:t>3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D91EAF">
        <w:rPr>
          <w:rFonts w:ascii="TH SarabunPSK" w:hAnsi="TH SarabunPSK" w:cs="TH SarabunPSK"/>
          <w:sz w:val="32"/>
          <w:szCs w:val="32"/>
          <w:cs/>
        </w:rPr>
        <w:t>14) กล่าวว่า</w:t>
      </w:r>
      <w:r w:rsidR="00D91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การวัดและประเมินผลการเร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ี</w:t>
      </w:r>
      <w:r w:rsidRPr="00CC40B7">
        <w:rPr>
          <w:rFonts w:ascii="TH SarabunPSK" w:hAnsi="TH SarabunPSK" w:cs="TH SarabunPSK"/>
          <w:sz w:val="32"/>
          <w:szCs w:val="32"/>
          <w:cs/>
        </w:rPr>
        <w:t>ยนร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ู้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เป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็</w:t>
      </w:r>
      <w:r w:rsidRPr="00CC40B7">
        <w:rPr>
          <w:rFonts w:ascii="TH SarabunPSK" w:hAnsi="TH SarabunPSK" w:cs="TH SarabunPSK"/>
          <w:sz w:val="32"/>
          <w:szCs w:val="32"/>
          <w:cs/>
        </w:rPr>
        <w:t>นกระบวนการเก็บรวบรวม ตรวจสอบ ตีความผลการเรียนรู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้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และพัฒนาการด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้</w:t>
      </w:r>
      <w:r w:rsidRPr="00CC40B7">
        <w:rPr>
          <w:rFonts w:ascii="TH SarabunPSK" w:hAnsi="TH SarabunPSK" w:cs="TH SarabunPSK"/>
          <w:sz w:val="32"/>
          <w:szCs w:val="32"/>
          <w:cs/>
        </w:rPr>
        <w:t>านต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่</w:t>
      </w:r>
      <w:r w:rsidRPr="00CC40B7">
        <w:rPr>
          <w:rFonts w:ascii="TH SarabunPSK" w:hAnsi="TH SarabunPSK" w:cs="TH SarabunPSK"/>
          <w:sz w:val="32"/>
          <w:szCs w:val="32"/>
          <w:cs/>
        </w:rPr>
        <w:t>าง ๆ ของผู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้</w:t>
      </w:r>
      <w:r w:rsidRPr="00CC40B7">
        <w:rPr>
          <w:rFonts w:ascii="TH SarabunPSK" w:hAnsi="TH SarabunPSK" w:cs="TH SarabunPSK"/>
          <w:sz w:val="32"/>
          <w:szCs w:val="32"/>
          <w:cs/>
        </w:rPr>
        <w:t>เรียนตามมาตรฐานการเรียนรู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้</w:t>
      </w:r>
      <w:r w:rsidRPr="00CC40B7">
        <w:rPr>
          <w:rFonts w:ascii="TH SarabunPSK" w:hAnsi="TH SarabunPSK" w:cs="TH SarabunPSK"/>
          <w:sz w:val="32"/>
          <w:szCs w:val="32"/>
          <w:cs/>
        </w:rPr>
        <w:t>/ตัวชี้วัดของหลักสูตร น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ำ</w:t>
      </w:r>
      <w:r w:rsidR="00ED1F4F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ผลไปปรับปรุงพัฒนาการจัดการเร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ี</w:t>
      </w:r>
      <w:r w:rsidRPr="00CC40B7">
        <w:rPr>
          <w:rFonts w:ascii="TH SarabunPSK" w:hAnsi="TH SarabunPSK" w:cs="TH SarabunPSK"/>
          <w:sz w:val="32"/>
          <w:szCs w:val="32"/>
          <w:cs/>
        </w:rPr>
        <w:t>ยนร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ู้</w:t>
      </w:r>
      <w:r w:rsidRPr="00CC40B7">
        <w:rPr>
          <w:rFonts w:ascii="TH SarabunPSK" w:hAnsi="TH SarabunPSK" w:cs="TH SarabunPSK"/>
          <w:sz w:val="32"/>
          <w:szCs w:val="32"/>
          <w:cs/>
        </w:rPr>
        <w:t>และใช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้</w:t>
      </w:r>
      <w:r w:rsidRPr="00CC40B7">
        <w:rPr>
          <w:rFonts w:ascii="TH SarabunPSK" w:hAnsi="TH SarabunPSK" w:cs="TH SarabunPSK"/>
          <w:sz w:val="32"/>
          <w:szCs w:val="32"/>
          <w:cs/>
        </w:rPr>
        <w:t>เป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็</w:t>
      </w:r>
      <w:r w:rsidRPr="00CC40B7">
        <w:rPr>
          <w:rFonts w:ascii="TH SarabunPSK" w:hAnsi="TH SarabunPSK" w:cs="TH SarabunPSK"/>
          <w:sz w:val="32"/>
          <w:szCs w:val="32"/>
          <w:cs/>
        </w:rPr>
        <w:t>นข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้</w:t>
      </w:r>
      <w:r w:rsidRPr="00CC40B7">
        <w:rPr>
          <w:rFonts w:ascii="TH SarabunPSK" w:hAnsi="TH SarabunPSK" w:cs="TH SarabunPSK"/>
          <w:sz w:val="32"/>
          <w:szCs w:val="32"/>
          <w:cs/>
        </w:rPr>
        <w:t>อมูลส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ำ</w:t>
      </w:r>
      <w:r w:rsidR="00ED1F4F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หรับการตัดสินผลการเรียน สถานศึกษาต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้</w:t>
      </w:r>
      <w:r w:rsidRPr="00CC40B7">
        <w:rPr>
          <w:rFonts w:ascii="TH SarabunPSK" w:hAnsi="TH SarabunPSK" w:cs="TH SarabunPSK"/>
          <w:sz w:val="32"/>
          <w:szCs w:val="32"/>
          <w:cs/>
        </w:rPr>
        <w:t>องม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ี</w:t>
      </w:r>
      <w:r w:rsidRPr="00CC40B7">
        <w:rPr>
          <w:rFonts w:ascii="TH SarabunPSK" w:hAnsi="TH SarabunPSK" w:cs="TH SarabunPSK"/>
          <w:sz w:val="32"/>
          <w:szCs w:val="32"/>
          <w:cs/>
        </w:rPr>
        <w:t>กระบวนการจัดการที่เป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็</w:t>
      </w:r>
      <w:r w:rsidRPr="00CC40B7">
        <w:rPr>
          <w:rFonts w:ascii="TH SarabunPSK" w:hAnsi="TH SarabunPSK" w:cs="TH SarabunPSK"/>
          <w:sz w:val="32"/>
          <w:szCs w:val="32"/>
          <w:cs/>
        </w:rPr>
        <w:t>นระบบ เพื่อให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้</w:t>
      </w:r>
      <w:r w:rsidRPr="00CC40B7">
        <w:rPr>
          <w:rFonts w:ascii="TH SarabunPSK" w:hAnsi="TH SarabunPSK" w:cs="TH SarabunPSK"/>
          <w:sz w:val="32"/>
          <w:szCs w:val="32"/>
          <w:cs/>
        </w:rPr>
        <w:t>การด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ำ</w:t>
      </w:r>
      <w:r w:rsidR="00ED1F4F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เนินการว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ั</w:t>
      </w:r>
      <w:r w:rsidRPr="00CC40B7">
        <w:rPr>
          <w:rFonts w:ascii="TH SarabunPSK" w:hAnsi="TH SarabunPSK" w:cs="TH SarabunPSK"/>
          <w:sz w:val="32"/>
          <w:szCs w:val="32"/>
          <w:cs/>
        </w:rPr>
        <w:t>ดและประเม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ิน</w:t>
      </w:r>
      <w:r w:rsidRPr="00CC40B7">
        <w:rPr>
          <w:rFonts w:ascii="TH SarabunPSK" w:hAnsi="TH SarabunPSK" w:cs="TH SarabunPSK"/>
          <w:sz w:val="32"/>
          <w:szCs w:val="32"/>
          <w:cs/>
        </w:rPr>
        <w:t>ผลการเรียนรู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้</w:t>
      </w:r>
      <w:r w:rsidRPr="00CC40B7">
        <w:rPr>
          <w:rFonts w:ascii="TH SarabunPSK" w:hAnsi="TH SarabunPSK" w:cs="TH SarabunPSK"/>
          <w:sz w:val="32"/>
          <w:szCs w:val="32"/>
          <w:cs/>
        </w:rPr>
        <w:t>เป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็</w:t>
      </w:r>
      <w:r w:rsidRPr="00CC40B7">
        <w:rPr>
          <w:rFonts w:ascii="TH SarabunPSK" w:hAnsi="TH SarabunPSK" w:cs="TH SarabunPSK"/>
          <w:sz w:val="32"/>
          <w:szCs w:val="32"/>
          <w:cs/>
        </w:rPr>
        <w:t>นไปอย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่</w:t>
      </w:r>
      <w:r w:rsidRPr="00CC40B7">
        <w:rPr>
          <w:rFonts w:ascii="TH SarabunPSK" w:hAnsi="TH SarabunPSK" w:cs="TH SarabunPSK"/>
          <w:sz w:val="32"/>
          <w:szCs w:val="32"/>
          <w:cs/>
        </w:rPr>
        <w:t>างมีคุณภาพและประสิทธิภาพ และให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้</w:t>
      </w:r>
      <w:r w:rsidRPr="00CC40B7">
        <w:rPr>
          <w:rFonts w:ascii="TH SarabunPSK" w:hAnsi="TH SarabunPSK" w:cs="TH SarabunPSK"/>
          <w:sz w:val="32"/>
          <w:szCs w:val="32"/>
          <w:cs/>
        </w:rPr>
        <w:t>ผลการประเมินที่ตรงตามความรู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้</w:t>
      </w:r>
      <w:r w:rsidRPr="00CC40B7">
        <w:rPr>
          <w:rFonts w:ascii="TH SarabunPSK" w:hAnsi="TH SarabunPSK" w:cs="TH SarabunPSK"/>
          <w:sz w:val="32"/>
          <w:szCs w:val="32"/>
          <w:cs/>
        </w:rPr>
        <w:t>คว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ามสามารถที่แท้</w:t>
      </w:r>
      <w:r w:rsidRPr="00CC40B7">
        <w:rPr>
          <w:rFonts w:ascii="TH SarabunPSK" w:hAnsi="TH SarabunPSK" w:cs="TH SarabunPSK"/>
          <w:sz w:val="32"/>
          <w:szCs w:val="32"/>
          <w:cs/>
        </w:rPr>
        <w:t>จริงของผู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้</w:t>
      </w:r>
      <w:r w:rsidRPr="00CC40B7">
        <w:rPr>
          <w:rFonts w:ascii="TH SarabunPSK" w:hAnsi="TH SarabunPSK" w:cs="TH SarabunPSK"/>
          <w:sz w:val="32"/>
          <w:szCs w:val="32"/>
          <w:cs/>
        </w:rPr>
        <w:t>เรียน ถูกต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้</w:t>
      </w:r>
      <w:r w:rsidRPr="00CC40B7">
        <w:rPr>
          <w:rFonts w:ascii="TH SarabunPSK" w:hAnsi="TH SarabunPSK" w:cs="TH SarabunPSK"/>
          <w:sz w:val="32"/>
          <w:szCs w:val="32"/>
          <w:cs/>
        </w:rPr>
        <w:t>องตามหลักการว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ั</w:t>
      </w:r>
      <w:r w:rsidRPr="00CC40B7">
        <w:rPr>
          <w:rFonts w:ascii="TH SarabunPSK" w:hAnsi="TH SarabunPSK" w:cs="TH SarabunPSK"/>
          <w:sz w:val="32"/>
          <w:szCs w:val="32"/>
          <w:cs/>
        </w:rPr>
        <w:t>ดและประเม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ิ</w:t>
      </w:r>
      <w:r w:rsidRPr="00CC40B7">
        <w:rPr>
          <w:rFonts w:ascii="TH SarabunPSK" w:hAnsi="TH SarabunPSK" w:cs="TH SarabunPSK"/>
          <w:sz w:val="32"/>
          <w:szCs w:val="32"/>
          <w:cs/>
        </w:rPr>
        <w:t>นผลการเรียนรู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 xml:space="preserve">้ </w:t>
      </w:r>
      <w:r w:rsidRPr="00CC40B7">
        <w:rPr>
          <w:rFonts w:ascii="TH SarabunPSK" w:hAnsi="TH SarabunPSK" w:cs="TH SarabunPSK"/>
          <w:sz w:val="32"/>
          <w:szCs w:val="32"/>
          <w:cs/>
        </w:rPr>
        <w:t>รวมทั้งสามารถรองรับการประเมินภายในและการประเมินภายนอก ตามระบบประกันคุณภาพการศ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ึ</w:t>
      </w:r>
      <w:r w:rsidRPr="00CC40B7">
        <w:rPr>
          <w:rFonts w:ascii="TH SarabunPSK" w:hAnsi="TH SarabunPSK" w:cs="TH SarabunPSK"/>
          <w:sz w:val="32"/>
          <w:szCs w:val="32"/>
          <w:cs/>
        </w:rPr>
        <w:t>กษาได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้</w:t>
      </w:r>
      <w:r w:rsidRPr="00CC40B7">
        <w:rPr>
          <w:rFonts w:ascii="TH SarabunPSK" w:hAnsi="TH SarabunPSK" w:cs="TH SarabunPSK"/>
          <w:sz w:val="32"/>
          <w:szCs w:val="32"/>
          <w:cs/>
        </w:rPr>
        <w:t>สถานศ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ึ</w:t>
      </w:r>
      <w:r w:rsidRPr="00CC40B7">
        <w:rPr>
          <w:rFonts w:ascii="TH SarabunPSK" w:hAnsi="TH SarabunPSK" w:cs="TH SarabunPSK"/>
          <w:sz w:val="32"/>
          <w:szCs w:val="32"/>
          <w:cs/>
        </w:rPr>
        <w:t>กษาจ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ึ</w:t>
      </w:r>
      <w:r w:rsidRPr="00CC40B7">
        <w:rPr>
          <w:rFonts w:ascii="TH SarabunPSK" w:hAnsi="TH SarabunPSK" w:cs="TH SarabunPSK"/>
          <w:sz w:val="32"/>
          <w:szCs w:val="32"/>
          <w:cs/>
        </w:rPr>
        <w:t>งควรก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ำ</w:t>
      </w:r>
      <w:r w:rsidR="00ED1F4F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หนดหลักการวัดและประเมินผลการเรียนรู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้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เพื่อเป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็</w:t>
      </w:r>
      <w:r w:rsidRPr="00CC40B7">
        <w:rPr>
          <w:rFonts w:ascii="TH SarabunPSK" w:hAnsi="TH SarabunPSK" w:cs="TH SarabunPSK"/>
          <w:sz w:val="32"/>
          <w:szCs w:val="32"/>
          <w:cs/>
        </w:rPr>
        <w:t>นแนวทางในการตัดสินใจเกี่ยวก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ั</w:t>
      </w:r>
      <w:r w:rsidRPr="00CC40B7">
        <w:rPr>
          <w:rFonts w:ascii="TH SarabunPSK" w:hAnsi="TH SarabunPSK" w:cs="TH SarabunPSK"/>
          <w:sz w:val="32"/>
          <w:szCs w:val="32"/>
          <w:cs/>
        </w:rPr>
        <w:t>บการว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ั</w:t>
      </w:r>
      <w:r w:rsidRPr="00CC40B7">
        <w:rPr>
          <w:rFonts w:ascii="TH SarabunPSK" w:hAnsi="TH SarabunPSK" w:cs="TH SarabunPSK"/>
          <w:sz w:val="32"/>
          <w:szCs w:val="32"/>
          <w:cs/>
        </w:rPr>
        <w:t>ดและประเม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ิ</w:t>
      </w:r>
      <w:r w:rsidRPr="00CC40B7">
        <w:rPr>
          <w:rFonts w:ascii="TH SarabunPSK" w:hAnsi="TH SarabunPSK" w:cs="TH SarabunPSK"/>
          <w:sz w:val="32"/>
          <w:szCs w:val="32"/>
          <w:cs/>
        </w:rPr>
        <w:t>นผลการเร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ี</w:t>
      </w:r>
      <w:r w:rsidRPr="00CC40B7">
        <w:rPr>
          <w:rFonts w:ascii="TH SarabunPSK" w:hAnsi="TH SarabunPSK" w:cs="TH SarabunPSK"/>
          <w:sz w:val="32"/>
          <w:szCs w:val="32"/>
          <w:cs/>
        </w:rPr>
        <w:t>ยนรู</w:t>
      </w:r>
      <w:r w:rsidR="00ED1F4F" w:rsidRPr="00CC40B7">
        <w:rPr>
          <w:rFonts w:ascii="TH SarabunPSK" w:hAnsi="TH SarabunPSK" w:cs="TH SarabunPSK"/>
          <w:sz w:val="32"/>
          <w:szCs w:val="32"/>
          <w:cs/>
        </w:rPr>
        <w:t>้</w:t>
      </w:r>
      <w:r w:rsidRPr="00CC40B7">
        <w:rPr>
          <w:rFonts w:ascii="TH SarabunPSK" w:hAnsi="TH SarabunPSK" w:cs="TH SarabunPSK"/>
          <w:sz w:val="32"/>
          <w:szCs w:val="32"/>
          <w:cs/>
        </w:rPr>
        <w:t>ตามหลักสูตรสถานศึกษา ดังนี้</w:t>
      </w:r>
    </w:p>
    <w:p w:rsidR="00ED1F4F" w:rsidRPr="00CC40B7" w:rsidRDefault="00ED1F4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3B4AF2" w:rsidRPr="00CC40B7">
        <w:rPr>
          <w:rFonts w:ascii="TH SarabunPSK" w:hAnsi="TH SarabunPSK" w:cs="TH SarabunPSK"/>
          <w:sz w:val="32"/>
          <w:szCs w:val="32"/>
          <w:cs/>
        </w:rPr>
        <w:tab/>
      </w:r>
      <w:r w:rsidR="00B46F9F">
        <w:rPr>
          <w:rFonts w:ascii="TH SarabunPSK" w:hAnsi="TH SarabunPSK" w:cs="TH SarabunPSK" w:hint="cs"/>
          <w:sz w:val="32"/>
          <w:szCs w:val="32"/>
          <w:cs/>
        </w:rPr>
        <w:tab/>
      </w:r>
      <w:r w:rsidR="00B46F9F">
        <w:rPr>
          <w:rFonts w:ascii="TH SarabunPSK" w:hAnsi="TH SarabunPSK" w:cs="TH SarabunPSK" w:hint="cs"/>
          <w:sz w:val="32"/>
          <w:szCs w:val="32"/>
          <w:cs/>
        </w:rPr>
        <w:tab/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1</w:t>
      </w:r>
      <w:r w:rsidR="00B46F9F">
        <w:rPr>
          <w:rFonts w:ascii="TH SarabunPSK" w:hAnsi="TH SarabunPSK" w:cs="TH SarabunPSK" w:hint="cs"/>
          <w:sz w:val="32"/>
          <w:szCs w:val="32"/>
          <w:cs/>
        </w:rPr>
        <w:t>.</w:t>
      </w:r>
      <w:r w:rsidR="00B46F9F">
        <w:rPr>
          <w:rFonts w:ascii="TH SarabunPSK" w:hAnsi="TH SarabunPSK" w:cs="TH SarabunPSK" w:hint="cs"/>
          <w:sz w:val="32"/>
          <w:szCs w:val="32"/>
          <w:cs/>
        </w:rPr>
        <w:tab/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สถานศึกษาเป</w:t>
      </w:r>
      <w:r w:rsidRPr="00CC40B7">
        <w:rPr>
          <w:rFonts w:ascii="TH SarabunPSK" w:hAnsi="TH SarabunPSK" w:cs="TH SarabunPSK"/>
          <w:sz w:val="32"/>
          <w:szCs w:val="32"/>
          <w:cs/>
        </w:rPr>
        <w:t>็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นผู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รับผิดชอบการวัดและการประเมินผลการเรียนรู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ของผู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เรียน</w:t>
      </w:r>
      <w:r w:rsidRPr="00CC40B7">
        <w:rPr>
          <w:rFonts w:ascii="TH SarabunPSK" w:hAnsi="TH SarabunPSK" w:cs="TH SarabunPSK"/>
          <w:sz w:val="32"/>
          <w:szCs w:val="32"/>
          <w:cs/>
        </w:rPr>
        <w:t>โดยเปิด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โอกาสให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ผู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ที่เกี่ยวของม</w:t>
      </w:r>
      <w:r w:rsidRPr="00CC40B7">
        <w:rPr>
          <w:rFonts w:ascii="TH SarabunPSK" w:hAnsi="TH SarabunPSK" w:cs="TH SarabunPSK"/>
          <w:sz w:val="32"/>
          <w:szCs w:val="32"/>
          <w:cs/>
        </w:rPr>
        <w:t>ีส่วน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ร</w:t>
      </w:r>
      <w:r w:rsidRPr="00CC40B7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วม</w:t>
      </w:r>
    </w:p>
    <w:p w:rsidR="00ED1F4F" w:rsidRPr="00CC40B7" w:rsidRDefault="00ED1F4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3B4AF2" w:rsidRPr="00CC40B7">
        <w:rPr>
          <w:rFonts w:ascii="TH SarabunPSK" w:hAnsi="TH SarabunPSK" w:cs="TH SarabunPSK"/>
          <w:sz w:val="32"/>
          <w:szCs w:val="32"/>
          <w:cs/>
        </w:rPr>
        <w:tab/>
      </w:r>
      <w:r w:rsidR="00B46F9F">
        <w:rPr>
          <w:rFonts w:ascii="TH SarabunPSK" w:hAnsi="TH SarabunPSK" w:cs="TH SarabunPSK" w:hint="cs"/>
          <w:sz w:val="32"/>
          <w:szCs w:val="32"/>
          <w:cs/>
        </w:rPr>
        <w:tab/>
      </w:r>
      <w:r w:rsidR="00B46F9F">
        <w:rPr>
          <w:rFonts w:ascii="TH SarabunPSK" w:hAnsi="TH SarabunPSK" w:cs="TH SarabunPSK" w:hint="cs"/>
          <w:sz w:val="32"/>
          <w:szCs w:val="32"/>
          <w:cs/>
        </w:rPr>
        <w:tab/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B46F9F">
        <w:rPr>
          <w:rFonts w:ascii="TH SarabunPSK" w:hAnsi="TH SarabunPSK" w:cs="TH SarabunPSK" w:hint="cs"/>
          <w:sz w:val="32"/>
          <w:szCs w:val="32"/>
          <w:cs/>
        </w:rPr>
        <w:t>.</w:t>
      </w:r>
      <w:r w:rsidR="00B46F9F">
        <w:rPr>
          <w:rFonts w:ascii="TH SarabunPSK" w:hAnsi="TH SarabunPSK" w:cs="TH SarabunPSK" w:hint="cs"/>
          <w:sz w:val="32"/>
          <w:szCs w:val="32"/>
          <w:cs/>
        </w:rPr>
        <w:tab/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การวัดและการประเมินผลการเรียนรู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 xml:space="preserve"> มีจุดมุ</w:t>
      </w:r>
      <w:r w:rsidRPr="00CC40B7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งหมายเพ</w:t>
      </w:r>
      <w:r w:rsidRPr="00CC40B7">
        <w:rPr>
          <w:rFonts w:ascii="TH SarabunPSK" w:hAnsi="TH SarabunPSK" w:cs="TH SarabunPSK"/>
          <w:sz w:val="32"/>
          <w:szCs w:val="32"/>
          <w:cs/>
        </w:rPr>
        <w:t>ื่อ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พ</w:t>
      </w:r>
      <w:r w:rsidRPr="00CC40B7">
        <w:rPr>
          <w:rFonts w:ascii="TH SarabunPSK" w:hAnsi="TH SarabunPSK" w:cs="TH SarabunPSK"/>
          <w:sz w:val="32"/>
          <w:szCs w:val="32"/>
          <w:cs/>
        </w:rPr>
        <w:t>ั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ฒนาผู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เรียน และตัดสินผลการเรียน</w:t>
      </w:r>
    </w:p>
    <w:p w:rsidR="00ED1F4F" w:rsidRPr="00CC40B7" w:rsidRDefault="00ED1F4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3B4AF2" w:rsidRPr="00CC40B7">
        <w:rPr>
          <w:rFonts w:ascii="TH SarabunPSK" w:hAnsi="TH SarabunPSK" w:cs="TH SarabunPSK"/>
          <w:sz w:val="32"/>
          <w:szCs w:val="32"/>
          <w:cs/>
        </w:rPr>
        <w:tab/>
      </w:r>
      <w:r w:rsidR="00B46F9F">
        <w:rPr>
          <w:rFonts w:ascii="TH SarabunPSK" w:hAnsi="TH SarabunPSK" w:cs="TH SarabunPSK" w:hint="cs"/>
          <w:sz w:val="32"/>
          <w:szCs w:val="32"/>
          <w:cs/>
        </w:rPr>
        <w:tab/>
      </w:r>
      <w:r w:rsidR="00B46F9F">
        <w:rPr>
          <w:rFonts w:ascii="TH SarabunPSK" w:hAnsi="TH SarabunPSK" w:cs="TH SarabunPSK" w:hint="cs"/>
          <w:sz w:val="32"/>
          <w:szCs w:val="32"/>
          <w:cs/>
        </w:rPr>
        <w:tab/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3</w:t>
      </w:r>
      <w:r w:rsidR="00B46F9F">
        <w:rPr>
          <w:rFonts w:ascii="TH SarabunPSK" w:hAnsi="TH SarabunPSK" w:cs="TH SarabunPSK" w:hint="cs"/>
          <w:sz w:val="32"/>
          <w:szCs w:val="32"/>
          <w:cs/>
        </w:rPr>
        <w:t>.</w:t>
      </w:r>
      <w:r w:rsidR="00B46F9F">
        <w:rPr>
          <w:rFonts w:ascii="TH SarabunPSK" w:hAnsi="TH SarabunPSK" w:cs="TH SarabunPSK" w:hint="cs"/>
          <w:sz w:val="32"/>
          <w:szCs w:val="32"/>
          <w:cs/>
        </w:rPr>
        <w:tab/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การวัดและประเมินผลการเรียนรู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ต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องสอดคล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องและครอบคลุมมาตรฐานการเรียนร</w:t>
      </w:r>
      <w:r w:rsidRPr="00CC40B7">
        <w:rPr>
          <w:rFonts w:ascii="TH SarabunPSK" w:hAnsi="TH SarabunPSK" w:cs="TH SarabunPSK"/>
          <w:sz w:val="32"/>
          <w:szCs w:val="32"/>
          <w:cs/>
        </w:rPr>
        <w:t>ู้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 xml:space="preserve"> ตัวชี้วัดตามกลุ</w:t>
      </w:r>
      <w:r w:rsidRPr="00CC40B7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มสาระการเรียนรู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ที่ก</w:t>
      </w:r>
      <w:r w:rsidRPr="00CC40B7">
        <w:rPr>
          <w:rFonts w:ascii="TH SarabunPSK" w:hAnsi="TH SarabunPSK" w:cs="TH SarabunPSK"/>
          <w:sz w:val="32"/>
          <w:szCs w:val="32"/>
          <w:cs/>
        </w:rPr>
        <w:t>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หนดในหลักสูตรสถานศึกษา และจ</w:t>
      </w:r>
      <w:r w:rsidRPr="00CC40B7">
        <w:rPr>
          <w:rFonts w:ascii="TH SarabunPSK" w:hAnsi="TH SarabunPSK" w:cs="TH SarabunPSK"/>
          <w:sz w:val="32"/>
          <w:szCs w:val="32"/>
          <w:cs/>
        </w:rPr>
        <w:t>ั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ดให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มีการประเมินการอ</w:t>
      </w:r>
      <w:r w:rsidRPr="00CC40B7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าน คิดวิเคราะห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์ 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และเข</w:t>
      </w:r>
      <w:r w:rsidRPr="00CC40B7">
        <w:rPr>
          <w:rFonts w:ascii="TH SarabunPSK" w:hAnsi="TH SarabunPSK" w:cs="TH SarabunPSK"/>
          <w:sz w:val="32"/>
          <w:szCs w:val="32"/>
          <w:cs/>
        </w:rPr>
        <w:t>ี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ยน คุณลักษณะอ</w:t>
      </w:r>
      <w:r w:rsidRPr="00CC40B7">
        <w:rPr>
          <w:rFonts w:ascii="TH SarabunPSK" w:hAnsi="TH SarabunPSK" w:cs="TH SarabunPSK"/>
          <w:sz w:val="32"/>
          <w:szCs w:val="32"/>
          <w:cs/>
        </w:rPr>
        <w:t>ั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นพ</w:t>
      </w:r>
      <w:r w:rsidRPr="00CC40B7">
        <w:rPr>
          <w:rFonts w:ascii="TH SarabunPSK" w:hAnsi="TH SarabunPSK" w:cs="TH SarabunPSK"/>
          <w:sz w:val="32"/>
          <w:szCs w:val="32"/>
          <w:cs/>
        </w:rPr>
        <w:t>ึ่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งประสงค</w:t>
      </w:r>
      <w:r w:rsidRPr="00CC40B7">
        <w:rPr>
          <w:rFonts w:ascii="TH SarabunPSK" w:hAnsi="TH SarabunPSK" w:cs="TH SarabunPSK"/>
          <w:sz w:val="32"/>
          <w:szCs w:val="32"/>
          <w:cs/>
        </w:rPr>
        <w:t>์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 xml:space="preserve"> ตลอดจนกิจกรรมพัฒนาผู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เรียน</w:t>
      </w:r>
    </w:p>
    <w:p w:rsidR="00ED1F4F" w:rsidRPr="00CC40B7" w:rsidRDefault="00ED1F4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3B4AF2" w:rsidRPr="00CC40B7">
        <w:rPr>
          <w:rFonts w:ascii="TH SarabunPSK" w:hAnsi="TH SarabunPSK" w:cs="TH SarabunPSK"/>
          <w:sz w:val="32"/>
          <w:szCs w:val="32"/>
          <w:cs/>
        </w:rPr>
        <w:tab/>
      </w:r>
      <w:r w:rsidR="00B46F9F">
        <w:rPr>
          <w:rFonts w:ascii="TH SarabunPSK" w:hAnsi="TH SarabunPSK" w:cs="TH SarabunPSK" w:hint="cs"/>
          <w:sz w:val="32"/>
          <w:szCs w:val="32"/>
          <w:cs/>
        </w:rPr>
        <w:tab/>
      </w:r>
      <w:r w:rsidR="00B46F9F">
        <w:rPr>
          <w:rFonts w:ascii="TH SarabunPSK" w:hAnsi="TH SarabunPSK" w:cs="TH SarabunPSK" w:hint="cs"/>
          <w:sz w:val="32"/>
          <w:szCs w:val="32"/>
          <w:cs/>
        </w:rPr>
        <w:tab/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4</w:t>
      </w:r>
      <w:r w:rsidR="00B46F9F">
        <w:rPr>
          <w:rFonts w:ascii="TH SarabunPSK" w:hAnsi="TH SarabunPSK" w:cs="TH SarabunPSK" w:hint="cs"/>
          <w:sz w:val="32"/>
          <w:szCs w:val="32"/>
          <w:cs/>
        </w:rPr>
        <w:t>.</w:t>
      </w:r>
      <w:r w:rsidR="00B46F9F">
        <w:rPr>
          <w:rFonts w:ascii="TH SarabunPSK" w:hAnsi="TH SarabunPSK" w:cs="TH SarabunPSK" w:hint="cs"/>
          <w:sz w:val="32"/>
          <w:szCs w:val="32"/>
          <w:cs/>
        </w:rPr>
        <w:tab/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การวัดและประเมินผลการเรียนรู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เป</w:t>
      </w:r>
      <w:r w:rsidRPr="00CC40B7">
        <w:rPr>
          <w:rFonts w:ascii="TH SarabunPSK" w:hAnsi="TH SarabunPSK" w:cs="TH SarabunPSK"/>
          <w:sz w:val="32"/>
          <w:szCs w:val="32"/>
          <w:cs/>
        </w:rPr>
        <w:t>็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นส</w:t>
      </w:r>
      <w:r w:rsidRPr="00CC40B7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วนหน</w:t>
      </w:r>
      <w:r w:rsidRPr="00CC40B7">
        <w:rPr>
          <w:rFonts w:ascii="TH SarabunPSK" w:hAnsi="TH SarabunPSK" w:cs="TH SarabunPSK"/>
          <w:sz w:val="32"/>
          <w:szCs w:val="32"/>
          <w:cs/>
        </w:rPr>
        <w:t>ึ่ง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ของกระบวนการจัดการเรียนการสอนต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องด</w:t>
      </w:r>
      <w:r w:rsidRPr="00CC40B7">
        <w:rPr>
          <w:rFonts w:ascii="TH SarabunPSK" w:hAnsi="TH SarabunPSK" w:cs="TH SarabunPSK"/>
          <w:sz w:val="32"/>
          <w:szCs w:val="32"/>
          <w:cs/>
        </w:rPr>
        <w:t>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เน</w:t>
      </w:r>
      <w:r w:rsidRPr="00CC40B7">
        <w:rPr>
          <w:rFonts w:ascii="TH SarabunPSK" w:hAnsi="TH SarabunPSK" w:cs="TH SarabunPSK"/>
          <w:sz w:val="32"/>
          <w:szCs w:val="32"/>
          <w:cs/>
        </w:rPr>
        <w:t>ิ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นการด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วยเทคน</w:t>
      </w:r>
      <w:r w:rsidRPr="00CC40B7">
        <w:rPr>
          <w:rFonts w:ascii="TH SarabunPSK" w:hAnsi="TH SarabunPSK" w:cs="TH SarabunPSK"/>
          <w:sz w:val="32"/>
          <w:szCs w:val="32"/>
          <w:cs/>
        </w:rPr>
        <w:t>ิ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ควิธีการที่หลากหลาย เพื่อให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สามารถว</w:t>
      </w:r>
      <w:r w:rsidRPr="00CC40B7">
        <w:rPr>
          <w:rFonts w:ascii="TH SarabunPSK" w:hAnsi="TH SarabunPSK" w:cs="TH SarabunPSK"/>
          <w:sz w:val="32"/>
          <w:szCs w:val="32"/>
          <w:cs/>
        </w:rPr>
        <w:t>ั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ดและประเม</w:t>
      </w:r>
      <w:r w:rsidRPr="00CC40B7">
        <w:rPr>
          <w:rFonts w:ascii="TH SarabunPSK" w:hAnsi="TH SarabunPSK" w:cs="TH SarabunPSK"/>
          <w:sz w:val="32"/>
          <w:szCs w:val="32"/>
          <w:cs/>
        </w:rPr>
        <w:t>ิ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นผลผู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เรียนได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อย</w:t>
      </w:r>
      <w:r w:rsidRPr="00CC40B7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างรอบด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านทั้งด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านความรู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 xml:space="preserve"> ความคิด กระบวนการ พฤติกรรมและเจตคติ เหมาะสมกับสิ่งที่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lastRenderedPageBreak/>
        <w:t>ต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องการวัด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ธรรมชาติวิชาและระดับชนของผ</w:t>
      </w:r>
      <w:r w:rsidRPr="00CC40B7">
        <w:rPr>
          <w:rFonts w:ascii="TH SarabunPSK" w:hAnsi="TH SarabunPSK" w:cs="TH SarabunPSK"/>
          <w:sz w:val="32"/>
          <w:szCs w:val="32"/>
          <w:cs/>
        </w:rPr>
        <w:t>ู้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เรียน โดยตั้งอยู</w:t>
      </w:r>
      <w:r w:rsidRPr="00CC40B7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บนพ</w:t>
      </w:r>
      <w:r w:rsidRPr="00CC40B7">
        <w:rPr>
          <w:rFonts w:ascii="TH SarabunPSK" w:hAnsi="TH SarabunPSK" w:cs="TH SarabunPSK"/>
          <w:sz w:val="32"/>
          <w:szCs w:val="32"/>
          <w:cs/>
        </w:rPr>
        <w:t>ื้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นฐานของความเท</w:t>
      </w:r>
      <w:r w:rsidRPr="00CC40B7">
        <w:rPr>
          <w:rFonts w:ascii="TH SarabunPSK" w:hAnsi="TH SarabunPSK" w:cs="TH SarabunPSK"/>
          <w:sz w:val="32"/>
          <w:szCs w:val="32"/>
          <w:cs/>
        </w:rPr>
        <w:t>ี่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ยงตรง ยุติธรรม และเชื่อถือได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</w:p>
    <w:p w:rsidR="00ED1F4F" w:rsidRPr="00CC40B7" w:rsidRDefault="00ED1F4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3B4AF2" w:rsidRPr="00CC40B7">
        <w:rPr>
          <w:rFonts w:ascii="TH SarabunPSK" w:hAnsi="TH SarabunPSK" w:cs="TH SarabunPSK"/>
          <w:sz w:val="32"/>
          <w:szCs w:val="32"/>
          <w:cs/>
        </w:rPr>
        <w:tab/>
      </w:r>
      <w:r w:rsidR="00B46F9F">
        <w:rPr>
          <w:rFonts w:ascii="TH SarabunPSK" w:hAnsi="TH SarabunPSK" w:cs="TH SarabunPSK" w:hint="cs"/>
          <w:sz w:val="32"/>
          <w:szCs w:val="32"/>
          <w:cs/>
        </w:rPr>
        <w:tab/>
      </w:r>
      <w:r w:rsidR="00B46F9F">
        <w:rPr>
          <w:rFonts w:ascii="TH SarabunPSK" w:hAnsi="TH SarabunPSK" w:cs="TH SarabunPSK" w:hint="cs"/>
          <w:sz w:val="32"/>
          <w:szCs w:val="32"/>
          <w:cs/>
        </w:rPr>
        <w:tab/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5</w:t>
      </w:r>
      <w:r w:rsidR="00B46F9F">
        <w:rPr>
          <w:rFonts w:ascii="TH SarabunPSK" w:hAnsi="TH SarabunPSK" w:cs="TH SarabunPSK" w:hint="cs"/>
          <w:sz w:val="32"/>
          <w:szCs w:val="32"/>
          <w:cs/>
        </w:rPr>
        <w:t>.</w:t>
      </w:r>
      <w:r w:rsidR="00B46F9F">
        <w:rPr>
          <w:rFonts w:ascii="TH SarabunPSK" w:hAnsi="TH SarabunPSK" w:cs="TH SarabunPSK" w:hint="cs"/>
          <w:sz w:val="32"/>
          <w:szCs w:val="32"/>
          <w:cs/>
        </w:rPr>
        <w:tab/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การประเม</w:t>
      </w:r>
      <w:r w:rsidRPr="00CC40B7">
        <w:rPr>
          <w:rFonts w:ascii="TH SarabunPSK" w:hAnsi="TH SarabunPSK" w:cs="TH SarabunPSK"/>
          <w:sz w:val="32"/>
          <w:szCs w:val="32"/>
          <w:cs/>
        </w:rPr>
        <w:t>ิ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นผ</w:t>
      </w:r>
      <w:r w:rsidRPr="00CC40B7">
        <w:rPr>
          <w:rFonts w:ascii="TH SarabunPSK" w:hAnsi="TH SarabunPSK" w:cs="TH SarabunPSK"/>
          <w:sz w:val="32"/>
          <w:szCs w:val="32"/>
          <w:cs/>
        </w:rPr>
        <w:t>ู้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เรียนพ</w:t>
      </w:r>
      <w:r w:rsidRPr="00CC40B7">
        <w:rPr>
          <w:rFonts w:ascii="TH SarabunPSK" w:hAnsi="TH SarabunPSK" w:cs="TH SarabunPSK"/>
          <w:sz w:val="32"/>
          <w:szCs w:val="32"/>
          <w:cs/>
        </w:rPr>
        <w:t>ิ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จารณาจากพ</w:t>
      </w:r>
      <w:r w:rsidRPr="00CC40B7">
        <w:rPr>
          <w:rFonts w:ascii="TH SarabunPSK" w:hAnsi="TH SarabunPSK" w:cs="TH SarabunPSK"/>
          <w:sz w:val="32"/>
          <w:szCs w:val="32"/>
          <w:cs/>
        </w:rPr>
        <w:t>ั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ฒนาการของผู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เรียน ความประพฤติ การสังเกต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พฤติกรรมการเรียนรู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 xml:space="preserve"> การร</w:t>
      </w:r>
      <w:r w:rsidRPr="00CC40B7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วมกิจกรรมและการทดสอบ ควบคู</w:t>
      </w:r>
      <w:r w:rsidRPr="00CC40B7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ไปในกระบวนการเร</w:t>
      </w:r>
      <w:r w:rsidRPr="00CC40B7">
        <w:rPr>
          <w:rFonts w:ascii="TH SarabunPSK" w:hAnsi="TH SarabunPSK" w:cs="TH SarabunPSK"/>
          <w:sz w:val="32"/>
          <w:szCs w:val="32"/>
          <w:cs/>
        </w:rPr>
        <w:t>ี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ยนการสอนตามความเหมาะสมของแต</w:t>
      </w:r>
      <w:r w:rsidRPr="00CC40B7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ละระดับและรูปแบบการศึกษา</w:t>
      </w:r>
    </w:p>
    <w:p w:rsidR="00187400" w:rsidRPr="00CC40B7" w:rsidRDefault="00ED1F4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3B4AF2" w:rsidRPr="00CC40B7">
        <w:rPr>
          <w:rFonts w:ascii="TH SarabunPSK" w:hAnsi="TH SarabunPSK" w:cs="TH SarabunPSK"/>
          <w:sz w:val="32"/>
          <w:szCs w:val="32"/>
          <w:cs/>
        </w:rPr>
        <w:tab/>
      </w:r>
      <w:r w:rsidR="00B46F9F">
        <w:rPr>
          <w:rFonts w:ascii="TH SarabunPSK" w:hAnsi="TH SarabunPSK" w:cs="TH SarabunPSK" w:hint="cs"/>
          <w:sz w:val="32"/>
          <w:szCs w:val="32"/>
          <w:cs/>
        </w:rPr>
        <w:tab/>
      </w:r>
      <w:r w:rsidR="00B46F9F">
        <w:rPr>
          <w:rFonts w:ascii="TH SarabunPSK" w:hAnsi="TH SarabunPSK" w:cs="TH SarabunPSK" w:hint="cs"/>
          <w:sz w:val="32"/>
          <w:szCs w:val="32"/>
          <w:cs/>
        </w:rPr>
        <w:tab/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6</w:t>
      </w:r>
      <w:r w:rsidR="00B46F9F">
        <w:rPr>
          <w:rFonts w:ascii="TH SarabunPSK" w:hAnsi="TH SarabunPSK" w:cs="TH SarabunPSK" w:hint="cs"/>
          <w:sz w:val="32"/>
          <w:szCs w:val="32"/>
          <w:cs/>
        </w:rPr>
        <w:t>.</w:t>
      </w:r>
      <w:r w:rsidR="00B46F9F">
        <w:rPr>
          <w:rFonts w:ascii="TH SarabunPSK" w:hAnsi="TH SarabunPSK" w:cs="TH SarabunPSK" w:hint="cs"/>
          <w:sz w:val="32"/>
          <w:szCs w:val="32"/>
          <w:cs/>
        </w:rPr>
        <w:tab/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เป</w:t>
      </w:r>
      <w:r w:rsidRPr="00CC40B7">
        <w:rPr>
          <w:rFonts w:ascii="TH SarabunPSK" w:hAnsi="TH SarabunPSK" w:cs="TH SarabunPSK"/>
          <w:sz w:val="32"/>
          <w:szCs w:val="32"/>
          <w:cs/>
        </w:rPr>
        <w:t>ิ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ดโอกาสให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ผู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เรียนและผู</w:t>
      </w:r>
      <w:r w:rsidRPr="00CC40B7">
        <w:rPr>
          <w:rFonts w:ascii="TH SarabunPSK" w:hAnsi="TH SarabunPSK" w:cs="TH SarabunPSK"/>
          <w:sz w:val="32"/>
          <w:szCs w:val="32"/>
          <w:cs/>
        </w:rPr>
        <w:t>้มีส่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วนเก</w:t>
      </w:r>
      <w:r w:rsidRPr="00CC40B7">
        <w:rPr>
          <w:rFonts w:ascii="TH SarabunPSK" w:hAnsi="TH SarabunPSK" w:cs="TH SarabunPSK"/>
          <w:sz w:val="32"/>
          <w:szCs w:val="32"/>
          <w:cs/>
        </w:rPr>
        <w:t>ี่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ยวข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องตรวจสอบผลการประเม</w:t>
      </w:r>
      <w:r w:rsidRPr="00CC40B7">
        <w:rPr>
          <w:rFonts w:ascii="TH SarabunPSK" w:hAnsi="TH SarabunPSK" w:cs="TH SarabunPSK"/>
          <w:sz w:val="32"/>
          <w:szCs w:val="32"/>
          <w:cs/>
        </w:rPr>
        <w:t>ิ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นผลการเรียนรู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</w:p>
    <w:p w:rsidR="00ED1F4F" w:rsidRPr="00CC40B7" w:rsidRDefault="00ED1F4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3B4AF2" w:rsidRPr="00CC40B7">
        <w:rPr>
          <w:rFonts w:ascii="TH SarabunPSK" w:hAnsi="TH SarabunPSK" w:cs="TH SarabunPSK"/>
          <w:sz w:val="32"/>
          <w:szCs w:val="32"/>
          <w:cs/>
        </w:rPr>
        <w:tab/>
      </w:r>
      <w:r w:rsidR="00B46F9F">
        <w:rPr>
          <w:rFonts w:ascii="TH SarabunPSK" w:hAnsi="TH SarabunPSK" w:cs="TH SarabunPSK" w:hint="cs"/>
          <w:sz w:val="32"/>
          <w:szCs w:val="32"/>
          <w:cs/>
        </w:rPr>
        <w:tab/>
      </w:r>
      <w:r w:rsidR="00B46F9F">
        <w:rPr>
          <w:rFonts w:ascii="TH SarabunPSK" w:hAnsi="TH SarabunPSK" w:cs="TH SarabunPSK" w:hint="cs"/>
          <w:sz w:val="32"/>
          <w:szCs w:val="32"/>
          <w:cs/>
        </w:rPr>
        <w:tab/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7</w:t>
      </w:r>
      <w:r w:rsidR="00B46F9F">
        <w:rPr>
          <w:rFonts w:ascii="TH SarabunPSK" w:hAnsi="TH SarabunPSK" w:cs="TH SarabunPSK" w:hint="cs"/>
          <w:sz w:val="32"/>
          <w:szCs w:val="32"/>
          <w:cs/>
        </w:rPr>
        <w:t>.</w:t>
      </w:r>
      <w:r w:rsidR="00B46F9F">
        <w:rPr>
          <w:rFonts w:ascii="TH SarabunPSK" w:hAnsi="TH SarabunPSK" w:cs="TH SarabunPSK" w:hint="cs"/>
          <w:sz w:val="32"/>
          <w:szCs w:val="32"/>
          <w:cs/>
        </w:rPr>
        <w:tab/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ให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มีการเทียบโอนผลการเรียนระหว</w:t>
      </w:r>
      <w:r w:rsidRPr="00CC40B7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างสถานศึกษาและระหว</w:t>
      </w:r>
      <w:r w:rsidRPr="00CC40B7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างรูปแบบการศึกษาต</w:t>
      </w:r>
      <w:r w:rsidRPr="00CC40B7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างๆ</w:t>
      </w:r>
    </w:p>
    <w:p w:rsidR="00187400" w:rsidRPr="00CC40B7" w:rsidRDefault="00ED1F4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B46F9F">
        <w:rPr>
          <w:rFonts w:ascii="TH SarabunPSK" w:hAnsi="TH SarabunPSK" w:cs="TH SarabunPSK" w:hint="cs"/>
          <w:sz w:val="32"/>
          <w:szCs w:val="32"/>
          <w:cs/>
        </w:rPr>
        <w:tab/>
      </w:r>
      <w:r w:rsidR="00B46F9F">
        <w:rPr>
          <w:rFonts w:ascii="TH SarabunPSK" w:hAnsi="TH SarabunPSK" w:cs="TH SarabunPSK" w:hint="cs"/>
          <w:sz w:val="32"/>
          <w:szCs w:val="32"/>
          <w:cs/>
        </w:rPr>
        <w:tab/>
      </w:r>
      <w:r w:rsidR="003B4AF2" w:rsidRPr="00CC40B7">
        <w:rPr>
          <w:rFonts w:ascii="TH SarabunPSK" w:hAnsi="TH SarabunPSK" w:cs="TH SarabunPSK"/>
          <w:sz w:val="32"/>
          <w:szCs w:val="32"/>
          <w:cs/>
        </w:rPr>
        <w:tab/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8</w:t>
      </w:r>
      <w:r w:rsidR="00B46F9F">
        <w:rPr>
          <w:rFonts w:ascii="TH SarabunPSK" w:hAnsi="TH SarabunPSK" w:cs="TH SarabunPSK" w:hint="cs"/>
          <w:sz w:val="32"/>
          <w:szCs w:val="32"/>
          <w:cs/>
        </w:rPr>
        <w:t>.</w:t>
      </w:r>
      <w:r w:rsidR="00B46F9F">
        <w:rPr>
          <w:rFonts w:ascii="TH SarabunPSK" w:hAnsi="TH SarabunPSK" w:cs="TH SarabunPSK" w:hint="cs"/>
          <w:sz w:val="32"/>
          <w:szCs w:val="32"/>
          <w:cs/>
        </w:rPr>
        <w:tab/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ให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สถานศ</w:t>
      </w:r>
      <w:r w:rsidRPr="00CC40B7">
        <w:rPr>
          <w:rFonts w:ascii="TH SarabunPSK" w:hAnsi="TH SarabunPSK" w:cs="TH SarabunPSK"/>
          <w:sz w:val="32"/>
          <w:szCs w:val="32"/>
          <w:cs/>
        </w:rPr>
        <w:t>ึ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กษาจ</w:t>
      </w:r>
      <w:r w:rsidRPr="00CC40B7">
        <w:rPr>
          <w:rFonts w:ascii="TH SarabunPSK" w:hAnsi="TH SarabunPSK" w:cs="TH SarabunPSK"/>
          <w:sz w:val="32"/>
          <w:szCs w:val="32"/>
          <w:cs/>
        </w:rPr>
        <w:t>ั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ดท</w:t>
      </w:r>
      <w:r w:rsidRPr="00CC40B7">
        <w:rPr>
          <w:rFonts w:ascii="TH SarabunPSK" w:hAnsi="TH SarabunPSK" w:cs="TH SarabunPSK"/>
          <w:sz w:val="32"/>
          <w:szCs w:val="32"/>
          <w:cs/>
        </w:rPr>
        <w:t>ำ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เอกสารหลักฐานการศึกษา เพ</w:t>
      </w:r>
      <w:r w:rsidRPr="00CC40B7">
        <w:rPr>
          <w:rFonts w:ascii="TH SarabunPSK" w:hAnsi="TH SarabunPSK" w:cs="TH SarabunPSK"/>
          <w:sz w:val="32"/>
          <w:szCs w:val="32"/>
          <w:cs/>
        </w:rPr>
        <w:t>ื่อ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เป</w:t>
      </w:r>
      <w:r w:rsidRPr="00CC40B7">
        <w:rPr>
          <w:rFonts w:ascii="TH SarabunPSK" w:hAnsi="TH SarabunPSK" w:cs="TH SarabunPSK"/>
          <w:sz w:val="32"/>
          <w:szCs w:val="32"/>
          <w:cs/>
        </w:rPr>
        <w:t>็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นหลักฐาน</w:t>
      </w:r>
      <w:r w:rsidR="00D91EA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การประเม</w:t>
      </w:r>
      <w:r w:rsidRPr="00CC40B7">
        <w:rPr>
          <w:rFonts w:ascii="TH SarabunPSK" w:hAnsi="TH SarabunPSK" w:cs="TH SarabunPSK"/>
          <w:sz w:val="32"/>
          <w:szCs w:val="32"/>
          <w:cs/>
        </w:rPr>
        <w:t>ิ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นผล</w:t>
      </w:r>
      <w:r w:rsidRPr="00CC40B7">
        <w:rPr>
          <w:rFonts w:ascii="TH SarabunPSK" w:hAnsi="TH SarabunPSK" w:cs="TH SarabunPSK"/>
          <w:sz w:val="32"/>
          <w:szCs w:val="32"/>
          <w:cs/>
        </w:rPr>
        <w:t>ก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ารเรียนรู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รายงานผลการเรียน แสดงวุฒิการศึกษาและร</w:t>
      </w:r>
      <w:r w:rsidRPr="00CC40B7">
        <w:rPr>
          <w:rFonts w:ascii="TH SarabunPSK" w:hAnsi="TH SarabunPSK" w:cs="TH SarabunPSK"/>
          <w:sz w:val="32"/>
          <w:szCs w:val="32"/>
          <w:cs/>
        </w:rPr>
        <w:t>ั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บรองผลการเร</w:t>
      </w:r>
      <w:r w:rsidRPr="00CC40B7">
        <w:rPr>
          <w:rFonts w:ascii="TH SarabunPSK" w:hAnsi="TH SarabunPSK" w:cs="TH SarabunPSK"/>
          <w:sz w:val="32"/>
          <w:szCs w:val="32"/>
          <w:cs/>
        </w:rPr>
        <w:t>ี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ยนของผู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เรียน</w:t>
      </w:r>
    </w:p>
    <w:p w:rsidR="00E750E0" w:rsidRPr="00CC40B7" w:rsidRDefault="00ED1F4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B46F9F">
        <w:rPr>
          <w:rFonts w:ascii="TH SarabunPSK" w:hAnsi="TH SarabunPSK" w:cs="TH SarabunPSK" w:hint="cs"/>
          <w:sz w:val="32"/>
          <w:szCs w:val="32"/>
          <w:cs/>
        </w:rPr>
        <w:tab/>
      </w:r>
      <w:r w:rsidR="00B46F9F">
        <w:rPr>
          <w:rFonts w:ascii="TH SarabunPSK" w:hAnsi="TH SarabunPSK" w:cs="TH SarabunPSK" w:hint="cs"/>
          <w:sz w:val="32"/>
          <w:szCs w:val="32"/>
          <w:cs/>
        </w:rPr>
        <w:tab/>
      </w:r>
      <w:r w:rsidR="00B46F9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กล</w:t>
      </w:r>
      <w:r w:rsidRPr="00CC40B7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าวโดยสรุป หลักการว</w:t>
      </w:r>
      <w:r w:rsidRPr="00CC40B7">
        <w:rPr>
          <w:rFonts w:ascii="TH SarabunPSK" w:hAnsi="TH SarabunPSK" w:cs="TH SarabunPSK"/>
          <w:sz w:val="32"/>
          <w:szCs w:val="32"/>
          <w:cs/>
        </w:rPr>
        <w:t>ั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ดและประเม</w:t>
      </w:r>
      <w:r w:rsidRPr="00CC40B7">
        <w:rPr>
          <w:rFonts w:ascii="TH SarabunPSK" w:hAnsi="TH SarabunPSK" w:cs="TH SarabunPSK"/>
          <w:sz w:val="32"/>
          <w:szCs w:val="32"/>
          <w:cs/>
        </w:rPr>
        <w:t>ิ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นผลการเรียนรู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 xml:space="preserve"> มีหลักส</w:t>
      </w:r>
      <w:r w:rsidRPr="00CC40B7">
        <w:rPr>
          <w:rFonts w:ascii="TH SarabunPSK" w:hAnsi="TH SarabunPSK" w:cs="TH SarabunPSK"/>
          <w:sz w:val="32"/>
          <w:szCs w:val="32"/>
          <w:cs/>
        </w:rPr>
        <w:t>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คัญ</w:t>
      </w:r>
      <w:r w:rsidR="00B46F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คือ</w:t>
      </w:r>
      <w:r w:rsidR="00103A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การวัดและการประเมินผลการเรียนรู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 xml:space="preserve"> มีจุดมุ</w:t>
      </w:r>
      <w:r w:rsidRPr="00CC40B7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งหมายเพ</w:t>
      </w:r>
      <w:r w:rsidRPr="00CC40B7">
        <w:rPr>
          <w:rFonts w:ascii="TH SarabunPSK" w:hAnsi="TH SarabunPSK" w:cs="TH SarabunPSK"/>
          <w:sz w:val="32"/>
          <w:szCs w:val="32"/>
          <w:cs/>
        </w:rPr>
        <w:t>ื่อ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พ</w:t>
      </w:r>
      <w:r w:rsidRPr="00CC40B7">
        <w:rPr>
          <w:rFonts w:ascii="TH SarabunPSK" w:hAnsi="TH SarabunPSK" w:cs="TH SarabunPSK"/>
          <w:sz w:val="32"/>
          <w:szCs w:val="32"/>
          <w:cs/>
        </w:rPr>
        <w:t>ั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ฒนาผู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B46F9F">
        <w:rPr>
          <w:rFonts w:ascii="TH SarabunPSK" w:hAnsi="TH SarabunPSK" w:cs="TH SarabunPSK"/>
          <w:sz w:val="32"/>
          <w:szCs w:val="32"/>
          <w:cs/>
        </w:rPr>
        <w:t>เรียน และตัดสินผลการเรียน</w:t>
      </w:r>
      <w:r w:rsidR="00B46F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513B" w:rsidRPr="00CC40B7">
        <w:rPr>
          <w:rFonts w:ascii="TH SarabunPSK" w:hAnsi="TH SarabunPSK" w:cs="TH SarabunPSK"/>
          <w:sz w:val="32"/>
          <w:szCs w:val="32"/>
          <w:cs/>
        </w:rPr>
        <w:t>การวัดและประเมินผล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เป</w:t>
      </w:r>
      <w:r w:rsidRPr="00CC40B7">
        <w:rPr>
          <w:rFonts w:ascii="TH SarabunPSK" w:hAnsi="TH SarabunPSK" w:cs="TH SarabunPSK"/>
          <w:sz w:val="32"/>
          <w:szCs w:val="32"/>
          <w:cs/>
        </w:rPr>
        <w:t>็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นส</w:t>
      </w:r>
      <w:r w:rsidRPr="00CC40B7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วนหนึ่งของกระบวนการจัดการเร</w:t>
      </w:r>
      <w:r w:rsidRPr="00CC40B7">
        <w:rPr>
          <w:rFonts w:ascii="TH SarabunPSK" w:hAnsi="TH SarabunPSK" w:cs="TH SarabunPSK"/>
          <w:sz w:val="32"/>
          <w:szCs w:val="32"/>
          <w:cs/>
        </w:rPr>
        <w:t>ี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ยนการสอนต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องด</w:t>
      </w:r>
      <w:r w:rsidR="009D5E76" w:rsidRPr="00CC40B7">
        <w:rPr>
          <w:rFonts w:ascii="TH SarabunPSK" w:hAnsi="TH SarabunPSK" w:cs="TH SarabunPSK"/>
          <w:sz w:val="32"/>
          <w:szCs w:val="32"/>
          <w:cs/>
        </w:rPr>
        <w:t>ำ</w:t>
      </w:r>
      <w:r w:rsidR="00A36511" w:rsidRPr="00CC40B7">
        <w:rPr>
          <w:rFonts w:ascii="TH SarabunPSK" w:hAnsi="TH SarabunPSK" w:cs="TH SarabunPSK"/>
          <w:vanish/>
          <w:cs/>
        </w:rPr>
        <w:t>็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เนินการด</w:t>
      </w:r>
      <w:r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วยเทคน</w:t>
      </w:r>
      <w:r w:rsidR="009D5E76" w:rsidRPr="00CC40B7">
        <w:rPr>
          <w:rFonts w:ascii="TH SarabunPSK" w:hAnsi="TH SarabunPSK" w:cs="TH SarabunPSK"/>
          <w:sz w:val="32"/>
          <w:szCs w:val="32"/>
          <w:cs/>
        </w:rPr>
        <w:t>ิ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ควิธีการที่หลากหลายเพื่อให</w:t>
      </w:r>
      <w:r w:rsidR="009D5E76"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สามารถวัดและประเมินผลผู</w:t>
      </w:r>
      <w:r w:rsidR="009D5E76"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เรียนได</w:t>
      </w:r>
      <w:r w:rsidR="009D5E76"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อย</w:t>
      </w:r>
      <w:r w:rsidR="009D5E76" w:rsidRPr="00CC40B7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างรอบด</w:t>
      </w:r>
      <w:r w:rsidR="009D5E76"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าน</w:t>
      </w:r>
      <w:r w:rsidR="00D705CF" w:rsidRPr="00CC40B7">
        <w:rPr>
          <w:rFonts w:ascii="TH SarabunPSK" w:hAnsi="TH SarabunPSK" w:cs="TH SarabunPSK"/>
          <w:sz w:val="32"/>
          <w:szCs w:val="32"/>
          <w:cs/>
        </w:rPr>
        <w:t>และ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เหมาะสมกับสิ่งที่ต</w:t>
      </w:r>
      <w:r w:rsidR="009D5E76" w:rsidRPr="00CC40B7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องการวัด ธรรมชาติวิชา</w:t>
      </w:r>
      <w:r w:rsidR="00D705CF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และระดับช</w:t>
      </w:r>
      <w:r w:rsidR="009D5E76" w:rsidRPr="00CC40B7">
        <w:rPr>
          <w:rFonts w:ascii="TH SarabunPSK" w:hAnsi="TH SarabunPSK" w:cs="TH SarabunPSK"/>
          <w:sz w:val="32"/>
          <w:szCs w:val="32"/>
          <w:cs/>
        </w:rPr>
        <w:t>ั้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นของผ</w:t>
      </w:r>
      <w:r w:rsidR="009D5E76" w:rsidRPr="00CC40B7">
        <w:rPr>
          <w:rFonts w:ascii="TH SarabunPSK" w:hAnsi="TH SarabunPSK" w:cs="TH SarabunPSK"/>
          <w:sz w:val="32"/>
          <w:szCs w:val="32"/>
          <w:cs/>
        </w:rPr>
        <w:t>ู้</w:t>
      </w:r>
      <w:r w:rsidR="00187400" w:rsidRPr="00CC40B7">
        <w:rPr>
          <w:rFonts w:ascii="TH SarabunPSK" w:hAnsi="TH SarabunPSK" w:cs="TH SarabunPSK"/>
          <w:sz w:val="32"/>
          <w:szCs w:val="32"/>
          <w:cs/>
        </w:rPr>
        <w:t>เรียน</w:t>
      </w:r>
    </w:p>
    <w:p w:rsidR="004C1F53" w:rsidRPr="00CC40B7" w:rsidRDefault="004C1F5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40B7">
        <w:rPr>
          <w:rFonts w:ascii="TH SarabunPSK" w:hAnsi="TH SarabunPSK" w:cs="TH SarabunPSK"/>
          <w:b/>
          <w:bCs/>
          <w:sz w:val="32"/>
          <w:szCs w:val="32"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</w:rPr>
        <w:tab/>
      </w:r>
      <w:r w:rsidR="00AE1623" w:rsidRPr="00CC40B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0A030B" w:rsidRPr="00CC40B7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AE1623" w:rsidRPr="00CC40B7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B46F9F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46F9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34D2" w:rsidRPr="00CC40B7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>วัดและประเมินผล</w:t>
      </w:r>
      <w:r w:rsidR="002A3E49" w:rsidRPr="00CC40B7">
        <w:rPr>
          <w:rFonts w:ascii="TH SarabunPSK" w:hAnsi="TH SarabunPSK" w:cs="TH SarabunPSK"/>
          <w:b/>
          <w:bCs/>
          <w:sz w:val="32"/>
          <w:szCs w:val="32"/>
          <w:cs/>
        </w:rPr>
        <w:t>ในชั้นเรียน</w:t>
      </w:r>
    </w:p>
    <w:p w:rsidR="00D234D2" w:rsidRPr="00B46F9F" w:rsidRDefault="00AE162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B46F9F">
        <w:rPr>
          <w:rFonts w:ascii="TH SarabunPSK" w:hAnsi="TH SarabunPSK" w:cs="TH SarabunPSK"/>
          <w:sz w:val="32"/>
          <w:szCs w:val="32"/>
        </w:rPr>
        <w:tab/>
      </w:r>
      <w:r w:rsidRPr="00B46F9F">
        <w:rPr>
          <w:rFonts w:ascii="TH SarabunPSK" w:hAnsi="TH SarabunPSK" w:cs="TH SarabunPSK"/>
          <w:sz w:val="32"/>
          <w:szCs w:val="32"/>
        </w:rPr>
        <w:tab/>
      </w:r>
      <w:r w:rsidRPr="00B46F9F">
        <w:rPr>
          <w:rFonts w:ascii="TH SarabunPSK" w:hAnsi="TH SarabunPSK" w:cs="TH SarabunPSK"/>
          <w:sz w:val="32"/>
          <w:szCs w:val="32"/>
        </w:rPr>
        <w:tab/>
      </w:r>
      <w:r w:rsidR="00B46F9F" w:rsidRPr="00B46F9F">
        <w:rPr>
          <w:rFonts w:ascii="TH SarabunPSK" w:hAnsi="TH SarabunPSK" w:cs="TH SarabunPSK"/>
          <w:sz w:val="32"/>
          <w:szCs w:val="32"/>
        </w:rPr>
        <w:tab/>
      </w:r>
      <w:r w:rsidR="00B46F9F" w:rsidRPr="00B46F9F">
        <w:rPr>
          <w:rFonts w:ascii="TH SarabunPSK" w:hAnsi="TH SarabunPSK" w:cs="TH SarabunPSK"/>
          <w:sz w:val="32"/>
          <w:szCs w:val="32"/>
        </w:rPr>
        <w:tab/>
      </w:r>
      <w:r w:rsidR="00D234D2" w:rsidRPr="00B46F9F">
        <w:rPr>
          <w:rFonts w:ascii="TH SarabunPSK" w:hAnsi="TH SarabunPSK" w:cs="TH SarabunPSK"/>
          <w:sz w:val="32"/>
          <w:szCs w:val="32"/>
        </w:rPr>
        <w:t>1</w:t>
      </w:r>
      <w:r w:rsidR="00D234D2" w:rsidRPr="00B46F9F">
        <w:rPr>
          <w:rFonts w:ascii="TH SarabunPSK" w:hAnsi="TH SarabunPSK" w:cs="TH SarabunPSK"/>
          <w:sz w:val="32"/>
          <w:szCs w:val="32"/>
          <w:cs/>
        </w:rPr>
        <w:t>)</w:t>
      </w:r>
      <w:r w:rsidR="00B46F9F" w:rsidRPr="00B46F9F">
        <w:rPr>
          <w:rFonts w:ascii="TH SarabunPSK" w:hAnsi="TH SarabunPSK" w:cs="TH SarabunPSK"/>
          <w:sz w:val="32"/>
          <w:szCs w:val="32"/>
        </w:rPr>
        <w:tab/>
      </w:r>
      <w:r w:rsidR="00D234D2" w:rsidRPr="00B46F9F">
        <w:rPr>
          <w:rFonts w:ascii="TH SarabunPSK" w:hAnsi="TH SarabunPSK" w:cs="TH SarabunPSK"/>
          <w:sz w:val="32"/>
          <w:szCs w:val="32"/>
          <w:cs/>
        </w:rPr>
        <w:t>ความหมาย</w:t>
      </w:r>
      <w:r w:rsidR="00C56816" w:rsidRPr="00B46F9F">
        <w:rPr>
          <w:rFonts w:ascii="TH SarabunPSK" w:hAnsi="TH SarabunPSK" w:cs="TH SarabunPSK"/>
          <w:sz w:val="32"/>
          <w:szCs w:val="32"/>
          <w:cs/>
        </w:rPr>
        <w:t>และ</w:t>
      </w:r>
      <w:r w:rsidR="00A15A1D" w:rsidRPr="00B46F9F">
        <w:rPr>
          <w:rFonts w:ascii="TH SarabunPSK" w:hAnsi="TH SarabunPSK" w:cs="TH SarabunPSK"/>
          <w:sz w:val="32"/>
          <w:szCs w:val="32"/>
          <w:cs/>
        </w:rPr>
        <w:t>ความสำคัญ</w:t>
      </w:r>
      <w:r w:rsidR="0087674F" w:rsidRPr="00B46F9F">
        <w:rPr>
          <w:rFonts w:ascii="TH SarabunPSK" w:hAnsi="TH SarabunPSK" w:cs="TH SarabunPSK"/>
          <w:sz w:val="32"/>
          <w:szCs w:val="32"/>
          <w:cs/>
        </w:rPr>
        <w:t>ของ</w:t>
      </w:r>
      <w:r w:rsidR="00873911" w:rsidRPr="00B46F9F">
        <w:rPr>
          <w:rFonts w:ascii="TH SarabunPSK" w:hAnsi="TH SarabunPSK" w:cs="TH SarabunPSK"/>
          <w:sz w:val="32"/>
          <w:szCs w:val="32"/>
          <w:cs/>
        </w:rPr>
        <w:t>การประเมินผลในชั้นเรียน</w:t>
      </w:r>
    </w:p>
    <w:p w:rsidR="00CC7D94" w:rsidRPr="00CC40B7" w:rsidRDefault="00F678C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57502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557502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557502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B46F9F" w:rsidRPr="00557502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B46F9F" w:rsidRPr="00557502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proofErr w:type="spellStart"/>
      <w:r w:rsidR="00CC7D94" w:rsidRPr="00557502">
        <w:rPr>
          <w:rFonts w:ascii="TH SarabunPSK" w:hAnsi="TH SarabunPSK" w:cs="TH SarabunPSK"/>
          <w:spacing w:val="-10"/>
          <w:sz w:val="32"/>
          <w:szCs w:val="32"/>
          <w:cs/>
        </w:rPr>
        <w:t>ทิภาวรรณ</w:t>
      </w:r>
      <w:proofErr w:type="spellEnd"/>
      <w:r w:rsidR="00CC7D94" w:rsidRPr="00557502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เลขวัฒนะ และสุนทรี จันทร์สำราญ (2557</w:t>
      </w:r>
      <w:r w:rsidR="007F667C" w:rsidRPr="00557502">
        <w:rPr>
          <w:rFonts w:ascii="TH SarabunPSK" w:hAnsi="TH SarabunPSK" w:cs="TH SarabunPSK"/>
          <w:spacing w:val="-10"/>
          <w:sz w:val="32"/>
          <w:szCs w:val="32"/>
        </w:rPr>
        <w:t xml:space="preserve">, </w:t>
      </w:r>
      <w:r w:rsidR="007F667C" w:rsidRPr="00557502">
        <w:rPr>
          <w:rFonts w:ascii="TH SarabunPSK" w:hAnsi="TH SarabunPSK" w:cs="TH SarabunPSK"/>
          <w:spacing w:val="-10"/>
          <w:sz w:val="32"/>
          <w:szCs w:val="32"/>
          <w:cs/>
        </w:rPr>
        <w:t xml:space="preserve">น. </w:t>
      </w:r>
      <w:r w:rsidR="00CC7D94" w:rsidRPr="00557502">
        <w:rPr>
          <w:rFonts w:ascii="TH SarabunPSK" w:hAnsi="TH SarabunPSK" w:cs="TH SarabunPSK"/>
          <w:spacing w:val="-10"/>
          <w:sz w:val="32"/>
          <w:szCs w:val="32"/>
          <w:cs/>
        </w:rPr>
        <w:t xml:space="preserve">23) กล่าวว่า </w:t>
      </w:r>
      <w:r w:rsidR="0055750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</w:t>
      </w:r>
      <w:r w:rsidR="00CC7D94" w:rsidRPr="00557502">
        <w:rPr>
          <w:rFonts w:ascii="TH SarabunPSK" w:hAnsi="TH SarabunPSK" w:cs="TH SarabunPSK"/>
          <w:spacing w:val="-10"/>
          <w:sz w:val="32"/>
          <w:szCs w:val="32"/>
          <w:cs/>
        </w:rPr>
        <w:t>การ</w:t>
      </w:r>
      <w:r w:rsidR="00557502">
        <w:rPr>
          <w:rFonts w:ascii="TH SarabunPSK" w:hAnsi="TH SarabunPSK" w:cs="TH SarabunPSK" w:hint="cs"/>
          <w:spacing w:val="-10"/>
          <w:sz w:val="32"/>
          <w:szCs w:val="32"/>
          <w:cs/>
        </w:rPr>
        <w:t>ป</w:t>
      </w:r>
      <w:r w:rsidR="00CC7D94" w:rsidRPr="00557502">
        <w:rPr>
          <w:rFonts w:ascii="TH SarabunPSK" w:hAnsi="TH SarabunPSK" w:cs="TH SarabunPSK"/>
          <w:spacing w:val="-10"/>
          <w:sz w:val="32"/>
          <w:szCs w:val="32"/>
          <w:cs/>
        </w:rPr>
        <w:t>ระเมินผล</w:t>
      </w:r>
      <w:r w:rsidR="00CC7D94" w:rsidRPr="00CC40B7">
        <w:rPr>
          <w:rFonts w:ascii="TH SarabunPSK" w:hAnsi="TH SarabunPSK" w:cs="TH SarabunPSK"/>
          <w:sz w:val="32"/>
          <w:szCs w:val="32"/>
          <w:cs/>
        </w:rPr>
        <w:t>ในชั้นเรียนถือว่ามีความสำคัญและจำเป็น ที่ครูผู้สอนไม่ควรมองข้าม เนื่องจากเป็นการประเมินเพื่อค้นหาสาเหตุของปัญหา ข้อบกพร่องต่าง ๆ ในการเรียนรู้ของผู้เรียนทุกระยะของการจัดการเรียนรู้ว่า หน่วยใด เนื้อหาใด</w:t>
      </w:r>
      <w:r w:rsidR="00CC7D94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CC7D94" w:rsidRPr="00CC40B7">
        <w:rPr>
          <w:rFonts w:ascii="TH SarabunPSK" w:hAnsi="TH SarabunPSK" w:cs="TH SarabunPSK"/>
          <w:sz w:val="32"/>
          <w:szCs w:val="32"/>
          <w:cs/>
        </w:rPr>
        <w:t>ที่ผู้เรียนไม่ประสบผลสำเร็จนั้นเป็นเพราะสาเหตุใด ซึ่งจะได้นำผลจากการประเมินไปใช้ในการวางแผนแก้ปัญหาการเรียนรู้ที่เกิดขึ้นได้ทันท่วงทีส่งผลให้ผู้เรียนสามารถพัฒนาศักยภาพของตนให้เป็นไปตามเจตนารมณ์ของหลักสูตร และสามารถเรียนรู้ในระดับชั้น</w:t>
      </w:r>
      <w:r w:rsidR="00CC7D94" w:rsidRPr="00557502">
        <w:rPr>
          <w:rFonts w:ascii="TH SarabunPSK" w:hAnsi="TH SarabunPSK" w:cs="TH SarabunPSK"/>
          <w:spacing w:val="-8"/>
          <w:sz w:val="32"/>
          <w:szCs w:val="32"/>
          <w:cs/>
        </w:rPr>
        <w:t>ที่สูงขึ้นต่อไปได้ ซึ่งการวัดและประเมินผลการเรียนรู้ในชั้นเรียน (</w:t>
      </w:r>
      <w:r w:rsidR="00CC7D94" w:rsidRPr="00557502">
        <w:rPr>
          <w:rFonts w:ascii="TH SarabunPSK" w:hAnsi="TH SarabunPSK" w:cs="TH SarabunPSK"/>
          <w:spacing w:val="-8"/>
          <w:sz w:val="32"/>
          <w:szCs w:val="32"/>
        </w:rPr>
        <w:t xml:space="preserve">Classroom Assessment) </w:t>
      </w:r>
      <w:r w:rsidR="00CC7D94" w:rsidRPr="00557502">
        <w:rPr>
          <w:rFonts w:ascii="TH SarabunPSK" w:hAnsi="TH SarabunPSK" w:cs="TH SarabunPSK"/>
          <w:spacing w:val="-8"/>
          <w:sz w:val="32"/>
          <w:szCs w:val="32"/>
          <w:cs/>
        </w:rPr>
        <w:t>นั้นเป็นกระบวนการเก็บรวบรวม วิเคราะห์ ตีความและบันทึกข้อมูลต่าง</w:t>
      </w:r>
      <w:r w:rsidR="00557502" w:rsidRPr="0055750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CC7D94" w:rsidRPr="00557502">
        <w:rPr>
          <w:rFonts w:ascii="TH SarabunPSK" w:hAnsi="TH SarabunPSK" w:cs="TH SarabunPSK"/>
          <w:spacing w:val="-8"/>
          <w:sz w:val="32"/>
          <w:szCs w:val="32"/>
          <w:cs/>
        </w:rPr>
        <w:t>ๆ</w:t>
      </w:r>
      <w:r w:rsidR="00CC7D94" w:rsidRPr="0055750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CC7D94" w:rsidRPr="00557502">
        <w:rPr>
          <w:rFonts w:ascii="TH SarabunPSK" w:hAnsi="TH SarabunPSK" w:cs="TH SarabunPSK"/>
          <w:spacing w:val="-8"/>
          <w:sz w:val="32"/>
          <w:szCs w:val="32"/>
          <w:cs/>
        </w:rPr>
        <w:t>ที่ได้จากการวัดและประเมินทั้งที่เป็นทางการและไม่เป็นทางการ โดยใช้เครื่องมือที่หลากหลายเหมาะสมกับวัยของผู้เรียนมีความสอดคล้องกับพฤติกรรมที่ต้องการวัดจากนั้นนำผลที่ได้มาเปรียบเทียบกับเกณฑ์ที่กำหนดในตัวชี้วัดของมาตรฐานการเรียนรู้ของหลักสูตรแล้วให้ข้อมูลย้อนกลับเกี่ยวกับความก้าวหน้า จุดเด่นจุดที่ต้องปรับปรุงให้แก่ผู้เรียนเมื่อพบจุดที่ควรปรับปรุง แก้ไข ครูผู้สอนต้องทำการตรวจสอบวินิจฉัยผู้เรียนว่า</w:t>
      </w:r>
      <w:r w:rsidR="00557502" w:rsidRPr="0055750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CC7D94" w:rsidRPr="00557502">
        <w:rPr>
          <w:rFonts w:ascii="TH SarabunPSK" w:hAnsi="TH SarabunPSK" w:cs="TH SarabunPSK"/>
          <w:spacing w:val="-8"/>
          <w:sz w:val="32"/>
          <w:szCs w:val="32"/>
          <w:cs/>
        </w:rPr>
        <w:t>มีความเข้าใจที่คลาดเคลื่อน</w:t>
      </w:r>
      <w:r w:rsidR="00226D5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="00CC7D94" w:rsidRPr="00557502">
        <w:rPr>
          <w:rFonts w:ascii="TH SarabunPSK" w:hAnsi="TH SarabunPSK" w:cs="TH SarabunPSK"/>
          <w:spacing w:val="-8"/>
          <w:sz w:val="32"/>
          <w:szCs w:val="32"/>
          <w:cs/>
        </w:rPr>
        <w:t xml:space="preserve"> ในเนื้อหาใด อย่างไร จะได้สามารถแก้ไขปัญหาการเรียนรู้ของ</w:t>
      </w:r>
      <w:r w:rsidR="00CC7D94" w:rsidRPr="00CC40B7">
        <w:rPr>
          <w:rFonts w:ascii="TH SarabunPSK" w:hAnsi="TH SarabunPSK" w:cs="TH SarabunPSK"/>
          <w:sz w:val="32"/>
          <w:szCs w:val="32"/>
          <w:cs/>
        </w:rPr>
        <w:t>ผู้เรียนได้อย่างมีประสิทธิภาพ กระบวนการ</w:t>
      </w:r>
      <w:r w:rsidR="00CC7D94" w:rsidRPr="00CC40B7">
        <w:rPr>
          <w:rFonts w:ascii="TH SarabunPSK" w:hAnsi="TH SarabunPSK" w:cs="TH SarabunPSK"/>
          <w:sz w:val="32"/>
          <w:szCs w:val="32"/>
          <w:cs/>
        </w:rPr>
        <w:lastRenderedPageBreak/>
        <w:t>ดังกล่าวสามารถทำคู่ขนานไปกับการจัดการเรียนการสอน ถือเป็นการประเมินเพื่อวินิจฉัย</w:t>
      </w:r>
      <w:r w:rsidR="00CC7D94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CC7D94" w:rsidRPr="00CC40B7">
        <w:rPr>
          <w:rFonts w:ascii="TH SarabunPSK" w:hAnsi="TH SarabunPSK" w:cs="TH SarabunPSK"/>
          <w:sz w:val="32"/>
          <w:szCs w:val="32"/>
          <w:cs/>
        </w:rPr>
        <w:t>(</w:t>
      </w:r>
      <w:r w:rsidR="00CC7D94" w:rsidRPr="00CC40B7">
        <w:rPr>
          <w:rFonts w:ascii="TH SarabunPSK" w:hAnsi="TH SarabunPSK" w:cs="TH SarabunPSK"/>
          <w:sz w:val="32"/>
          <w:szCs w:val="32"/>
        </w:rPr>
        <w:t xml:space="preserve">Diagnostic Assessment) </w:t>
      </w:r>
      <w:r w:rsidR="00CC7D94" w:rsidRPr="00CC40B7">
        <w:rPr>
          <w:rFonts w:ascii="TH SarabunPSK" w:hAnsi="TH SarabunPSK" w:cs="TH SarabunPSK"/>
          <w:sz w:val="32"/>
          <w:szCs w:val="32"/>
          <w:cs/>
        </w:rPr>
        <w:t>ผู้เรียน</w:t>
      </w:r>
    </w:p>
    <w:p w:rsidR="00AF0011" w:rsidRPr="00CC40B7" w:rsidRDefault="00AF001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226D56">
        <w:rPr>
          <w:rFonts w:ascii="TH SarabunPSK" w:hAnsi="TH SarabunPSK" w:cs="TH SarabunPSK" w:hint="cs"/>
          <w:sz w:val="32"/>
          <w:szCs w:val="32"/>
          <w:cs/>
        </w:rPr>
        <w:tab/>
      </w:r>
      <w:r w:rsidR="00226D56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ในการจัดการเรียนรู้ในชั้นเรียนเพื่อให้มีประสิทธิภาพนั้น ครูผู้สอนจะต้องนำมาตรฐานและตัวชี้วัดของแต่ละกลุ่มสาระการเรียนรู้ มาเป็นเป้าหมายและแนวทางในการออกแบบกิจกรรรม ตลอดจนสื่ออุปกรณ์ แหล่งเรียนรู้ต่าง ๆ ให้สอดคล้องเหมาะสมกับเนื้อหา สามารถวัดและประเมินผลได้เป็นรูปธรรม สะท้อนผลการตรวจสอบ หรือยืนยันว่าผู้เรียนมีความรู้ความสามารถตามที่หลักสูตรกำหนดไว้หรือไม่ ให้เข้าใจอย่างถ่องแท้ เพื่อนำไปสู่กระบวนการวางแผนการจัดการเรียนรู้ การวัดและประเมินผลต่อไป</w:t>
      </w:r>
    </w:p>
    <w:p w:rsidR="001E3D29" w:rsidRPr="00CC40B7" w:rsidRDefault="001E3D2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6D5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26D5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26D5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26D56" w:rsidRPr="00226D56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226D56" w:rsidRPr="00226D56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226D56">
        <w:rPr>
          <w:rFonts w:ascii="TH SarabunPSK" w:hAnsi="TH SarabunPSK" w:cs="TH SarabunPSK"/>
          <w:spacing w:val="-8"/>
          <w:sz w:val="32"/>
          <w:szCs w:val="32"/>
          <w:cs/>
        </w:rPr>
        <w:t>สำนักทดสอบทางการศึกษา (255</w:t>
      </w:r>
      <w:r w:rsidRPr="00226D56">
        <w:rPr>
          <w:rFonts w:ascii="TH SarabunPSK" w:hAnsi="TH SarabunPSK" w:cs="TH SarabunPSK"/>
          <w:spacing w:val="-8"/>
          <w:sz w:val="32"/>
          <w:szCs w:val="32"/>
        </w:rPr>
        <w:t>8</w:t>
      </w:r>
      <w:r w:rsidRPr="00226D56">
        <w:rPr>
          <w:rFonts w:ascii="TH SarabunPSK" w:hAnsi="TH SarabunPSK" w:cs="TH SarabunPSK"/>
          <w:spacing w:val="-8"/>
          <w:sz w:val="32"/>
          <w:szCs w:val="32"/>
          <w:cs/>
        </w:rPr>
        <w:t>) ที่</w:t>
      </w:r>
      <w:r w:rsidR="00226D56">
        <w:rPr>
          <w:rFonts w:ascii="TH SarabunPSK" w:hAnsi="TH SarabunPSK" w:cs="TH SarabunPSK"/>
          <w:spacing w:val="-8"/>
          <w:sz w:val="32"/>
          <w:szCs w:val="32"/>
          <w:cs/>
        </w:rPr>
        <w:t>ระบุว่า การประเมินผลในชั้นเรียน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เป็นการ</w:t>
      </w:r>
      <w:r w:rsidRPr="00226D56">
        <w:rPr>
          <w:rFonts w:ascii="TH SarabunPSK" w:hAnsi="TH SarabunPSK" w:cs="TH SarabunPSK"/>
          <w:spacing w:val="-8"/>
          <w:sz w:val="32"/>
          <w:szCs w:val="32"/>
          <w:cs/>
        </w:rPr>
        <w:t>ประเมินผลที่ครูผู้สอนเป็นผู้ดำ</w:t>
      </w:r>
      <w:r w:rsidRPr="00226D56">
        <w:rPr>
          <w:rFonts w:ascii="TH SarabunPSK" w:hAnsi="TH SarabunPSK" w:cs="TH SarabunPSK"/>
          <w:vanish/>
          <w:spacing w:val="-8"/>
          <w:cs/>
        </w:rPr>
        <w:t>็</w:t>
      </w:r>
      <w:r w:rsidRPr="00226D56">
        <w:rPr>
          <w:rFonts w:ascii="TH SarabunPSK" w:hAnsi="TH SarabunPSK" w:cs="TH SarabunPSK"/>
          <w:spacing w:val="-8"/>
          <w:sz w:val="32"/>
          <w:szCs w:val="32"/>
          <w:cs/>
        </w:rPr>
        <w:t>เนินการ โดยทำ</w:t>
      </w:r>
      <w:r w:rsidRPr="00226D56">
        <w:rPr>
          <w:rFonts w:ascii="TH SarabunPSK" w:hAnsi="TH SarabunPSK" w:cs="TH SarabunPSK"/>
          <w:vanish/>
          <w:spacing w:val="-8"/>
          <w:cs/>
        </w:rPr>
        <w:t>็</w:t>
      </w:r>
      <w:r w:rsidRPr="00226D56">
        <w:rPr>
          <w:rFonts w:ascii="TH SarabunPSK" w:hAnsi="TH SarabunPSK" w:cs="TH SarabunPSK"/>
          <w:spacing w:val="-8"/>
          <w:sz w:val="32"/>
          <w:szCs w:val="32"/>
          <w:cs/>
        </w:rPr>
        <w:t>ควบคู่ไปกับกระบ</w:t>
      </w:r>
      <w:r w:rsidR="00226D56" w:rsidRPr="00226D56">
        <w:rPr>
          <w:rFonts w:ascii="TH SarabunPSK" w:hAnsi="TH SarabunPSK" w:cs="TH SarabunPSK"/>
          <w:spacing w:val="-8"/>
          <w:sz w:val="32"/>
          <w:szCs w:val="32"/>
          <w:cs/>
        </w:rPr>
        <w:t>วนการเรียนการสอน</w:t>
      </w:r>
      <w:r w:rsidRPr="00226D56">
        <w:rPr>
          <w:rFonts w:ascii="TH SarabunPSK" w:hAnsi="TH SarabunPSK" w:cs="TH SarabunPSK"/>
          <w:spacing w:val="-8"/>
          <w:sz w:val="32"/>
          <w:szCs w:val="32"/>
          <w:cs/>
        </w:rPr>
        <w:t>โดยมีจุดมุ่งหมาย</w:t>
      </w:r>
      <w:r w:rsidR="00226D5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C40B7">
        <w:rPr>
          <w:rFonts w:ascii="TH SarabunPSK" w:hAnsi="TH SarabunPSK" w:cs="TH SarabunPSK"/>
          <w:sz w:val="32"/>
          <w:szCs w:val="32"/>
          <w:cs/>
        </w:rPr>
        <w:t>เพื่อหาคำ</w:t>
      </w:r>
      <w:r w:rsidRPr="00CC40B7">
        <w:rPr>
          <w:rFonts w:ascii="TH SarabunPSK" w:hAnsi="TH SarabunPSK" w:cs="TH SarabunPSK"/>
          <w:vanish/>
          <w:cs/>
        </w:rPr>
        <w:t>็</w:t>
      </w:r>
      <w:r w:rsidRPr="00CC40B7">
        <w:rPr>
          <w:rFonts w:ascii="TH SarabunPSK" w:hAnsi="TH SarabunPSK" w:cs="TH SarabunPSK"/>
          <w:sz w:val="32"/>
          <w:szCs w:val="32"/>
          <w:cs/>
        </w:rPr>
        <w:t>ตอบว่า นักเรียนมีความก้าวหน้าหรือไม่เพียงใดจากการจัดกิจกรรมการเรียนการสอนนั้น</w:t>
      </w:r>
      <w:r w:rsidR="00226D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การประเมินผลในชั้นเรียนเป็นการวัดการแสดงออกของนักเรียนในชั้นเรียนโดยที่ครูผู้สอน</w:t>
      </w:r>
      <w:r w:rsidR="00226D5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CC40B7">
        <w:rPr>
          <w:rFonts w:ascii="TH SarabunPSK" w:hAnsi="TH SarabunPSK" w:cs="TH SarabunPSK"/>
          <w:sz w:val="32"/>
          <w:szCs w:val="32"/>
          <w:cs/>
        </w:rPr>
        <w:t>หลาย</w:t>
      </w:r>
      <w:r w:rsidR="00226D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ท่าน พบว่า</w:t>
      </w:r>
      <w:r w:rsidR="00226D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ประเมินผลที่ดีต้องได้ข้อมูลที่เป็นประโยชน์เกี่ยวกับการเรียนรู้ของนักเรียนในขณะเดียวกันจะต้องใช้เวลาน้อยที่สุดในการประเมินด้วยเช่นกัน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เทคนิคที่ใช้ในการประเมินผลในชั้นเรียนนั้นมีมากมายหลายวิธี ซึ่งเทคนิคเหล่านี้ สามารถที่จะนำ</w:t>
      </w:r>
      <w:r w:rsidRPr="00CC40B7">
        <w:rPr>
          <w:rFonts w:ascii="TH SarabunPSK" w:hAnsi="TH SarabunPSK" w:cs="TH SarabunPSK"/>
          <w:vanish/>
          <w:cs/>
        </w:rPr>
        <w:t>็</w:t>
      </w:r>
      <w:r w:rsidRPr="00CC40B7">
        <w:rPr>
          <w:rFonts w:ascii="TH SarabunPSK" w:hAnsi="TH SarabunPSK" w:cs="TH SarabunPSK"/>
          <w:sz w:val="32"/>
          <w:szCs w:val="32"/>
          <w:cs/>
        </w:rPr>
        <w:t>มาใช้ประเมินผลการเรียนรู้ของนักเรียนได้โดยต้องสัมพันธ์กับกิจกรรมการเรียนการสอนเชื่อมโยงกับเนื้อหาสาระของแต่ละรายวิชาและจะต้องสอดคล้องกับวัตถุประสงค์การเรียนรู้</w:t>
      </w:r>
    </w:p>
    <w:p w:rsidR="00E2563B" w:rsidRPr="00CC40B7" w:rsidRDefault="00226D5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60F8" w:rsidRPr="00CC40B7">
        <w:rPr>
          <w:rFonts w:ascii="TH SarabunPSK" w:hAnsi="TH SarabunPSK" w:cs="TH SarabunPSK"/>
          <w:sz w:val="32"/>
          <w:szCs w:val="32"/>
          <w:cs/>
        </w:rPr>
        <w:tab/>
      </w:r>
      <w:r w:rsidR="00EC60F8" w:rsidRPr="00CC40B7">
        <w:rPr>
          <w:rFonts w:ascii="TH SarabunPSK" w:hAnsi="TH SarabunPSK" w:cs="TH SarabunPSK"/>
          <w:sz w:val="32"/>
          <w:szCs w:val="32"/>
          <w:cs/>
        </w:rPr>
        <w:tab/>
      </w:r>
      <w:r w:rsidR="00E2563B" w:rsidRPr="00CC40B7">
        <w:rPr>
          <w:rFonts w:ascii="TH SarabunPSK" w:hAnsi="TH SarabunPSK" w:cs="TH SarabunPSK"/>
          <w:sz w:val="32"/>
          <w:szCs w:val="32"/>
          <w:cs/>
        </w:rPr>
        <w:t>จะเห็นได้ว่า การวัดและประเมินผลในชั้นเรียนเป็นกระบวนการเก็บรวบรวม วิเคราะห์ ตีความและบันทึกข้อมูลต่าง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563B" w:rsidRPr="00CC40B7">
        <w:rPr>
          <w:rFonts w:ascii="TH SarabunPSK" w:hAnsi="TH SarabunPSK" w:cs="TH SarabunPSK"/>
          <w:sz w:val="32"/>
          <w:szCs w:val="32"/>
          <w:cs/>
        </w:rPr>
        <w:t>ๆ ที่ได้จากการวัดและประเมินทั้งที่เป็นทางการและไม่เป็นทางการ เป็นการประเมินผลที่ครูผู้สอนเป็นผู้ดำเนินการ โดยทำควบคู่ไปกับกระบวนการเรียนการสอน โดยมีจุดมุ่งหมายเพื่อหาคำตอบว่า นักเรียนมีความก้าวหน้าหรือไม่เพียงใดจากการจัดกิจกรรมการเรียนการสอนนั้น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563B" w:rsidRPr="00CC40B7">
        <w:rPr>
          <w:rFonts w:ascii="TH SarabunPSK" w:hAnsi="TH SarabunPSK" w:cs="TH SarabunPSK"/>
          <w:sz w:val="32"/>
          <w:szCs w:val="32"/>
          <w:cs/>
        </w:rPr>
        <w:t>ๆ</w:t>
      </w:r>
      <w:r w:rsidR="006B23B8" w:rsidRPr="00CC40B7">
        <w:rPr>
          <w:rFonts w:ascii="TH SarabunPSK" w:hAnsi="TH SarabunPSK" w:cs="TH SarabunPSK"/>
          <w:sz w:val="32"/>
          <w:szCs w:val="32"/>
          <w:cs/>
        </w:rPr>
        <w:t xml:space="preserve"> โดยใช้เครื่องมือที่หลากหลายเหมาะสมกับวัยของผู้เรียนมีความสอดคล้องกับพฤติกรรมที่ต้องการวัดการประเมินผลในชั้นเรียน</w:t>
      </w:r>
    </w:p>
    <w:p w:rsidR="00E015E3" w:rsidRPr="00CC40B7" w:rsidRDefault="00E015E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D5450">
        <w:rPr>
          <w:rFonts w:ascii="TH SarabunPSK" w:hAnsi="TH SarabunPSK" w:cs="TH SarabunPSK" w:hint="cs"/>
          <w:sz w:val="32"/>
          <w:szCs w:val="32"/>
          <w:cs/>
        </w:rPr>
        <w:tab/>
      </w:r>
      <w:r w:rsidR="009D5450">
        <w:rPr>
          <w:rFonts w:ascii="TH SarabunPSK" w:hAnsi="TH SarabunPSK" w:cs="TH SarabunPSK" w:hint="cs"/>
          <w:sz w:val="32"/>
          <w:szCs w:val="32"/>
          <w:cs/>
        </w:rPr>
        <w:tab/>
      </w:r>
      <w:r w:rsidR="009D5450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ดังนั้นในการวิจัยเรื่องรูปแบบพัฒนาการจัดการศึกษาพระปริยัติธรรมแผนกธรรมและแผนกบาลี ของ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ตัวแปรด้านศักยภาพด้านการใช้สื่อและเทคโนโลยีในการจัดการเรียนรู้ จึงหมายถึง </w:t>
      </w:r>
      <w:r w:rsidR="006F4533" w:rsidRPr="00CC40B7">
        <w:rPr>
          <w:rFonts w:ascii="TH SarabunPSK" w:hAnsi="TH SarabunPSK" w:cs="TH SarabunPSK"/>
          <w:sz w:val="32"/>
          <w:szCs w:val="32"/>
          <w:cs/>
        </w:rPr>
        <w:t>ทักษะ ความรู้ พฤติกรรม และความสามารถในการวัดและประเมินผลการเรียนรู้ที่ครูผู้สอนเป็นผู้ดำเนินการ โดยทำควบคู่ไปกับกระบวนการเรียนการสอน เพื่อประเมินความความก้าวหน้าของผู้เรียน โดยใช้เครื่องมือที่หลากหลายเหมาะสมกับวัยของผู้เรียนมีความสอดคล้องกับพฤติกรรมที่ต้องการวัดการประเมินผลในชั้นเรียน เพื่อผลความสำเร็จของการจัดการศึกษาพระปริยัติธรรมแผนกธรรมและแผนกบาลี</w:t>
      </w:r>
    </w:p>
    <w:p w:rsidR="00184FB3" w:rsidRDefault="00184FB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91EAF" w:rsidRDefault="00D91EA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91EAF" w:rsidRPr="00CC40B7" w:rsidRDefault="00D91EA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91FFB" w:rsidRPr="00CC40B7" w:rsidRDefault="009D545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E1623" w:rsidRPr="00CC40B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427175" w:rsidRPr="00CC40B7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184FB3" w:rsidRPr="00CC40B7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84FB3" w:rsidRPr="00CC40B7">
        <w:rPr>
          <w:rFonts w:ascii="TH SarabunPSK" w:hAnsi="TH SarabunPSK" w:cs="TH SarabunPSK"/>
          <w:b/>
          <w:bCs/>
          <w:sz w:val="32"/>
          <w:szCs w:val="32"/>
          <w:cs/>
        </w:rPr>
        <w:t>ปัจจัยด้าน</w:t>
      </w:r>
      <w:r w:rsidR="00C91FFB" w:rsidRPr="00CC40B7">
        <w:rPr>
          <w:rFonts w:ascii="TH SarabunPSK" w:hAnsi="TH SarabunPSK" w:cs="TH SarabunPSK"/>
          <w:b/>
          <w:bCs/>
          <w:sz w:val="32"/>
          <w:szCs w:val="32"/>
          <w:cs/>
        </w:rPr>
        <w:t>แรงขับภายในและแรงจูงใจของผู้เรียน</w:t>
      </w:r>
      <w:r w:rsidR="00C91FFB"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91FFB" w:rsidRPr="009D5450" w:rsidRDefault="00C91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D5450">
        <w:rPr>
          <w:rFonts w:ascii="TH SarabunPSK" w:hAnsi="TH SarabunPSK" w:cs="TH SarabunPSK"/>
          <w:sz w:val="32"/>
          <w:szCs w:val="32"/>
          <w:cs/>
        </w:rPr>
        <w:tab/>
      </w:r>
      <w:r w:rsidR="009D5450" w:rsidRPr="009D5450">
        <w:rPr>
          <w:rFonts w:ascii="TH SarabunPSK" w:hAnsi="TH SarabunPSK" w:cs="TH SarabunPSK"/>
          <w:sz w:val="32"/>
          <w:szCs w:val="32"/>
        </w:rPr>
        <w:tab/>
      </w:r>
      <w:r w:rsidR="009D5450" w:rsidRPr="009D5450">
        <w:rPr>
          <w:rFonts w:ascii="TH SarabunPSK" w:hAnsi="TH SarabunPSK" w:cs="TH SarabunPSK"/>
          <w:sz w:val="32"/>
          <w:szCs w:val="32"/>
        </w:rPr>
        <w:tab/>
      </w:r>
      <w:r w:rsidR="00AE1623" w:rsidRPr="009D5450">
        <w:rPr>
          <w:rFonts w:ascii="TH SarabunPSK" w:hAnsi="TH SarabunPSK" w:cs="TH SarabunPSK"/>
          <w:sz w:val="32"/>
          <w:szCs w:val="32"/>
        </w:rPr>
        <w:t>2.</w:t>
      </w:r>
      <w:r w:rsidR="00427175" w:rsidRPr="009D5450">
        <w:rPr>
          <w:rFonts w:ascii="TH SarabunPSK" w:hAnsi="TH SarabunPSK" w:cs="TH SarabunPSK"/>
          <w:sz w:val="32"/>
          <w:szCs w:val="32"/>
        </w:rPr>
        <w:t>3.</w:t>
      </w:r>
      <w:r w:rsidR="009D5450" w:rsidRPr="009D5450">
        <w:rPr>
          <w:rFonts w:ascii="TH SarabunPSK" w:hAnsi="TH SarabunPSK" w:cs="TH SarabunPSK"/>
          <w:sz w:val="32"/>
          <w:szCs w:val="32"/>
          <w:cs/>
        </w:rPr>
        <w:t>5.1</w:t>
      </w:r>
      <w:r w:rsidR="009D5450" w:rsidRPr="009D5450">
        <w:rPr>
          <w:rFonts w:ascii="TH SarabunPSK" w:hAnsi="TH SarabunPSK" w:cs="TH SarabunPSK" w:hint="cs"/>
          <w:sz w:val="32"/>
          <w:szCs w:val="32"/>
          <w:cs/>
        </w:rPr>
        <w:tab/>
      </w:r>
      <w:r w:rsidRPr="009D5450">
        <w:rPr>
          <w:rFonts w:ascii="TH SarabunPSK" w:hAnsi="TH SarabunPSK" w:cs="TH SarabunPSK"/>
          <w:sz w:val="32"/>
          <w:szCs w:val="32"/>
          <w:cs/>
        </w:rPr>
        <w:t>เจตคติต่อการเรียน</w:t>
      </w:r>
    </w:p>
    <w:p w:rsidR="00901629" w:rsidRPr="00CC40B7" w:rsidRDefault="009D545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ในการเรียนรู้พระปริยัติธรรมแผนกธรรมและแผนกบาลี เจตคติมีบทบาทสำคัญเพราะความสำเร็จในการเรียนขึ้นอยู่กับเจตคติของผู้เรียนที่มีต่อการเรียนด้วย ดังที่ </w:t>
      </w:r>
      <w:proofErr w:type="spellStart"/>
      <w:r w:rsidR="00901629" w:rsidRPr="00CC40B7">
        <w:rPr>
          <w:rFonts w:ascii="TH SarabunPSK" w:hAnsi="TH SarabunPSK" w:cs="TH SarabunPSK"/>
          <w:sz w:val="32"/>
          <w:szCs w:val="32"/>
        </w:rPr>
        <w:t>Krashen</w:t>
      </w:r>
      <w:proofErr w:type="spellEnd"/>
      <w:r w:rsidR="007F667C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="00901629" w:rsidRPr="00CC40B7">
        <w:rPr>
          <w:rFonts w:ascii="TH SarabunPSK" w:hAnsi="TH SarabunPSK" w:cs="TH SarabunPSK"/>
          <w:sz w:val="32"/>
          <w:szCs w:val="32"/>
        </w:rPr>
        <w:t>1982</w:t>
      </w:r>
      <w:r w:rsidR="007F667C" w:rsidRPr="00CC40B7">
        <w:rPr>
          <w:rFonts w:ascii="TH SarabunPSK" w:hAnsi="TH SarabunPSK" w:cs="TH SarabunPSK"/>
          <w:sz w:val="32"/>
          <w:szCs w:val="32"/>
        </w:rPr>
        <w:t>, p.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 136)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ได้กล่าวว่า เจตคติและความถนัดมีความเกี่ยวข้องกับผลสัมฤทธิ์ทางการเรียนของผู้เรียนแต่ไม่ขึ้นต่อกันและกัน ทั้งนี้เพราะผู้เรียนอาจจะมีความถนัดต่ำและ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มีเจตคติที่ดีหรือมีความถนัดสูงแต่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มีเจตคติในทางลบ ซึ่งเจตคตินั้นไม่ว่าจะเป็นประเทศใดก็มีส่วนในการกำหนดความสำเร็จในการเรียนได้ทั้งนั้น</w:t>
      </w:r>
    </w:p>
    <w:p w:rsidR="00901629" w:rsidRPr="009D5450" w:rsidRDefault="009D545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D5450">
        <w:rPr>
          <w:rFonts w:ascii="TH SarabunPSK" w:hAnsi="TH SarabunPSK" w:cs="TH SarabunPSK"/>
          <w:sz w:val="32"/>
          <w:szCs w:val="32"/>
        </w:rPr>
        <w:tab/>
      </w:r>
      <w:r w:rsidRPr="009D5450">
        <w:rPr>
          <w:rFonts w:ascii="TH SarabunPSK" w:hAnsi="TH SarabunPSK" w:cs="TH SarabunPSK"/>
          <w:sz w:val="32"/>
          <w:szCs w:val="32"/>
        </w:rPr>
        <w:tab/>
      </w:r>
      <w:r w:rsidRPr="009D5450">
        <w:rPr>
          <w:rFonts w:ascii="TH SarabunPSK" w:hAnsi="TH SarabunPSK" w:cs="TH SarabunPSK"/>
          <w:sz w:val="32"/>
          <w:szCs w:val="32"/>
        </w:rPr>
        <w:tab/>
      </w:r>
      <w:r w:rsidRPr="009D5450">
        <w:rPr>
          <w:rFonts w:ascii="TH SarabunPSK" w:hAnsi="TH SarabunPSK" w:cs="TH SarabunPSK"/>
          <w:sz w:val="32"/>
          <w:szCs w:val="32"/>
        </w:rPr>
        <w:tab/>
      </w:r>
      <w:r w:rsidRPr="009D5450">
        <w:rPr>
          <w:rFonts w:ascii="TH SarabunPSK" w:hAnsi="TH SarabunPSK" w:cs="TH SarabunPSK"/>
          <w:sz w:val="32"/>
          <w:szCs w:val="32"/>
        </w:rPr>
        <w:tab/>
      </w:r>
      <w:r w:rsidR="00901629" w:rsidRPr="009D5450">
        <w:rPr>
          <w:rFonts w:ascii="TH SarabunPSK" w:hAnsi="TH SarabunPSK" w:cs="TH SarabunPSK"/>
          <w:sz w:val="32"/>
          <w:szCs w:val="32"/>
        </w:rPr>
        <w:t>1</w:t>
      </w:r>
      <w:r w:rsidR="00901629" w:rsidRPr="009D5450">
        <w:rPr>
          <w:rFonts w:ascii="TH SarabunPSK" w:hAnsi="TH SarabunPSK" w:cs="TH SarabunPSK"/>
          <w:sz w:val="32"/>
          <w:szCs w:val="32"/>
          <w:cs/>
        </w:rPr>
        <w:t>)</w:t>
      </w:r>
      <w:r w:rsidRPr="009D5450">
        <w:rPr>
          <w:rFonts w:ascii="TH SarabunPSK" w:hAnsi="TH SarabunPSK" w:cs="TH SarabunPSK"/>
          <w:sz w:val="32"/>
          <w:szCs w:val="32"/>
        </w:rPr>
        <w:tab/>
      </w:r>
      <w:r w:rsidR="00901629" w:rsidRPr="009D5450">
        <w:rPr>
          <w:rFonts w:ascii="TH SarabunPSK" w:hAnsi="TH SarabunPSK" w:cs="TH SarabunPSK"/>
          <w:sz w:val="32"/>
          <w:szCs w:val="32"/>
          <w:cs/>
        </w:rPr>
        <w:t>ความหมายของเจตคติ</w:t>
      </w:r>
    </w:p>
    <w:p w:rsidR="00901629" w:rsidRPr="00592C70" w:rsidRDefault="009D545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92C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592C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592C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592C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592C7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01629" w:rsidRPr="00592C70">
        <w:rPr>
          <w:rFonts w:ascii="TH SarabunPSK" w:hAnsi="TH SarabunPSK" w:cs="TH SarabunPSK"/>
          <w:spacing w:val="-6"/>
          <w:sz w:val="32"/>
          <w:szCs w:val="32"/>
          <w:cs/>
        </w:rPr>
        <w:t xml:space="preserve">สุภัคษร </w:t>
      </w:r>
      <w:proofErr w:type="spellStart"/>
      <w:r w:rsidR="00901629" w:rsidRPr="00592C70">
        <w:rPr>
          <w:rFonts w:ascii="TH SarabunPSK" w:hAnsi="TH SarabunPSK" w:cs="TH SarabunPSK"/>
          <w:spacing w:val="-6"/>
          <w:sz w:val="32"/>
          <w:szCs w:val="32"/>
          <w:cs/>
        </w:rPr>
        <w:t>อินทร</w:t>
      </w:r>
      <w:proofErr w:type="spellEnd"/>
      <w:r w:rsidR="00901629" w:rsidRPr="00592C70">
        <w:rPr>
          <w:rFonts w:ascii="TH SarabunPSK" w:hAnsi="TH SarabunPSK" w:cs="TH SarabunPSK"/>
          <w:spacing w:val="-6"/>
          <w:sz w:val="32"/>
          <w:szCs w:val="32"/>
        </w:rPr>
        <w:t xml:space="preserve"> (2545</w:t>
      </w:r>
      <w:r w:rsidR="007F667C" w:rsidRPr="00592C70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7F667C" w:rsidRPr="00592C70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="00901629" w:rsidRPr="00592C70">
        <w:rPr>
          <w:rFonts w:ascii="TH SarabunPSK" w:hAnsi="TH SarabunPSK" w:cs="TH SarabunPSK"/>
          <w:spacing w:val="-6"/>
          <w:sz w:val="32"/>
          <w:szCs w:val="32"/>
        </w:rPr>
        <w:t>10</w:t>
      </w:r>
      <w:r w:rsidR="00901629" w:rsidRPr="00592C70">
        <w:rPr>
          <w:rFonts w:ascii="TH SarabunPSK" w:hAnsi="TH SarabunPSK" w:cs="TH SarabunPSK"/>
          <w:spacing w:val="-6"/>
          <w:sz w:val="32"/>
          <w:szCs w:val="32"/>
          <w:cs/>
        </w:rPr>
        <w:t>) กล่าวว่า สิ่งหนึ่งที่เป็นตัวโน้มนำพฤติกรรมของบุคคล คือ “</w:t>
      </w:r>
      <w:r w:rsidR="00901629" w:rsidRPr="00592C70">
        <w:rPr>
          <w:rFonts w:ascii="TH SarabunPSK" w:hAnsi="TH SarabunPSK" w:cs="TH SarabunPSK"/>
          <w:spacing w:val="-6"/>
          <w:sz w:val="32"/>
          <w:szCs w:val="32"/>
        </w:rPr>
        <w:t xml:space="preserve">Attitude” </w:t>
      </w:r>
      <w:r w:rsidR="00901629" w:rsidRPr="00592C70">
        <w:rPr>
          <w:rFonts w:ascii="TH SarabunPSK" w:hAnsi="TH SarabunPSK" w:cs="TH SarabunPSK"/>
          <w:spacing w:val="-6"/>
          <w:sz w:val="32"/>
          <w:szCs w:val="32"/>
          <w:cs/>
        </w:rPr>
        <w:t>จึงนับว่ามีอิทธิพลต่อชีวิตในสังคมเป็นอย่างมาก คำว่า “</w:t>
      </w:r>
      <w:r w:rsidR="00901629" w:rsidRPr="00592C70">
        <w:rPr>
          <w:rFonts w:ascii="TH SarabunPSK" w:hAnsi="TH SarabunPSK" w:cs="TH SarabunPSK"/>
          <w:spacing w:val="-6"/>
          <w:sz w:val="32"/>
          <w:szCs w:val="32"/>
        </w:rPr>
        <w:t xml:space="preserve">Attitude” </w:t>
      </w:r>
      <w:r w:rsidR="00901629" w:rsidRPr="00592C70">
        <w:rPr>
          <w:rFonts w:ascii="TH SarabunPSK" w:hAnsi="TH SarabunPSK" w:cs="TH SarabunPSK"/>
          <w:spacing w:val="-6"/>
          <w:sz w:val="32"/>
          <w:szCs w:val="32"/>
          <w:cs/>
        </w:rPr>
        <w:t>เดิมใช้คำว่า “ทัศนคติ” ต่อมาเปลี่ยนเป็น “เจตคติ”</w:t>
      </w:r>
      <w:r w:rsidR="00901629" w:rsidRPr="00592C7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01629" w:rsidRPr="00592C70">
        <w:rPr>
          <w:rFonts w:ascii="TH SarabunPSK" w:hAnsi="TH SarabunPSK" w:cs="TH SarabunPSK"/>
          <w:spacing w:val="-6"/>
          <w:sz w:val="32"/>
          <w:szCs w:val="32"/>
          <w:cs/>
        </w:rPr>
        <w:t>ซึ่งปัจจุบันใช้ว่า “เจตคติ” และตามพจนานุกรมทางการศึกษา (</w:t>
      </w:r>
      <w:r w:rsidR="00901629" w:rsidRPr="00592C70">
        <w:rPr>
          <w:rFonts w:ascii="TH SarabunPSK" w:hAnsi="TH SarabunPSK" w:cs="TH SarabunPSK"/>
          <w:spacing w:val="-6"/>
          <w:sz w:val="32"/>
          <w:szCs w:val="32"/>
        </w:rPr>
        <w:t xml:space="preserve">Dictionary of Education) </w:t>
      </w:r>
      <w:r w:rsidR="00901629" w:rsidRPr="00592C70">
        <w:rPr>
          <w:rFonts w:ascii="TH SarabunPSK" w:hAnsi="TH SarabunPSK" w:cs="TH SarabunPSK"/>
          <w:spacing w:val="-6"/>
          <w:sz w:val="32"/>
          <w:szCs w:val="32"/>
          <w:cs/>
        </w:rPr>
        <w:t>ได้ให้คำจำกัดความของเจตคติว่า</w:t>
      </w:r>
      <w:r w:rsidR="00901629" w:rsidRPr="00592C7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01629" w:rsidRPr="00592C70">
        <w:rPr>
          <w:rFonts w:ascii="TH SarabunPSK" w:hAnsi="TH SarabunPSK" w:cs="TH SarabunPSK"/>
          <w:spacing w:val="-6"/>
          <w:sz w:val="32"/>
          <w:szCs w:val="32"/>
          <w:cs/>
        </w:rPr>
        <w:t>หมายถึง ความรู้สึกของคนเราที่มีความเห็นต่อสิ่งต่าง</w:t>
      </w:r>
      <w:r w:rsidR="00592C7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01629" w:rsidRPr="00592C70">
        <w:rPr>
          <w:rFonts w:ascii="TH SarabunPSK" w:hAnsi="TH SarabunPSK" w:cs="TH SarabunPSK"/>
          <w:spacing w:val="-6"/>
          <w:sz w:val="32"/>
          <w:szCs w:val="32"/>
          <w:cs/>
        </w:rPr>
        <w:t>ๆ</w:t>
      </w:r>
      <w:r w:rsidR="00592C7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01629" w:rsidRPr="00592C70">
        <w:rPr>
          <w:rFonts w:ascii="TH SarabunPSK" w:hAnsi="TH SarabunPSK" w:cs="TH SarabunPSK"/>
          <w:spacing w:val="-6"/>
          <w:sz w:val="32"/>
          <w:szCs w:val="32"/>
          <w:cs/>
        </w:rPr>
        <w:t>รอบตัว ในด้านความรู้สึกชอบหรือไม่ชอบ เห็นด้วยหรือไม่เห็นด้วยต่อสิ่งต่าง</w:t>
      </w:r>
      <w:r w:rsidR="00592C70" w:rsidRPr="00592C7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01629" w:rsidRPr="00592C70">
        <w:rPr>
          <w:rFonts w:ascii="TH SarabunPSK" w:hAnsi="TH SarabunPSK" w:cs="TH SarabunPSK"/>
          <w:spacing w:val="-6"/>
          <w:sz w:val="32"/>
          <w:szCs w:val="32"/>
          <w:cs/>
        </w:rPr>
        <w:t xml:space="preserve">ๆ </w:t>
      </w:r>
    </w:p>
    <w:p w:rsidR="00901629" w:rsidRPr="00CC40B7" w:rsidRDefault="0022570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67D2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CC67D2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CC67D2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CC67D2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CC67D2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01629" w:rsidRPr="00CC67D2">
        <w:rPr>
          <w:rFonts w:ascii="TH SarabunPSK" w:hAnsi="TH SarabunPSK" w:cs="TH SarabunPSK"/>
          <w:spacing w:val="-8"/>
          <w:sz w:val="32"/>
          <w:szCs w:val="32"/>
          <w:cs/>
        </w:rPr>
        <w:t xml:space="preserve">สุภัคษร </w:t>
      </w:r>
      <w:proofErr w:type="spellStart"/>
      <w:r w:rsidR="00901629" w:rsidRPr="00CC67D2">
        <w:rPr>
          <w:rFonts w:ascii="TH SarabunPSK" w:hAnsi="TH SarabunPSK" w:cs="TH SarabunPSK"/>
          <w:spacing w:val="-8"/>
          <w:sz w:val="32"/>
          <w:szCs w:val="32"/>
          <w:cs/>
        </w:rPr>
        <w:t>อินทร</w:t>
      </w:r>
      <w:proofErr w:type="spellEnd"/>
      <w:r w:rsidR="00901629" w:rsidRPr="00CC67D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901629" w:rsidRPr="00CC67D2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="00901629" w:rsidRPr="00CC67D2">
        <w:rPr>
          <w:rFonts w:ascii="TH SarabunPSK" w:hAnsi="TH SarabunPSK" w:cs="TH SarabunPSK"/>
          <w:spacing w:val="-8"/>
          <w:sz w:val="32"/>
          <w:szCs w:val="32"/>
        </w:rPr>
        <w:t>2545</w:t>
      </w:r>
      <w:r w:rsidR="007F667C" w:rsidRPr="00CC67D2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7F667C" w:rsidRPr="00CC67D2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="00901629" w:rsidRPr="00CC67D2">
        <w:rPr>
          <w:rFonts w:ascii="TH SarabunPSK" w:hAnsi="TH SarabunPSK" w:cs="TH SarabunPSK"/>
          <w:spacing w:val="-8"/>
          <w:sz w:val="32"/>
          <w:szCs w:val="32"/>
        </w:rPr>
        <w:t xml:space="preserve">11) </w:t>
      </w:r>
      <w:r w:rsidR="00901629" w:rsidRPr="00CC67D2">
        <w:rPr>
          <w:rFonts w:ascii="TH SarabunPSK" w:hAnsi="TH SarabunPSK" w:cs="TH SarabunPSK"/>
          <w:spacing w:val="-8"/>
          <w:sz w:val="32"/>
          <w:szCs w:val="32"/>
          <w:cs/>
        </w:rPr>
        <w:t>ใช้คำว่า “ทัศนคติ” และให้ความหมายว่า ทัศนคติ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 คือ ความคิดเห็นซึ่งถูกกระตุ้นด้วยอารมณ์ ซึ่งทำให้บุคคลพร้อมที่จะทำสิ่งหนึ่งสิ่งใด ทัศนคติจะมีบทบาทช่วยให้เราได้ปรับปรุงตัวเองป้องกันตัวเอง (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Defend Ego)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ให้สามารถแสดงออกถึงค่านิยมต่าง</w:t>
      </w:r>
      <w:r w:rsidR="00592C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ๆ และช่วยให้บุคคลเข้าใจโลกรอบตัวเรา ประสบการณ์เดิมของบุคคลช่วยในการเกิดทัศนคติและเป็นตัวกำหนดทัศนคติของบุคคลทัศนคติไม่ได้เป็นองค์ประกอบอย่างเดียวที่ทำให้เกิดการปฏิบัติแต่เป็นสาเหตุอย่างหนึ่งที่ก่อให้เกิดหรือเป็นที่มาของการปฏิบัติเช่นเดียวกัน การปฏิบัติของบุคคลจะทำให้ทัศนคติเปลี่ยนแปลงหรือเกิดทัศนคติใหม่ได้การปฏิบัติของบุคคลนั้นไม่ได้มีสาเหตุมาจากทัศนคติอย่างเดียวแต่เป็นผลที่เกิดขึ้นจากวิถีการครองชีวิต (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Norms)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นิสัย (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Habits)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และสิ่งที่คาดหวังจากผลของการกระทำต่างๆ ด้วย </w:t>
      </w:r>
    </w:p>
    <w:p w:rsidR="00901629" w:rsidRPr="00CC40B7" w:rsidRDefault="00B029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ราชบัณฑิตยสถาน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2546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321)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โดยพจนานุกรมฉบับราชบัณฑิตยสถาน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พ.ศ. 2542 ได้บัญญัติศัพท์ว่า เจตคติ หมายถึง ท่าทีหรือความรู้สึกของบุคคลต่อสิ่งใดสิ่งหนึ่ง </w:t>
      </w:r>
    </w:p>
    <w:p w:rsidR="00901629" w:rsidRPr="00CC40B7" w:rsidRDefault="0090162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B029C8">
        <w:rPr>
          <w:rFonts w:ascii="TH SarabunPSK" w:hAnsi="TH SarabunPSK" w:cs="TH SarabunPSK" w:hint="cs"/>
          <w:sz w:val="32"/>
          <w:szCs w:val="32"/>
          <w:cs/>
        </w:rPr>
        <w:tab/>
      </w:r>
      <w:r w:rsidR="00B029C8">
        <w:rPr>
          <w:rFonts w:ascii="TH SarabunPSK" w:hAnsi="TH SarabunPSK" w:cs="TH SarabunPSK" w:hint="cs"/>
          <w:sz w:val="32"/>
          <w:szCs w:val="32"/>
          <w:cs/>
        </w:rPr>
        <w:tab/>
      </w:r>
      <w:r w:rsidR="00B029C8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พิภพ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วชัง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เงิน</w:t>
      </w:r>
      <w:r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  <w:cs/>
        </w:rPr>
        <w:t>2547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403)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กล่าวว่าคำว่า เจตคติ ตรงกับภาษาอังกฤษว่า </w:t>
      </w:r>
      <w:r w:rsidRPr="00CC40B7">
        <w:rPr>
          <w:rFonts w:ascii="TH SarabunPSK" w:hAnsi="TH SarabunPSK" w:cs="TH SarabunPSK"/>
          <w:sz w:val="32"/>
          <w:szCs w:val="32"/>
        </w:rPr>
        <w:t xml:space="preserve">Attitude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มาจากคำว่า </w:t>
      </w:r>
      <w:proofErr w:type="spellStart"/>
      <w:r w:rsidRPr="00CC40B7">
        <w:rPr>
          <w:rFonts w:ascii="TH SarabunPSK" w:hAnsi="TH SarabunPSK" w:cs="TH SarabunPSK"/>
          <w:sz w:val="32"/>
          <w:szCs w:val="32"/>
        </w:rPr>
        <w:t>Aptus</w:t>
      </w:r>
      <w:proofErr w:type="spellEnd"/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ในภาษาลาติน บางครั้งแปลคำนี้ว่า ทัศนคติ หรือท่าที ปัจจุบันคำนี้</w:t>
      </w:r>
      <w:r w:rsidR="00B029C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C40B7">
        <w:rPr>
          <w:rFonts w:ascii="TH SarabunPSK" w:hAnsi="TH SarabunPSK" w:cs="TH SarabunPSK"/>
          <w:sz w:val="32"/>
          <w:szCs w:val="32"/>
          <w:cs/>
        </w:rPr>
        <w:t>ก็ยังแพร่หลายอยู่ แต่มีนักวิชาการบัญญัติศัพท์ขึ้นมาใหม่ คือ เจตคติ โดยมีความต้องการใช้ศัพท์</w:t>
      </w:r>
      <w:r w:rsidR="00B029C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C40B7">
        <w:rPr>
          <w:rFonts w:ascii="TH SarabunPSK" w:hAnsi="TH SarabunPSK" w:cs="TH SarabunPSK"/>
          <w:sz w:val="32"/>
          <w:szCs w:val="32"/>
          <w:cs/>
        </w:rPr>
        <w:t>ให้ทันสมัยมากขึ้น โดยเจตคติ หมายถึง สิ่งที่อยู่ภายในจิตใจของบุคคลที่จะตอบสนองต่อสิ่งใดสิ่งหนึ่ง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ไปในทิศทางใดทิศทางหนึ่ง เราสามารถรู้ได้โดยดูจากพฤติกรรมของบุคคลว่าจะตอบสนองต่อสิ่งเร้าอย่างไร</w:t>
      </w:r>
    </w:p>
    <w:p w:rsidR="00901629" w:rsidRPr="00CC40B7" w:rsidRDefault="00B029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วิเชียร </w:t>
      </w:r>
      <w:proofErr w:type="spellStart"/>
      <w:r w:rsidR="00901629" w:rsidRPr="00CC40B7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901629" w:rsidRPr="00CC40B7">
        <w:rPr>
          <w:rFonts w:ascii="TH SarabunPSK" w:hAnsi="TH SarabunPSK" w:cs="TH SarabunPSK"/>
          <w:sz w:val="32"/>
          <w:szCs w:val="32"/>
          <w:cs/>
        </w:rPr>
        <w:t>อุดม (</w:t>
      </w:r>
      <w:r w:rsidR="00901629" w:rsidRPr="00CC40B7">
        <w:rPr>
          <w:rFonts w:ascii="TH SarabunPSK" w:hAnsi="TH SarabunPSK" w:cs="TH SarabunPSK"/>
          <w:sz w:val="32"/>
          <w:szCs w:val="32"/>
        </w:rPr>
        <w:t>2547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45)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กล่าวว่า เจตคติเป็นแบบแผนของความรู้สึก ความเชื่อและพฤติกรรมที่เกี่ยวข้องกับบุคคล กลุ่มคน แนวคิด สิ่งที่แสดงออกหรือวัตถุประสงค์โดยตรงทัศนคติ คือ อารมณ์ การรับรู้และพฤติกรรมโดยรวม ความสัมพันธ์ระหว่างทัศนคติและพฤติกรรมไม่ได้เป็นสิ่งที่เห็นได้ชัดเจนเสมอไป ถึงแม้ว่าจะมีความสำคัญที่เกี่ยวข้องกับการดำรงชีวิตก็ตามความสัมพันธ์ของทัศนคติและพฤติกรรมอาจจะเห็นได้ชัดเจน เมื่อเป็นความตั้งใจของแต่ละบุคคลได้ถูกแสดงออกมาโดยการกระทำตามแนวทางที่แน่นอน ซึ่งเป็นที่ทราบกันโดยทั่ว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ๆ ไป ว่าเป็นทัศนคติเฉพาะและแบบอย่างที่อาจจะเกี่ยวข้องกับทัศนคติในการทำงานอีกอย่างที่น่าสนใจก็คือพันธะสัญญาที่มีต่อองค์การ ทั้งความพึงพอใจและพันธะสัญญาต่างก็มีความเกี่ยวข้องกับพฤติกรรมองค์การเป็นอย่างมาก</w:t>
      </w:r>
    </w:p>
    <w:p w:rsidR="00901629" w:rsidRPr="00CC40B7" w:rsidRDefault="00B029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ab/>
        <w:t>รังสรรค์ ประเสริฐศรี (</w:t>
      </w:r>
      <w:r w:rsidR="00901629" w:rsidRPr="00CC40B7">
        <w:rPr>
          <w:rFonts w:ascii="TH SarabunPSK" w:hAnsi="TH SarabunPSK" w:cs="TH SarabunPSK"/>
          <w:sz w:val="32"/>
          <w:szCs w:val="32"/>
        </w:rPr>
        <w:t>2548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68)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กล่าวว่า เจตคติ หมายถึง การประเมินหรือการตัดสินเกี่ยวกับความชอบหรือไม่ชอบในวัตถุ คน หรือเหตุการณ์ ซึ่งจะสะท้อนให้เห็นถึงความรู้สึกของคนคนหนึ่งเกี่ยวกับบางสิ่งบางอย่าง หรือเป็นท่าทีหรือแนวโน้มของบุคคลที่แสดงต่อสิ่งใดสิ่งหนึ่ง อาจเป็นบุคคล กลุ่มคน ความคิด หรือสิ่งของก็ได้ โดยมีความรู้สึกหรือความเชื่อเป็นพื้นฐานทัศนคติไม่ใช่สิ่งเดียวกับค่านิยม เพราะค่านิยมเป็นสิ่งที่เราเห็นคุณค่า แต่ทัศนคติเป็นความรู้สึกด้านอารมณ์ (พอใจหรือไม่พอใจ) แต่ทั้ง </w:t>
      </w:r>
      <w:r w:rsidR="00901629" w:rsidRPr="00CC40B7">
        <w:rPr>
          <w:rFonts w:ascii="TH SarabunPSK" w:hAnsi="TH SarabunPSK" w:cs="TH SarabunPSK"/>
          <w:sz w:val="32"/>
          <w:szCs w:val="32"/>
        </w:rPr>
        <w:t>2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 อย่างมีความสัมพันธ์กัน ทัศนคติเป็นพลังอย่างหนึ่งที่มองไม่เห็นเช่นเดียวกับสัญชาตญาณหรือแรงจูงใจ แต่เป็นพลังซึ่งสามารถผลักดันการกระทำบางอย่าง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ที่สอดคล้องกับความรู้สึกของทัศนคติ</w:t>
      </w:r>
    </w:p>
    <w:p w:rsidR="005E22C1" w:rsidRPr="00CC40B7" w:rsidRDefault="00B029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029C8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B029C8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B029C8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B029C8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B029C8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proofErr w:type="spellStart"/>
      <w:r w:rsidR="005E22C1" w:rsidRPr="00B029C8">
        <w:rPr>
          <w:rFonts w:ascii="TH SarabunPSK" w:hAnsi="TH SarabunPSK" w:cs="TH SarabunPSK"/>
          <w:spacing w:val="-8"/>
          <w:sz w:val="32"/>
          <w:szCs w:val="32"/>
        </w:rPr>
        <w:t>Anastasi</w:t>
      </w:r>
      <w:proofErr w:type="spellEnd"/>
      <w:r w:rsidR="007F667C" w:rsidRPr="00B029C8">
        <w:rPr>
          <w:rFonts w:ascii="TH SarabunPSK" w:hAnsi="TH SarabunPSK" w:cs="TH SarabunPSK"/>
          <w:spacing w:val="-8"/>
          <w:sz w:val="32"/>
          <w:szCs w:val="32"/>
        </w:rPr>
        <w:t xml:space="preserve"> (</w:t>
      </w:r>
      <w:r w:rsidR="005E22C1" w:rsidRPr="00B029C8">
        <w:rPr>
          <w:rFonts w:ascii="TH SarabunPSK" w:hAnsi="TH SarabunPSK" w:cs="TH SarabunPSK"/>
          <w:spacing w:val="-8"/>
          <w:sz w:val="32"/>
          <w:szCs w:val="32"/>
          <w:cs/>
        </w:rPr>
        <w:t>1976</w:t>
      </w:r>
      <w:r w:rsidR="007F667C" w:rsidRPr="00B029C8">
        <w:rPr>
          <w:rFonts w:ascii="TH SarabunPSK" w:hAnsi="TH SarabunPSK" w:cs="TH SarabunPSK"/>
          <w:spacing w:val="-8"/>
          <w:sz w:val="32"/>
          <w:szCs w:val="32"/>
        </w:rPr>
        <w:t>, p.</w:t>
      </w:r>
      <w:r w:rsidR="005E22C1" w:rsidRPr="00B029C8">
        <w:rPr>
          <w:rFonts w:ascii="TH SarabunPSK" w:hAnsi="TH SarabunPSK" w:cs="TH SarabunPSK"/>
          <w:spacing w:val="-8"/>
          <w:sz w:val="32"/>
          <w:szCs w:val="32"/>
          <w:cs/>
        </w:rPr>
        <w:t xml:space="preserve"> 541) ได้</w:t>
      </w:r>
      <w:r w:rsidRPr="00B029C8">
        <w:rPr>
          <w:rFonts w:ascii="TH SarabunPSK" w:hAnsi="TH SarabunPSK" w:cs="TH SarabunPSK"/>
          <w:spacing w:val="-8"/>
          <w:sz w:val="32"/>
          <w:szCs w:val="32"/>
          <w:cs/>
        </w:rPr>
        <w:t>ให้ความหมายของเจตคติ ว่า เจตคติ</w:t>
      </w:r>
      <w:r w:rsidR="005E22C1" w:rsidRPr="00B029C8">
        <w:rPr>
          <w:rFonts w:ascii="TH SarabunPSK" w:hAnsi="TH SarabunPSK" w:cs="TH SarabunPSK"/>
          <w:spacing w:val="-8"/>
          <w:sz w:val="32"/>
          <w:szCs w:val="32"/>
          <w:cs/>
        </w:rPr>
        <w:t>เป็นความโน้มเอียง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22C1" w:rsidRPr="00CC40B7">
        <w:rPr>
          <w:rFonts w:ascii="TH SarabunPSK" w:hAnsi="TH SarabunPSK" w:cs="TH SarabunPSK"/>
          <w:sz w:val="32"/>
          <w:szCs w:val="32"/>
          <w:cs/>
        </w:rPr>
        <w:t>ที่แสดงออกว่าชอบหรือไม่ชอบต่อสิ่งต่าง ๆ เช่น เชื้อชาติ ขนบธรรมเนียม ประเพณี หรือ สถาบัน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E22C1" w:rsidRPr="00CC40B7">
        <w:rPr>
          <w:rFonts w:ascii="TH SarabunPSK" w:hAnsi="TH SarabunPSK" w:cs="TH SarabunPSK"/>
          <w:sz w:val="32"/>
          <w:szCs w:val="32"/>
          <w:cs/>
        </w:rPr>
        <w:t xml:space="preserve">ต่าง ๆ เป็นต้น เจตคติ ไม่สามารถจะเห็นได้โดยตรงแต่สามารถสรุปอ้างจากพฤติกรรมภายนอกได้ </w:t>
      </w:r>
      <w:r w:rsidR="00F572CB" w:rsidRPr="00CC40B7">
        <w:rPr>
          <w:rFonts w:ascii="TH SarabunPSK" w:hAnsi="TH SarabunPSK" w:cs="TH SarabunPSK"/>
          <w:sz w:val="32"/>
          <w:szCs w:val="32"/>
          <w:cs/>
        </w:rPr>
        <w:t>และ</w:t>
      </w:r>
      <w:r w:rsidR="005E22C1" w:rsidRPr="00CC40B7">
        <w:rPr>
          <w:rFonts w:ascii="TH SarabunPSK" w:hAnsi="TH SarabunPSK" w:cs="TH SarabunPSK"/>
          <w:sz w:val="32"/>
          <w:szCs w:val="32"/>
          <w:cs/>
        </w:rPr>
        <w:t>เป็นความโน้มเอียงที่จะมีปฏิกิริยาตอบสนองสิ่งเร้าที่กำหนดให้เป็นพวก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22C1" w:rsidRPr="00CC40B7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22C1" w:rsidRPr="00CC40B7">
        <w:rPr>
          <w:rFonts w:ascii="TH SarabunPSK" w:hAnsi="TH SarabunPSK" w:cs="TH SarabunPSK"/>
          <w:sz w:val="32"/>
          <w:szCs w:val="32"/>
          <w:cs/>
        </w:rPr>
        <w:t>ในทางชอบหรือไม่ชอบ</w:t>
      </w:r>
    </w:p>
    <w:p w:rsidR="005E22C1" w:rsidRPr="00CC40B7" w:rsidRDefault="005E22C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B029C8">
        <w:rPr>
          <w:rFonts w:ascii="TH SarabunPSK" w:hAnsi="TH SarabunPSK" w:cs="TH SarabunPSK"/>
          <w:sz w:val="32"/>
          <w:szCs w:val="32"/>
        </w:rPr>
        <w:tab/>
      </w:r>
      <w:r w:rsidR="00B029C8">
        <w:rPr>
          <w:rFonts w:ascii="TH SarabunPSK" w:hAnsi="TH SarabunPSK" w:cs="TH SarabunPSK"/>
          <w:sz w:val="32"/>
          <w:szCs w:val="32"/>
        </w:rPr>
        <w:tab/>
      </w:r>
      <w:r w:rsidR="00B029C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Hogg</w:t>
      </w:r>
      <w:r w:rsidR="007F667C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</w:rPr>
        <w:t>1998</w:t>
      </w:r>
      <w:r w:rsidR="007F667C" w:rsidRPr="00CC40B7">
        <w:rPr>
          <w:rFonts w:ascii="TH SarabunPSK" w:hAnsi="TH SarabunPSK" w:cs="TH SarabunPSK"/>
          <w:sz w:val="32"/>
          <w:szCs w:val="32"/>
        </w:rPr>
        <w:t>, p.</w:t>
      </w:r>
      <w:r w:rsidRPr="00CC40B7">
        <w:rPr>
          <w:rFonts w:ascii="TH SarabunPSK" w:hAnsi="TH SarabunPSK" w:cs="TH SarabunPSK"/>
          <w:sz w:val="32"/>
          <w:szCs w:val="32"/>
        </w:rPr>
        <w:t xml:space="preserve"> 116) </w:t>
      </w:r>
      <w:r w:rsidRPr="00CC40B7">
        <w:rPr>
          <w:rFonts w:ascii="TH SarabunPSK" w:hAnsi="TH SarabunPSK" w:cs="TH SarabunPSK"/>
          <w:sz w:val="32"/>
          <w:szCs w:val="32"/>
          <w:cs/>
        </w:rPr>
        <w:t>กล่าวถึง เจตคติว่าเกี่ยวข้องกับความเชื่อ ความรู้สึกและ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การแสดงพฤติกรรม ซึ่งมีต่อกลุ่มคน สิ่งของ เหตุการณ์ และสัญลักษณ์ ความรู้สึกอาจจะเป็นไป</w:t>
      </w:r>
      <w:r w:rsidR="00B029C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C40B7">
        <w:rPr>
          <w:rFonts w:ascii="TH SarabunPSK" w:hAnsi="TH SarabunPSK" w:cs="TH SarabunPSK"/>
          <w:sz w:val="32"/>
          <w:szCs w:val="32"/>
          <w:cs/>
        </w:rPr>
        <w:t>ทั้งในทางบวกและทางลบ</w:t>
      </w:r>
    </w:p>
    <w:p w:rsidR="00901629" w:rsidRPr="00CC40B7" w:rsidRDefault="00B029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กล่าวโดยสรุป อาจให้ความหมายของเจตคติได้ว่า เจตคติ หมายถึง ความคิดเห็น ความเชื่อ และความรู้สึกของบุคคลที่มีอารมณ์เป็นส่วนประกอบ หรือความโน้มเอียงที่จะแสดงออกต่อสิ่งต่างๆ เช่น บุคคล สถาบัน สถานการณ์ เรื่องราวต่างๆ ไปในทางใดทางหนึ่งอาจเป็นไปในทางสนับสนุนหรือคัดค้าน คือ ชอบหรือไม่ชอบ เห็นด้วยหรือไม่เห็นด้วยก็ได้</w:t>
      </w:r>
      <w:r w:rsidR="007F667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2C1" w:rsidRPr="00CC40B7">
        <w:rPr>
          <w:rFonts w:ascii="TH SarabunPSK" w:hAnsi="TH SarabunPSK" w:cs="TH SarabunPSK"/>
          <w:sz w:val="32"/>
          <w:szCs w:val="32"/>
          <w:cs/>
        </w:rPr>
        <w:t>ขณะที่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นักวิชาการต่างชาติมองว่า เจตคติ หมายถึง ความคิด ความเชื่อหรือความรู้สึกของบุคคลอันเนื่องมาจากความรู้และ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lastRenderedPageBreak/>
        <w:t>ประสบการณ์ที่ได้รับ ซึ่งจะเป็นแรงกำหนดทิศทาง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การแสดงออกทางพฤติกรรมเพื่อตอบสนองต่อบุคคล สิ่งของหรือสถานการณ์ต่างๆในทิศทางใดทิศทางหนึ่งทั้งทางบวกและทางลบ</w:t>
      </w:r>
    </w:p>
    <w:p w:rsidR="00901629" w:rsidRPr="00CC40B7" w:rsidRDefault="00B029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01629" w:rsidRPr="00CC40B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74720" w:rsidRPr="00CC40B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901629" w:rsidRPr="00CC40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01629" w:rsidRPr="00CC40B7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องค์ประกอบของเจตคติ</w:t>
      </w:r>
    </w:p>
    <w:p w:rsidR="00901629" w:rsidRPr="00CC40B7" w:rsidRDefault="00901629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B029C8">
        <w:rPr>
          <w:rFonts w:ascii="TH SarabunPSK" w:hAnsi="TH SarabunPSK" w:cs="TH SarabunPSK" w:hint="cs"/>
          <w:sz w:val="32"/>
          <w:szCs w:val="32"/>
          <w:cs/>
        </w:rPr>
        <w:tab/>
      </w:r>
      <w:r w:rsidR="00B029C8">
        <w:rPr>
          <w:rFonts w:ascii="TH SarabunPSK" w:hAnsi="TH SarabunPSK" w:cs="TH SarabunPSK" w:hint="cs"/>
          <w:sz w:val="32"/>
          <w:szCs w:val="32"/>
          <w:cs/>
        </w:rPr>
        <w:tab/>
      </w:r>
      <w:r w:rsidR="00B029C8">
        <w:rPr>
          <w:rFonts w:ascii="TH SarabunPSK" w:hAnsi="TH SarabunPSK" w:cs="TH SarabunPSK" w:hint="cs"/>
          <w:sz w:val="32"/>
          <w:szCs w:val="32"/>
          <w:cs/>
        </w:rPr>
        <w:tab/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>ปราณี ทองคำ</w:t>
      </w:r>
      <w:r w:rsidR="00F95A39" w:rsidRPr="00CC40B7">
        <w:rPr>
          <w:rFonts w:ascii="TH SarabunPSK" w:hAnsi="TH SarabunPSK" w:cs="TH SarabunPSK"/>
          <w:sz w:val="32"/>
          <w:szCs w:val="32"/>
        </w:rPr>
        <w:t xml:space="preserve"> (2539, 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F95A39" w:rsidRPr="00CC40B7">
        <w:rPr>
          <w:rFonts w:ascii="TH SarabunPSK" w:hAnsi="TH SarabunPSK" w:cs="TH SarabunPSK"/>
          <w:sz w:val="32"/>
          <w:szCs w:val="32"/>
        </w:rPr>
        <w:t xml:space="preserve">147) 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>และ</w:t>
      </w:r>
      <w:r w:rsidRPr="00CC40B7">
        <w:rPr>
          <w:rFonts w:ascii="TH SarabunPSK" w:hAnsi="TH SarabunPSK" w:cs="TH SarabunPSK"/>
          <w:sz w:val="32"/>
          <w:szCs w:val="32"/>
          <w:cs/>
        </w:rPr>
        <w:t>สร้อยตระกูล อรรถมานะ</w:t>
      </w:r>
      <w:r w:rsidRPr="00CC40B7">
        <w:rPr>
          <w:rFonts w:ascii="TH SarabunPSK" w:hAnsi="TH SarabunPSK" w:cs="TH SarabunPSK"/>
          <w:sz w:val="32"/>
          <w:szCs w:val="32"/>
        </w:rPr>
        <w:t xml:space="preserve"> (2542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103ACE">
        <w:rPr>
          <w:rFonts w:ascii="TH SarabunPSK" w:hAnsi="TH SarabunPSK" w:cs="TH SarabunPSK"/>
          <w:sz w:val="32"/>
          <w:szCs w:val="32"/>
        </w:rPr>
        <w:t xml:space="preserve">         </w:t>
      </w:r>
      <w:r w:rsidRPr="00CC40B7">
        <w:rPr>
          <w:rFonts w:ascii="TH SarabunPSK" w:hAnsi="TH SarabunPSK" w:cs="TH SarabunPSK"/>
          <w:sz w:val="32"/>
          <w:szCs w:val="32"/>
        </w:rPr>
        <w:t>64</w:t>
      </w:r>
      <w:r w:rsidR="00103ACE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>-</w:t>
      </w:r>
      <w:r w:rsidR="00103ACE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 xml:space="preserve">65) </w:t>
      </w:r>
      <w:r w:rsidRPr="00CC40B7">
        <w:rPr>
          <w:rFonts w:ascii="TH SarabunPSK" w:hAnsi="TH SarabunPSK" w:cs="TH SarabunPSK"/>
          <w:sz w:val="32"/>
          <w:szCs w:val="32"/>
          <w:cs/>
        </w:rPr>
        <w:t>ได้กล่าวถึงเจตคติในลักษณะเดียวกันว่า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เจตคติหรือทัศนคติมีองค์ประกอบที่สำคัญโดยทั่วไป คือ </w:t>
      </w:r>
    </w:p>
    <w:p w:rsidR="00901629" w:rsidRPr="00CC40B7" w:rsidRDefault="00B029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029C8">
        <w:rPr>
          <w:rFonts w:ascii="TH SarabunPSK" w:hAnsi="TH SarabunPSK" w:cs="TH SarabunPSK"/>
          <w:spacing w:val="-8"/>
          <w:sz w:val="32"/>
          <w:szCs w:val="32"/>
        </w:rPr>
        <w:tab/>
      </w:r>
      <w:r w:rsidRPr="00B029C8">
        <w:rPr>
          <w:rFonts w:ascii="TH SarabunPSK" w:hAnsi="TH SarabunPSK" w:cs="TH SarabunPSK"/>
          <w:spacing w:val="-8"/>
          <w:sz w:val="32"/>
          <w:szCs w:val="32"/>
        </w:rPr>
        <w:tab/>
      </w:r>
      <w:r w:rsidRPr="00B029C8">
        <w:rPr>
          <w:rFonts w:ascii="TH SarabunPSK" w:hAnsi="TH SarabunPSK" w:cs="TH SarabunPSK"/>
          <w:spacing w:val="-8"/>
          <w:sz w:val="32"/>
          <w:szCs w:val="32"/>
        </w:rPr>
        <w:tab/>
      </w:r>
      <w:r w:rsidRPr="00B029C8">
        <w:rPr>
          <w:rFonts w:ascii="TH SarabunPSK" w:hAnsi="TH SarabunPSK" w:cs="TH SarabunPSK"/>
          <w:spacing w:val="-8"/>
          <w:sz w:val="32"/>
          <w:szCs w:val="32"/>
        </w:rPr>
        <w:tab/>
      </w:r>
      <w:r w:rsidRPr="00B029C8">
        <w:rPr>
          <w:rFonts w:ascii="TH SarabunPSK" w:hAnsi="TH SarabunPSK" w:cs="TH SarabunPSK"/>
          <w:spacing w:val="-8"/>
          <w:sz w:val="32"/>
          <w:szCs w:val="32"/>
        </w:rPr>
        <w:tab/>
      </w:r>
      <w:r w:rsidRPr="00B029C8">
        <w:rPr>
          <w:rFonts w:ascii="TH SarabunPSK" w:hAnsi="TH SarabunPSK" w:cs="TH SarabunPSK"/>
          <w:spacing w:val="-8"/>
          <w:sz w:val="32"/>
          <w:szCs w:val="32"/>
        </w:rPr>
        <w:tab/>
        <w:t>1.</w:t>
      </w:r>
      <w:r w:rsidRPr="00B029C8">
        <w:rPr>
          <w:rFonts w:ascii="TH SarabunPSK" w:hAnsi="TH SarabunPSK" w:cs="TH SarabunPSK"/>
          <w:spacing w:val="-8"/>
          <w:sz w:val="32"/>
          <w:szCs w:val="32"/>
        </w:rPr>
        <w:tab/>
      </w:r>
      <w:r w:rsidR="00901629" w:rsidRPr="00B029C8">
        <w:rPr>
          <w:rFonts w:ascii="TH SarabunPSK" w:hAnsi="TH SarabunPSK" w:cs="TH SarabunPSK"/>
          <w:spacing w:val="-8"/>
          <w:sz w:val="32"/>
          <w:szCs w:val="32"/>
          <w:cs/>
        </w:rPr>
        <w:t>องค์ประกอบด้านความคิดความเข้าใจ (</w:t>
      </w:r>
      <w:r w:rsidR="00901629" w:rsidRPr="00B029C8">
        <w:rPr>
          <w:rFonts w:ascii="TH SarabunPSK" w:hAnsi="TH SarabunPSK" w:cs="TH SarabunPSK"/>
          <w:spacing w:val="-8"/>
          <w:sz w:val="32"/>
          <w:szCs w:val="32"/>
        </w:rPr>
        <w:t xml:space="preserve">Cognitive Component) </w:t>
      </w:r>
      <w:r w:rsidR="00901629" w:rsidRPr="00B029C8">
        <w:rPr>
          <w:rFonts w:ascii="TH SarabunPSK" w:hAnsi="TH SarabunPSK" w:cs="TH SarabunPSK"/>
          <w:spacing w:val="-8"/>
          <w:sz w:val="32"/>
          <w:szCs w:val="32"/>
          <w:cs/>
        </w:rPr>
        <w:t xml:space="preserve">ความคิด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ความเข้าใจนี้จะเป็นการแสดงออกซึ่งความรู้หรือความเชื่อซึ่งเป็นผลมาจากการเรียนรู้ในประสบการณ์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ๆ จากสภาพแวดล้อมอันเป็นเรื่องของปัญญาในระดับที่สูงขึ้น อาทิ นักบริหารหรือผู้บังคับบัญชามีความคิดหรือความเชื่อว่าผู้ใต้บังคับบัญชาของเขานั้นมีลักษณะของความเป็นผู้ใหญ่สามารถปกครองตนเองได้ ดังนั้น เขาจึงไห้ความเป็นอิสระในการทำงานแก่ผู้ใต้บังคับบัญชา หรือเปิดโอกาสให้มีส่วนร่วมในการทำการวินิจฉัยสั่งการ</w:t>
      </w:r>
    </w:p>
    <w:p w:rsidR="00901629" w:rsidRPr="00CC40B7" w:rsidRDefault="00B029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01629" w:rsidRPr="00CC40B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องค์ประกอบด้านความรู้สึก (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Affective Component)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องค์ประกอบด้านความรู้สึกนี้จะเป็นสภาพทางอารมณ์ (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Emotion)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ประกอบกับการประเมิน (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Evaluation)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ในสิ่งนั้น ๆ อันเป็นผลจากการเรียนรู้ในอดีต ดังนั้น จึงเป็นการแสดงออกซึ่งความรู้สึกอันเป็นการยอมรับ อาทิ ชอบ ถูกใจ สนุก หรือปฏิเสธต่อสิ่งนั้น อาทิ เกลียด โกรธ ก็ได้ ความรู้สึกนี้อาจทำให้บุคคลเกิด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ความยึดมั่นและอาจแสดงปฏิกิริยาตอบโต้หากมีสิ่งที่ขัดกับความรู้สึกดังกล่าว</w:t>
      </w:r>
    </w:p>
    <w:p w:rsidR="00901629" w:rsidRPr="00CC40B7" w:rsidRDefault="00B029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01629" w:rsidRPr="00CC40B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องค์ประกอบด้านแนวโน้มของพฤติกรรม (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Behavioral Component)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หมายถึง แนวโน้มของบุคคลที่จะแสดงพฤติกรรมหรือปฏิบัติต่อสิ่งที่ตนชอบหรือเกลียดอันเป็นการตอบสนองหรือการกระทำในทางใดทางหนึ่ง ซึ่งเป็นผลมาจากความคิด ความเชื่อ ความรู้สึกของบุคคลที่มีต่อสิ่งเร้านั้นๆ อาทิ บุคคลนั้นมีทัศนคติที่ดีต่อระบอบประชาธิปไตย หรือมีความคิด ความเชื่อ ความรู้สึกที่ดีต่อระบอบประชาธิปไตย บุคคลผู้นั้นก็มีแนวโน้มที่จะแสดงพฤติกรรมแบบเข้าหาหรือแสวงหา (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Seek Contact)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ตรงกันข้ามหากมีทัศนคติต่อสิ่งนั้น</w:t>
      </w:r>
      <w:r w:rsidR="00ED00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ๆ ไม่ดี ก็จะเกิดพฤติกรรมในการถอยหนีหรือหลีกเลี่ยง (</w:t>
      </w:r>
      <w:r w:rsidR="00901629" w:rsidRPr="00CC40B7">
        <w:rPr>
          <w:rFonts w:ascii="TH SarabunPSK" w:hAnsi="TH SarabunPSK" w:cs="TH SarabunPSK"/>
          <w:sz w:val="32"/>
          <w:szCs w:val="32"/>
        </w:rPr>
        <w:t>Avoiding Contact)</w:t>
      </w:r>
    </w:p>
    <w:p w:rsidR="00F95A39" w:rsidRPr="00CC40B7" w:rsidRDefault="00ED00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F95A39" w:rsidRPr="00CC40B7">
        <w:rPr>
          <w:rFonts w:ascii="TH SarabunPSK" w:hAnsi="TH SarabunPSK" w:cs="TH SarabunPSK"/>
          <w:sz w:val="32"/>
          <w:szCs w:val="32"/>
          <w:cs/>
        </w:rPr>
        <w:t>ศรัญ</w:t>
      </w:r>
      <w:proofErr w:type="spellEnd"/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95A39" w:rsidRPr="00CC40B7">
        <w:rPr>
          <w:rFonts w:ascii="TH SarabunPSK" w:hAnsi="TH SarabunPSK" w:cs="TH SarabunPSK"/>
          <w:sz w:val="32"/>
          <w:szCs w:val="32"/>
          <w:cs/>
        </w:rPr>
        <w:t>ตติ</w:t>
      </w:r>
      <w:proofErr w:type="spellEnd"/>
      <w:r w:rsidR="00F95A39" w:rsidRPr="00CC40B7">
        <w:rPr>
          <w:rFonts w:ascii="TH SarabunPSK" w:hAnsi="TH SarabunPSK" w:cs="TH SarabunPSK"/>
          <w:sz w:val="32"/>
          <w:szCs w:val="32"/>
          <w:cs/>
        </w:rPr>
        <w:t>ยากิตติ</w:t>
      </w:r>
      <w:r w:rsidR="00F95A39" w:rsidRPr="00CC40B7">
        <w:rPr>
          <w:rFonts w:ascii="TH SarabunPSK" w:hAnsi="TH SarabunPSK" w:cs="TH SarabunPSK"/>
          <w:sz w:val="32"/>
          <w:szCs w:val="32"/>
        </w:rPr>
        <w:t xml:space="preserve"> (2544, 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F95A39" w:rsidRPr="00CC40B7">
        <w:rPr>
          <w:rFonts w:ascii="TH SarabunPSK" w:hAnsi="TH SarabunPSK" w:cs="TH SarabunPSK"/>
          <w:sz w:val="32"/>
          <w:szCs w:val="32"/>
        </w:rPr>
        <w:t>41)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 กล่าวว่า นักจิตวิทยาได้จำแนกองค์ประกอบ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ของเจตคติเป็น </w:t>
      </w:r>
      <w:r w:rsidR="00F95A39" w:rsidRPr="00CC40B7">
        <w:rPr>
          <w:rFonts w:ascii="TH SarabunPSK" w:hAnsi="TH SarabunPSK" w:cs="TH SarabunPSK"/>
          <w:sz w:val="32"/>
          <w:szCs w:val="32"/>
        </w:rPr>
        <w:t xml:space="preserve">3 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แนวทางคือ </w:t>
      </w:r>
    </w:p>
    <w:p w:rsidR="00F95A39" w:rsidRPr="00CC40B7" w:rsidRDefault="00ED00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95A39" w:rsidRPr="00CC40B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เจตคติ มี </w:t>
      </w:r>
      <w:r w:rsidR="00F95A39" w:rsidRPr="00CC40B7">
        <w:rPr>
          <w:rFonts w:ascii="TH SarabunPSK" w:hAnsi="TH SarabunPSK" w:cs="TH SarabunPSK"/>
          <w:sz w:val="32"/>
          <w:szCs w:val="32"/>
        </w:rPr>
        <w:t xml:space="preserve">3 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>องค์ประกอบ ได้แก่</w:t>
      </w:r>
    </w:p>
    <w:p w:rsidR="00F95A39" w:rsidRPr="00CC40B7" w:rsidRDefault="00F95A3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1.1</w:t>
      </w:r>
      <w:r w:rsidR="00ED00FB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องค์ประกอบด้านความคิด (</w:t>
      </w:r>
      <w:r w:rsidRPr="00CC40B7">
        <w:rPr>
          <w:rFonts w:ascii="TH SarabunPSK" w:hAnsi="TH SarabunPSK" w:cs="TH SarabunPSK"/>
          <w:sz w:val="32"/>
          <w:szCs w:val="32"/>
        </w:rPr>
        <w:t xml:space="preserve">Cognitive Component)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หมายถึง องค์ประกอบด้านความรู้ ความคิด ความเชื่อ และความคิดเห็นของบุคคลที่มีต่อเป้าหมายของเจตคติ องค์ประกอบด้านความรู้ ความคิด เกี่ยวข้องกับสิ่งที่บุคคลพิจารณาว่าสิ่งนั้นดีหรือไม่ดี ถูกหรือผิด </w:t>
      </w:r>
      <w:r w:rsidR="00ED00F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C40B7">
        <w:rPr>
          <w:rFonts w:ascii="TH SarabunPSK" w:hAnsi="TH SarabunPSK" w:cs="TH SarabunPSK"/>
          <w:sz w:val="32"/>
          <w:szCs w:val="32"/>
          <w:cs/>
        </w:rPr>
        <w:t>พึงปรารถนาหรือไม่พึงปรารถนา</w:t>
      </w:r>
    </w:p>
    <w:p w:rsidR="00F95A39" w:rsidRPr="00CC40B7" w:rsidRDefault="00ED00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D00FB">
        <w:rPr>
          <w:rFonts w:ascii="TH SarabunPSK" w:hAnsi="TH SarabunPSK" w:cs="TH SarabunPSK"/>
          <w:spacing w:val="-8"/>
          <w:sz w:val="32"/>
          <w:szCs w:val="32"/>
        </w:rPr>
        <w:lastRenderedPageBreak/>
        <w:tab/>
      </w:r>
      <w:r w:rsidRPr="00ED00FB">
        <w:rPr>
          <w:rFonts w:ascii="TH SarabunPSK" w:hAnsi="TH SarabunPSK" w:cs="TH SarabunPSK"/>
          <w:spacing w:val="-8"/>
          <w:sz w:val="32"/>
          <w:szCs w:val="32"/>
        </w:rPr>
        <w:tab/>
      </w:r>
      <w:r w:rsidRPr="00ED00FB">
        <w:rPr>
          <w:rFonts w:ascii="TH SarabunPSK" w:hAnsi="TH SarabunPSK" w:cs="TH SarabunPSK"/>
          <w:spacing w:val="-8"/>
          <w:sz w:val="32"/>
          <w:szCs w:val="32"/>
        </w:rPr>
        <w:tab/>
      </w:r>
      <w:r w:rsidRPr="00ED00FB">
        <w:rPr>
          <w:rFonts w:ascii="TH SarabunPSK" w:hAnsi="TH SarabunPSK" w:cs="TH SarabunPSK"/>
          <w:spacing w:val="-8"/>
          <w:sz w:val="32"/>
          <w:szCs w:val="32"/>
        </w:rPr>
        <w:tab/>
      </w:r>
      <w:r w:rsidRPr="00ED00FB">
        <w:rPr>
          <w:rFonts w:ascii="TH SarabunPSK" w:hAnsi="TH SarabunPSK" w:cs="TH SarabunPSK"/>
          <w:spacing w:val="-8"/>
          <w:sz w:val="32"/>
          <w:szCs w:val="32"/>
        </w:rPr>
        <w:tab/>
      </w:r>
      <w:r w:rsidRPr="00ED00FB">
        <w:rPr>
          <w:rFonts w:ascii="TH SarabunPSK" w:hAnsi="TH SarabunPSK" w:cs="TH SarabunPSK"/>
          <w:spacing w:val="-8"/>
          <w:sz w:val="32"/>
          <w:szCs w:val="32"/>
        </w:rPr>
        <w:tab/>
      </w:r>
      <w:r w:rsidRPr="00ED00FB">
        <w:rPr>
          <w:rFonts w:ascii="TH SarabunPSK" w:hAnsi="TH SarabunPSK" w:cs="TH SarabunPSK"/>
          <w:spacing w:val="-8"/>
          <w:sz w:val="32"/>
          <w:szCs w:val="32"/>
        </w:rPr>
        <w:tab/>
      </w:r>
      <w:r w:rsidR="00F95A39" w:rsidRPr="00ED00FB">
        <w:rPr>
          <w:rFonts w:ascii="TH SarabunPSK" w:hAnsi="TH SarabunPSK" w:cs="TH SarabunPSK"/>
          <w:spacing w:val="-8"/>
          <w:sz w:val="32"/>
          <w:szCs w:val="32"/>
        </w:rPr>
        <w:t>1.2</w:t>
      </w:r>
      <w:r w:rsidRPr="00ED00FB">
        <w:rPr>
          <w:rFonts w:ascii="TH SarabunPSK" w:hAnsi="TH SarabunPSK" w:cs="TH SarabunPSK"/>
          <w:spacing w:val="-8"/>
          <w:sz w:val="32"/>
          <w:szCs w:val="32"/>
        </w:rPr>
        <w:t>.</w:t>
      </w:r>
      <w:r w:rsidRPr="00ED00FB">
        <w:rPr>
          <w:rFonts w:ascii="TH SarabunPSK" w:hAnsi="TH SarabunPSK" w:cs="TH SarabunPSK"/>
          <w:spacing w:val="-8"/>
          <w:sz w:val="32"/>
          <w:szCs w:val="32"/>
        </w:rPr>
        <w:tab/>
      </w:r>
      <w:r w:rsidR="00F95A39" w:rsidRPr="00ED00FB">
        <w:rPr>
          <w:rFonts w:ascii="TH SarabunPSK" w:hAnsi="TH SarabunPSK" w:cs="TH SarabunPSK"/>
          <w:spacing w:val="-8"/>
          <w:sz w:val="32"/>
          <w:szCs w:val="32"/>
          <w:cs/>
        </w:rPr>
        <w:t>องค์ประกอบด้านอารมณ์ ความรู้สึก (</w:t>
      </w:r>
      <w:r w:rsidR="00F95A39" w:rsidRPr="00ED00FB">
        <w:rPr>
          <w:rFonts w:ascii="TH SarabunPSK" w:hAnsi="TH SarabunPSK" w:cs="TH SarabunPSK"/>
          <w:spacing w:val="-8"/>
          <w:sz w:val="32"/>
          <w:szCs w:val="32"/>
        </w:rPr>
        <w:t xml:space="preserve">Affective Component) </w:t>
      </w:r>
      <w:r w:rsidR="00F95A39" w:rsidRPr="00ED00FB">
        <w:rPr>
          <w:rFonts w:ascii="TH SarabunPSK" w:hAnsi="TH SarabunPSK" w:cs="TH SarabunPSK"/>
          <w:spacing w:val="-8"/>
          <w:sz w:val="32"/>
          <w:szCs w:val="32"/>
          <w:cs/>
        </w:rPr>
        <w:t>หมายถึง</w:t>
      </w:r>
      <w:r w:rsidR="00F95A39" w:rsidRPr="00ED00FB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F95A39" w:rsidRPr="00ED00FB">
        <w:rPr>
          <w:rFonts w:ascii="TH SarabunPSK" w:hAnsi="TH SarabunPSK" w:cs="TH SarabunPSK"/>
          <w:spacing w:val="-8"/>
          <w:sz w:val="32"/>
          <w:szCs w:val="32"/>
          <w:cs/>
        </w:rPr>
        <w:t xml:space="preserve">ความรู้สึกชอบ ไม่ชอบ ท่าทีที่ดี ไม่ดี ที่บุคคลมีต่อเป้าหมายเจตคติ อาจแบ่งได้เป็น </w:t>
      </w:r>
      <w:r w:rsidR="00F95A39" w:rsidRPr="00ED00FB">
        <w:rPr>
          <w:rFonts w:ascii="TH SarabunPSK" w:hAnsi="TH SarabunPSK" w:cs="TH SarabunPSK"/>
          <w:spacing w:val="-8"/>
          <w:sz w:val="32"/>
          <w:szCs w:val="32"/>
        </w:rPr>
        <w:t xml:space="preserve">2 </w:t>
      </w:r>
      <w:r w:rsidR="00F95A39" w:rsidRPr="00ED00FB">
        <w:rPr>
          <w:rFonts w:ascii="TH SarabunPSK" w:hAnsi="TH SarabunPSK" w:cs="TH SarabunPSK"/>
          <w:spacing w:val="-8"/>
          <w:sz w:val="32"/>
          <w:szCs w:val="32"/>
          <w:cs/>
        </w:rPr>
        <w:t xml:space="preserve">ประการ 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>คือความรู้สึกทางบวก และความรู้สึกทางลบ องค์ประกอบด้านความรู้สึกเป็นองค์ประกอบที่สำคัญที่สุดขององค์ประกอบเจตคติ เป็นศูนย์กลางของเจตคติ</w:t>
      </w:r>
    </w:p>
    <w:p w:rsidR="00F95A39" w:rsidRPr="00CC40B7" w:rsidRDefault="00ED00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95A39" w:rsidRPr="00CC40B7">
        <w:rPr>
          <w:rFonts w:ascii="TH SarabunPSK" w:hAnsi="TH SarabunPSK" w:cs="TH SarabunPSK"/>
          <w:sz w:val="32"/>
          <w:szCs w:val="32"/>
        </w:rPr>
        <w:t>1.3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>องค์ประกอบด้านพฤติกรรม (</w:t>
      </w:r>
      <w:r w:rsidR="00F95A39" w:rsidRPr="00CC40B7">
        <w:rPr>
          <w:rFonts w:ascii="TH SarabunPSK" w:hAnsi="TH SarabunPSK" w:cs="TH SarabunPSK"/>
          <w:sz w:val="32"/>
          <w:szCs w:val="32"/>
        </w:rPr>
        <w:t xml:space="preserve">Behavior Component) 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>หมายถึงความพร้อมหรือแนวโน้มที่บุคคลจะปฏิบัติต่อเป้าหมายของเจตคติ ซึ่งมีผลมาจากสององค์ประกอบแรก เราจึงวัดเจตคติของบุคคลได้จากพฤติกรรมการแสดงออก</w:t>
      </w:r>
    </w:p>
    <w:p w:rsidR="00F95A39" w:rsidRPr="00CC40B7" w:rsidRDefault="00ED00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95A39" w:rsidRPr="00CC40B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เจตคติ มี </w:t>
      </w:r>
      <w:r w:rsidR="00F95A39" w:rsidRPr="00CC40B7">
        <w:rPr>
          <w:rFonts w:ascii="TH SarabunPSK" w:hAnsi="TH SarabunPSK" w:cs="TH SarabunPSK"/>
          <w:sz w:val="32"/>
          <w:szCs w:val="32"/>
        </w:rPr>
        <w:t xml:space="preserve">2 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>องค์ประกอบ ได้แก่</w:t>
      </w:r>
    </w:p>
    <w:p w:rsidR="00F95A39" w:rsidRPr="00CC40B7" w:rsidRDefault="00F95A3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2.1</w:t>
      </w:r>
      <w:r w:rsidR="00ED00FB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องค์ประกอบด้านสติปัญญา หมายถึง กลุ่มของความเชื่อที่บุคคล</w:t>
      </w:r>
      <w:r w:rsidR="00ED00F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C40B7">
        <w:rPr>
          <w:rFonts w:ascii="TH SarabunPSK" w:hAnsi="TH SarabunPSK" w:cs="TH SarabunPSK"/>
          <w:sz w:val="32"/>
          <w:szCs w:val="32"/>
          <w:cs/>
        </w:rPr>
        <w:t>มีต่อเป้าหมายของเจตคติ</w:t>
      </w:r>
    </w:p>
    <w:p w:rsidR="00F95A39" w:rsidRPr="00CC40B7" w:rsidRDefault="00F95A3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2.2</w:t>
      </w:r>
      <w:r w:rsidR="00ED00FB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องค์ประกอบด้านอารมณ์ ความรู้สึก ที่บุคคลมีเมื่อถูกกระตุ้นโดยเป้าหมายของเจตคติ</w:t>
      </w:r>
    </w:p>
    <w:p w:rsidR="00F95A39" w:rsidRPr="00CC40B7" w:rsidRDefault="00F95A3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3</w:t>
      </w:r>
      <w:r w:rsidR="00ED00FB">
        <w:rPr>
          <w:rFonts w:ascii="TH SarabunPSK" w:hAnsi="TH SarabunPSK" w:cs="TH SarabunPSK"/>
          <w:sz w:val="32"/>
          <w:szCs w:val="32"/>
        </w:rPr>
        <w:t>.</w:t>
      </w:r>
      <w:r w:rsidR="00ED00FB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เจตคติมีองค์ประกอบเดียว คือ อารมณ์ ความรู้สึก ในทางชอบหรือไม่ชอบที่บุคคลมีต่อเป้าหมายของเจตคติ</w:t>
      </w:r>
    </w:p>
    <w:p w:rsidR="00901629" w:rsidRPr="00CC40B7" w:rsidRDefault="0090162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ED00FB">
        <w:rPr>
          <w:rFonts w:ascii="TH SarabunPSK" w:hAnsi="TH SarabunPSK" w:cs="TH SarabunPSK" w:hint="cs"/>
          <w:sz w:val="32"/>
          <w:szCs w:val="32"/>
          <w:cs/>
        </w:rPr>
        <w:tab/>
      </w:r>
      <w:r w:rsidR="00ED00FB">
        <w:rPr>
          <w:rFonts w:ascii="TH SarabunPSK" w:hAnsi="TH SarabunPSK" w:cs="TH SarabunPSK" w:hint="cs"/>
          <w:sz w:val="32"/>
          <w:szCs w:val="32"/>
          <w:cs/>
        </w:rPr>
        <w:tab/>
      </w:r>
      <w:r w:rsidR="00ED00FB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สรุปได้ว่า องค์ประกอบของเจตคตินั้นมีหลายองค์ประกอบ แต่ที่ครอบคลุมทุกองค์ประกอบคือมี </w:t>
      </w:r>
      <w:r w:rsidRPr="00CC40B7">
        <w:rPr>
          <w:rFonts w:ascii="TH SarabunPSK" w:hAnsi="TH SarabunPSK" w:cs="TH SarabunPSK"/>
          <w:sz w:val="32"/>
          <w:szCs w:val="32"/>
        </w:rPr>
        <w:t xml:space="preserve">3 </w:t>
      </w:r>
      <w:r w:rsidRPr="00CC40B7">
        <w:rPr>
          <w:rFonts w:ascii="TH SarabunPSK" w:hAnsi="TH SarabunPSK" w:cs="TH SarabunPSK"/>
          <w:sz w:val="32"/>
          <w:szCs w:val="32"/>
          <w:cs/>
        </w:rPr>
        <w:t>องค์ประกอบ ได้แก่ องค์ประกอบทางการรู้คิด (</w:t>
      </w:r>
      <w:r w:rsidRPr="00CC40B7">
        <w:rPr>
          <w:rFonts w:ascii="TH SarabunPSK" w:hAnsi="TH SarabunPSK" w:cs="TH SarabunPSK"/>
          <w:sz w:val="32"/>
          <w:szCs w:val="32"/>
        </w:rPr>
        <w:t>Cognitive Component)</w:t>
      </w:r>
      <w:r w:rsidRPr="00CC40B7">
        <w:rPr>
          <w:rFonts w:ascii="TH SarabunPSK" w:hAnsi="TH SarabunPSK" w:cs="TH SarabunPSK"/>
          <w:sz w:val="32"/>
          <w:szCs w:val="32"/>
          <w:cs/>
        </w:rPr>
        <w:t>องค์ประกอบทางความรู้สึก (</w:t>
      </w:r>
      <w:r w:rsidRPr="00CC40B7">
        <w:rPr>
          <w:rFonts w:ascii="TH SarabunPSK" w:hAnsi="TH SarabunPSK" w:cs="TH SarabunPSK"/>
          <w:sz w:val="32"/>
          <w:szCs w:val="32"/>
        </w:rPr>
        <w:t xml:space="preserve">Affective Component) </w:t>
      </w:r>
      <w:r w:rsidRPr="00CC40B7">
        <w:rPr>
          <w:rFonts w:ascii="TH SarabunPSK" w:hAnsi="TH SarabunPSK" w:cs="TH SarabunPSK"/>
          <w:sz w:val="32"/>
          <w:szCs w:val="32"/>
          <w:cs/>
        </w:rPr>
        <w:t>และองค์ประกอบทางการพร้อมกระทำ</w:t>
      </w:r>
      <w:r w:rsidRPr="00CC40B7">
        <w:rPr>
          <w:rFonts w:ascii="TH SarabunPSK" w:hAnsi="TH SarabunPSK" w:cs="TH SarabunPSK"/>
          <w:sz w:val="32"/>
          <w:szCs w:val="32"/>
        </w:rPr>
        <w:t xml:space="preserve">(Action Tendency Component) </w:t>
      </w:r>
      <w:r w:rsidRPr="00CC40B7">
        <w:rPr>
          <w:rFonts w:ascii="TH SarabunPSK" w:hAnsi="TH SarabunPSK" w:cs="TH SarabunPSK"/>
          <w:sz w:val="32"/>
          <w:szCs w:val="32"/>
          <w:cs/>
        </w:rPr>
        <w:t>ซึ่งองค์ประกอบเหล่านี้จะเป็นตัวกำหนดทิศทางเจตคติให้เป็นไปตามลักษณะของแต่ละบุคคลที่มีต่อสิ่งต่างๆแตกต่างกันไป</w:t>
      </w:r>
    </w:p>
    <w:p w:rsidR="00901629" w:rsidRPr="00ED00FB" w:rsidRDefault="00ED00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D00FB">
        <w:rPr>
          <w:rFonts w:ascii="TH SarabunPSK" w:hAnsi="TH SarabunPSK" w:cs="TH SarabunPSK"/>
          <w:sz w:val="32"/>
          <w:szCs w:val="32"/>
        </w:rPr>
        <w:tab/>
      </w:r>
      <w:r w:rsidRPr="00ED00FB">
        <w:rPr>
          <w:rFonts w:ascii="TH SarabunPSK" w:hAnsi="TH SarabunPSK" w:cs="TH SarabunPSK"/>
          <w:sz w:val="32"/>
          <w:szCs w:val="32"/>
        </w:rPr>
        <w:tab/>
      </w:r>
      <w:r w:rsidRPr="00ED00FB">
        <w:rPr>
          <w:rFonts w:ascii="TH SarabunPSK" w:hAnsi="TH SarabunPSK" w:cs="TH SarabunPSK"/>
          <w:sz w:val="32"/>
          <w:szCs w:val="32"/>
        </w:rPr>
        <w:tab/>
      </w:r>
      <w:r w:rsidRPr="00ED00FB">
        <w:rPr>
          <w:rFonts w:ascii="TH SarabunPSK" w:hAnsi="TH SarabunPSK" w:cs="TH SarabunPSK"/>
          <w:sz w:val="32"/>
          <w:szCs w:val="32"/>
        </w:rPr>
        <w:tab/>
      </w:r>
      <w:r w:rsidRPr="00ED00FB">
        <w:rPr>
          <w:rFonts w:ascii="TH SarabunPSK" w:hAnsi="TH SarabunPSK" w:cs="TH SarabunPSK"/>
          <w:sz w:val="32"/>
          <w:szCs w:val="32"/>
        </w:rPr>
        <w:tab/>
      </w:r>
      <w:r w:rsidR="00901629" w:rsidRPr="00ED00FB">
        <w:rPr>
          <w:rFonts w:ascii="TH SarabunPSK" w:hAnsi="TH SarabunPSK" w:cs="TH SarabunPSK"/>
          <w:sz w:val="32"/>
          <w:szCs w:val="32"/>
        </w:rPr>
        <w:t>3</w:t>
      </w:r>
      <w:r w:rsidR="00145C77" w:rsidRPr="00ED00FB">
        <w:rPr>
          <w:rFonts w:ascii="TH SarabunPSK" w:hAnsi="TH SarabunPSK" w:cs="TH SarabunPSK"/>
          <w:sz w:val="32"/>
          <w:szCs w:val="32"/>
          <w:cs/>
        </w:rPr>
        <w:t>)</w:t>
      </w:r>
      <w:r w:rsidR="00901629" w:rsidRPr="00ED00FB">
        <w:rPr>
          <w:rFonts w:ascii="TH SarabunPSK" w:hAnsi="TH SarabunPSK" w:cs="TH SarabunPSK"/>
          <w:sz w:val="32"/>
          <w:szCs w:val="32"/>
        </w:rPr>
        <w:t xml:space="preserve"> </w:t>
      </w:r>
      <w:r w:rsidRPr="00ED00FB">
        <w:rPr>
          <w:rFonts w:ascii="TH SarabunPSK" w:hAnsi="TH SarabunPSK" w:cs="TH SarabunPSK"/>
          <w:sz w:val="32"/>
          <w:szCs w:val="32"/>
        </w:rPr>
        <w:tab/>
      </w:r>
      <w:r w:rsidR="00901629" w:rsidRPr="00ED00FB">
        <w:rPr>
          <w:rFonts w:ascii="TH SarabunPSK" w:hAnsi="TH SarabunPSK" w:cs="TH SarabunPSK"/>
          <w:sz w:val="32"/>
          <w:szCs w:val="32"/>
          <w:cs/>
        </w:rPr>
        <w:t>ลักษณะของเจตคติ</w:t>
      </w:r>
    </w:p>
    <w:p w:rsidR="00901629" w:rsidRPr="00CC40B7" w:rsidRDefault="00ED00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สุปาณี สนธิรัตน์</w:t>
      </w:r>
      <w:r w:rsidR="00213A1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และ</w:t>
      </w:r>
      <w:r w:rsidR="00213A15" w:rsidRPr="00CC40B7">
        <w:rPr>
          <w:rFonts w:ascii="TH SarabunPSK" w:hAnsi="TH SarabunPSK" w:cs="TH SarabunPSK"/>
          <w:sz w:val="32"/>
          <w:szCs w:val="32"/>
          <w:cs/>
        </w:rPr>
        <w:t>คณะ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01629" w:rsidRPr="00CC40B7">
        <w:rPr>
          <w:rFonts w:ascii="TH SarabunPSK" w:hAnsi="TH SarabunPSK" w:cs="TH SarabunPSK"/>
          <w:sz w:val="32"/>
          <w:szCs w:val="32"/>
        </w:rPr>
        <w:t>2541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368)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ได้สรุปลักษณะของเจตคติไว้ว่า</w:t>
      </w:r>
    </w:p>
    <w:p w:rsidR="00901629" w:rsidRPr="00CC40B7" w:rsidRDefault="0090162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</w:t>
      </w:r>
      <w:r w:rsidR="00ED00FB">
        <w:rPr>
          <w:rFonts w:ascii="TH SarabunPSK" w:hAnsi="TH SarabunPSK" w:cs="TH SarabunPSK" w:hint="cs"/>
          <w:sz w:val="32"/>
          <w:szCs w:val="32"/>
          <w:cs/>
        </w:rPr>
        <w:t>.</w:t>
      </w:r>
      <w:r w:rsidR="00ED00FB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เจตคติเป็นสิ่งที่ต้องเรียนรู้ เจตคติไม่ใช่เป็นแรงขับทางร่างกาย</w:t>
      </w:r>
    </w:p>
    <w:p w:rsidR="00901629" w:rsidRPr="00CC40B7" w:rsidRDefault="00B4588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2</w:t>
      </w:r>
      <w:r w:rsidR="00ED00FB">
        <w:rPr>
          <w:rFonts w:ascii="TH SarabunPSK" w:hAnsi="TH SarabunPSK" w:cs="TH SarabunPSK" w:hint="cs"/>
          <w:sz w:val="32"/>
          <w:szCs w:val="32"/>
          <w:cs/>
        </w:rPr>
        <w:t>.</w:t>
      </w:r>
      <w:r w:rsidR="00ED00FB"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เจตคติเป็นสิ่งที่คงทนถาวร แม้ว่าเจตคติเป็นสิ่งที่เปลี่ยนแปลงได้โดยสามารถเปลี่ยนแปลงได้เหมือนการเรียนรู้อื่น</w:t>
      </w:r>
      <w:r w:rsidR="00ED00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ๆ แต่เป็นความรู้สึกที่ฝังลึกลงไป</w:t>
      </w:r>
    </w:p>
    <w:p w:rsidR="00901629" w:rsidRPr="00CC40B7" w:rsidRDefault="00B4588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3</w:t>
      </w:r>
      <w:r w:rsidR="00ED00FB">
        <w:rPr>
          <w:rFonts w:ascii="TH SarabunPSK" w:hAnsi="TH SarabunPSK" w:cs="TH SarabunPSK" w:hint="cs"/>
          <w:sz w:val="32"/>
          <w:szCs w:val="32"/>
          <w:cs/>
        </w:rPr>
        <w:t>.</w:t>
      </w:r>
      <w:r w:rsidR="00ED00FB"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เจตคติเป็นความรู้สึกที่แสดงโดยตรงต่อสิ่งเร้าเป็นอย่าง</w:t>
      </w:r>
      <w:r w:rsidR="00ED00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ๆ</w:t>
      </w:r>
      <w:r w:rsidR="00ED00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ไป บุคคลย่อมแสดงความรู้สึกต่อบุคคลหนึ่งที่เขารู้จักและอาจแสดงความรู้สึกไม่ชอบกับอีกคนหนึ่งที่เขารู้จักเช่นกัน</w:t>
      </w:r>
    </w:p>
    <w:p w:rsidR="00901629" w:rsidRPr="00CC40B7" w:rsidRDefault="00B4588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4</w:t>
      </w:r>
      <w:r w:rsidR="00ED00FB">
        <w:rPr>
          <w:rFonts w:ascii="TH SarabunPSK" w:hAnsi="TH SarabunPSK" w:cs="TH SarabunPSK" w:hint="cs"/>
          <w:sz w:val="32"/>
          <w:szCs w:val="32"/>
          <w:cs/>
        </w:rPr>
        <w:t>.</w:t>
      </w:r>
      <w:r w:rsidR="00ED00FB"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เจตคติสามารถเกิดกับทุก</w:t>
      </w:r>
      <w:r w:rsidR="00ED00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ๆ</w:t>
      </w:r>
      <w:r w:rsidR="00ED00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สิ่งได้ เช่นเดียวกับบุคคล วัตถุ กลุ่ม สถาบันแนวความคิดและขบวนการทั่ว</w:t>
      </w:r>
      <w:r w:rsidR="00ED00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ๆ</w:t>
      </w:r>
      <w:r w:rsidR="00ED00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ไป</w:t>
      </w:r>
    </w:p>
    <w:p w:rsidR="00901629" w:rsidRPr="00CC40B7" w:rsidRDefault="0090162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B45884" w:rsidRPr="00CC40B7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="00B45884" w:rsidRPr="00CC40B7">
        <w:rPr>
          <w:rFonts w:ascii="TH SarabunPSK" w:hAnsi="TH SarabunPSK" w:cs="TH SarabunPSK"/>
          <w:sz w:val="32"/>
          <w:szCs w:val="32"/>
        </w:rPr>
        <w:t>5</w:t>
      </w:r>
      <w:r w:rsidR="00ED00FB">
        <w:rPr>
          <w:rFonts w:ascii="TH SarabunPSK" w:hAnsi="TH SarabunPSK" w:cs="TH SarabunPSK" w:hint="cs"/>
          <w:sz w:val="32"/>
          <w:szCs w:val="32"/>
          <w:cs/>
        </w:rPr>
        <w:t>.</w:t>
      </w:r>
      <w:r w:rsidR="00ED00FB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เจตคติเป็นพื้นฐานหรืออย่างน้อยก็เป็นส่วนหนึ่งอันเป็นแรงผลักดันก่อให้เกิดลักษณะนิสัยขึ้นได้</w:t>
      </w:r>
    </w:p>
    <w:p w:rsidR="00901629" w:rsidRPr="00CC40B7" w:rsidRDefault="00ED00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901629" w:rsidRPr="00CC40B7">
        <w:rPr>
          <w:rFonts w:ascii="TH SarabunPSK" w:hAnsi="TH SarabunPSK" w:cs="TH SarabunPSK"/>
          <w:sz w:val="32"/>
          <w:szCs w:val="32"/>
          <w:cs/>
        </w:rPr>
        <w:t>ศรัญ</w:t>
      </w:r>
      <w:proofErr w:type="spellEnd"/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01629" w:rsidRPr="00CC40B7">
        <w:rPr>
          <w:rFonts w:ascii="TH SarabunPSK" w:hAnsi="TH SarabunPSK" w:cs="TH SarabunPSK"/>
          <w:sz w:val="32"/>
          <w:szCs w:val="32"/>
          <w:cs/>
        </w:rPr>
        <w:t>ตติ</w:t>
      </w:r>
      <w:proofErr w:type="spellEnd"/>
      <w:r w:rsidR="00901629" w:rsidRPr="00CC40B7">
        <w:rPr>
          <w:rFonts w:ascii="TH SarabunPSK" w:hAnsi="TH SarabunPSK" w:cs="TH SarabunPSK"/>
          <w:sz w:val="32"/>
          <w:szCs w:val="32"/>
          <w:cs/>
        </w:rPr>
        <w:t>ยากิตติ (</w:t>
      </w:r>
      <w:r w:rsidR="00901629" w:rsidRPr="00CC40B7">
        <w:rPr>
          <w:rFonts w:ascii="TH SarabunPSK" w:hAnsi="TH SarabunPSK" w:cs="TH SarabunPSK"/>
          <w:sz w:val="32"/>
          <w:szCs w:val="32"/>
        </w:rPr>
        <w:t>2544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42)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ได้สรุปลักษณะสำคัญของเจตคติไว้ 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6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ข้อ ดังนี้</w:t>
      </w:r>
    </w:p>
    <w:p w:rsidR="00901629" w:rsidRPr="00CC40B7" w:rsidRDefault="00B4588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</w:t>
      </w:r>
      <w:r w:rsidR="00ED00FB">
        <w:rPr>
          <w:rFonts w:ascii="TH SarabunPSK" w:hAnsi="TH SarabunPSK" w:cs="TH SarabunPSK"/>
          <w:sz w:val="32"/>
          <w:szCs w:val="32"/>
        </w:rPr>
        <w:t>.</w:t>
      </w:r>
      <w:r w:rsidR="00ED00FB">
        <w:rPr>
          <w:rFonts w:ascii="TH SarabunPSK" w:hAnsi="TH SarabunPSK" w:cs="TH SarabunPSK"/>
          <w:sz w:val="32"/>
          <w:szCs w:val="32"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เจตคติไม่ได้ติดตัวมาแต่กำเนิด แต่เกิดจากประสบการณ์และการเรียนรู้ภายหลังจากสิ่งแวดล้อม</w:t>
      </w:r>
    </w:p>
    <w:p w:rsidR="00901629" w:rsidRPr="00CC40B7" w:rsidRDefault="00ED00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45884" w:rsidRPr="00CC40B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เจตคติเป็นพฤติกรรมภายใน ไม่อาจทราบได้จนกว่าจะแสดงออก</w:t>
      </w:r>
    </w:p>
    <w:p w:rsidR="00901629" w:rsidRPr="00ED00FB" w:rsidRDefault="00B4588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ED00FB">
        <w:rPr>
          <w:rFonts w:ascii="TH SarabunPSK" w:hAnsi="TH SarabunPSK" w:cs="TH SarabunPSK"/>
          <w:spacing w:val="-8"/>
          <w:sz w:val="32"/>
          <w:szCs w:val="32"/>
        </w:rPr>
        <w:tab/>
      </w:r>
      <w:r w:rsidRPr="00ED00FB">
        <w:rPr>
          <w:rFonts w:ascii="TH SarabunPSK" w:hAnsi="TH SarabunPSK" w:cs="TH SarabunPSK"/>
          <w:spacing w:val="-8"/>
          <w:sz w:val="32"/>
          <w:szCs w:val="32"/>
        </w:rPr>
        <w:tab/>
      </w:r>
      <w:r w:rsidR="00ED00FB" w:rsidRPr="00ED00FB">
        <w:rPr>
          <w:rFonts w:ascii="TH SarabunPSK" w:hAnsi="TH SarabunPSK" w:cs="TH SarabunPSK"/>
          <w:spacing w:val="-8"/>
          <w:sz w:val="32"/>
          <w:szCs w:val="32"/>
        </w:rPr>
        <w:tab/>
      </w:r>
      <w:r w:rsidR="00ED00FB" w:rsidRPr="00ED00FB">
        <w:rPr>
          <w:rFonts w:ascii="TH SarabunPSK" w:hAnsi="TH SarabunPSK" w:cs="TH SarabunPSK"/>
          <w:spacing w:val="-8"/>
          <w:sz w:val="32"/>
          <w:szCs w:val="32"/>
        </w:rPr>
        <w:tab/>
      </w:r>
      <w:r w:rsidR="00ED00FB" w:rsidRPr="00ED00FB">
        <w:rPr>
          <w:rFonts w:ascii="TH SarabunPSK" w:hAnsi="TH SarabunPSK" w:cs="TH SarabunPSK"/>
          <w:spacing w:val="-8"/>
          <w:sz w:val="32"/>
          <w:szCs w:val="32"/>
        </w:rPr>
        <w:tab/>
      </w:r>
      <w:r w:rsidRPr="00ED00FB">
        <w:rPr>
          <w:rFonts w:ascii="TH SarabunPSK" w:hAnsi="TH SarabunPSK" w:cs="TH SarabunPSK"/>
          <w:spacing w:val="-8"/>
          <w:sz w:val="32"/>
          <w:szCs w:val="32"/>
        </w:rPr>
        <w:t>3</w:t>
      </w:r>
      <w:r w:rsidR="00ED00FB" w:rsidRPr="00ED00FB">
        <w:rPr>
          <w:rFonts w:ascii="TH SarabunPSK" w:hAnsi="TH SarabunPSK" w:cs="TH SarabunPSK"/>
          <w:spacing w:val="-8"/>
          <w:sz w:val="32"/>
          <w:szCs w:val="32"/>
        </w:rPr>
        <w:t>.</w:t>
      </w:r>
      <w:r w:rsidR="00ED00FB" w:rsidRPr="00ED00FB">
        <w:rPr>
          <w:rFonts w:ascii="TH SarabunPSK" w:hAnsi="TH SarabunPSK" w:cs="TH SarabunPSK"/>
          <w:spacing w:val="-8"/>
          <w:sz w:val="32"/>
          <w:szCs w:val="32"/>
        </w:rPr>
        <w:tab/>
      </w:r>
      <w:r w:rsidR="00901629" w:rsidRPr="00ED00FB">
        <w:rPr>
          <w:rFonts w:ascii="TH SarabunPSK" w:hAnsi="TH SarabunPSK" w:cs="TH SarabunPSK"/>
          <w:spacing w:val="-8"/>
          <w:sz w:val="32"/>
          <w:szCs w:val="32"/>
          <w:cs/>
        </w:rPr>
        <w:t>เจตคติไม่อาจวัดได้โดยตรง แต่สามารถอนุมานได้จากพฤติกรรมที่แสดงออก</w:t>
      </w:r>
    </w:p>
    <w:p w:rsidR="00901629" w:rsidRPr="00CC40B7" w:rsidRDefault="00B4588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4</w:t>
      </w:r>
      <w:r w:rsidR="00ED00FB">
        <w:rPr>
          <w:rFonts w:ascii="TH SarabunPSK" w:hAnsi="TH SarabunPSK" w:cs="TH SarabunPSK" w:hint="cs"/>
          <w:sz w:val="32"/>
          <w:szCs w:val="32"/>
          <w:cs/>
        </w:rPr>
        <w:t>.</w:t>
      </w:r>
      <w:r w:rsidR="00ED00FB"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เจตคติเป็นสภาวะทางจิตใจที่มีผลต่อความรู้สึกนึกคิดและเป็นตัวกำหนดแนวทางในการแสดงออก</w:t>
      </w:r>
    </w:p>
    <w:p w:rsidR="00901629" w:rsidRPr="00CC40B7" w:rsidRDefault="00B4588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5</w:t>
      </w:r>
      <w:r w:rsidR="00ED00FB">
        <w:rPr>
          <w:rFonts w:ascii="TH SarabunPSK" w:hAnsi="TH SarabunPSK" w:cs="TH SarabunPSK" w:hint="cs"/>
          <w:sz w:val="32"/>
          <w:szCs w:val="32"/>
          <w:cs/>
        </w:rPr>
        <w:t>.</w:t>
      </w:r>
      <w:r w:rsidR="00ED00FB"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พฤติกรรมการแสดงออกของบุคคลอาจไม่ตรงกับเจตคติก็ได้เพราะอาจมีเหตุผลทางสังคมที่ทำให้บุคคลแสดงพฤติกรรมออกมาเช่นนั้น</w:t>
      </w:r>
    </w:p>
    <w:p w:rsidR="00901629" w:rsidRPr="00CC40B7" w:rsidRDefault="00B4588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</w:r>
      <w:r w:rsidR="00ED00FB">
        <w:rPr>
          <w:rFonts w:ascii="TH SarabunPSK" w:hAnsi="TH SarabunPSK" w:cs="TH SarabunPSK"/>
          <w:sz w:val="32"/>
          <w:szCs w:val="32"/>
        </w:rPr>
        <w:tab/>
        <w:t>6</w:t>
      </w:r>
      <w:r w:rsidR="00ED00FB">
        <w:rPr>
          <w:rFonts w:ascii="TH SarabunPSK" w:hAnsi="TH SarabunPSK" w:cs="TH SarabunPSK" w:hint="cs"/>
          <w:sz w:val="32"/>
          <w:szCs w:val="32"/>
          <w:cs/>
        </w:rPr>
        <w:t>.</w:t>
      </w:r>
      <w:r w:rsidR="00ED00FB"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เจตคติอาจเปลี่ยนแปลงได้</w:t>
      </w:r>
    </w:p>
    <w:p w:rsidR="00F95A39" w:rsidRPr="00CC40B7" w:rsidRDefault="00ED00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="00F95A39" w:rsidRPr="00CC40B7">
        <w:rPr>
          <w:rFonts w:ascii="TH SarabunPSK" w:hAnsi="TH SarabunPSK" w:cs="TH SarabunPSK"/>
          <w:sz w:val="32"/>
          <w:szCs w:val="32"/>
          <w:cs/>
        </w:rPr>
        <w:t>รางค์</w:t>
      </w:r>
      <w:proofErr w:type="spellEnd"/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95A39" w:rsidRPr="00CC40B7">
        <w:rPr>
          <w:rFonts w:ascii="TH SarabunPSK" w:hAnsi="TH SarabunPSK" w:cs="TH SarabunPSK"/>
          <w:sz w:val="32"/>
          <w:szCs w:val="32"/>
          <w:cs/>
        </w:rPr>
        <w:t>โค้วต</w:t>
      </w:r>
      <w:proofErr w:type="spellEnd"/>
      <w:r w:rsidR="00F95A39" w:rsidRPr="00CC40B7">
        <w:rPr>
          <w:rFonts w:ascii="TH SarabunPSK" w:hAnsi="TH SarabunPSK" w:cs="TH SarabunPSK"/>
          <w:sz w:val="32"/>
          <w:szCs w:val="32"/>
          <w:cs/>
        </w:rPr>
        <w:t>ระ</w:t>
      </w:r>
      <w:proofErr w:type="spellStart"/>
      <w:r w:rsidR="00F95A39" w:rsidRPr="00CC40B7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95A39" w:rsidRPr="00CC40B7">
        <w:rPr>
          <w:rFonts w:ascii="TH SarabunPSK" w:hAnsi="TH SarabunPSK" w:cs="TH SarabunPSK"/>
          <w:sz w:val="32"/>
          <w:szCs w:val="32"/>
        </w:rPr>
        <w:t xml:space="preserve">2548, 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F95A39" w:rsidRPr="00CC40B7">
        <w:rPr>
          <w:rFonts w:ascii="TH SarabunPSK" w:hAnsi="TH SarabunPSK" w:cs="TH SarabunPSK"/>
          <w:sz w:val="32"/>
          <w:szCs w:val="32"/>
        </w:rPr>
        <w:t xml:space="preserve">367) 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>ได้สรุปลักษณะของเจตคติไว้ ดังนี้</w:t>
      </w:r>
    </w:p>
    <w:p w:rsidR="00F95A39" w:rsidRPr="00CC40B7" w:rsidRDefault="00F95A3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743DF3">
        <w:rPr>
          <w:rFonts w:ascii="TH SarabunPSK" w:hAnsi="TH SarabunPSK" w:cs="TH SarabunPSK"/>
          <w:sz w:val="32"/>
          <w:szCs w:val="32"/>
        </w:rPr>
        <w:tab/>
      </w:r>
      <w:r w:rsidR="00743DF3">
        <w:rPr>
          <w:rFonts w:ascii="TH SarabunPSK" w:hAnsi="TH SarabunPSK" w:cs="TH SarabunPSK"/>
          <w:sz w:val="32"/>
          <w:szCs w:val="32"/>
        </w:rPr>
        <w:tab/>
      </w:r>
      <w:r w:rsidR="00743DF3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</w:t>
      </w:r>
      <w:r w:rsidR="00743DF3">
        <w:rPr>
          <w:rFonts w:ascii="TH SarabunPSK" w:hAnsi="TH SarabunPSK" w:cs="TH SarabunPSK"/>
          <w:sz w:val="32"/>
          <w:szCs w:val="32"/>
        </w:rPr>
        <w:t>.</w:t>
      </w:r>
      <w:r w:rsidR="00743DF3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เจตคติเป็นสิ่งที่ต้องเรียนรู้</w:t>
      </w:r>
    </w:p>
    <w:p w:rsidR="00F95A39" w:rsidRPr="00CC40B7" w:rsidRDefault="00F95A3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743DF3">
        <w:rPr>
          <w:rFonts w:ascii="TH SarabunPSK" w:hAnsi="TH SarabunPSK" w:cs="TH SarabunPSK"/>
          <w:sz w:val="32"/>
          <w:szCs w:val="32"/>
        </w:rPr>
        <w:tab/>
      </w:r>
      <w:r w:rsidR="00743DF3">
        <w:rPr>
          <w:rFonts w:ascii="TH SarabunPSK" w:hAnsi="TH SarabunPSK" w:cs="TH SarabunPSK"/>
          <w:sz w:val="32"/>
          <w:szCs w:val="32"/>
        </w:rPr>
        <w:tab/>
      </w:r>
      <w:r w:rsidR="00743DF3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2</w:t>
      </w:r>
      <w:r w:rsidR="00743DF3">
        <w:rPr>
          <w:rFonts w:ascii="TH SarabunPSK" w:hAnsi="TH SarabunPSK" w:cs="TH SarabunPSK"/>
          <w:sz w:val="32"/>
          <w:szCs w:val="32"/>
        </w:rPr>
        <w:t>.</w:t>
      </w:r>
      <w:r w:rsidR="00743DF3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เจตคติเป็นแรงจูงใจที่จะทำให้บุคคลกล้าเผชิญกับสิ่งเร้าหรือหลีกเลี่ยง </w:t>
      </w:r>
      <w:r w:rsidR="00743DF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C40B7">
        <w:rPr>
          <w:rFonts w:ascii="TH SarabunPSK" w:hAnsi="TH SarabunPSK" w:cs="TH SarabunPSK"/>
          <w:sz w:val="32"/>
          <w:szCs w:val="32"/>
          <w:cs/>
        </w:rPr>
        <w:t>มีทั้งบวกและลบ</w:t>
      </w:r>
    </w:p>
    <w:p w:rsidR="00F95A39" w:rsidRPr="00CC40B7" w:rsidRDefault="00743DF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95A39" w:rsidRPr="00CC40B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เจตคติประกอบด้วยองค์ประกอบ </w:t>
      </w:r>
      <w:r w:rsidR="00F95A39" w:rsidRPr="00CC40B7">
        <w:rPr>
          <w:rFonts w:ascii="TH SarabunPSK" w:hAnsi="TH SarabunPSK" w:cs="TH SarabunPSK"/>
          <w:sz w:val="32"/>
          <w:szCs w:val="32"/>
        </w:rPr>
        <w:t xml:space="preserve">3 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>อย่าง คือ องค์ประกอบทางปัญญาหรือการรู้คิด (</w:t>
      </w:r>
      <w:r w:rsidR="00F95A39" w:rsidRPr="00CC40B7">
        <w:rPr>
          <w:rFonts w:ascii="TH SarabunPSK" w:hAnsi="TH SarabunPSK" w:cs="TH SarabunPSK"/>
          <w:sz w:val="32"/>
          <w:szCs w:val="32"/>
        </w:rPr>
        <w:t xml:space="preserve">Cognitive Component) 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>องค์ประกอบเชิงความรู้สึก (</w:t>
      </w:r>
      <w:r w:rsidR="00F95A39" w:rsidRPr="00CC40B7">
        <w:rPr>
          <w:rFonts w:ascii="TH SarabunPSK" w:hAnsi="TH SarabunPSK" w:cs="TH SarabunPSK"/>
          <w:sz w:val="32"/>
          <w:szCs w:val="32"/>
        </w:rPr>
        <w:t xml:space="preserve">Affective Component) 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>และองค์ประกอบเชิงพฤติกรรม (</w:t>
      </w:r>
      <w:r w:rsidR="00F95A39" w:rsidRPr="00CC40B7">
        <w:rPr>
          <w:rFonts w:ascii="TH SarabunPSK" w:hAnsi="TH SarabunPSK" w:cs="TH SarabunPSK"/>
          <w:sz w:val="32"/>
          <w:szCs w:val="32"/>
        </w:rPr>
        <w:t>Behavioral Component)</w:t>
      </w:r>
    </w:p>
    <w:p w:rsidR="00F95A39" w:rsidRPr="00CC40B7" w:rsidRDefault="00743DF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95A39" w:rsidRPr="00CC40B7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>เจตคติเปลี่ยนแปลงได้ง่าย การเปลี่ยนแปลงเจตคติอาจจะเปลี่ยนแปลงจากบวกเป็นลบหรือลบเป็นบวก</w:t>
      </w:r>
    </w:p>
    <w:p w:rsidR="00F95A39" w:rsidRPr="00CC40B7" w:rsidRDefault="00743DF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95A39" w:rsidRPr="00CC40B7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>เจตคติเปลี่ยนแปลงตามชุมชนหรือสังคมที่บุคคลนั้นเป็นสมาชิก เนื่องจากชุมชนหรือสังคมหนึ่ง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>อาจจะมีค่านิยมที่เป็นอุดมการณ์พิเศษเฉพาะ</w:t>
      </w:r>
    </w:p>
    <w:p w:rsidR="00F95A39" w:rsidRPr="00CC40B7" w:rsidRDefault="00F95A3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743DF3">
        <w:rPr>
          <w:rFonts w:ascii="TH SarabunPSK" w:hAnsi="TH SarabunPSK" w:cs="TH SarabunPSK"/>
          <w:sz w:val="32"/>
          <w:szCs w:val="32"/>
        </w:rPr>
        <w:tab/>
      </w:r>
      <w:r w:rsidR="00743DF3">
        <w:rPr>
          <w:rFonts w:ascii="TH SarabunPSK" w:hAnsi="TH SarabunPSK" w:cs="TH SarabunPSK"/>
          <w:sz w:val="32"/>
          <w:szCs w:val="32"/>
        </w:rPr>
        <w:tab/>
      </w:r>
      <w:r w:rsidR="00743DF3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6</w:t>
      </w:r>
      <w:r w:rsidR="00743DF3">
        <w:rPr>
          <w:rFonts w:ascii="TH SarabunPSK" w:hAnsi="TH SarabunPSK" w:cs="TH SarabunPSK"/>
          <w:sz w:val="32"/>
          <w:szCs w:val="32"/>
        </w:rPr>
        <w:t>.</w:t>
      </w:r>
      <w:r w:rsidR="00743DF3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สังคมประกิต มีความสำคัญต่อพัฒนาการเจตคติของเด็ก โดยเฉพาะ</w:t>
      </w:r>
      <w:r w:rsidR="00743DF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C40B7">
        <w:rPr>
          <w:rFonts w:ascii="TH SarabunPSK" w:hAnsi="TH SarabunPSK" w:cs="TH SarabunPSK"/>
          <w:sz w:val="32"/>
          <w:szCs w:val="32"/>
          <w:cs/>
        </w:rPr>
        <w:t>เจตคติต่อความคิดและหลักการที่เป็นนามธรรม</w:t>
      </w:r>
    </w:p>
    <w:p w:rsidR="00901629" w:rsidRPr="00CC40B7" w:rsidRDefault="00743DF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463E9" w:rsidRPr="00CC40B7">
        <w:rPr>
          <w:rFonts w:ascii="TH SarabunPSK" w:hAnsi="TH SarabunPSK" w:cs="TH SarabunPSK"/>
          <w:sz w:val="32"/>
          <w:szCs w:val="32"/>
        </w:rPr>
        <w:t xml:space="preserve">Shaw </w:t>
      </w:r>
      <w:r>
        <w:rPr>
          <w:rFonts w:ascii="TH SarabunPSK" w:hAnsi="TH SarabunPSK" w:cs="TH SarabunPSK"/>
          <w:sz w:val="32"/>
          <w:szCs w:val="32"/>
        </w:rPr>
        <w:t>and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 Wright</w:t>
      </w:r>
      <w:r w:rsidR="004463E9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1967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อ้างอิงใน ล้วน สายยศ และ อังคณา สายยศ</w:t>
      </w:r>
      <w:r>
        <w:rPr>
          <w:rFonts w:ascii="TH SarabunPSK" w:hAnsi="TH SarabunPSK" w:cs="TH SarabunPSK"/>
          <w:sz w:val="32"/>
          <w:szCs w:val="32"/>
        </w:rPr>
        <w:t>,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2543</w:t>
      </w:r>
      <w:r w:rsidR="004463E9" w:rsidRPr="00CC40B7">
        <w:rPr>
          <w:rFonts w:ascii="TH SarabunPSK" w:hAnsi="TH SarabunPSK" w:cs="TH SarabunPSK"/>
          <w:sz w:val="32"/>
          <w:szCs w:val="32"/>
          <w:cs/>
        </w:rPr>
        <w:t>, น.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 57 – 58) ได้สรุปลักษณะของเจตคติ ดังนี้</w:t>
      </w:r>
    </w:p>
    <w:p w:rsidR="00901629" w:rsidRPr="00CC40B7" w:rsidRDefault="00743DF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5884" w:rsidRPr="00CC40B7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เจตคติ ขึ้นอยู่กับการประเมินมโนภาพของเจตคติแล้วเกิดเป็นพฤติกรรมแรงจูงใจ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เจตคติเป็นเพียงความรู้สึกโน้มเอียงจากการประเมิน ยังไม่ใช่พฤติกรรม ตัวเจตคติเองไม่ใช่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lastRenderedPageBreak/>
        <w:t xml:space="preserve">แรงจูงใจ แต่เป็นตัวการทำให้เกิดแรงจูงใจในการแสดงพฤติกรรม แต่ถ้าแสดงออกเป็นพฤติกรรมแล้ว จะเป็นลักษณะ 4 กลุ่ม คือ </w:t>
      </w:r>
      <w:r w:rsidR="00901629" w:rsidRPr="00CC40B7">
        <w:rPr>
          <w:rFonts w:ascii="TH SarabunPSK" w:hAnsi="TH SarabunPSK" w:cs="TH SarabunPSK"/>
          <w:sz w:val="32"/>
          <w:szCs w:val="32"/>
        </w:rPr>
        <w:t>Positive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approach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ตัวอย่างเช่น ความเป็นเพื่อน ความรัก ฯลฯ </w:t>
      </w:r>
      <w:r w:rsidR="00901629" w:rsidRPr="00CC40B7">
        <w:rPr>
          <w:rFonts w:ascii="TH SarabunPSK" w:hAnsi="TH SarabunPSK" w:cs="TH SarabunPSK"/>
          <w:sz w:val="32"/>
          <w:szCs w:val="32"/>
        </w:rPr>
        <w:t>Negative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approach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ตัวอย่างเช่น ความกลัว ความเกลียด ฯลฯ ประเภทนี้เป็นเจต</w:t>
      </w:r>
      <w:proofErr w:type="spellStart"/>
      <w:r w:rsidR="00901629" w:rsidRPr="00CC40B7">
        <w:rPr>
          <w:rFonts w:ascii="TH SarabunPSK" w:hAnsi="TH SarabunPSK" w:cs="TH SarabunPSK"/>
          <w:sz w:val="32"/>
          <w:szCs w:val="32"/>
          <w:cs/>
        </w:rPr>
        <w:t>คติที่่</w:t>
      </w:r>
      <w:proofErr w:type="spellEnd"/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ไม่ดีแบบไม่อยากพบเห็นหน้า คืออยากหลีกให้ไกลนั่นเอง และอีกกลุ่มหนึ่งคือ </w:t>
      </w:r>
      <w:r w:rsidR="00901629" w:rsidRPr="00CC40B7">
        <w:rPr>
          <w:rFonts w:ascii="TH SarabunPSK" w:hAnsi="TH SarabunPSK" w:cs="TH SarabunPSK"/>
          <w:sz w:val="32"/>
          <w:szCs w:val="32"/>
        </w:rPr>
        <w:t>Positive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avoidance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เป็นเจตคติทางบวก แต่ก็อยากจะหลบหลีกหรือไม่รบกวน ตัวอย่างเช่น การปล่อยให้เขาอยู่เงียบ ๆ เมื่อเขามีทุกข์ เป็นต้น</w:t>
      </w:r>
    </w:p>
    <w:p w:rsidR="00901629" w:rsidRPr="00CC40B7" w:rsidRDefault="002A382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5884" w:rsidRPr="00CC40B7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เจตคติเปลี่ยนแปรความเข้มข้นตามแนวทางของทิศทาง ตั้งแต่บวกจนถึงลบนั่นคือ เป็นการแสดงความรู้สึกว่าไปทางบวกมากหรือน้อย ไปทางลบมากหรือน้อย ความเข้มข้น ศูนย์ก็คือ ไม่รู้สึกนั่นเอง หรือเป็นกลางระหว่างบวกกับลบแต่จุดที่เป็นกลางนั้นล้วนเป็นปัญหาต่อการแปลผล เพราะตามธรรมดาจะทำให้เกิดความคลาดเคลื่อนในการตอบ บางคนไม่คดอะไร มักจะขีดลงตรงกลาง (</w:t>
      </w:r>
      <w:r>
        <w:rPr>
          <w:rFonts w:ascii="TH SarabunPSK" w:hAnsi="TH SarabunPSK" w:cs="TH SarabunPSK"/>
          <w:sz w:val="32"/>
          <w:szCs w:val="32"/>
        </w:rPr>
        <w:t>Central E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rror)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ก็มีมาก</w:t>
      </w:r>
    </w:p>
    <w:p w:rsidR="00901629" w:rsidRPr="00CC40B7" w:rsidRDefault="002A382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A382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2A382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2A382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2A382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2A382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2F41F9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01629" w:rsidRPr="002A382A">
        <w:rPr>
          <w:rFonts w:ascii="TH SarabunPSK" w:hAnsi="TH SarabunPSK" w:cs="TH SarabunPSK"/>
          <w:spacing w:val="-8"/>
          <w:sz w:val="32"/>
          <w:szCs w:val="32"/>
          <w:cs/>
        </w:rPr>
        <w:t>3</w:t>
      </w:r>
      <w:r w:rsidRPr="002A382A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Pr="002A382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01629" w:rsidRPr="002A382A">
        <w:rPr>
          <w:rFonts w:ascii="TH SarabunPSK" w:hAnsi="TH SarabunPSK" w:cs="TH SarabunPSK"/>
          <w:spacing w:val="-8"/>
          <w:sz w:val="32"/>
          <w:szCs w:val="32"/>
          <w:cs/>
        </w:rPr>
        <w:t>เจตคติเกิดจากการเรียนรู้มากกว่ามีมาเองแต่กำเนิด เจตคติเกิดจากการเรียนรู้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สิ่งที่ปฏิสัมพันธ์รอบตัวเรา ซึ่งเป็นเป้าเจตคติทั้งหลาย ถ้าเรียนรู้ว่าสิ่งนั้นมีคุณค่าก็จะเกิดเจตคติทางดี ถ้าเรียนรู้ว่าสิ่งนั้นไม่มีคุณค่าก็จะเกิดเจตคติไม่ดี สิ่งใดเราไม่เคยรู้จักไม่เคยเรียนรู้เลยจะไม่เกิดเจตคติเพราะไม่ได้ศึกษารายละเอียดของสิ่งนั้น การเรียนรู้เป้าหมายเจตคติอาจผ่านตัวจริงหรือผ่านสื่อทั้งหลายที่มีต่อเป้าเจตคติตัวจริงก็ได้ สามารถเกิดเจตคติขึ้นได้</w:t>
      </w:r>
    </w:p>
    <w:p w:rsidR="00901629" w:rsidRPr="00CC40B7" w:rsidRDefault="002A382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A382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2A382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2A382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2A382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2A382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2F41F9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01629" w:rsidRPr="002A382A">
        <w:rPr>
          <w:rFonts w:ascii="TH SarabunPSK" w:hAnsi="TH SarabunPSK" w:cs="TH SarabunPSK"/>
          <w:spacing w:val="-8"/>
          <w:sz w:val="32"/>
          <w:szCs w:val="32"/>
          <w:cs/>
        </w:rPr>
        <w:t>4</w:t>
      </w:r>
      <w:r w:rsidRPr="002A382A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Pr="002A382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01629" w:rsidRPr="002A382A">
        <w:rPr>
          <w:rFonts w:ascii="TH SarabunPSK" w:hAnsi="TH SarabunPSK" w:cs="TH SarabunPSK"/>
          <w:spacing w:val="-8"/>
          <w:sz w:val="32"/>
          <w:szCs w:val="32"/>
          <w:cs/>
        </w:rPr>
        <w:t>เจตคติขึ้นอยู่กับเป้าเจตคติหรือกลุ่มสิ่ง</w:t>
      </w:r>
      <w:r w:rsidRPr="002A382A">
        <w:rPr>
          <w:rFonts w:ascii="TH SarabunPSK" w:hAnsi="TH SarabunPSK" w:cs="TH SarabunPSK"/>
          <w:spacing w:val="-8"/>
          <w:sz w:val="32"/>
          <w:szCs w:val="32"/>
          <w:cs/>
        </w:rPr>
        <w:t>เร้าเฉพาะอย่าง สิ่งเร้าทั้งหลาย</w:t>
      </w:r>
      <w:r w:rsidR="00901629" w:rsidRPr="002A382A">
        <w:rPr>
          <w:rFonts w:ascii="TH SarabunPSK" w:hAnsi="TH SarabunPSK" w:cs="TH SarabunPSK"/>
          <w:spacing w:val="-8"/>
          <w:sz w:val="32"/>
          <w:szCs w:val="32"/>
          <w:cs/>
        </w:rPr>
        <w:t>อาจเป็นคน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 สัตว์ สิ่งของ สถาบัน มโนภาพ อุดมการณ์ อาชีพหรือสิ่งอื่น ๆ ก็ได้ เจตคติจะมีลักษณะอย่างไร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จึงขึ้นอยู่กับเป้าเจตคติที่ได้สัมผัสเรียนรู้มามากน้อยแตกต่างกันเป็นสำคัญ เป้าเจตคติที่มีลักษณะเป็นกลุ่มใกล้เคียงกัน จะมีเจตคติแตกต่างจากเป้าเจตคติที่มีลักษณะเป็นกลุ่มแตกต่างกันมาก</w:t>
      </w:r>
    </w:p>
    <w:p w:rsidR="00901629" w:rsidRPr="00CC40B7" w:rsidRDefault="002A382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41F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เจตคติมีค่าสหสัมพันธ์ภายในเปลี่ยนแปลงไปตามกลุ่ม นั่นคือ กลุ่มที่มีลักษณะเดียวกัน เจตคติจะมีความสัมพันธ์กันสูง กลุ่มที่มีลักษณะต่างกันจะมีความสัมพันธ์กันต่ำ แสดงให้เห็นว่ากลุ่มที่มีเจตคติดีต่อสิ่งเดียวกันย่อมมีความสัมพันธ์กันด้วย</w:t>
      </w:r>
    </w:p>
    <w:p w:rsidR="00901629" w:rsidRPr="00CC40B7" w:rsidRDefault="002A382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A382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2A382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2A382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2A382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2F41F9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2A382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01629" w:rsidRPr="002A382A">
        <w:rPr>
          <w:rFonts w:ascii="TH SarabunPSK" w:hAnsi="TH SarabunPSK" w:cs="TH SarabunPSK"/>
          <w:spacing w:val="-6"/>
          <w:sz w:val="32"/>
          <w:szCs w:val="32"/>
          <w:cs/>
        </w:rPr>
        <w:t>6</w:t>
      </w:r>
      <w:r w:rsidRPr="002A382A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2A382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01629" w:rsidRPr="002A382A">
        <w:rPr>
          <w:rFonts w:ascii="TH SarabunPSK" w:hAnsi="TH SarabunPSK" w:cs="TH SarabunPSK"/>
          <w:spacing w:val="-6"/>
          <w:sz w:val="32"/>
          <w:szCs w:val="32"/>
          <w:cs/>
        </w:rPr>
        <w:t>เจตคติมีลักษณะมั่นคงและทนทานเปลี่ยนแปลงยาก นั่นคือ ถ้าเป็นเจตคติจริง ๆ</w:t>
      </w:r>
      <w:r w:rsidR="00901629" w:rsidRPr="002A382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01629" w:rsidRPr="002A382A">
        <w:rPr>
          <w:rFonts w:ascii="TH SarabunPSK" w:hAnsi="TH SarabunPSK" w:cs="TH SarabunPSK"/>
          <w:spacing w:val="-6"/>
          <w:sz w:val="32"/>
          <w:szCs w:val="32"/>
          <w:cs/>
        </w:rPr>
        <w:t>แล้ว การเปลี่ยนแปลงจะช้าและทำได้ยาก เช่น เรารักใครคนหนึ่ง เมื่อรักแล้วก็ยังรักอยู่ไม่ว่าใครจะให้ข้อมูลไม่ดีอย่างไร หรือแม้แต่คนที่เรารักมีความ</w:t>
      </w:r>
      <w:r w:rsidR="002F41F9">
        <w:rPr>
          <w:rFonts w:ascii="TH SarabunPSK" w:hAnsi="TH SarabunPSK" w:cs="TH SarabunPSK"/>
          <w:spacing w:val="-6"/>
          <w:sz w:val="32"/>
          <w:szCs w:val="32"/>
          <w:cs/>
        </w:rPr>
        <w:t>ผิดพลาดเรื่องใด เราก็ยังรักอยู่</w:t>
      </w:r>
      <w:r w:rsidR="00901629" w:rsidRPr="002A382A">
        <w:rPr>
          <w:rFonts w:ascii="TH SarabunPSK" w:hAnsi="TH SarabunPSK" w:cs="TH SarabunPSK"/>
          <w:spacing w:val="-6"/>
          <w:sz w:val="32"/>
          <w:szCs w:val="32"/>
          <w:cs/>
        </w:rPr>
        <w:t>แต่ถ้าพฤติกรรม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ของคน</w:t>
      </w:r>
      <w:r w:rsidR="002F41F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ที่เรารักเบี่ยงเบนไปบ่อย ๆ นาน ๆ เข้า เจตคติ ก็เปลี่ยนแปลงจากรักไปเป็นเกลียดได้</w:t>
      </w:r>
    </w:p>
    <w:p w:rsidR="00901629" w:rsidRPr="00CC40B7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จึงสรุปได้ว่าว่า ลักษณะของเจตคติเป็นสิ่งที่ต้องเรียนรู้ มีทั้งทางบวกและทางลบ</w:t>
      </w:r>
      <w:r w:rsidR="00901629" w:rsidRPr="002F41F9">
        <w:rPr>
          <w:rFonts w:ascii="TH SarabunPSK" w:hAnsi="TH SarabunPSK" w:cs="TH SarabunPSK"/>
          <w:spacing w:val="-6"/>
          <w:sz w:val="32"/>
          <w:szCs w:val="32"/>
          <w:cs/>
        </w:rPr>
        <w:t>และสามารถเปลี่ยนแปลงได้ตามประสบการณ์และสิ่งแวดล้อม นอกจากนั้นเจตคติยังมีผลต่อความรู้สึก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นึกคิด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และเป็นตัวกำหนดพฤติกรรมการแสดงออกอีกด้วย</w:t>
      </w:r>
    </w:p>
    <w:p w:rsidR="00901629" w:rsidRPr="002F41F9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F41F9">
        <w:rPr>
          <w:rFonts w:ascii="TH SarabunPSK" w:hAnsi="TH SarabunPSK" w:cs="TH SarabunPSK"/>
          <w:sz w:val="32"/>
          <w:szCs w:val="32"/>
        </w:rPr>
        <w:tab/>
      </w:r>
      <w:r w:rsidRPr="002F41F9">
        <w:rPr>
          <w:rFonts w:ascii="TH SarabunPSK" w:hAnsi="TH SarabunPSK" w:cs="TH SarabunPSK"/>
          <w:sz w:val="32"/>
          <w:szCs w:val="32"/>
        </w:rPr>
        <w:tab/>
      </w:r>
      <w:r w:rsidRPr="002F41F9">
        <w:rPr>
          <w:rFonts w:ascii="TH SarabunPSK" w:hAnsi="TH SarabunPSK" w:cs="TH SarabunPSK"/>
          <w:sz w:val="32"/>
          <w:szCs w:val="32"/>
        </w:rPr>
        <w:tab/>
      </w:r>
      <w:r w:rsidRPr="002F41F9">
        <w:rPr>
          <w:rFonts w:ascii="TH SarabunPSK" w:hAnsi="TH SarabunPSK" w:cs="TH SarabunPSK"/>
          <w:sz w:val="32"/>
          <w:szCs w:val="32"/>
        </w:rPr>
        <w:tab/>
      </w:r>
      <w:r w:rsidRPr="002F41F9">
        <w:rPr>
          <w:rFonts w:ascii="TH SarabunPSK" w:hAnsi="TH SarabunPSK" w:cs="TH SarabunPSK"/>
          <w:sz w:val="32"/>
          <w:szCs w:val="32"/>
        </w:rPr>
        <w:tab/>
      </w:r>
      <w:r w:rsidR="00901629" w:rsidRPr="002F41F9">
        <w:rPr>
          <w:rFonts w:ascii="TH SarabunPSK" w:hAnsi="TH SarabunPSK" w:cs="TH SarabunPSK"/>
          <w:sz w:val="32"/>
          <w:szCs w:val="32"/>
        </w:rPr>
        <w:t>4</w:t>
      </w:r>
      <w:r w:rsidR="00B45884" w:rsidRPr="002F41F9">
        <w:rPr>
          <w:rFonts w:ascii="TH SarabunPSK" w:hAnsi="TH SarabunPSK" w:cs="TH SarabunPSK"/>
          <w:sz w:val="32"/>
          <w:szCs w:val="32"/>
          <w:cs/>
        </w:rPr>
        <w:t>)</w:t>
      </w:r>
      <w:r w:rsidR="00901629" w:rsidRPr="002F41F9">
        <w:rPr>
          <w:rFonts w:ascii="TH SarabunPSK" w:hAnsi="TH SarabunPSK" w:cs="TH SarabunPSK"/>
          <w:sz w:val="32"/>
          <w:szCs w:val="32"/>
        </w:rPr>
        <w:t xml:space="preserve"> </w:t>
      </w:r>
      <w:r w:rsidRPr="002F41F9">
        <w:rPr>
          <w:rFonts w:ascii="TH SarabunPSK" w:hAnsi="TH SarabunPSK" w:cs="TH SarabunPSK"/>
          <w:sz w:val="32"/>
          <w:szCs w:val="32"/>
        </w:rPr>
        <w:tab/>
      </w:r>
      <w:r w:rsidR="00901629" w:rsidRPr="002F41F9">
        <w:rPr>
          <w:rFonts w:ascii="TH SarabunPSK" w:hAnsi="TH SarabunPSK" w:cs="TH SarabunPSK"/>
          <w:sz w:val="32"/>
          <w:szCs w:val="32"/>
          <w:cs/>
        </w:rPr>
        <w:t>องค์ประกอบที่มีอิทธิพลต่อการเรียนรู้เจตคติ</w:t>
      </w:r>
    </w:p>
    <w:p w:rsidR="00901629" w:rsidRPr="00CC40B7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สุปาณี สนธิรัตน์ และ</w:t>
      </w:r>
      <w:r w:rsidR="004463E9" w:rsidRPr="00CC40B7">
        <w:rPr>
          <w:rFonts w:ascii="TH SarabunPSK" w:hAnsi="TH SarabunPSK" w:cs="TH SarabunPSK"/>
          <w:sz w:val="32"/>
          <w:szCs w:val="32"/>
          <w:cs/>
        </w:rPr>
        <w:t>คณะ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01629" w:rsidRPr="00CC40B7">
        <w:rPr>
          <w:rFonts w:ascii="TH SarabunPSK" w:hAnsi="TH SarabunPSK" w:cs="TH SarabunPSK"/>
          <w:sz w:val="32"/>
          <w:szCs w:val="32"/>
        </w:rPr>
        <w:t>2541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373)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ได้กล่าวถึงองค์ประกอบต่าง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ที่มีอิทธิพลต่อการเรียนรู้เจตคติ ดังนี้</w:t>
      </w:r>
    </w:p>
    <w:p w:rsidR="00901629" w:rsidRPr="00CC40B7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01629" w:rsidRPr="00CC40B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วัฒนธรรม (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Culture)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วัฒนธรรมมีอิทธิพลในการบีบบังคับต่อบุคคล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ในสังคมนั้น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ๆ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วัฒนธรรมเป็นสิ่งที่บุคคลแต่ละคนยอมรับในสังคมเกี่ยวกับขนบธรรมเนียมประเพณี ความเมตตากรุณา และค่านิยมในสังคมนั้น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ๆ วัฒนธรรมที่แตกต่างกันออกไปย่อมเป็นตัวกำหนดให้บุคคลในแต่ละวัฒนธรรมมีเจตคติแตกต่างกันออกไป นอกจากนี้วัฒนธรรมยังเป็นตัวสะท้อนถึงเจตคติของแต่ละบุคคลอีกด้วย</w:t>
      </w:r>
    </w:p>
    <w:p w:rsidR="00901629" w:rsidRPr="00CC40B7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01629" w:rsidRPr="00CC40B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ครอบครัว (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Family)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ครอบครัวเป็นกลุ่มสังคมที่สำคัญที่สุด ถือได้ว่าเป็นแหล่งแรกสุดที่ให้การเรียนรู้ทางสังคม เจตคติที่ปลูกฝังในแต่ละคนนั้นย่อมเป็นสิ่งคงทนมากที่สุดภายในครอบครัว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พ่อแม่มีอิทธิพลมากที่สุดต่อเด็ก ตัวพ่อแม่เองจะเป็นผู้สร้างวัฒนธรรมขึ้นมาแล้ว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ก็ถ่ายทอดเจตคติทางวัฒนธรรมตลอดทั้งมีการฝึกฝนต่อเด็ก พ่อแม่จึงคล้ายกับเป็นส่วนหนึ่งที่มีส่วนร่วมในวัฒนธรรมที่เกิดจากการอบรมถ่ายทอดนั้น เจตคติและความเชื่อถือเกือบทั้งหมดในระหว่างปีแรก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ๆ ของเด็กจึงมีผลจากเจตคติและความเชื่อของพ่อแม่แม้กระทั่งเมื่อโตแล้วก็ตาม</w:t>
      </w:r>
    </w:p>
    <w:p w:rsidR="00901629" w:rsidRPr="00CC40B7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01629" w:rsidRPr="00CC40B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กลุ่มเพื่อน (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Peer Group)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กลุ่มเพื่อนเป็นกลุ่มของบุคคลที่มีลักษณะ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ทัดเทียมกันเป็นเพื่อนกันหรือเป็นคนรู้จักที่เห็นว่ามีความทัดเทียมกันในสังคม ขณะที่เด็กเติบโตขึ้นนั้นเขาจะใช้เวลาส่วนมากคบค้าสมาคมกับคนที่เขาคิดว่าเท่าเทียมกัน บุคคลเหล่านี้จะมีอิทธิพลเพิ่มมากขึ้น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ต่อเจตคติของเขา โดยจะไว้วางใจเพื่อนเหล่านั้นต่อการแนะนำตักเตือน มิตรภาพ และด้านความสนุกสนาน กลุ่มเพื่อนจะค่อยๆกลายเป็นกลุ่มที่สำคัญที่สุดในด้านความคิดเห็นและ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การกระทำ</w:t>
      </w:r>
    </w:p>
    <w:p w:rsidR="00901629" w:rsidRPr="00CC40B7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จะเห็นได้ว่า องค์ประกอบที่มีอิทธิพลต่อการเรียนรู้เจตคตินั้นมีอยู่ 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3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ประการ</w:t>
      </w:r>
      <w:r w:rsidR="00901629" w:rsidRPr="002F41F9">
        <w:rPr>
          <w:rFonts w:ascii="TH SarabunPSK" w:hAnsi="TH SarabunPSK" w:cs="TH SarabunPSK"/>
          <w:spacing w:val="-8"/>
          <w:sz w:val="32"/>
          <w:szCs w:val="32"/>
          <w:cs/>
        </w:rPr>
        <w:t>ด้วยกัน คือ</w:t>
      </w:r>
      <w:r w:rsidR="00901629" w:rsidRPr="002F41F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901629" w:rsidRPr="002F41F9">
        <w:rPr>
          <w:rFonts w:ascii="TH SarabunPSK" w:hAnsi="TH SarabunPSK" w:cs="TH SarabunPSK"/>
          <w:spacing w:val="-8"/>
          <w:sz w:val="32"/>
          <w:szCs w:val="32"/>
          <w:cs/>
        </w:rPr>
        <w:t>วัฒนธรรม (</w:t>
      </w:r>
      <w:r w:rsidR="00901629" w:rsidRPr="002F41F9">
        <w:rPr>
          <w:rFonts w:ascii="TH SarabunPSK" w:hAnsi="TH SarabunPSK" w:cs="TH SarabunPSK"/>
          <w:spacing w:val="-8"/>
          <w:sz w:val="32"/>
          <w:szCs w:val="32"/>
        </w:rPr>
        <w:t xml:space="preserve">Culture) </w:t>
      </w:r>
      <w:r w:rsidR="00901629" w:rsidRPr="002F41F9">
        <w:rPr>
          <w:rFonts w:ascii="TH SarabunPSK" w:hAnsi="TH SarabunPSK" w:cs="TH SarabunPSK"/>
          <w:spacing w:val="-8"/>
          <w:sz w:val="32"/>
          <w:szCs w:val="32"/>
          <w:cs/>
        </w:rPr>
        <w:t>ครอบครัว (</w:t>
      </w:r>
      <w:r w:rsidR="00901629" w:rsidRPr="002F41F9">
        <w:rPr>
          <w:rFonts w:ascii="TH SarabunPSK" w:hAnsi="TH SarabunPSK" w:cs="TH SarabunPSK"/>
          <w:spacing w:val="-8"/>
          <w:sz w:val="32"/>
          <w:szCs w:val="32"/>
        </w:rPr>
        <w:t xml:space="preserve">Family) </w:t>
      </w:r>
      <w:r w:rsidR="00901629" w:rsidRPr="002F41F9">
        <w:rPr>
          <w:rFonts w:ascii="TH SarabunPSK" w:hAnsi="TH SarabunPSK" w:cs="TH SarabunPSK"/>
          <w:spacing w:val="-8"/>
          <w:sz w:val="32"/>
          <w:szCs w:val="32"/>
          <w:cs/>
        </w:rPr>
        <w:t>และกลุ่มเพื่อน (</w:t>
      </w:r>
      <w:r w:rsidR="00901629" w:rsidRPr="002F41F9">
        <w:rPr>
          <w:rFonts w:ascii="TH SarabunPSK" w:hAnsi="TH SarabunPSK" w:cs="TH SarabunPSK"/>
          <w:spacing w:val="-8"/>
          <w:sz w:val="32"/>
          <w:szCs w:val="32"/>
        </w:rPr>
        <w:t xml:space="preserve">Peer Group) </w:t>
      </w:r>
      <w:r w:rsidR="00901629" w:rsidRPr="002F41F9">
        <w:rPr>
          <w:rFonts w:ascii="TH SarabunPSK" w:hAnsi="TH SarabunPSK" w:cs="TH SarabunPSK"/>
          <w:spacing w:val="-8"/>
          <w:sz w:val="32"/>
          <w:szCs w:val="32"/>
          <w:cs/>
        </w:rPr>
        <w:t>ซึ่งองค์ประกอบ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ทั้ง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 3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ประการนี้ ส่งผลต่อการเรียนรู้เจตคติและการเกิดเจตคติในแต่ละด้านแตกต่างกันออกไปตามแต่ละกลุ่มจนกว่าจะมีสิ่งอื่นเข้ามาเปลี่ยนแปลงเจตคติเดิมนั้นออกไป</w:t>
      </w:r>
    </w:p>
    <w:p w:rsidR="00901629" w:rsidRPr="002F41F9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F41F9">
        <w:rPr>
          <w:rFonts w:ascii="TH SarabunPSK" w:hAnsi="TH SarabunPSK" w:cs="TH SarabunPSK"/>
          <w:sz w:val="32"/>
          <w:szCs w:val="32"/>
        </w:rPr>
        <w:tab/>
      </w:r>
      <w:r w:rsidRPr="002F41F9">
        <w:rPr>
          <w:rFonts w:ascii="TH SarabunPSK" w:hAnsi="TH SarabunPSK" w:cs="TH SarabunPSK"/>
          <w:sz w:val="32"/>
          <w:szCs w:val="32"/>
        </w:rPr>
        <w:tab/>
      </w:r>
      <w:r w:rsidRPr="002F41F9">
        <w:rPr>
          <w:rFonts w:ascii="TH SarabunPSK" w:hAnsi="TH SarabunPSK" w:cs="TH SarabunPSK"/>
          <w:sz w:val="32"/>
          <w:szCs w:val="32"/>
        </w:rPr>
        <w:tab/>
      </w:r>
      <w:r w:rsidRPr="002F41F9">
        <w:rPr>
          <w:rFonts w:ascii="TH SarabunPSK" w:hAnsi="TH SarabunPSK" w:cs="TH SarabunPSK"/>
          <w:sz w:val="32"/>
          <w:szCs w:val="32"/>
        </w:rPr>
        <w:tab/>
      </w:r>
      <w:r w:rsidRPr="002F41F9">
        <w:rPr>
          <w:rFonts w:ascii="TH SarabunPSK" w:hAnsi="TH SarabunPSK" w:cs="TH SarabunPSK"/>
          <w:sz w:val="32"/>
          <w:szCs w:val="32"/>
        </w:rPr>
        <w:tab/>
      </w:r>
      <w:r w:rsidR="00901629" w:rsidRPr="002F41F9">
        <w:rPr>
          <w:rFonts w:ascii="TH SarabunPSK" w:hAnsi="TH SarabunPSK" w:cs="TH SarabunPSK"/>
          <w:sz w:val="32"/>
          <w:szCs w:val="32"/>
        </w:rPr>
        <w:t>5</w:t>
      </w:r>
      <w:r w:rsidR="00B45884" w:rsidRPr="002F41F9">
        <w:rPr>
          <w:rFonts w:ascii="TH SarabunPSK" w:hAnsi="TH SarabunPSK" w:cs="TH SarabunPSK"/>
          <w:sz w:val="32"/>
          <w:szCs w:val="32"/>
          <w:cs/>
        </w:rPr>
        <w:t>)</w:t>
      </w:r>
      <w:r w:rsidR="00901629" w:rsidRPr="002F41F9">
        <w:rPr>
          <w:rFonts w:ascii="TH SarabunPSK" w:hAnsi="TH SarabunPSK" w:cs="TH SarabunPSK"/>
          <w:sz w:val="32"/>
          <w:szCs w:val="32"/>
        </w:rPr>
        <w:t xml:space="preserve"> </w:t>
      </w:r>
      <w:r w:rsidRPr="002F41F9">
        <w:rPr>
          <w:rFonts w:ascii="TH SarabunPSK" w:hAnsi="TH SarabunPSK" w:cs="TH SarabunPSK"/>
          <w:sz w:val="32"/>
          <w:szCs w:val="32"/>
        </w:rPr>
        <w:tab/>
      </w:r>
      <w:r w:rsidR="00901629" w:rsidRPr="002F41F9">
        <w:rPr>
          <w:rFonts w:ascii="TH SarabunPSK" w:hAnsi="TH SarabunPSK" w:cs="TH SarabunPSK"/>
          <w:sz w:val="32"/>
          <w:szCs w:val="32"/>
          <w:cs/>
        </w:rPr>
        <w:t>การวัดเจตคติ</w:t>
      </w:r>
    </w:p>
    <w:p w:rsidR="00901629" w:rsidRPr="00CC40B7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="00901629" w:rsidRPr="00CC40B7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 บุญช่วย และคณะ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 (2541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01629" w:rsidRPr="00CC40B7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12)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กล่าวว่า เจตคติเป็นพฤติกรรมภายในที่มีลักษณะเป็นนามธรรม ซึ่งตัวเราเองเท่านั้นที่ทราบ การวัดเจตคติโดยตรงจึงทำไม่ได้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แต่การศึกษาเจตคตินั้นสามารถกระทำได้ เจตคติสามารถวัดได้โดยการสร้างแบบวัดเจตคติเพื่อถามความรู้สึกต่อสิ่งเร้าในรูปของความชอบหรือไม่ชอบ แบบวัดเจตคติที่นิยมใช้มีอยู่ </w:t>
      </w:r>
      <w:r w:rsidR="00901629" w:rsidRPr="00CC40B7">
        <w:rPr>
          <w:rFonts w:ascii="TH SarabunPSK" w:hAnsi="TH SarabunPSK" w:cs="TH SarabunPSK"/>
          <w:sz w:val="32"/>
          <w:szCs w:val="32"/>
        </w:rPr>
        <w:t>3-4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 วิธี คือ </w:t>
      </w:r>
    </w:p>
    <w:p w:rsidR="00901629" w:rsidRPr="00CC40B7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01629" w:rsidRPr="00CC40B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วิธีลิ</w:t>
      </w:r>
      <w:proofErr w:type="spellStart"/>
      <w:r w:rsidR="00901629" w:rsidRPr="00CC40B7">
        <w:rPr>
          <w:rFonts w:ascii="TH SarabunPSK" w:hAnsi="TH SarabunPSK" w:cs="TH SarabunPSK"/>
          <w:sz w:val="32"/>
          <w:szCs w:val="32"/>
          <w:cs/>
        </w:rPr>
        <w:t>เคิร์ทสเกล</w:t>
      </w:r>
      <w:proofErr w:type="spellEnd"/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901629" w:rsidRPr="00CC40B7">
        <w:rPr>
          <w:rFonts w:ascii="TH SarabunPSK" w:hAnsi="TH SarabunPSK" w:cs="TH SarabunPSK"/>
          <w:sz w:val="32"/>
          <w:szCs w:val="32"/>
        </w:rPr>
        <w:t>Likert</w:t>
      </w:r>
      <w:proofErr w:type="spellEnd"/>
      <w:r w:rsidR="00901629" w:rsidRPr="00CC40B7">
        <w:rPr>
          <w:rFonts w:ascii="TH SarabunPSK" w:hAnsi="TH SarabunPSK" w:cs="TH SarabunPSK"/>
          <w:sz w:val="32"/>
          <w:szCs w:val="32"/>
        </w:rPr>
        <w:t xml:space="preserve"> Scale)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เป็นวิธีการวัดเจตคติที่รู้จักกันแพร่หลายมากที่สุดวิธีหนึ่ง การวัดเจตคติของลิ</w:t>
      </w:r>
      <w:proofErr w:type="spellStart"/>
      <w:r w:rsidR="00901629" w:rsidRPr="00CC40B7">
        <w:rPr>
          <w:rFonts w:ascii="TH SarabunPSK" w:hAnsi="TH SarabunPSK" w:cs="TH SarabunPSK"/>
          <w:sz w:val="32"/>
          <w:szCs w:val="32"/>
          <w:cs/>
        </w:rPr>
        <w:t>เคิร์ท</w:t>
      </w:r>
      <w:proofErr w:type="spellEnd"/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 เริ่มด้วยการรวบรวมหรือเรียบเรียงข้อความที่เกี่ยวข้องกับเจตคติที่ต้องการจะศึกษาให้ความหมายสิ่งที่ต้องการจะวัดให้แน่นอน ชัดเจน และครอบคลุมขอบเขต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lastRenderedPageBreak/>
        <w:t>เนื้อหาที่ต้องการวัดทั้งหมด และข้อความที่สร้างขึ้นต้องประกอบไปด้วยข้อความที่สนับสนุนและต่อต้านในเรื่องที่ต้องการจะวัด กล่าวคือ มีข้อความที่เป็นบวกและเป็นลบคละกันไป และนำข้อความที่รวบรวมได้ไปลองใช้กับกลุ่มตัวอย่างที่ต้องการจะทำการศึกษา โดยกำหนดคำ</w:t>
      </w:r>
      <w:r w:rsidR="00901629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ตอบของแต่ละข้อความให้เลือกตอบคือ เห็นด้วยอย่างยิ่ง เห็นด้วย ไม่แน่ใจ ไม่เห็นด้วย และไม่เห็นด้วยอย่างยิ่ง การให้คะแนนนั้น จะขึ้นอยู่กับชนิดของข้อความว่าเป็นข้อความที่สนับสนุนหรือเป็นบวก ถ้าตอบเห็นด้วยอย่างยิ่งให้คะแนน </w:t>
      </w:r>
      <w:r w:rsidR="00901629" w:rsidRPr="00CC40B7">
        <w:rPr>
          <w:rFonts w:ascii="TH SarabunPSK" w:hAnsi="TH SarabunPSK" w:cs="TH SarabunPSK"/>
          <w:sz w:val="32"/>
          <w:szCs w:val="32"/>
        </w:rPr>
        <w:t>5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 คะแนน และลดลงไปจนถึงตอบไม่เห็นด้วยอย่างยิ่งให้ คะแนน 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1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ส่วนข้อความที่ต่อต้านหรือเป็นลบ ถ้าตอบไม่เห็นด้วยอย่างยิ่งให้คะแนน </w:t>
      </w:r>
      <w:r w:rsidR="00901629" w:rsidRPr="00CC40B7">
        <w:rPr>
          <w:rFonts w:ascii="TH SarabunPSK" w:hAnsi="TH SarabunPSK" w:cs="TH SarabunPSK"/>
          <w:sz w:val="32"/>
          <w:szCs w:val="32"/>
        </w:rPr>
        <w:t>5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 คะแนน และลดลงเรื่อย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ๆ ไปจนถึง เห็นด้วยอย่างยิ่ง ให้คะแนน </w:t>
      </w:r>
      <w:r w:rsidR="00901629" w:rsidRPr="00CC40B7">
        <w:rPr>
          <w:rFonts w:ascii="TH SarabunPSK" w:hAnsi="TH SarabunPSK" w:cs="TH SarabunPSK"/>
          <w:sz w:val="32"/>
          <w:szCs w:val="32"/>
        </w:rPr>
        <w:t>1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 คะแนน คะแนนของผู้ตอบแต่ละคนในแบบวัดเจตคติ คือผลรวมของคะแนนทุกข้อในแบบวัดเจตคติ ซึ่งลิ</w:t>
      </w:r>
      <w:proofErr w:type="spellStart"/>
      <w:r w:rsidR="00901629" w:rsidRPr="00CC40B7">
        <w:rPr>
          <w:rFonts w:ascii="TH SarabunPSK" w:hAnsi="TH SarabunPSK" w:cs="TH SarabunPSK"/>
          <w:sz w:val="32"/>
          <w:szCs w:val="32"/>
          <w:cs/>
        </w:rPr>
        <w:t>เคิร์ทถือ</w:t>
      </w:r>
      <w:proofErr w:type="spellEnd"/>
      <w:r w:rsidR="00901629" w:rsidRPr="00CC40B7">
        <w:rPr>
          <w:rFonts w:ascii="TH SarabunPSK" w:hAnsi="TH SarabunPSK" w:cs="TH SarabunPSK"/>
          <w:sz w:val="32"/>
          <w:szCs w:val="32"/>
          <w:cs/>
        </w:rPr>
        <w:t>ว่าผู้ที่มีเจตคติที่ดีต่อสิ่งใดย่อมมีโอกาสที่จะตอบเห็นด้วย กับข้อความที่สนับสนุนสิ่งนั้นมาก และในทำนองเดียวกันผู้ที่มีเจตคติไม่ดีต่อสิ่งใดนั้นโอกาสที่จะเห็นด้วยกับข้อความที่สนับสนุนสิ่งนั้นก็มีน้อยและโอกาสที่จะตอบเห็นด้วยกับข้อความที่ต่อต้านสิ่งนั้นจะมีมาก คะแนนรวมของทุกข้อจะเป็นเครื่องชี้ให้เห็นถึงเจตคติของผู้ตอบในแบบวัดเจตคติของแต่ละคน</w:t>
      </w:r>
    </w:p>
    <w:p w:rsidR="00901629" w:rsidRPr="00CC40B7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0295A" w:rsidRPr="00CC40B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วิธี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Thurstone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Scale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วิธีการวัดแบบ</w:t>
      </w:r>
      <w:proofErr w:type="spellStart"/>
      <w:r w:rsidR="00901629" w:rsidRPr="00CC40B7">
        <w:rPr>
          <w:rFonts w:ascii="TH SarabunPSK" w:hAnsi="TH SarabunPSK" w:cs="TH SarabunPSK"/>
          <w:sz w:val="32"/>
          <w:szCs w:val="32"/>
          <w:cs/>
        </w:rPr>
        <w:t>เทอร์สโตน</w:t>
      </w:r>
      <w:proofErr w:type="spellEnd"/>
      <w:r w:rsidR="00901629" w:rsidRPr="00CC40B7">
        <w:rPr>
          <w:rFonts w:ascii="TH SarabunPSK" w:hAnsi="TH SarabunPSK" w:cs="TH SarabunPSK"/>
          <w:sz w:val="32"/>
          <w:szCs w:val="32"/>
          <w:cs/>
        </w:rPr>
        <w:t>นี้เน้นปัญหาด้านการ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มีช่วงเท่ากัน มากกว่าการวัดแบบอื่น ซึ่งในทางปฏิบัติ หมายถึง วิธีการให้น้ำหนักหรือคะแนนแต่ละข้อความที่ประกอบขึ้นมาเป็นสากล ข้อความแต่ละข้อความจะมีน้ำหนักในแต่ละช่วงเท่ากัน โดย</w:t>
      </w:r>
      <w:proofErr w:type="spellStart"/>
      <w:r w:rsidR="00901629" w:rsidRPr="00CC40B7">
        <w:rPr>
          <w:rFonts w:ascii="TH SarabunPSK" w:hAnsi="TH SarabunPSK" w:cs="TH SarabunPSK"/>
          <w:sz w:val="32"/>
          <w:szCs w:val="32"/>
          <w:cs/>
        </w:rPr>
        <w:t>เทอร์สโตน</w:t>
      </w:r>
      <w:proofErr w:type="spellEnd"/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ยึดหลักที่ว่า “คุณลักษณะใด ๆ ในความรู้สึกของคนเรานั้นจะมีตั้งแต่เห็นด้วยน้อยที่สุด ไปจนถึงเห็นด้วยมากที่สุด” โดยจะแบ่งช่วงความรู้สึกออกเป็น </w:t>
      </w:r>
      <w:r w:rsidR="00901629" w:rsidRPr="00CC40B7">
        <w:rPr>
          <w:rFonts w:ascii="TH SarabunPSK" w:hAnsi="TH SarabunPSK" w:cs="TH SarabunPSK"/>
          <w:sz w:val="32"/>
          <w:szCs w:val="32"/>
        </w:rPr>
        <w:t>11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 ช่วงเท่า ๆ กัน ความคิดเห็นแต่ละข้อความจะมีน้ำหนักค่าเจตคติต่างกันไปจะอยู่ในช่วงไหนนั้นก็แล้วแต่ข้อความคิดเห็นนั้น</w:t>
      </w:r>
    </w:p>
    <w:p w:rsidR="00901629" w:rsidRPr="00CC40B7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01629" w:rsidRPr="00CC40B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วิธี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Guttman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Scale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จากข้อบกพร่อง</w:t>
      </w:r>
      <w:proofErr w:type="spellStart"/>
      <w:r w:rsidR="00901629" w:rsidRPr="00CC40B7">
        <w:rPr>
          <w:rFonts w:ascii="TH SarabunPSK" w:hAnsi="TH SarabunPSK" w:cs="TH SarabunPSK"/>
          <w:sz w:val="32"/>
          <w:szCs w:val="32"/>
          <w:cs/>
        </w:rPr>
        <w:t>เทอร์สโตน</w:t>
      </w:r>
      <w:proofErr w:type="spellEnd"/>
      <w:r w:rsidR="00901629" w:rsidRPr="00CC40B7">
        <w:rPr>
          <w:rFonts w:ascii="TH SarabunPSK" w:hAnsi="TH SarabunPSK" w:cs="TH SarabunPSK"/>
          <w:sz w:val="32"/>
          <w:szCs w:val="32"/>
          <w:cs/>
        </w:rPr>
        <w:t>สเกลและลิ</w:t>
      </w:r>
      <w:proofErr w:type="spellStart"/>
      <w:r w:rsidR="00901629" w:rsidRPr="00CC40B7">
        <w:rPr>
          <w:rFonts w:ascii="TH SarabunPSK" w:hAnsi="TH SarabunPSK" w:cs="TH SarabunPSK"/>
          <w:sz w:val="32"/>
          <w:szCs w:val="32"/>
          <w:cs/>
        </w:rPr>
        <w:t>เคิร์ทสเกล</w:t>
      </w:r>
      <w:proofErr w:type="spellEnd"/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 ในเรื่องเกี่ยวกับความหมายของคะแนนและความเป็นมิติเดียวกันตลอดจนความสามารถในการนำคะแนนมาสร้างเป็นสเกลใช้แก้ข้อบกพร้อง</w:t>
      </w:r>
      <w:proofErr w:type="spellStart"/>
      <w:r w:rsidR="00901629" w:rsidRPr="00CC40B7">
        <w:rPr>
          <w:rFonts w:ascii="TH SarabunPSK" w:hAnsi="TH SarabunPSK" w:cs="TH SarabunPSK"/>
          <w:sz w:val="32"/>
          <w:szCs w:val="32"/>
          <w:cs/>
        </w:rPr>
        <w:t>ที่กัทท์</w:t>
      </w:r>
      <w:proofErr w:type="spellEnd"/>
      <w:r w:rsidR="00901629" w:rsidRPr="00CC40B7">
        <w:rPr>
          <w:rFonts w:ascii="TH SarabunPSK" w:hAnsi="TH SarabunPSK" w:cs="TH SarabunPSK"/>
          <w:sz w:val="32"/>
          <w:szCs w:val="32"/>
          <w:cs/>
        </w:rPr>
        <w:t>แมนได้ให้ความสนใจและคิดหาวิธีสร้างสเกลที่มีคุณสมบัติเด่น</w:t>
      </w:r>
    </w:p>
    <w:p w:rsidR="00901629" w:rsidRPr="00CC40B7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01629" w:rsidRPr="00CC40B7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วิธีการหาความแตกต่างของความหมาย (</w:t>
      </w:r>
      <w:r w:rsidR="00901629" w:rsidRPr="00CC40B7">
        <w:rPr>
          <w:rFonts w:ascii="TH SarabunPSK" w:hAnsi="TH SarabunPSK" w:cs="TH SarabunPSK"/>
          <w:sz w:val="32"/>
          <w:szCs w:val="32"/>
        </w:rPr>
        <w:t>Semantic Deferential)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เป็นการศึกษาเกี่ยวกับความคิดรวบยอด (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Concepts)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ของบุคคลแต่ละบุคคลหรือกลุ่มบุคคลที่มีต่อสิ่งต่าง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ๆ ผู้</w:t>
      </w:r>
      <w:r>
        <w:rPr>
          <w:rFonts w:ascii="TH SarabunPSK" w:hAnsi="TH SarabunPSK" w:cs="TH SarabunPSK"/>
          <w:sz w:val="32"/>
          <w:szCs w:val="32"/>
          <w:cs/>
        </w:rPr>
        <w:t xml:space="preserve">ที่คิดวิธีนี้ คือ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ชาร์ล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ออสกูด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และผู้ร่วมงาน เป็นการศึกษาถึงความหมายของสิ่งต่าง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ตามความคิดเห็นของกลุ่มที่จะศึกษาโดยการให้ประเมินค่าเกี่ยวกับสิ่งใดสิ่งหนึ่งที่ต้องการวัดอาจ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จะเป็นสถานที่ บุคคล เหตุการณ์ ฯลฯ การประมาณค่านั้นใช้คำคุณศัพท์ ซึ่งตรงกันข้าม และมีลำดับของความมากน้อยจากด้านหนึ่งไปสู่อีกด้านหนึ่งรวมทั้งหมด </w:t>
      </w:r>
      <w:r w:rsidR="00901629" w:rsidRPr="00CC40B7">
        <w:rPr>
          <w:rFonts w:ascii="TH SarabunPSK" w:hAnsi="TH SarabunPSK" w:cs="TH SarabunPSK"/>
          <w:sz w:val="32"/>
          <w:szCs w:val="32"/>
        </w:rPr>
        <w:t>7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 อันดับ (บางครั้งใช้ </w:t>
      </w:r>
      <w:r w:rsidR="00901629" w:rsidRPr="00CC40B7">
        <w:rPr>
          <w:rFonts w:ascii="TH SarabunPSK" w:hAnsi="TH SarabunPSK" w:cs="TH SarabunPSK"/>
          <w:sz w:val="32"/>
          <w:szCs w:val="32"/>
        </w:rPr>
        <w:t>5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3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อันดับ) ในการที่จะให้ผู้ตอบประเมินค่ามาก หรือน้อยนี้ทำให้เชื่อได้ว่าแบบวัดนี้สามารถใช้วัดเจตคติของบุคคลหรือกลุ่มบุคคลต่อสิ่งต่าง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ๆ ได้ และสามารถเปรียบเทียบเจตคติที่มีต่อสิ่งใดสิ่งหนึ่งของกลุ่มต่าง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ๆ ได้</w:t>
      </w:r>
    </w:p>
    <w:p w:rsidR="00F95A39" w:rsidRPr="00CC40B7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สุภัคษร </w:t>
      </w:r>
      <w:proofErr w:type="spellStart"/>
      <w:r w:rsidR="00F95A39" w:rsidRPr="00CC40B7">
        <w:rPr>
          <w:rFonts w:ascii="TH SarabunPSK" w:hAnsi="TH SarabunPSK" w:cs="TH SarabunPSK"/>
          <w:sz w:val="32"/>
          <w:szCs w:val="32"/>
          <w:cs/>
        </w:rPr>
        <w:t>อินทร</w:t>
      </w:r>
      <w:proofErr w:type="spellEnd"/>
      <w:r w:rsidR="00F95A39" w:rsidRPr="00CC40B7">
        <w:rPr>
          <w:rFonts w:ascii="TH SarabunPSK" w:hAnsi="TH SarabunPSK" w:cs="TH SarabunPSK"/>
          <w:sz w:val="32"/>
          <w:szCs w:val="32"/>
        </w:rPr>
        <w:t xml:space="preserve"> (2545, 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F95A39" w:rsidRPr="00CC40B7">
        <w:rPr>
          <w:rFonts w:ascii="TH SarabunPSK" w:hAnsi="TH SarabunPSK" w:cs="TH SarabunPSK"/>
          <w:sz w:val="32"/>
          <w:szCs w:val="32"/>
        </w:rPr>
        <w:t xml:space="preserve">12) 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>กล่าวว่าในการวัดเจตคตินั้นเราจะทราบเจตคติของคนได้ก็โดยการสังเกต การพยากรณ์การแสดงออก คำพูด การกระทำหรือพฤติกรรมภายนอก และการสัมภาษณ์ ซึ่งวิธีวัดเจตคติแบ่งเป็นประเภทใหญ่ๆได้ดังนี้</w:t>
      </w:r>
    </w:p>
    <w:p w:rsidR="00F95A39" w:rsidRPr="00CC40B7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95A39" w:rsidRPr="00CC40B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>ใช้แบบทดสอบวัดเจตคติโดยตรง ซึ่งมักเรียกกันว่า “มาตราส่วนวัดเจตคติ ” (</w:t>
      </w:r>
      <w:r w:rsidR="00F95A39" w:rsidRPr="00CC40B7">
        <w:rPr>
          <w:rFonts w:ascii="TH SarabunPSK" w:hAnsi="TH SarabunPSK" w:cs="TH SarabunPSK"/>
          <w:sz w:val="32"/>
          <w:szCs w:val="32"/>
        </w:rPr>
        <w:t xml:space="preserve">Attitude Scales) 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>ที่นิยมใช้กันแพร่หลาย คือ แบบทดสอบวัดเจตคติของลิ</w:t>
      </w:r>
      <w:proofErr w:type="spellStart"/>
      <w:r w:rsidR="00F95A39" w:rsidRPr="00CC40B7">
        <w:rPr>
          <w:rFonts w:ascii="TH SarabunPSK" w:hAnsi="TH SarabunPSK" w:cs="TH SarabunPSK"/>
          <w:sz w:val="32"/>
          <w:szCs w:val="32"/>
          <w:cs/>
        </w:rPr>
        <w:t>เคิร์ท</w:t>
      </w:r>
      <w:proofErr w:type="spellEnd"/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95A39" w:rsidRPr="00CC40B7">
        <w:rPr>
          <w:rFonts w:ascii="TH SarabunPSK" w:hAnsi="TH SarabunPSK" w:cs="TH SarabunPSK"/>
          <w:sz w:val="32"/>
          <w:szCs w:val="32"/>
        </w:rPr>
        <w:t xml:space="preserve">The </w:t>
      </w:r>
      <w:proofErr w:type="spellStart"/>
      <w:r w:rsidR="00F95A39" w:rsidRPr="00CC40B7">
        <w:rPr>
          <w:rFonts w:ascii="TH SarabunPSK" w:hAnsi="TH SarabunPSK" w:cs="TH SarabunPSK"/>
          <w:sz w:val="32"/>
          <w:szCs w:val="32"/>
        </w:rPr>
        <w:t>Likert</w:t>
      </w:r>
      <w:proofErr w:type="spellEnd"/>
      <w:r w:rsidR="00F95A39" w:rsidRPr="00CC40B7">
        <w:rPr>
          <w:rFonts w:ascii="TH SarabunPSK" w:hAnsi="TH SarabunPSK" w:cs="TH SarabunPSK"/>
          <w:sz w:val="32"/>
          <w:szCs w:val="32"/>
        </w:rPr>
        <w:t xml:space="preserve"> Techniques)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 และแบบทดสอบทางเจตคติของ</w:t>
      </w:r>
      <w:proofErr w:type="spellStart"/>
      <w:r w:rsidR="00F95A39" w:rsidRPr="00CC40B7">
        <w:rPr>
          <w:rFonts w:ascii="TH SarabunPSK" w:hAnsi="TH SarabunPSK" w:cs="TH SarabunPSK"/>
          <w:sz w:val="32"/>
          <w:szCs w:val="32"/>
          <w:cs/>
        </w:rPr>
        <w:t>เธอร์สโตน</w:t>
      </w:r>
      <w:proofErr w:type="spellEnd"/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95A39" w:rsidRPr="00CC40B7">
        <w:rPr>
          <w:rFonts w:ascii="TH SarabunPSK" w:hAnsi="TH SarabunPSK" w:cs="TH SarabunPSK"/>
          <w:sz w:val="32"/>
          <w:szCs w:val="32"/>
        </w:rPr>
        <w:t xml:space="preserve">The </w:t>
      </w:r>
      <w:proofErr w:type="spellStart"/>
      <w:r w:rsidR="00F95A39" w:rsidRPr="00CC40B7">
        <w:rPr>
          <w:rFonts w:ascii="TH SarabunPSK" w:hAnsi="TH SarabunPSK" w:cs="TH SarabunPSK"/>
          <w:sz w:val="32"/>
          <w:szCs w:val="32"/>
        </w:rPr>
        <w:t>Thustone</w:t>
      </w:r>
      <w:proofErr w:type="spellEnd"/>
      <w:r w:rsidR="00F95A39" w:rsidRPr="00CC40B7">
        <w:rPr>
          <w:rFonts w:ascii="TH SarabunPSK" w:hAnsi="TH SarabunPSK" w:cs="TH SarabunPSK"/>
          <w:sz w:val="32"/>
          <w:szCs w:val="32"/>
        </w:rPr>
        <w:t xml:space="preserve"> Method)</w:t>
      </w:r>
    </w:p>
    <w:p w:rsidR="00F95A39" w:rsidRPr="00CC40B7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95A39" w:rsidRPr="00CC40B7">
        <w:rPr>
          <w:rFonts w:ascii="TH SarabunPSK" w:hAnsi="TH SarabunPSK" w:cs="TH SarabunPSK"/>
          <w:sz w:val="32"/>
          <w:szCs w:val="32"/>
        </w:rPr>
        <w:t>1.1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>แบบทดสอบวัดเจตคติของลิ</w:t>
      </w:r>
      <w:proofErr w:type="spellStart"/>
      <w:r w:rsidR="00F95A39" w:rsidRPr="00CC40B7">
        <w:rPr>
          <w:rFonts w:ascii="TH SarabunPSK" w:hAnsi="TH SarabunPSK" w:cs="TH SarabunPSK"/>
          <w:sz w:val="32"/>
          <w:szCs w:val="32"/>
          <w:cs/>
        </w:rPr>
        <w:t>เคิร์ท</w:t>
      </w:r>
      <w:proofErr w:type="spellEnd"/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95A39" w:rsidRPr="00CC40B7">
        <w:rPr>
          <w:rFonts w:ascii="TH SarabunPSK" w:hAnsi="TH SarabunPSK" w:cs="TH SarabunPSK"/>
          <w:sz w:val="32"/>
          <w:szCs w:val="32"/>
        </w:rPr>
        <w:t xml:space="preserve">The </w:t>
      </w:r>
      <w:proofErr w:type="spellStart"/>
      <w:r w:rsidR="00F95A39" w:rsidRPr="00CC40B7">
        <w:rPr>
          <w:rFonts w:ascii="TH SarabunPSK" w:hAnsi="TH SarabunPSK" w:cs="TH SarabunPSK"/>
          <w:sz w:val="32"/>
          <w:szCs w:val="32"/>
        </w:rPr>
        <w:t>Likert</w:t>
      </w:r>
      <w:proofErr w:type="spellEnd"/>
      <w:r w:rsidR="00F95A39" w:rsidRPr="00CC40B7">
        <w:rPr>
          <w:rFonts w:ascii="TH SarabunPSK" w:hAnsi="TH SarabunPSK" w:cs="TH SarabunPSK"/>
          <w:sz w:val="32"/>
          <w:szCs w:val="32"/>
        </w:rPr>
        <w:t xml:space="preserve"> Techniques) 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>วิธีที่นิยมกันมากที่สุด คือ วิธีการใช้มาตราส่วนประมาณค่า (</w:t>
      </w:r>
      <w:r w:rsidR="00F95A39" w:rsidRPr="00CC40B7">
        <w:rPr>
          <w:rFonts w:ascii="TH SarabunPSK" w:hAnsi="TH SarabunPSK" w:cs="TH SarabunPSK"/>
          <w:sz w:val="32"/>
          <w:szCs w:val="32"/>
        </w:rPr>
        <w:t>Rating Scale) 5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 อันดับ คือ เห็นด้วยมากที่สุด เห็นด้วยไม่แน่ใจ ไม่เห็นด้วย ไม่เห็นด้วยอย่างยิ่ง และแต่ละฉบับจะมีค่าเป็นตัวเลข คือ </w:t>
      </w:r>
      <w:r w:rsidR="00F95A39" w:rsidRPr="00CC40B7">
        <w:rPr>
          <w:rFonts w:ascii="TH SarabunPSK" w:hAnsi="TH SarabunPSK" w:cs="TH SarabunPSK"/>
          <w:sz w:val="32"/>
          <w:szCs w:val="32"/>
        </w:rPr>
        <w:t>5, 4, 3, 2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F95A39" w:rsidRPr="00CC40B7">
        <w:rPr>
          <w:rFonts w:ascii="TH SarabunPSK" w:hAnsi="TH SarabunPSK" w:cs="TH SarabunPSK"/>
          <w:sz w:val="32"/>
          <w:szCs w:val="32"/>
        </w:rPr>
        <w:t>1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F95A39" w:rsidRPr="00CC40B7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F41F9">
        <w:rPr>
          <w:rFonts w:ascii="TH SarabunPSK" w:hAnsi="TH SarabunPSK" w:cs="TH SarabunPSK"/>
          <w:spacing w:val="-8"/>
          <w:sz w:val="32"/>
          <w:szCs w:val="32"/>
        </w:rPr>
        <w:tab/>
      </w:r>
      <w:r w:rsidRPr="002F41F9">
        <w:rPr>
          <w:rFonts w:ascii="TH SarabunPSK" w:hAnsi="TH SarabunPSK" w:cs="TH SarabunPSK"/>
          <w:spacing w:val="-8"/>
          <w:sz w:val="32"/>
          <w:szCs w:val="32"/>
        </w:rPr>
        <w:tab/>
      </w:r>
      <w:r w:rsidRPr="002F41F9">
        <w:rPr>
          <w:rFonts w:ascii="TH SarabunPSK" w:hAnsi="TH SarabunPSK" w:cs="TH SarabunPSK"/>
          <w:spacing w:val="-8"/>
          <w:sz w:val="32"/>
          <w:szCs w:val="32"/>
        </w:rPr>
        <w:tab/>
      </w:r>
      <w:r w:rsidRPr="002F41F9">
        <w:rPr>
          <w:rFonts w:ascii="TH SarabunPSK" w:hAnsi="TH SarabunPSK" w:cs="TH SarabunPSK"/>
          <w:spacing w:val="-8"/>
          <w:sz w:val="32"/>
          <w:szCs w:val="32"/>
        </w:rPr>
        <w:tab/>
      </w:r>
      <w:r w:rsidRPr="002F41F9">
        <w:rPr>
          <w:rFonts w:ascii="TH SarabunPSK" w:hAnsi="TH SarabunPSK" w:cs="TH SarabunPSK"/>
          <w:spacing w:val="-8"/>
          <w:sz w:val="32"/>
          <w:szCs w:val="32"/>
        </w:rPr>
        <w:tab/>
      </w:r>
      <w:r w:rsidRPr="002F41F9">
        <w:rPr>
          <w:rFonts w:ascii="TH SarabunPSK" w:hAnsi="TH SarabunPSK" w:cs="TH SarabunPSK"/>
          <w:spacing w:val="-8"/>
          <w:sz w:val="32"/>
          <w:szCs w:val="32"/>
        </w:rPr>
        <w:tab/>
      </w:r>
      <w:r w:rsidRPr="002F41F9">
        <w:rPr>
          <w:rFonts w:ascii="TH SarabunPSK" w:hAnsi="TH SarabunPSK" w:cs="TH SarabunPSK"/>
          <w:spacing w:val="-8"/>
          <w:sz w:val="32"/>
          <w:szCs w:val="32"/>
        </w:rPr>
        <w:tab/>
      </w:r>
      <w:r w:rsidR="00F95A39" w:rsidRPr="002F41F9">
        <w:rPr>
          <w:rFonts w:ascii="TH SarabunPSK" w:hAnsi="TH SarabunPSK" w:cs="TH SarabunPSK"/>
          <w:spacing w:val="-8"/>
          <w:sz w:val="32"/>
          <w:szCs w:val="32"/>
        </w:rPr>
        <w:t>1.2</w:t>
      </w:r>
      <w:r w:rsidR="00F95A39" w:rsidRPr="002F41F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2F41F9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F95A39" w:rsidRPr="002F41F9">
        <w:rPr>
          <w:rFonts w:ascii="TH SarabunPSK" w:hAnsi="TH SarabunPSK" w:cs="TH SarabunPSK"/>
          <w:spacing w:val="-8"/>
          <w:sz w:val="32"/>
          <w:szCs w:val="32"/>
          <w:cs/>
        </w:rPr>
        <w:t>แบบทดสอบทางเจตคติของ</w:t>
      </w:r>
      <w:proofErr w:type="spellStart"/>
      <w:r w:rsidR="00F95A39" w:rsidRPr="002F41F9">
        <w:rPr>
          <w:rFonts w:ascii="TH SarabunPSK" w:hAnsi="TH SarabunPSK" w:cs="TH SarabunPSK"/>
          <w:spacing w:val="-8"/>
          <w:sz w:val="32"/>
          <w:szCs w:val="32"/>
          <w:cs/>
        </w:rPr>
        <w:t>เธอร์สโตน</w:t>
      </w:r>
      <w:proofErr w:type="spellEnd"/>
      <w:r w:rsidR="00F95A39" w:rsidRPr="002F41F9">
        <w:rPr>
          <w:rFonts w:ascii="TH SarabunPSK" w:hAnsi="TH SarabunPSK" w:cs="TH SarabunPSK"/>
          <w:spacing w:val="-8"/>
          <w:sz w:val="32"/>
          <w:szCs w:val="32"/>
          <w:cs/>
        </w:rPr>
        <w:t xml:space="preserve"> (</w:t>
      </w:r>
      <w:r w:rsidR="00F95A39" w:rsidRPr="002F41F9">
        <w:rPr>
          <w:rFonts w:ascii="TH SarabunPSK" w:hAnsi="TH SarabunPSK" w:cs="TH SarabunPSK"/>
          <w:spacing w:val="-8"/>
          <w:sz w:val="32"/>
          <w:szCs w:val="32"/>
        </w:rPr>
        <w:t xml:space="preserve">The </w:t>
      </w:r>
      <w:proofErr w:type="spellStart"/>
      <w:r w:rsidR="00F95A39" w:rsidRPr="002F41F9">
        <w:rPr>
          <w:rFonts w:ascii="TH SarabunPSK" w:hAnsi="TH SarabunPSK" w:cs="TH SarabunPSK"/>
          <w:spacing w:val="-8"/>
          <w:sz w:val="32"/>
          <w:szCs w:val="32"/>
        </w:rPr>
        <w:t>Thustone</w:t>
      </w:r>
      <w:proofErr w:type="spellEnd"/>
      <w:r w:rsidR="00F95A39" w:rsidRPr="002F41F9">
        <w:rPr>
          <w:rFonts w:ascii="TH SarabunPSK" w:hAnsi="TH SarabunPSK" w:cs="TH SarabunPSK"/>
          <w:spacing w:val="-8"/>
          <w:sz w:val="32"/>
          <w:szCs w:val="32"/>
        </w:rPr>
        <w:t xml:space="preserve"> Method)</w:t>
      </w:r>
      <w:r w:rsidR="00F95A39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เป็นมาตราส่วน </w:t>
      </w:r>
      <w:r w:rsidR="00F95A39" w:rsidRPr="00CC40B7">
        <w:rPr>
          <w:rFonts w:ascii="TH SarabunPSK" w:hAnsi="TH SarabunPSK" w:cs="TH SarabunPSK"/>
          <w:sz w:val="32"/>
          <w:szCs w:val="32"/>
        </w:rPr>
        <w:t>11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 อันดับ ตั้งแต่ความรู้สึกพึงพอใจมากที่สุด ไปจนถึง ไม่พึงพอใจมากที่สุด แต่ละอันดับจะมีค่าเป็นตัวเลข คือ เห็นด้วยมากที่สุดได้ </w:t>
      </w:r>
      <w:r w:rsidR="00F95A39" w:rsidRPr="00CC40B7">
        <w:rPr>
          <w:rFonts w:ascii="TH SarabunPSK" w:hAnsi="TH SarabunPSK" w:cs="TH SarabunPSK"/>
          <w:sz w:val="32"/>
          <w:szCs w:val="32"/>
        </w:rPr>
        <w:t>11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 คะแนน รองลงไปก็เป็น </w:t>
      </w:r>
      <w:r w:rsidR="00F95A39" w:rsidRPr="00CC40B7">
        <w:rPr>
          <w:rFonts w:ascii="TH SarabunPSK" w:hAnsi="TH SarabunPSK" w:cs="TH SarabunPSK"/>
          <w:sz w:val="32"/>
          <w:szCs w:val="32"/>
        </w:rPr>
        <w:t>10, 9, 8, 7, 6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 ความเห็นกลาง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="00F95A39" w:rsidRPr="00CC40B7">
        <w:rPr>
          <w:rFonts w:ascii="TH SarabunPSK" w:hAnsi="TH SarabunPSK" w:cs="TH SarabunPSK"/>
          <w:sz w:val="32"/>
          <w:szCs w:val="32"/>
        </w:rPr>
        <w:t>5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 ต่อลงไปเป็น </w:t>
      </w:r>
      <w:r w:rsidR="00F95A39" w:rsidRPr="00CC40B7">
        <w:rPr>
          <w:rFonts w:ascii="TH SarabunPSK" w:hAnsi="TH SarabunPSK" w:cs="TH SarabunPSK"/>
          <w:sz w:val="32"/>
          <w:szCs w:val="32"/>
        </w:rPr>
        <w:t>4, 3, 2, 1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 และไม่เห็นด้วยมากที่สุดได้ </w:t>
      </w:r>
      <w:r w:rsidR="00F95A39" w:rsidRPr="00CC40B7">
        <w:rPr>
          <w:rFonts w:ascii="TH SarabunPSK" w:hAnsi="TH SarabunPSK" w:cs="TH SarabunPSK"/>
          <w:sz w:val="32"/>
          <w:szCs w:val="32"/>
        </w:rPr>
        <w:t>0</w:t>
      </w:r>
    </w:p>
    <w:p w:rsidR="00F95A39" w:rsidRPr="00CC40B7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91242" w:rsidRPr="008B7452">
        <w:rPr>
          <w:rFonts w:ascii="TH SarabunPSK" w:hAnsi="TH SarabunPSK" w:cs="TH SarabunPSK"/>
          <w:sz w:val="32"/>
          <w:szCs w:val="32"/>
        </w:rPr>
        <w:tab/>
      </w:r>
      <w:r w:rsidR="00F95A39" w:rsidRPr="008B7452">
        <w:rPr>
          <w:rFonts w:ascii="TH SarabunPSK" w:hAnsi="TH SarabunPSK" w:cs="TH SarabunPSK"/>
          <w:sz w:val="32"/>
          <w:szCs w:val="32"/>
        </w:rPr>
        <w:t>2</w:t>
      </w:r>
      <w:r w:rsidRPr="008B7452">
        <w:rPr>
          <w:rFonts w:ascii="TH SarabunPSK" w:hAnsi="TH SarabunPSK" w:cs="TH SarabunPSK" w:hint="cs"/>
          <w:sz w:val="32"/>
          <w:szCs w:val="32"/>
          <w:cs/>
        </w:rPr>
        <w:t>.</w:t>
      </w:r>
      <w:r w:rsidRPr="008B7452">
        <w:rPr>
          <w:rFonts w:ascii="TH SarabunPSK" w:hAnsi="TH SarabunPSK" w:cs="TH SarabunPSK" w:hint="cs"/>
          <w:sz w:val="32"/>
          <w:szCs w:val="32"/>
          <w:cs/>
        </w:rPr>
        <w:tab/>
      </w:r>
      <w:r w:rsidR="00F95A39" w:rsidRPr="008B7452">
        <w:rPr>
          <w:rFonts w:ascii="TH SarabunPSK" w:hAnsi="TH SarabunPSK" w:cs="TH SarabunPSK"/>
          <w:sz w:val="32"/>
          <w:szCs w:val="32"/>
          <w:cs/>
        </w:rPr>
        <w:t>วิธีการประเมินแบบมาตราส่วน (</w:t>
      </w:r>
      <w:r w:rsidR="00F95A39" w:rsidRPr="008B7452">
        <w:rPr>
          <w:rFonts w:ascii="TH SarabunPSK" w:hAnsi="TH SarabunPSK" w:cs="TH SarabunPSK"/>
          <w:sz w:val="32"/>
          <w:szCs w:val="32"/>
        </w:rPr>
        <w:t xml:space="preserve">Method of </w:t>
      </w:r>
      <w:proofErr w:type="spellStart"/>
      <w:r w:rsidR="00F95A39" w:rsidRPr="008B7452">
        <w:rPr>
          <w:rFonts w:ascii="TH SarabunPSK" w:hAnsi="TH SarabunPSK" w:cs="TH SarabunPSK"/>
          <w:sz w:val="32"/>
          <w:szCs w:val="32"/>
        </w:rPr>
        <w:t>Summateed</w:t>
      </w:r>
      <w:proofErr w:type="spellEnd"/>
      <w:r w:rsidR="00F95A39" w:rsidRPr="008B7452">
        <w:rPr>
          <w:rFonts w:ascii="TH SarabunPSK" w:hAnsi="TH SarabunPSK" w:cs="TH SarabunPSK"/>
          <w:sz w:val="32"/>
          <w:szCs w:val="32"/>
        </w:rPr>
        <w:t xml:space="preserve"> Rating) </w:t>
      </w:r>
      <w:r w:rsidR="00F91242" w:rsidRPr="008B74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3A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A39" w:rsidRPr="008B7452">
        <w:rPr>
          <w:rFonts w:ascii="TH SarabunPSK" w:hAnsi="TH SarabunPSK" w:cs="TH SarabunPSK"/>
          <w:sz w:val="32"/>
          <w:szCs w:val="32"/>
          <w:cs/>
        </w:rPr>
        <w:t>วิธีนี้สร้างขึ้นโดย</w:t>
      </w:r>
      <w:r w:rsidR="00F95A39" w:rsidRPr="008B745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F95A39" w:rsidRPr="008B7452">
        <w:rPr>
          <w:rFonts w:ascii="TH SarabunPSK" w:hAnsi="TH SarabunPSK" w:cs="TH SarabunPSK"/>
          <w:sz w:val="32"/>
          <w:szCs w:val="32"/>
        </w:rPr>
        <w:t>Likert</w:t>
      </w:r>
      <w:proofErr w:type="spellEnd"/>
      <w:r w:rsidR="00F95A39" w:rsidRPr="008B7452">
        <w:rPr>
          <w:rFonts w:ascii="TH SarabunPSK" w:hAnsi="TH SarabunPSK" w:cs="TH SarabunPSK"/>
          <w:sz w:val="32"/>
          <w:szCs w:val="32"/>
        </w:rPr>
        <w:t xml:space="preserve"> (1932) </w:t>
      </w:r>
      <w:r w:rsidR="00F95A39" w:rsidRPr="008B7452">
        <w:rPr>
          <w:rFonts w:ascii="TH SarabunPSK" w:hAnsi="TH SarabunPSK" w:cs="TH SarabunPSK"/>
          <w:sz w:val="32"/>
          <w:szCs w:val="32"/>
          <w:cs/>
        </w:rPr>
        <w:t>วิธีการประเมินบนมาตราส่วนของลิ</w:t>
      </w:r>
      <w:proofErr w:type="spellStart"/>
      <w:r w:rsidR="00F95A39" w:rsidRPr="008B7452">
        <w:rPr>
          <w:rFonts w:ascii="TH SarabunPSK" w:hAnsi="TH SarabunPSK" w:cs="TH SarabunPSK"/>
          <w:sz w:val="32"/>
          <w:szCs w:val="32"/>
          <w:cs/>
        </w:rPr>
        <w:t>เคิร์ท</w:t>
      </w:r>
      <w:proofErr w:type="spellEnd"/>
      <w:r w:rsidR="00F95A39" w:rsidRPr="008B7452">
        <w:rPr>
          <w:rFonts w:ascii="TH SarabunPSK" w:hAnsi="TH SarabunPSK" w:cs="TH SarabunPSK"/>
          <w:sz w:val="32"/>
          <w:szCs w:val="32"/>
          <w:cs/>
        </w:rPr>
        <w:t>นี้ แบบสอบถามจะประกอบด้วยข้อความต่าง</w:t>
      </w:r>
      <w:r w:rsidRPr="008B74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A39" w:rsidRPr="008B7452">
        <w:rPr>
          <w:rFonts w:ascii="TH SarabunPSK" w:hAnsi="TH SarabunPSK" w:cs="TH SarabunPSK"/>
          <w:sz w:val="32"/>
          <w:szCs w:val="32"/>
          <w:cs/>
        </w:rPr>
        <w:t>ๆ</w:t>
      </w:r>
      <w:r w:rsidRPr="008B74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A39" w:rsidRPr="008B7452">
        <w:rPr>
          <w:rFonts w:ascii="TH SarabunPSK" w:hAnsi="TH SarabunPSK" w:cs="TH SarabunPSK"/>
          <w:sz w:val="32"/>
          <w:szCs w:val="32"/>
          <w:cs/>
        </w:rPr>
        <w:t>ที่มีเนื้อหาเกี่ยวกับประเด็นของเจตคติที่ต้องการศึกษา แต่ละข้อความ</w:t>
      </w:r>
      <w:r w:rsidR="00F91242" w:rsidRPr="008B745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95A39" w:rsidRPr="008B7452">
        <w:rPr>
          <w:rFonts w:ascii="TH SarabunPSK" w:hAnsi="TH SarabunPSK" w:cs="TH SarabunPSK"/>
          <w:sz w:val="32"/>
          <w:szCs w:val="32"/>
          <w:cs/>
        </w:rPr>
        <w:t xml:space="preserve">มีมาตราส่วนประกอบ แบ่งความรู้สึกออกเป็น </w:t>
      </w:r>
      <w:r w:rsidR="00F95A39" w:rsidRPr="008B7452">
        <w:rPr>
          <w:rFonts w:ascii="TH SarabunPSK" w:hAnsi="TH SarabunPSK" w:cs="TH SarabunPSK"/>
          <w:sz w:val="32"/>
          <w:szCs w:val="32"/>
        </w:rPr>
        <w:t>5</w:t>
      </w:r>
      <w:r w:rsidR="00F95A39" w:rsidRPr="008B7452">
        <w:rPr>
          <w:rFonts w:ascii="TH SarabunPSK" w:hAnsi="TH SarabunPSK" w:cs="TH SarabunPSK"/>
          <w:sz w:val="32"/>
          <w:szCs w:val="32"/>
          <w:cs/>
        </w:rPr>
        <w:t xml:space="preserve"> ช่วง เท่า</w:t>
      </w:r>
      <w:r w:rsidRPr="008B74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A39" w:rsidRPr="008B7452">
        <w:rPr>
          <w:rFonts w:ascii="TH SarabunPSK" w:hAnsi="TH SarabunPSK" w:cs="TH SarabunPSK"/>
          <w:sz w:val="32"/>
          <w:szCs w:val="32"/>
          <w:cs/>
        </w:rPr>
        <w:t>ๆ</w:t>
      </w:r>
      <w:r w:rsidRPr="008B74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A39" w:rsidRPr="008B7452">
        <w:rPr>
          <w:rFonts w:ascii="TH SarabunPSK" w:hAnsi="TH SarabunPSK" w:cs="TH SarabunPSK"/>
          <w:sz w:val="32"/>
          <w:szCs w:val="32"/>
          <w:cs/>
        </w:rPr>
        <w:t xml:space="preserve">กัน คือ เห็นด้วยอย่างยิ่ง เห็นด้วย </w:t>
      </w:r>
      <w:r w:rsidR="00F91242" w:rsidRPr="008B745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95A39" w:rsidRPr="008B7452">
        <w:rPr>
          <w:rFonts w:ascii="TH SarabunPSK" w:hAnsi="TH SarabunPSK" w:cs="TH SarabunPSK"/>
          <w:sz w:val="32"/>
          <w:szCs w:val="32"/>
          <w:cs/>
        </w:rPr>
        <w:t>ไม่แน่ใจ</w:t>
      </w:r>
      <w:r w:rsidR="00F91242" w:rsidRPr="008B74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A39" w:rsidRPr="008B7452">
        <w:rPr>
          <w:rFonts w:ascii="TH SarabunPSK" w:hAnsi="TH SarabunPSK" w:cs="TH SarabunPSK"/>
          <w:sz w:val="32"/>
          <w:szCs w:val="32"/>
          <w:cs/>
        </w:rPr>
        <w:t xml:space="preserve">ไม่เห็นด้วย ไม่เห็นด้วยอย่างยิ่ง ตั้งแต่ </w:t>
      </w:r>
      <w:r w:rsidR="00F95A39" w:rsidRPr="008B7452">
        <w:rPr>
          <w:rFonts w:ascii="TH SarabunPSK" w:hAnsi="TH SarabunPSK" w:cs="TH SarabunPSK"/>
          <w:sz w:val="32"/>
          <w:szCs w:val="32"/>
        </w:rPr>
        <w:t>1</w:t>
      </w:r>
      <w:r w:rsidRPr="008B7452">
        <w:rPr>
          <w:rFonts w:ascii="TH SarabunPSK" w:hAnsi="TH SarabunPSK" w:cs="TH SarabunPSK"/>
          <w:sz w:val="32"/>
          <w:szCs w:val="32"/>
        </w:rPr>
        <w:t xml:space="preserve"> </w:t>
      </w:r>
      <w:r w:rsidR="00F95A39" w:rsidRPr="008B7452">
        <w:rPr>
          <w:rFonts w:ascii="TH SarabunPSK" w:hAnsi="TH SarabunPSK" w:cs="TH SarabunPSK"/>
          <w:sz w:val="32"/>
          <w:szCs w:val="32"/>
        </w:rPr>
        <w:t>-</w:t>
      </w:r>
      <w:r w:rsidRPr="008B7452">
        <w:rPr>
          <w:rFonts w:ascii="TH SarabunPSK" w:hAnsi="TH SarabunPSK" w:cs="TH SarabunPSK"/>
          <w:sz w:val="32"/>
          <w:szCs w:val="32"/>
        </w:rPr>
        <w:t xml:space="preserve"> </w:t>
      </w:r>
      <w:r w:rsidR="00F95A39" w:rsidRPr="008B7452">
        <w:rPr>
          <w:rFonts w:ascii="TH SarabunPSK" w:hAnsi="TH SarabunPSK" w:cs="TH SarabunPSK"/>
          <w:sz w:val="32"/>
          <w:szCs w:val="32"/>
        </w:rPr>
        <w:t>5</w:t>
      </w:r>
      <w:r w:rsidR="00F95A39" w:rsidRPr="008B7452">
        <w:rPr>
          <w:rFonts w:ascii="TH SarabunPSK" w:hAnsi="TH SarabunPSK" w:cs="TH SarabunPSK"/>
          <w:sz w:val="32"/>
          <w:szCs w:val="32"/>
          <w:cs/>
        </w:rPr>
        <w:t xml:space="preserve"> ค่า </w:t>
      </w:r>
      <w:r w:rsidR="00F95A39" w:rsidRPr="008B7452">
        <w:rPr>
          <w:rFonts w:ascii="TH SarabunPSK" w:hAnsi="TH SarabunPSK" w:cs="TH SarabunPSK"/>
          <w:sz w:val="32"/>
          <w:szCs w:val="32"/>
        </w:rPr>
        <w:t>1</w:t>
      </w:r>
      <w:r w:rsidRPr="008B7452">
        <w:rPr>
          <w:rFonts w:ascii="TH SarabunPSK" w:hAnsi="TH SarabunPSK" w:cs="TH SarabunPSK"/>
          <w:sz w:val="32"/>
          <w:szCs w:val="32"/>
        </w:rPr>
        <w:t xml:space="preserve"> </w:t>
      </w:r>
      <w:r w:rsidR="00F95A39" w:rsidRPr="008B7452">
        <w:rPr>
          <w:rFonts w:ascii="TH SarabunPSK" w:hAnsi="TH SarabunPSK" w:cs="TH SarabunPSK"/>
          <w:sz w:val="32"/>
          <w:szCs w:val="32"/>
        </w:rPr>
        <w:t>-</w:t>
      </w:r>
      <w:r w:rsidRPr="008B7452">
        <w:rPr>
          <w:rFonts w:ascii="TH SarabunPSK" w:hAnsi="TH SarabunPSK" w:cs="TH SarabunPSK"/>
          <w:sz w:val="32"/>
          <w:szCs w:val="32"/>
        </w:rPr>
        <w:t xml:space="preserve"> </w:t>
      </w:r>
      <w:r w:rsidR="00F95A39" w:rsidRPr="008B7452">
        <w:rPr>
          <w:rFonts w:ascii="TH SarabunPSK" w:hAnsi="TH SarabunPSK" w:cs="TH SarabunPSK"/>
          <w:sz w:val="32"/>
          <w:szCs w:val="32"/>
        </w:rPr>
        <w:t>2</w:t>
      </w:r>
      <w:r w:rsidR="00F95A39" w:rsidRPr="008B7452">
        <w:rPr>
          <w:rFonts w:ascii="TH SarabunPSK" w:hAnsi="TH SarabunPSK" w:cs="TH SarabunPSK"/>
          <w:sz w:val="32"/>
          <w:szCs w:val="32"/>
          <w:cs/>
        </w:rPr>
        <w:t xml:space="preserve"> เป็นเจตคติที่มีทิศทางลบ โดยค่า </w:t>
      </w:r>
      <w:r w:rsidR="00F95A39" w:rsidRPr="008B7452">
        <w:rPr>
          <w:rFonts w:ascii="TH SarabunPSK" w:hAnsi="TH SarabunPSK" w:cs="TH SarabunPSK"/>
          <w:sz w:val="32"/>
          <w:szCs w:val="32"/>
        </w:rPr>
        <w:t>1</w:t>
      </w:r>
      <w:r w:rsidR="00F95A39" w:rsidRPr="008B7452">
        <w:rPr>
          <w:rFonts w:ascii="TH SarabunPSK" w:hAnsi="TH SarabunPSK" w:cs="TH SarabunPSK"/>
          <w:sz w:val="32"/>
          <w:szCs w:val="32"/>
          <w:cs/>
        </w:rPr>
        <w:t xml:space="preserve"> เป็นระดับความรู้สึกสูงที่สุด ค่า </w:t>
      </w:r>
      <w:r w:rsidR="00F95A39" w:rsidRPr="008B7452">
        <w:rPr>
          <w:rFonts w:ascii="TH SarabunPSK" w:hAnsi="TH SarabunPSK" w:cs="TH SarabunPSK"/>
          <w:sz w:val="32"/>
          <w:szCs w:val="32"/>
        </w:rPr>
        <w:t>2</w:t>
      </w:r>
      <w:r w:rsidR="00F95A39" w:rsidRPr="008B7452">
        <w:rPr>
          <w:rFonts w:ascii="TH SarabunPSK" w:hAnsi="TH SarabunPSK" w:cs="TH SarabunPSK"/>
          <w:sz w:val="32"/>
          <w:szCs w:val="32"/>
          <w:cs/>
        </w:rPr>
        <w:t xml:space="preserve"> เป็นระดับความรู้สึกรองลงมา สำหรับค่า </w:t>
      </w:r>
      <w:r w:rsidR="00F95A39" w:rsidRPr="008B7452">
        <w:rPr>
          <w:rFonts w:ascii="TH SarabunPSK" w:hAnsi="TH SarabunPSK" w:cs="TH SarabunPSK"/>
          <w:sz w:val="32"/>
          <w:szCs w:val="32"/>
        </w:rPr>
        <w:t>3</w:t>
      </w:r>
      <w:r w:rsidR="00F95A39" w:rsidRPr="008B7452">
        <w:rPr>
          <w:rFonts w:ascii="TH SarabunPSK" w:hAnsi="TH SarabunPSK" w:cs="TH SarabunPSK"/>
          <w:sz w:val="32"/>
          <w:szCs w:val="32"/>
          <w:cs/>
        </w:rPr>
        <w:t xml:space="preserve"> เป็นระดับความรู้สึกที่ก้ำกึ่งระหว่างเจตคติทางบวกและทางลบ ส่วนค่า </w:t>
      </w:r>
      <w:r w:rsidR="00F95A39" w:rsidRPr="008B7452">
        <w:rPr>
          <w:rFonts w:ascii="TH SarabunPSK" w:hAnsi="TH SarabunPSK" w:cs="TH SarabunPSK"/>
          <w:sz w:val="32"/>
          <w:szCs w:val="32"/>
        </w:rPr>
        <w:t>4</w:t>
      </w:r>
      <w:r w:rsidR="00F95A39" w:rsidRPr="008B7452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F95A39" w:rsidRPr="008B7452">
        <w:rPr>
          <w:rFonts w:ascii="TH SarabunPSK" w:hAnsi="TH SarabunPSK" w:cs="TH SarabunPSK"/>
          <w:sz w:val="32"/>
          <w:szCs w:val="32"/>
        </w:rPr>
        <w:t>5</w:t>
      </w:r>
      <w:r w:rsidR="00F95A39" w:rsidRPr="008B7452">
        <w:rPr>
          <w:rFonts w:ascii="TH SarabunPSK" w:hAnsi="TH SarabunPSK" w:cs="TH SarabunPSK"/>
          <w:sz w:val="32"/>
          <w:szCs w:val="32"/>
          <w:cs/>
        </w:rPr>
        <w:t xml:space="preserve"> เป็นเจตคติทางบวก โดยค่า </w:t>
      </w:r>
      <w:r w:rsidR="00F95A39" w:rsidRPr="008B7452">
        <w:rPr>
          <w:rFonts w:ascii="TH SarabunPSK" w:hAnsi="TH SarabunPSK" w:cs="TH SarabunPSK"/>
          <w:sz w:val="32"/>
          <w:szCs w:val="32"/>
        </w:rPr>
        <w:t>5</w:t>
      </w:r>
      <w:r w:rsidR="00F95A39" w:rsidRPr="008B7452">
        <w:rPr>
          <w:rFonts w:ascii="TH SarabunPSK" w:hAnsi="TH SarabunPSK" w:cs="TH SarabunPSK"/>
          <w:sz w:val="32"/>
          <w:szCs w:val="32"/>
          <w:cs/>
        </w:rPr>
        <w:t xml:space="preserve"> เป็นระดับความรู้สึกสูงที่สุด และค่า </w:t>
      </w:r>
      <w:r w:rsidR="00F95A39" w:rsidRPr="008B7452">
        <w:rPr>
          <w:rFonts w:ascii="TH SarabunPSK" w:hAnsi="TH SarabunPSK" w:cs="TH SarabunPSK"/>
          <w:sz w:val="32"/>
          <w:szCs w:val="32"/>
        </w:rPr>
        <w:t>4</w:t>
      </w:r>
      <w:r w:rsidR="00F95A39" w:rsidRPr="008B7452">
        <w:rPr>
          <w:rFonts w:ascii="TH SarabunPSK" w:hAnsi="TH SarabunPSK" w:cs="TH SarabunPSK"/>
          <w:sz w:val="32"/>
          <w:szCs w:val="32"/>
          <w:cs/>
        </w:rPr>
        <w:t xml:space="preserve"> เป็นระดับความรู้สึกรองลงมา หลังจากสร้างแบบสอบถามที่มีข้อความจำนวนมากพอควร นำแบบสอบถามไปใช้กับคนกลุ่มหนึ่งที่มีลักษณะคล้ายกับคนในกลุ่มตัวอย่างที่ผู้สร้างต้องการวัดเจตคติ หลังจากนั้นคัดเลือกข้อความที่</w:t>
      </w:r>
      <w:proofErr w:type="spellStart"/>
      <w:r w:rsidR="00F95A39" w:rsidRPr="008B7452">
        <w:rPr>
          <w:rFonts w:ascii="TH SarabunPSK" w:hAnsi="TH SarabunPSK" w:cs="TH SarabunPSK"/>
          <w:sz w:val="32"/>
          <w:szCs w:val="32"/>
          <w:cs/>
        </w:rPr>
        <w:t>แจ่ม</w:t>
      </w:r>
      <w:proofErr w:type="spellEnd"/>
      <w:r w:rsidR="00F95A39" w:rsidRPr="008B7452">
        <w:rPr>
          <w:rFonts w:ascii="TH SarabunPSK" w:hAnsi="TH SarabunPSK" w:cs="TH SarabunPSK"/>
          <w:sz w:val="32"/>
          <w:szCs w:val="32"/>
          <w:cs/>
        </w:rPr>
        <w:t>ชัด ไม่คลุมเครือ มีค่าอำนาจจำแนก</w:t>
      </w:r>
      <w:r w:rsidR="00F95A39" w:rsidRPr="008B7452">
        <w:rPr>
          <w:rFonts w:ascii="TH SarabunPSK" w:hAnsi="TH SarabunPSK" w:cs="TH SarabunPSK"/>
          <w:sz w:val="32"/>
          <w:szCs w:val="32"/>
        </w:rPr>
        <w:t xml:space="preserve"> </w:t>
      </w:r>
      <w:r w:rsidR="00F95A39" w:rsidRPr="008B7452">
        <w:rPr>
          <w:rFonts w:ascii="TH SarabunPSK" w:hAnsi="TH SarabunPSK" w:cs="TH SarabunPSK"/>
          <w:sz w:val="32"/>
          <w:szCs w:val="32"/>
          <w:cs/>
        </w:rPr>
        <w:t>เหมาะสมไปใช้แบบสอบถามจริง โดยข้อความที่นำมาใช้จริง ควรมีเนื้อความที่แสดงเจตคติทั้งด้านบวกและด้านลบจำนวนใกล้เคียงกัน (ดวงแข จงเจริญ</w:t>
      </w:r>
      <w:r w:rsidR="00F95A39" w:rsidRPr="008B7452">
        <w:rPr>
          <w:rFonts w:ascii="TH SarabunPSK" w:hAnsi="TH SarabunPSK" w:cs="TH SarabunPSK"/>
          <w:sz w:val="32"/>
          <w:szCs w:val="32"/>
        </w:rPr>
        <w:t xml:space="preserve">, 2540, </w:t>
      </w:r>
      <w:r w:rsidR="00F95A39" w:rsidRPr="008B7452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F95A39" w:rsidRPr="008B7452">
        <w:rPr>
          <w:rFonts w:ascii="TH SarabunPSK" w:hAnsi="TH SarabunPSK" w:cs="TH SarabunPSK"/>
          <w:sz w:val="32"/>
          <w:szCs w:val="32"/>
        </w:rPr>
        <w:t>12-13)</w:t>
      </w:r>
    </w:p>
    <w:p w:rsidR="00F95A39" w:rsidRPr="00CC40B7" w:rsidRDefault="00F9124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95A39" w:rsidRPr="00CC40B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>วิธีการใช้ความหมายแฝงคุณศัพท์ (</w:t>
      </w:r>
      <w:r w:rsidR="00F95A39" w:rsidRPr="00CC40B7">
        <w:rPr>
          <w:rFonts w:ascii="TH SarabunPSK" w:hAnsi="TH SarabunPSK" w:cs="TH SarabunPSK"/>
          <w:sz w:val="32"/>
          <w:szCs w:val="32"/>
        </w:rPr>
        <w:t>Semantic Differential Method)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F95A39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ซึ่งวิธีการนี้ </w:t>
      </w:r>
      <w:r w:rsidR="00672FDB" w:rsidRPr="00CC40B7">
        <w:rPr>
          <w:rFonts w:ascii="TH SarabunPSK" w:hAnsi="TH SarabunPSK" w:cs="TH SarabunPSK"/>
          <w:sz w:val="32"/>
          <w:szCs w:val="32"/>
        </w:rPr>
        <w:t>Charles (1956</w:t>
      </w:r>
      <w:r w:rsidR="00F95A39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อ้างถึงใน </w:t>
      </w:r>
      <w:proofErr w:type="spellStart"/>
      <w:r w:rsidR="00F95A39" w:rsidRPr="00CC40B7">
        <w:rPr>
          <w:rFonts w:ascii="TH SarabunPSK" w:hAnsi="TH SarabunPSK" w:cs="TH SarabunPSK"/>
          <w:sz w:val="32"/>
          <w:szCs w:val="32"/>
          <w:cs/>
        </w:rPr>
        <w:t>รวีวรรณ</w:t>
      </w:r>
      <w:proofErr w:type="spellEnd"/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95A39" w:rsidRPr="00CC40B7">
        <w:rPr>
          <w:rFonts w:ascii="TH SarabunPSK" w:hAnsi="TH SarabunPSK" w:cs="TH SarabunPSK"/>
          <w:sz w:val="32"/>
          <w:szCs w:val="32"/>
          <w:cs/>
        </w:rPr>
        <w:t>อังค</w:t>
      </w:r>
      <w:proofErr w:type="spellEnd"/>
      <w:r w:rsidR="00F95A39" w:rsidRPr="00CC40B7">
        <w:rPr>
          <w:rFonts w:ascii="TH SarabunPSK" w:hAnsi="TH SarabunPSK" w:cs="TH SarabunPSK"/>
          <w:sz w:val="32"/>
          <w:szCs w:val="32"/>
          <w:cs/>
        </w:rPr>
        <w:t>นุรักษ์พันธุ์</w:t>
      </w:r>
      <w:r w:rsidR="00F95A39" w:rsidRPr="00CC40B7">
        <w:rPr>
          <w:rFonts w:ascii="TH SarabunPSK" w:hAnsi="TH SarabunPSK" w:cs="TH SarabunPSK"/>
          <w:sz w:val="32"/>
          <w:szCs w:val="32"/>
        </w:rPr>
        <w:t xml:space="preserve">, 2533, 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F95A39" w:rsidRPr="00CC40B7">
        <w:rPr>
          <w:rFonts w:ascii="TH SarabunPSK" w:hAnsi="TH SarabunPSK" w:cs="TH SarabunPSK"/>
          <w:sz w:val="32"/>
          <w:szCs w:val="32"/>
        </w:rPr>
        <w:t>115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95A39" w:rsidRPr="00CC40B7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95A39" w:rsidRPr="00CC40B7">
        <w:rPr>
          <w:rFonts w:ascii="TH SarabunPSK" w:hAnsi="TH SarabunPSK" w:cs="TH SarabunPSK"/>
          <w:sz w:val="32"/>
          <w:szCs w:val="32"/>
        </w:rPr>
        <w:t xml:space="preserve">119) 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>เป็นผู้สร้างขึ้น ทำการคัดเลือกคำหรือข้อความที่ต้องวัดเจตคติโดยการเลือกคำคุณศัพท์หรือเป็นวลีที่ตรงข้ามกันเป็นจำนวนคู่ให้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ๆ คำที่คัดเลือกมานั้นต้องมีความหมายสอดคล้องกันกับคำหรือข้อความที่จะต้องการวัดเจตคติ การกำหนดช่วงมาตราและการกำหนดคะแนนโดยทั่วไปกำหนดเป็น </w:t>
      </w:r>
      <w:r w:rsidR="00F95A39" w:rsidRPr="00CC40B7">
        <w:rPr>
          <w:rFonts w:ascii="TH SarabunPSK" w:hAnsi="TH SarabunPSK" w:cs="TH SarabunPSK"/>
          <w:sz w:val="32"/>
          <w:szCs w:val="32"/>
        </w:rPr>
        <w:t>7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 ช่วง </w:t>
      </w:r>
      <w:r w:rsidR="008B745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lastRenderedPageBreak/>
        <w:t>โดยกำหนดให้มีค่าเรียงตามลำดับจากมากไปหาน้อย หรือจากน้อยไปหามาก จากนั้นนำแบบสอบถามวัดเจตคติที่สร้างขึ้นไปใช้กับบุคคลที่ต้องการวัด โดยให้ผู้ตอบทำเครื่องหมายบนช่วง</w:t>
      </w:r>
      <w:r w:rsidR="00F95A39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F95A39" w:rsidRPr="00CC40B7">
        <w:rPr>
          <w:rFonts w:ascii="TH SarabunPSK" w:hAnsi="TH SarabunPSK" w:cs="TH SarabunPSK"/>
          <w:sz w:val="32"/>
          <w:szCs w:val="32"/>
          <w:cs/>
        </w:rPr>
        <w:t xml:space="preserve">มาตราตามความรู้สึกของผู้ตอบบนคำคุณศัพท์หรือวลีแต่ละคู่ </w:t>
      </w:r>
    </w:p>
    <w:p w:rsidR="00901629" w:rsidRPr="00CC40B7" w:rsidRDefault="008B745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สุริยน ไชยชนะ (2547</w:t>
      </w:r>
      <w:r w:rsidR="004463E9" w:rsidRPr="00CC40B7">
        <w:rPr>
          <w:rFonts w:ascii="TH SarabunPSK" w:hAnsi="TH SarabunPSK" w:cs="TH SarabunPSK"/>
          <w:sz w:val="32"/>
          <w:szCs w:val="32"/>
          <w:cs/>
        </w:rPr>
        <w:t>, น.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 14) ได้แบ่งวิธีการวัดเจตคติ ไว้ 4 วิธี คือ</w:t>
      </w:r>
    </w:p>
    <w:p w:rsidR="00901629" w:rsidRPr="00CC40B7" w:rsidRDefault="0090162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8B7452">
        <w:rPr>
          <w:rFonts w:ascii="TH SarabunPSK" w:hAnsi="TH SarabunPSK" w:cs="TH SarabunPSK" w:hint="cs"/>
          <w:sz w:val="32"/>
          <w:szCs w:val="32"/>
          <w:cs/>
        </w:rPr>
        <w:tab/>
      </w:r>
      <w:r w:rsidR="008B7452">
        <w:rPr>
          <w:rFonts w:ascii="TH SarabunPSK" w:hAnsi="TH SarabunPSK" w:cs="TH SarabunPSK" w:hint="cs"/>
          <w:sz w:val="32"/>
          <w:szCs w:val="32"/>
          <w:cs/>
        </w:rPr>
        <w:tab/>
      </w:r>
      <w:r w:rsidR="008B7452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1</w:t>
      </w:r>
      <w:r w:rsidR="008B7452">
        <w:rPr>
          <w:rFonts w:ascii="TH SarabunPSK" w:hAnsi="TH SarabunPSK" w:cs="TH SarabunPSK" w:hint="cs"/>
          <w:sz w:val="32"/>
          <w:szCs w:val="32"/>
          <w:cs/>
        </w:rPr>
        <w:t>.</w:t>
      </w:r>
      <w:r w:rsidR="008B7452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การสังเกต (</w:t>
      </w:r>
      <w:r w:rsidRPr="00CC40B7">
        <w:rPr>
          <w:rFonts w:ascii="TH SarabunPSK" w:hAnsi="TH SarabunPSK" w:cs="TH SarabunPSK"/>
          <w:sz w:val="32"/>
          <w:szCs w:val="32"/>
        </w:rPr>
        <w:t xml:space="preserve">Observation) 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เป็นวิธีการศึกษาพฤติกรรมที่แสดงออก</w:t>
      </w:r>
      <w:r w:rsidR="008B745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C40B7">
        <w:rPr>
          <w:rFonts w:ascii="TH SarabunPSK" w:hAnsi="TH SarabunPSK" w:cs="TH SarabunPSK"/>
          <w:sz w:val="32"/>
          <w:szCs w:val="32"/>
          <w:cs/>
        </w:rPr>
        <w:t>ของบุคคลที่มีต่อสิ่งใดสิ่งหนึ่ง แล้วนำข้อมูลที่สังเกตนั้นไปอนุมานว่าบุคคลนั้นมีเจตคติอย่างไร</w:t>
      </w:r>
    </w:p>
    <w:p w:rsidR="00901629" w:rsidRPr="00CC40B7" w:rsidRDefault="008B745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การรายงานตัวเอง (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Self-report)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เป็นวิธีการศึกษาเจตคติ ของบุคคลโดยให้ บุคคลนั้นเล่าความรู้สึกที่มีต่อสิ่งนั้นออกมาว่า ชอบหรือไม่ชอบ ดีหรือไม่ดี ผู้เล่าเองจะบรรยายความรู้สึกนึกคิดออกมาตามประสบการณ์ และความสามารถของเขา จากการบอกเล่านี้สามารถ กำหนด ค่าคะแนนของเจตคติได้ ตามวิธีการศึกษาของ </w:t>
      </w:r>
      <w:proofErr w:type="spellStart"/>
      <w:r w:rsidR="00901629" w:rsidRPr="00CC40B7">
        <w:rPr>
          <w:rFonts w:ascii="TH SarabunPSK" w:hAnsi="TH SarabunPSK" w:cs="TH SarabunPSK"/>
          <w:sz w:val="32"/>
          <w:szCs w:val="32"/>
        </w:rPr>
        <w:t>Likert</w:t>
      </w:r>
      <w:proofErr w:type="spellEnd"/>
      <w:r w:rsidR="00901629" w:rsidRPr="00CC40B7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901629" w:rsidRPr="00CC40B7">
        <w:rPr>
          <w:rFonts w:ascii="TH SarabunPSK" w:hAnsi="TH SarabunPSK" w:cs="TH SarabunPSK"/>
          <w:sz w:val="32"/>
          <w:szCs w:val="32"/>
        </w:rPr>
        <w:t>Guttman</w:t>
      </w:r>
      <w:proofErr w:type="spellEnd"/>
      <w:r w:rsidR="00901629" w:rsidRPr="00CC40B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Osgood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ซึ่งนิยมใช้กันมาก</w:t>
      </w:r>
    </w:p>
    <w:p w:rsidR="00901629" w:rsidRPr="00CC40B7" w:rsidRDefault="008B745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วิธีการสร้างจินตนาภาพ (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Projective)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เป็นวิธีการสร้าง</w:t>
      </w:r>
      <w:proofErr w:type="spellStart"/>
      <w:r w:rsidR="00901629" w:rsidRPr="00CC40B7">
        <w:rPr>
          <w:rFonts w:ascii="TH SarabunPSK" w:hAnsi="TH SarabunPSK" w:cs="TH SarabunPSK"/>
          <w:sz w:val="32"/>
          <w:szCs w:val="32"/>
          <w:cs/>
        </w:rPr>
        <w:t>จินต</w:t>
      </w:r>
      <w:proofErr w:type="spellEnd"/>
      <w:r w:rsidR="00901629" w:rsidRPr="00CC40B7">
        <w:rPr>
          <w:rFonts w:ascii="TH SarabunPSK" w:hAnsi="TH SarabunPSK" w:cs="TH SarabunPSK"/>
          <w:sz w:val="32"/>
          <w:szCs w:val="32"/>
          <w:cs/>
        </w:rPr>
        <w:t>ภาพ โดยการใช้ภาพเป็นตัวกระตุ้นให้บุคคลนั้นแสดงความคิดเห็นออกมา และสังเกตว่าบุคคลนั้นมีความรู้สึ</w:t>
      </w:r>
      <w:r w:rsidR="00A5204E" w:rsidRPr="00CC40B7">
        <w:rPr>
          <w:rFonts w:ascii="TH SarabunPSK" w:hAnsi="TH SarabunPSK" w:cs="TH SarabunPSK"/>
          <w:sz w:val="32"/>
          <w:szCs w:val="32"/>
          <w:cs/>
        </w:rPr>
        <w:t>กอย่างไร ซึ่งจะแตกต่างกันไปในแต่</w:t>
      </w:r>
      <w:proofErr w:type="spellStart"/>
      <w:r w:rsidR="00901629" w:rsidRPr="00CC40B7">
        <w:rPr>
          <w:rFonts w:ascii="TH SarabunPSK" w:hAnsi="TH SarabunPSK" w:cs="TH SarabunPSK"/>
          <w:sz w:val="32"/>
          <w:szCs w:val="32"/>
          <w:cs/>
        </w:rPr>
        <w:t>ละบุุ</w:t>
      </w:r>
      <w:r w:rsidR="00A5204E" w:rsidRPr="00CC40B7">
        <w:rPr>
          <w:rFonts w:ascii="TH SarabunPSK" w:hAnsi="TH SarabunPSK" w:cs="TH SarabunPSK"/>
          <w:sz w:val="32"/>
          <w:szCs w:val="32"/>
          <w:cs/>
        </w:rPr>
        <w:t>ค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คล</w:t>
      </w:r>
      <w:proofErr w:type="spellEnd"/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 ตามประสบการณ์ที่ได้รับมา</w:t>
      </w:r>
    </w:p>
    <w:p w:rsidR="00901629" w:rsidRPr="00CC40B7" w:rsidRDefault="008B745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วิธีการวัดทางกายภาพ (</w:t>
      </w:r>
      <w:r w:rsidR="00901629" w:rsidRPr="00CC40B7">
        <w:rPr>
          <w:rFonts w:ascii="TH SarabunPSK" w:hAnsi="TH SarabunPSK" w:cs="TH SarabunPSK"/>
          <w:sz w:val="32"/>
          <w:szCs w:val="32"/>
        </w:rPr>
        <w:t>P</w:t>
      </w:r>
      <w:r>
        <w:rPr>
          <w:rFonts w:ascii="TH SarabunPSK" w:hAnsi="TH SarabunPSK" w:cs="TH SarabunPSK"/>
          <w:sz w:val="32"/>
          <w:szCs w:val="32"/>
        </w:rPr>
        <w:t>hysiological M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easures)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คือ การวัดเจตคติต่อสิ่งหนึ่งสิ่งใด โดยการตอบสนองทางกายภาพที่มีต่อสิ่งกระตุ้นนั้นในการวัดเจตคติจะต้องคำนึงถึงประเด็นหลัก 3 ประการ (บุญธรรม กิจปรีดาบริสุทธิ์</w:t>
      </w:r>
      <w:r w:rsidR="00A5204E" w:rsidRPr="00CC40B7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2543</w:t>
      </w:r>
      <w:r w:rsidR="00A5204E" w:rsidRPr="00CC40B7">
        <w:rPr>
          <w:rFonts w:ascii="TH SarabunPSK" w:hAnsi="TH SarabunPSK" w:cs="TH SarabunPSK"/>
          <w:sz w:val="32"/>
          <w:szCs w:val="32"/>
          <w:cs/>
        </w:rPr>
        <w:t>, น.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 186) คือ</w:t>
      </w:r>
    </w:p>
    <w:p w:rsidR="00901629" w:rsidRPr="00CC40B7" w:rsidRDefault="008B745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295A" w:rsidRPr="00CC40B7">
        <w:rPr>
          <w:rFonts w:ascii="TH SarabunPSK" w:hAnsi="TH SarabunPSK" w:cs="TH SarabunPSK"/>
          <w:sz w:val="32"/>
          <w:szCs w:val="32"/>
          <w:cs/>
        </w:rPr>
        <w:t>4.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เนื้อหาของเจตคติที่ต้องการวัด ซึ่งได้แก่ สิ่งเร้าที่เป็นตัวกระตุ้นให้แสดงกิริยาท่าทีออกมา</w:t>
      </w:r>
    </w:p>
    <w:p w:rsidR="00901629" w:rsidRPr="00CC40B7" w:rsidRDefault="008B745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295A" w:rsidRPr="00CC40B7">
        <w:rPr>
          <w:rFonts w:ascii="TH SarabunPSK" w:hAnsi="TH SarabunPSK" w:cs="TH SarabunPSK"/>
          <w:sz w:val="32"/>
          <w:szCs w:val="32"/>
          <w:cs/>
        </w:rPr>
        <w:t>4.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ทิศทางของเจตคติ โดยทั่วไปจะกำหนดให้เจตคติมีทิศทางเป็นเส้นตรง และต่อเนื่องกัน มีลักษณะเป็นซ้าย-ขวา หรือบวก (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Positive)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กับลบ (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Negative)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กล่าวคือเริ่มจาก เห็นด้วยอย่างยิ่ง และลดระดับลงเรื่อย ๆ จนรู้สึกเฉย ๆ และต่อไปเป็นไม่เห็นด้วย จนไม่เห็นด้วยอย่างยิ่ง</w:t>
      </w:r>
    </w:p>
    <w:p w:rsidR="00901629" w:rsidRPr="00CC40B7" w:rsidRDefault="008B745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295A" w:rsidRPr="00CC40B7">
        <w:rPr>
          <w:rFonts w:ascii="TH SarabunPSK" w:hAnsi="TH SarabunPSK" w:cs="TH SarabunPSK"/>
          <w:sz w:val="32"/>
          <w:szCs w:val="32"/>
          <w:cs/>
        </w:rPr>
        <w:t>4.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ความเข้ม (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Intensity)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ของเจตคติ ได้แก่ ปริมาณของความรู้สึกที่มีต่อสิ่งเร้านั้นว่ามีมากน้อยเพียงใด ถ้ามีความเข้มสูงไม่ว่าจะเป็นในทิศทางบวกหรือลบก็ตามจะมีความรู้สึกรุนแรงมากกว่าที่เป็นกลาง ๆ</w:t>
      </w:r>
    </w:p>
    <w:p w:rsidR="00901629" w:rsidRPr="00CC40B7" w:rsidRDefault="008B745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จากประเด็นสำคัญทั้ง 3 ประการนี้ จึงมีผู้พยายามสร้างเครื่องมือวัดเจตคติขึ้นในหลายลักษณะ และลักษณะหนึ่งที่นิยมกันมากคือแบบให้รายงานตนเอง (</w:t>
      </w:r>
      <w:r>
        <w:rPr>
          <w:rFonts w:ascii="TH SarabunPSK" w:hAnsi="TH SarabunPSK" w:cs="TH SarabunPSK"/>
          <w:sz w:val="32"/>
          <w:szCs w:val="32"/>
        </w:rPr>
        <w:t>Self-report T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echniques)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ซึ่งมีนักวิชาการได้พยายามสร้างและพัฒนาแบบวัดเจตคติในลักษณะนี้ที่มีชื่อเสียงและนิยมกันทั่วไป ได้แก่ แบบของ</w:t>
      </w:r>
      <w:proofErr w:type="spellStart"/>
      <w:r w:rsidR="00901629" w:rsidRPr="00CC40B7">
        <w:rPr>
          <w:rFonts w:ascii="TH SarabunPSK" w:hAnsi="TH SarabunPSK" w:cs="TH SarabunPSK"/>
          <w:sz w:val="32"/>
          <w:szCs w:val="32"/>
          <w:cs/>
        </w:rPr>
        <w:t>เทอร์สโตน</w:t>
      </w:r>
      <w:proofErr w:type="spellEnd"/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 แบบ</w:t>
      </w:r>
      <w:proofErr w:type="spellStart"/>
      <w:r w:rsidR="00901629" w:rsidRPr="00CC40B7">
        <w:rPr>
          <w:rFonts w:ascii="TH SarabunPSK" w:hAnsi="TH SarabunPSK" w:cs="TH SarabunPSK"/>
          <w:sz w:val="32"/>
          <w:szCs w:val="32"/>
          <w:cs/>
        </w:rPr>
        <w:t>ของกัตต์</w:t>
      </w:r>
      <w:proofErr w:type="spellEnd"/>
      <w:r w:rsidR="00901629" w:rsidRPr="00CC40B7">
        <w:rPr>
          <w:rFonts w:ascii="TH SarabunPSK" w:hAnsi="TH SarabunPSK" w:cs="TH SarabunPSK"/>
          <w:sz w:val="32"/>
          <w:szCs w:val="32"/>
          <w:cs/>
        </w:rPr>
        <w:t>แมน แบบของลิ</w:t>
      </w:r>
      <w:proofErr w:type="spellStart"/>
      <w:r w:rsidR="00901629" w:rsidRPr="00CC40B7">
        <w:rPr>
          <w:rFonts w:ascii="TH SarabunPSK" w:hAnsi="TH SarabunPSK" w:cs="TH SarabunPSK"/>
          <w:sz w:val="32"/>
          <w:szCs w:val="32"/>
          <w:cs/>
        </w:rPr>
        <w:t>เคิร์ท</w:t>
      </w:r>
      <w:proofErr w:type="spellEnd"/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 และแบบของ</w:t>
      </w:r>
      <w:proofErr w:type="spellStart"/>
      <w:r w:rsidR="00901629" w:rsidRPr="00CC40B7">
        <w:rPr>
          <w:rFonts w:ascii="TH SarabunPSK" w:hAnsi="TH SarabunPSK" w:cs="TH SarabunPSK"/>
          <w:sz w:val="32"/>
          <w:szCs w:val="32"/>
          <w:cs/>
        </w:rPr>
        <w:t>ออสกูด</w:t>
      </w:r>
      <w:proofErr w:type="spellEnd"/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 แต่ละแบบ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มีวิธีการสร้างและพัฒนายากง่ายต่างกัน แต่ความเชื่อถือได้ของการวัดไม่แตกต่างกันมาก</w:t>
      </w:r>
    </w:p>
    <w:p w:rsidR="00901629" w:rsidRPr="00CC40B7" w:rsidRDefault="008B745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ดังนั้น จะเห็นได้ว่าวิธีการวัดเจตคตินั้นมีหลายวิธี ซึ่งในแต่ละวิธีนั้นมีขั้นตอนและวิธีการในการวัดแตกต่างกันออกไป ขึ้นอยู่กับการวัดเจตคติ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นั้นใช้กับบุคคลและสถานการณ์ใด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เป็นต้น และจะเห็นได้ว่า การวัดเจตคติมีหลายวิธี และวิธีของลิ</w:t>
      </w:r>
      <w:proofErr w:type="spellStart"/>
      <w:r w:rsidR="00901629" w:rsidRPr="00CC40B7">
        <w:rPr>
          <w:rFonts w:ascii="TH SarabunPSK" w:hAnsi="TH SarabunPSK" w:cs="TH SarabunPSK"/>
          <w:sz w:val="32"/>
          <w:szCs w:val="32"/>
          <w:cs/>
        </w:rPr>
        <w:t>เคิร์ทสเกล</w:t>
      </w:r>
      <w:proofErr w:type="spellEnd"/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 เป็นวิธีที่นิยมใช้กันแพร่หลาย สำหรับการวิจัยครั้งนี้ได้นำวิธีของลิ</w:t>
      </w:r>
      <w:proofErr w:type="spellStart"/>
      <w:r w:rsidR="00901629" w:rsidRPr="00CC40B7">
        <w:rPr>
          <w:rFonts w:ascii="TH SarabunPSK" w:hAnsi="TH SarabunPSK" w:cs="TH SarabunPSK"/>
          <w:sz w:val="32"/>
          <w:szCs w:val="32"/>
          <w:cs/>
        </w:rPr>
        <w:t>เคิร์ทสเกล</w:t>
      </w:r>
      <w:proofErr w:type="spellEnd"/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มาประยุกต์เป็น </w:t>
      </w:r>
      <w:r w:rsidR="00901629" w:rsidRPr="00CC40B7">
        <w:rPr>
          <w:rFonts w:ascii="TH SarabunPSK" w:hAnsi="TH SarabunPSK" w:cs="TH SarabunPSK"/>
          <w:sz w:val="32"/>
          <w:szCs w:val="32"/>
        </w:rPr>
        <w:t>5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 xml:space="preserve"> ระดับ เพื่อวัดระดับความคิดเห็นต่อการวิจัยและความคิดเห็นต่อปัจจัยที่เอื้อต่อการทำวิจัย</w:t>
      </w:r>
      <w:r w:rsidR="00901629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CC40B7">
        <w:rPr>
          <w:rFonts w:ascii="TH SarabunPSK" w:hAnsi="TH SarabunPSK" w:cs="TH SarabunPSK"/>
          <w:sz w:val="32"/>
          <w:szCs w:val="32"/>
          <w:cs/>
        </w:rPr>
        <w:t>และปัจจัยพื้นฐานในด้านตัวบุคคล สัมพันธภาพระหว่างบุคคล กลุ่ม และสัมพันธภาพระหว่างกลุ่มนั้น ล้วนแต่ส่งผลให้คนเรามีเจตคติที่แตกต่างกัน</w:t>
      </w:r>
    </w:p>
    <w:p w:rsidR="006C0819" w:rsidRPr="00CC40B7" w:rsidRDefault="008B745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077E3" w:rsidRPr="00CC40B7">
        <w:rPr>
          <w:rFonts w:ascii="TH SarabunPSK" w:hAnsi="TH SarabunPSK" w:cs="TH SarabunPSK"/>
          <w:sz w:val="32"/>
          <w:szCs w:val="32"/>
          <w:cs/>
        </w:rPr>
        <w:t>ดังนั้นในการวิจัยครั้งนี้ ปัจจัยด้านเจตคติต่อการเรียน หมายถึง ความเชื่อมั่น ความศรัทธาต่อการศึกษาพระปริยัติธรรมแผนกธรรมและแผนกบาลี ว่าจะทำให้ผู้เรียนประสบความสำเร็จในการดำรงชีวิตทั้งขณะที่เป็นบรรพชิต และหลังจากลาสิกขา</w:t>
      </w:r>
    </w:p>
    <w:p w:rsidR="00C91FFB" w:rsidRPr="00CC40B7" w:rsidRDefault="00C91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1623" w:rsidRPr="00CC40B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 xml:space="preserve">5.2 </w:t>
      </w:r>
      <w:r w:rsidR="008B74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75676" w:rsidRPr="00CC40B7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</w:t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>แรงจูงใจใฝ่สัมฤทธิ์</w:t>
      </w:r>
    </w:p>
    <w:p w:rsidR="006628F1" w:rsidRPr="00D91EAF" w:rsidRDefault="006628F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D91EAF">
        <w:rPr>
          <w:rFonts w:ascii="TH SarabunPSK" w:hAnsi="TH SarabunPSK" w:cs="TH SarabunPSK"/>
          <w:sz w:val="32"/>
          <w:szCs w:val="32"/>
        </w:rPr>
        <w:tab/>
      </w:r>
      <w:r w:rsidRPr="00D91EAF">
        <w:rPr>
          <w:rFonts w:ascii="TH SarabunPSK" w:hAnsi="TH SarabunPSK" w:cs="TH SarabunPSK"/>
          <w:sz w:val="32"/>
          <w:szCs w:val="32"/>
        </w:rPr>
        <w:tab/>
      </w:r>
      <w:r w:rsidR="008B7452" w:rsidRPr="00D91EAF">
        <w:rPr>
          <w:rFonts w:ascii="TH SarabunPSK" w:hAnsi="TH SarabunPSK" w:cs="TH SarabunPSK"/>
          <w:sz w:val="32"/>
          <w:szCs w:val="32"/>
        </w:rPr>
        <w:tab/>
      </w:r>
      <w:r w:rsidR="00A561AD" w:rsidRPr="00D91EAF">
        <w:rPr>
          <w:rFonts w:ascii="TH SarabunPSK" w:hAnsi="TH SarabunPSK" w:cs="TH SarabunPSK"/>
          <w:sz w:val="32"/>
          <w:szCs w:val="32"/>
        </w:rPr>
        <w:t>2.5.2.1</w:t>
      </w:r>
      <w:r w:rsidR="00A561AD" w:rsidRPr="00D91EAF">
        <w:rPr>
          <w:rFonts w:ascii="TH SarabunPSK" w:hAnsi="TH SarabunPSK" w:cs="TH SarabunPSK"/>
          <w:sz w:val="32"/>
          <w:szCs w:val="32"/>
        </w:rPr>
        <w:tab/>
      </w:r>
      <w:r w:rsidRPr="00D91EAF">
        <w:rPr>
          <w:rFonts w:ascii="TH SarabunPSK" w:hAnsi="TH SarabunPSK" w:cs="TH SarabunPSK"/>
          <w:sz w:val="32"/>
          <w:szCs w:val="32"/>
          <w:cs/>
        </w:rPr>
        <w:t>แนวคิดเกี่ยวกับแรงจูงใจ</w:t>
      </w:r>
    </w:p>
    <w:p w:rsidR="00171365" w:rsidRPr="00A561AD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561AD">
        <w:rPr>
          <w:rFonts w:ascii="TH SarabunPSK" w:hAnsi="TH SarabunPSK" w:cs="TH SarabunPSK"/>
          <w:sz w:val="32"/>
          <w:szCs w:val="32"/>
        </w:rPr>
        <w:tab/>
      </w:r>
      <w:r w:rsidRPr="00A561AD">
        <w:rPr>
          <w:rFonts w:ascii="TH SarabunPSK" w:hAnsi="TH SarabunPSK" w:cs="TH SarabunPSK"/>
          <w:sz w:val="32"/>
          <w:szCs w:val="32"/>
        </w:rPr>
        <w:tab/>
      </w:r>
      <w:r w:rsidRPr="00A561AD">
        <w:rPr>
          <w:rFonts w:ascii="TH SarabunPSK" w:hAnsi="TH SarabunPSK" w:cs="TH SarabunPSK"/>
          <w:sz w:val="32"/>
          <w:szCs w:val="32"/>
        </w:rPr>
        <w:tab/>
      </w:r>
      <w:r w:rsidRPr="00A561AD">
        <w:rPr>
          <w:rFonts w:ascii="TH SarabunPSK" w:hAnsi="TH SarabunPSK" w:cs="TH SarabunPSK"/>
          <w:sz w:val="32"/>
          <w:szCs w:val="32"/>
        </w:rPr>
        <w:tab/>
      </w:r>
      <w:r w:rsidRPr="00A561AD">
        <w:rPr>
          <w:rFonts w:ascii="TH SarabunPSK" w:hAnsi="TH SarabunPSK" w:cs="TH SarabunPSK"/>
          <w:sz w:val="32"/>
          <w:szCs w:val="32"/>
        </w:rPr>
        <w:tab/>
      </w:r>
      <w:r w:rsidRPr="00A561AD">
        <w:rPr>
          <w:rFonts w:ascii="TH SarabunPSK" w:hAnsi="TH SarabunPSK" w:cs="TH SarabunPSK"/>
          <w:sz w:val="32"/>
          <w:szCs w:val="32"/>
        </w:rPr>
        <w:tab/>
      </w:r>
      <w:r w:rsidR="00171365" w:rsidRPr="00A561AD">
        <w:rPr>
          <w:rFonts w:ascii="TH SarabunPSK" w:hAnsi="TH SarabunPSK" w:cs="TH SarabunPSK"/>
          <w:sz w:val="32"/>
          <w:szCs w:val="32"/>
        </w:rPr>
        <w:t>1</w:t>
      </w:r>
      <w:r w:rsidR="00171365" w:rsidRPr="00A561AD">
        <w:rPr>
          <w:rFonts w:ascii="TH SarabunPSK" w:hAnsi="TH SarabunPSK" w:cs="TH SarabunPSK"/>
          <w:sz w:val="32"/>
          <w:szCs w:val="32"/>
          <w:cs/>
        </w:rPr>
        <w:t>)</w:t>
      </w:r>
      <w:r w:rsidR="00171365" w:rsidRPr="00A561A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A561AD">
        <w:rPr>
          <w:rFonts w:ascii="TH SarabunPSK" w:hAnsi="TH SarabunPSK" w:cs="TH SarabunPSK"/>
          <w:sz w:val="32"/>
          <w:szCs w:val="32"/>
          <w:cs/>
        </w:rPr>
        <w:t>ความหมายของแรงจูงใจ</w:t>
      </w:r>
    </w:p>
    <w:p w:rsidR="00171365" w:rsidRPr="00CC40B7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แรงจูงใจ คือ พลังผลักดันให้คนมีพฤติกรรม และยังกำหนดทิศทางและเป้าหมายของพฤติกรรมนั้นด้วย คนที่มีแรงจูงใจสูง จะใช้ความพยายามในการกระทำไปสู่เป้าหมายโดยไม่ลดละแต่คนมีมีแรงจูงใจต่ำจะไม่แสดงพฤติกรรม หรือไม่ก็ล้มเลิกการกระทำก่อนบรรลุเป้าหมาย มีผู้ให้ความหมายของแรงจูงใจไว้หลากหลาย ดังนี้</w:t>
      </w:r>
    </w:p>
    <w:p w:rsidR="00171365" w:rsidRPr="00CC40B7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ธิดา สุขใจ (</w:t>
      </w:r>
      <w:r w:rsidR="00171365" w:rsidRPr="00CC40B7">
        <w:rPr>
          <w:rFonts w:ascii="TH SarabunPSK" w:hAnsi="TH SarabunPSK" w:cs="TH SarabunPSK"/>
          <w:sz w:val="32"/>
          <w:szCs w:val="32"/>
        </w:rPr>
        <w:t>2548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8)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กล่าวว่า แรงจูงใจในการทำงาน หมายถึง สิ่งใด 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ที่เป็นแรงผลักดัน หรือกระตุ้น ให้บุคคลปฏิบัติหรือแสดงพฤติกรรมด้วยความเต็มใจ เพื่อที่จะนำมาซึ่งการสิ่งที่มีประสิทธิภาพ ซึ่งมูลเหตุจูงใจที่สำคัญ คือ ความต้องการ ความพึงพอใจในสิ่งนั้นจะนำมา</w:t>
      </w:r>
      <w:r w:rsidR="00103AC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ซึ่งการปฏิบัติที่ดีของบุคคล</w:t>
      </w:r>
    </w:p>
    <w:p w:rsidR="00171365" w:rsidRPr="00CC40B7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61AD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A561AD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A561AD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A561AD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A561AD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A561AD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proofErr w:type="spellStart"/>
      <w:r w:rsidR="00171365" w:rsidRPr="00A561AD">
        <w:rPr>
          <w:rFonts w:ascii="TH SarabunPSK" w:hAnsi="TH SarabunPSK" w:cs="TH SarabunPSK"/>
          <w:spacing w:val="-6"/>
          <w:sz w:val="32"/>
          <w:szCs w:val="32"/>
          <w:cs/>
        </w:rPr>
        <w:t>ศุภ</w:t>
      </w:r>
      <w:proofErr w:type="spellEnd"/>
      <w:r w:rsidR="00171365" w:rsidRPr="00A561AD">
        <w:rPr>
          <w:rFonts w:ascii="TH SarabunPSK" w:hAnsi="TH SarabunPSK" w:cs="TH SarabunPSK"/>
          <w:spacing w:val="-6"/>
          <w:sz w:val="32"/>
          <w:szCs w:val="32"/>
          <w:cs/>
        </w:rPr>
        <w:t>ลักษณ์ ตรีสุวรรณ (</w:t>
      </w:r>
      <w:r w:rsidR="00171365" w:rsidRPr="00A561AD">
        <w:rPr>
          <w:rFonts w:ascii="TH SarabunPSK" w:hAnsi="TH SarabunPSK" w:cs="TH SarabunPSK"/>
          <w:spacing w:val="-6"/>
          <w:sz w:val="32"/>
          <w:szCs w:val="32"/>
        </w:rPr>
        <w:t>2548</w:t>
      </w:r>
      <w:r w:rsidR="00F648E2" w:rsidRPr="00A561AD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F648E2" w:rsidRPr="00A561AD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="00171365" w:rsidRPr="00A561AD">
        <w:rPr>
          <w:rFonts w:ascii="TH SarabunPSK" w:hAnsi="TH SarabunPSK" w:cs="TH SarabunPSK"/>
          <w:spacing w:val="-6"/>
          <w:sz w:val="32"/>
          <w:szCs w:val="32"/>
        </w:rPr>
        <w:t xml:space="preserve">14) </w:t>
      </w:r>
      <w:r w:rsidR="00171365" w:rsidRPr="00A561AD">
        <w:rPr>
          <w:rFonts w:ascii="TH SarabunPSK" w:hAnsi="TH SarabunPSK" w:cs="TH SarabunPSK"/>
          <w:spacing w:val="-6"/>
          <w:sz w:val="32"/>
          <w:szCs w:val="32"/>
          <w:cs/>
        </w:rPr>
        <w:t>กล่าวว่า แรงจูงใจ หมายถึง แรงผลักดัน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ทั้งจากภายนอกและภายในซึ่งช่วยกระตุ้นทิศทางหรือแนวทางของพฤติกรรมให้บุคคลกระทำสิ่งต่าง ๆ ให้สำเร็จตามเป้าหมายด้วยความเต็มใจ และเป็นไปตามแรงจูงใจของบุคคล</w:t>
      </w:r>
    </w:p>
    <w:p w:rsidR="00171365" w:rsidRPr="00CC40B7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61AD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A561AD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A561AD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A561AD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A561AD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A561AD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171365" w:rsidRPr="00A561AD">
        <w:rPr>
          <w:rFonts w:ascii="TH SarabunPSK" w:hAnsi="TH SarabunPSK" w:cs="TH SarabunPSK"/>
          <w:spacing w:val="-8"/>
          <w:sz w:val="32"/>
          <w:szCs w:val="32"/>
          <w:cs/>
        </w:rPr>
        <w:t>ศิริพร จันทศรี (2550</w:t>
      </w:r>
      <w:r w:rsidR="00F648E2" w:rsidRPr="00A561AD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F648E2" w:rsidRPr="00A561AD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="00171365" w:rsidRPr="00A561AD">
        <w:rPr>
          <w:rFonts w:ascii="TH SarabunPSK" w:hAnsi="TH SarabunPSK" w:cs="TH SarabunPSK"/>
          <w:spacing w:val="-8"/>
          <w:sz w:val="32"/>
          <w:szCs w:val="32"/>
          <w:cs/>
        </w:rPr>
        <w:t>10) กล่าวว่า แรงจูงใจ หมายถึง ปัจจัยหรือสิ่งต่าง ๆ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 ที่มากระตุ้นหรือชักนำให้บุคคลแสดงพฤติกรรมเพื่อให้บรรลุเป้ าหมายหรือวัตถุประสงค์หรือเพื่อให้ได้มาซึ่งสิ่งที่ตนเองต้องการ</w:t>
      </w:r>
    </w:p>
    <w:p w:rsidR="00171365" w:rsidRPr="00CC40B7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เกรียงศักดิ์ เขียวยิ่ง (</w:t>
      </w:r>
      <w:r w:rsidR="00171365" w:rsidRPr="00CC40B7">
        <w:rPr>
          <w:rFonts w:ascii="TH SarabunPSK" w:hAnsi="TH SarabunPSK" w:cs="TH SarabunPSK"/>
          <w:sz w:val="32"/>
          <w:szCs w:val="32"/>
        </w:rPr>
        <w:t>2550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336)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ได้ให้ความหมายของแรงจูงใจไว้ว่า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การจูงใจ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 (Motivation)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หมายถึง สภาวะของบุคคลที่ถูกกระตุ้นให้แสดงพฤติกรรมไปยังจุดหมายปลายทาง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ให้มีความเจริญก้าวหน้า</w:t>
      </w:r>
    </w:p>
    <w:p w:rsidR="00171365" w:rsidRPr="00CC40B7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สร้อยตระกูล (</w:t>
      </w:r>
      <w:proofErr w:type="spellStart"/>
      <w:r w:rsidR="00171365" w:rsidRPr="00CC40B7">
        <w:rPr>
          <w:rFonts w:ascii="TH SarabunPSK" w:hAnsi="TH SarabunPSK" w:cs="TH SarabunPSK"/>
          <w:sz w:val="32"/>
          <w:szCs w:val="32"/>
          <w:cs/>
        </w:rPr>
        <w:t>ติว</w:t>
      </w:r>
      <w:proofErr w:type="spellEnd"/>
      <w:r w:rsidR="00171365" w:rsidRPr="00CC40B7">
        <w:rPr>
          <w:rFonts w:ascii="TH SarabunPSK" w:hAnsi="TH SarabunPSK" w:cs="TH SarabunPSK"/>
          <w:sz w:val="32"/>
          <w:szCs w:val="32"/>
          <w:cs/>
        </w:rPr>
        <w:t>ยานนท์) อรรถมานะ (2550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84) กล่าวว่า จุดเน้นหรือหลักสำคัญของเรื่องการจูงใจนั้นอยู่ที่ความสามารถในการตอบสนองความต้องการ หรือทำให้เกิดความพึงพอใจอันเนื่องมาจากความสามารถในการตอบสนองความต้องการดังกล่าว สิ่งใดก็ตามที่สามารถทำให้เกิดความพึงพอใจขึ้นมาได้ อาจถือว่าเป็นสิ่งล่อใจและสิ่งจูงใจ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Incentive)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ซึ่งจะกลายเป็นเป้าหมาย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Goal)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ที่บุคคลแสวงหา</w:t>
      </w:r>
    </w:p>
    <w:p w:rsidR="00171365" w:rsidRPr="00CC40B7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สุชาดา สุขบำรุงศิลป์ (2553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17) กล่าวว่า แรงจูงใจ คือสิ่งที่อยู่ภายในตัวบุคคลเป็นแรงขับ เป็นพลังของแต่ละคนที่ทำให้กระทำอย่างใดอย่างหนึ่งจนสำเร็จโดยมีกระบวนการเกิดจากการที่มนุษย์ทุกคนมีความคาดหวัง ความต้องการ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Needs)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และเป้าหมายในชีวิต ทำให้เกิดแรงขับ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Drive)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เพื่อนำไปสู่เป้าหมาย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Goals)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เพราะฉะนั้นแรงจูงใจจึงมีอิทธิพลในการกระตุ้นให้บุคคลแสดงพฤติกรรมออกมาทิศทางใดทิศทางหนึ่ง และรักษาพฤติกรรมนั้นไว้เพื่อให้ตนเองนั้นได้สิ่งที่คาดหวัง หรือต้องการ</w:t>
      </w:r>
    </w:p>
    <w:p w:rsidR="00171365" w:rsidRPr="00CC40B7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</w:rPr>
        <w:t>Beach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="00171365" w:rsidRPr="00CC40B7">
        <w:rPr>
          <w:rFonts w:ascii="TH SarabunPSK" w:hAnsi="TH SarabunPSK" w:cs="TH SarabunPSK"/>
          <w:sz w:val="32"/>
          <w:szCs w:val="32"/>
        </w:rPr>
        <w:t>1985</w:t>
      </w:r>
      <w:r w:rsidR="00F648E2" w:rsidRPr="00CC40B7">
        <w:rPr>
          <w:rFonts w:ascii="TH SarabunPSK" w:hAnsi="TH SarabunPSK" w:cs="TH SarabunPSK"/>
          <w:sz w:val="32"/>
          <w:szCs w:val="32"/>
        </w:rPr>
        <w:t>, p.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 379)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กล่าวว่า แรงจูงใจ หมายถึง ความเต็มใจที่จะใช้พลังเพื่อให้ประสบความสำเร็จในเป้าหมาย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Goal)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หรือรางวัล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Reward)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การจูงใจเป็นสิ่งที่สำคัญสำหรับการกระทำของมนุษย์และสิ่งที่ยั่วยุให้คนไปถึงซึ่งวัตถุประสงค์ที่มีสัญญาณเกี่ยวกับรางวัลที่ได้รับ</w:t>
      </w:r>
    </w:p>
    <w:p w:rsidR="00171365" w:rsidRPr="00CC40B7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Steers and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 Porter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="00171365" w:rsidRPr="00CC40B7">
        <w:rPr>
          <w:rFonts w:ascii="TH SarabunPSK" w:hAnsi="TH SarabunPSK" w:cs="TH SarabunPSK"/>
          <w:sz w:val="32"/>
          <w:szCs w:val="32"/>
        </w:rPr>
        <w:t>1983</w:t>
      </w:r>
      <w:r w:rsidR="00F648E2" w:rsidRPr="00CC40B7">
        <w:rPr>
          <w:rFonts w:ascii="TH SarabunPSK" w:hAnsi="TH SarabunPSK" w:cs="TH SarabunPSK"/>
          <w:sz w:val="32"/>
          <w:szCs w:val="32"/>
        </w:rPr>
        <w:t>, p.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 5)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ให้ความหมายของแรงจูงใจ คือสิ่งที่เป็นพลังกระตุ้นให้แต่ละบุคคลกระทำพฤติกรรมเป็นสิ่งที่ชี้ทิศทางหรือแนวทางให้บุคคลกระทำพฤติกรรมเพื่อบรรลุเป้าหมายของแต่ละคนและเป็นสิ่งที่สนับสนุนรักษาพฤติกรรมนั้น ๆ ให้คงอยู่</w:t>
      </w:r>
    </w:p>
    <w:p w:rsidR="00171365" w:rsidRPr="00CC40B7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จะเห็นได้ว่าแรงจูงใจ คือ สิ่งกระตุ้น หรือสิ่งเร้า ที่ทำให้คนมีพลังในการใช้ความรู้ความสามารถที่มีอยู่ และแสวงหาความรู้ใหม่ ในการทำสิ่งต่าง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ๆ ด้วยความเต็มใจ และมีความสุขกับการทำสิ่งนั้น เพื่อจะบรรลุเป้าหมายหรือวัตถุประสงค์ของตนเอง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แรงจูงใจจึงเป็นตัวกระตุ้นให้บุคคลแสดงพฤติกรรมใดพฤติกรรมหนึ่งออกมาอย่างมุ่งมั่น เพื่อการดำเนินการสิ่งใดสิ่งหนึ่ง เรื่องใดเรื่องหนึ่งให้สำเร็จตามที่ต้องการ</w:t>
      </w:r>
    </w:p>
    <w:p w:rsidR="00171365" w:rsidRPr="00A561AD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561AD">
        <w:rPr>
          <w:rFonts w:ascii="TH SarabunPSK" w:hAnsi="TH SarabunPSK" w:cs="TH SarabunPSK" w:hint="cs"/>
          <w:sz w:val="32"/>
          <w:szCs w:val="32"/>
          <w:cs/>
        </w:rPr>
        <w:tab/>
      </w:r>
      <w:r w:rsidRPr="00A561AD"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A561A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A561AD">
        <w:rPr>
          <w:rFonts w:ascii="TH SarabunPSK" w:hAnsi="TH SarabunPSK" w:cs="TH SarabunPSK"/>
          <w:sz w:val="32"/>
          <w:szCs w:val="32"/>
        </w:rPr>
        <w:t>2</w:t>
      </w:r>
      <w:r w:rsidR="00171365" w:rsidRPr="00A561AD">
        <w:rPr>
          <w:rFonts w:ascii="TH SarabunPSK" w:hAnsi="TH SarabunPSK" w:cs="TH SarabunPSK"/>
          <w:sz w:val="32"/>
          <w:szCs w:val="32"/>
          <w:cs/>
        </w:rPr>
        <w:t>)</w:t>
      </w:r>
      <w:r w:rsidR="00171365" w:rsidRPr="00A561AD">
        <w:rPr>
          <w:rFonts w:ascii="TH SarabunPSK" w:hAnsi="TH SarabunPSK" w:cs="TH SarabunPSK"/>
          <w:sz w:val="32"/>
          <w:szCs w:val="32"/>
        </w:rPr>
        <w:t xml:space="preserve"> </w:t>
      </w:r>
      <w:r w:rsidRPr="00A561AD">
        <w:rPr>
          <w:rFonts w:ascii="TH SarabunPSK" w:hAnsi="TH SarabunPSK" w:cs="TH SarabunPSK"/>
          <w:sz w:val="32"/>
          <w:szCs w:val="32"/>
        </w:rPr>
        <w:tab/>
      </w:r>
      <w:r w:rsidR="00171365" w:rsidRPr="00A561AD">
        <w:rPr>
          <w:rFonts w:ascii="TH SarabunPSK" w:hAnsi="TH SarabunPSK" w:cs="TH SarabunPSK"/>
          <w:sz w:val="32"/>
          <w:szCs w:val="32"/>
          <w:cs/>
        </w:rPr>
        <w:t>องค์ประกอบของแรงจูงใจ</w:t>
      </w:r>
    </w:p>
    <w:p w:rsidR="00171365" w:rsidRPr="00103ACE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03AC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A561AD" w:rsidRPr="00103AC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A561AD" w:rsidRPr="00103AC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A561AD" w:rsidRPr="00103AC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A561AD" w:rsidRPr="00103AC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103ACE">
        <w:rPr>
          <w:rFonts w:ascii="TH SarabunPSK" w:hAnsi="TH SarabunPSK" w:cs="TH SarabunPSK"/>
          <w:spacing w:val="-4"/>
          <w:sz w:val="32"/>
          <w:szCs w:val="32"/>
          <w:cs/>
        </w:rPr>
        <w:t>เทพพนม เมืองแมน และสวิง สุวรรณ</w:t>
      </w:r>
      <w:r w:rsidRPr="00103AC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103ACE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103ACE">
        <w:rPr>
          <w:rFonts w:ascii="TH SarabunPSK" w:hAnsi="TH SarabunPSK" w:cs="TH SarabunPSK"/>
          <w:spacing w:val="-4"/>
          <w:sz w:val="32"/>
          <w:szCs w:val="32"/>
        </w:rPr>
        <w:t>2540</w:t>
      </w:r>
      <w:r w:rsidR="00F648E2" w:rsidRPr="00103ACE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="00F648E2" w:rsidRPr="00103ACE">
        <w:rPr>
          <w:rFonts w:ascii="TH SarabunPSK" w:hAnsi="TH SarabunPSK" w:cs="TH SarabunPSK"/>
          <w:spacing w:val="-4"/>
          <w:sz w:val="32"/>
          <w:szCs w:val="32"/>
          <w:cs/>
        </w:rPr>
        <w:t xml:space="preserve">น. </w:t>
      </w:r>
      <w:r w:rsidRPr="00103ACE">
        <w:rPr>
          <w:rFonts w:ascii="TH SarabunPSK" w:hAnsi="TH SarabunPSK" w:cs="TH SarabunPSK"/>
          <w:spacing w:val="-4"/>
          <w:sz w:val="32"/>
          <w:szCs w:val="32"/>
        </w:rPr>
        <w:t xml:space="preserve">20 - 21) </w:t>
      </w:r>
      <w:r w:rsidRPr="00103ACE">
        <w:rPr>
          <w:rFonts w:ascii="TH SarabunPSK" w:hAnsi="TH SarabunPSK" w:cs="TH SarabunPSK"/>
          <w:spacing w:val="-4"/>
          <w:sz w:val="32"/>
          <w:szCs w:val="32"/>
          <w:cs/>
        </w:rPr>
        <w:t xml:space="preserve">ได้สรุปไว้ว่าแรงจูงใจประกอบด้วยองค์ประกอบ </w:t>
      </w:r>
      <w:r w:rsidRPr="00103ACE">
        <w:rPr>
          <w:rFonts w:ascii="TH SarabunPSK" w:hAnsi="TH SarabunPSK" w:cs="TH SarabunPSK"/>
          <w:spacing w:val="-4"/>
          <w:sz w:val="32"/>
          <w:szCs w:val="32"/>
        </w:rPr>
        <w:t>3</w:t>
      </w:r>
      <w:r w:rsidRPr="00103ACE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ประการ ที่มีปฏิสัมพันธ์กันและความเกี่ยวข้องซึ่งกันและกัน คือ</w:t>
      </w:r>
    </w:p>
    <w:p w:rsidR="00171365" w:rsidRPr="00CC40B7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61AD">
        <w:rPr>
          <w:rFonts w:ascii="TH SarabunPSK" w:hAnsi="TH SarabunPSK" w:cs="TH SarabunPSK"/>
          <w:spacing w:val="-8"/>
          <w:sz w:val="32"/>
          <w:szCs w:val="32"/>
        </w:rPr>
        <w:tab/>
      </w:r>
      <w:r w:rsidRPr="00A561AD">
        <w:rPr>
          <w:rFonts w:ascii="TH SarabunPSK" w:hAnsi="TH SarabunPSK" w:cs="TH SarabunPSK"/>
          <w:spacing w:val="-8"/>
          <w:sz w:val="32"/>
          <w:szCs w:val="32"/>
        </w:rPr>
        <w:tab/>
      </w:r>
      <w:r w:rsidRPr="00A561AD">
        <w:rPr>
          <w:rFonts w:ascii="TH SarabunPSK" w:hAnsi="TH SarabunPSK" w:cs="TH SarabunPSK"/>
          <w:spacing w:val="-8"/>
          <w:sz w:val="32"/>
          <w:szCs w:val="32"/>
        </w:rPr>
        <w:tab/>
      </w:r>
      <w:r w:rsidRPr="00A561AD">
        <w:rPr>
          <w:rFonts w:ascii="TH SarabunPSK" w:hAnsi="TH SarabunPSK" w:cs="TH SarabunPSK"/>
          <w:spacing w:val="-8"/>
          <w:sz w:val="32"/>
          <w:szCs w:val="32"/>
        </w:rPr>
        <w:tab/>
      </w:r>
      <w:r w:rsidRPr="00A561AD">
        <w:rPr>
          <w:rFonts w:ascii="TH SarabunPSK" w:hAnsi="TH SarabunPSK" w:cs="TH SarabunPSK"/>
          <w:spacing w:val="-8"/>
          <w:sz w:val="32"/>
          <w:szCs w:val="32"/>
        </w:rPr>
        <w:tab/>
      </w:r>
      <w:r w:rsidRPr="00A561AD">
        <w:rPr>
          <w:rFonts w:ascii="TH SarabunPSK" w:hAnsi="TH SarabunPSK" w:cs="TH SarabunPSK"/>
          <w:spacing w:val="-8"/>
          <w:sz w:val="32"/>
          <w:szCs w:val="32"/>
        </w:rPr>
        <w:tab/>
      </w:r>
      <w:r w:rsidRPr="00A561AD">
        <w:rPr>
          <w:rFonts w:ascii="TH SarabunPSK" w:hAnsi="TH SarabunPSK" w:cs="TH SarabunPSK"/>
          <w:spacing w:val="-8"/>
          <w:sz w:val="32"/>
          <w:szCs w:val="32"/>
        </w:rPr>
        <w:tab/>
      </w:r>
      <w:r w:rsidR="00171365" w:rsidRPr="00A561AD">
        <w:rPr>
          <w:rFonts w:ascii="TH SarabunPSK" w:hAnsi="TH SarabunPSK" w:cs="TH SarabunPSK"/>
          <w:spacing w:val="-8"/>
          <w:sz w:val="32"/>
          <w:szCs w:val="32"/>
        </w:rPr>
        <w:t>1</w:t>
      </w:r>
      <w:r w:rsidRPr="00A561AD">
        <w:rPr>
          <w:rFonts w:ascii="TH SarabunPSK" w:hAnsi="TH SarabunPSK" w:cs="TH SarabunPSK"/>
          <w:spacing w:val="-8"/>
          <w:sz w:val="32"/>
          <w:szCs w:val="32"/>
        </w:rPr>
        <w:t>.</w:t>
      </w:r>
      <w:r w:rsidRPr="00A561AD">
        <w:rPr>
          <w:rFonts w:ascii="TH SarabunPSK" w:hAnsi="TH SarabunPSK" w:cs="TH SarabunPSK"/>
          <w:spacing w:val="-8"/>
          <w:sz w:val="32"/>
          <w:szCs w:val="32"/>
        </w:rPr>
        <w:tab/>
      </w:r>
      <w:r w:rsidR="00171365" w:rsidRPr="00A561AD">
        <w:rPr>
          <w:rFonts w:ascii="TH SarabunPSK" w:hAnsi="TH SarabunPSK" w:cs="TH SarabunPSK"/>
          <w:spacing w:val="-8"/>
          <w:sz w:val="32"/>
          <w:szCs w:val="32"/>
          <w:cs/>
        </w:rPr>
        <w:t>ความต้องการ (</w:t>
      </w:r>
      <w:r w:rsidR="00171365" w:rsidRPr="00A561AD">
        <w:rPr>
          <w:rFonts w:ascii="TH SarabunPSK" w:hAnsi="TH SarabunPSK" w:cs="TH SarabunPSK"/>
          <w:spacing w:val="-8"/>
          <w:sz w:val="32"/>
          <w:szCs w:val="32"/>
        </w:rPr>
        <w:t xml:space="preserve">Need) </w:t>
      </w:r>
      <w:r w:rsidR="00171365" w:rsidRPr="00A561AD">
        <w:rPr>
          <w:rFonts w:ascii="TH SarabunPSK" w:hAnsi="TH SarabunPSK" w:cs="TH SarabunPSK"/>
          <w:spacing w:val="-8"/>
          <w:sz w:val="32"/>
          <w:szCs w:val="32"/>
          <w:cs/>
        </w:rPr>
        <w:t>อธิบายความต้องการที่ดีที่สุด คือ ความไม่พอเพียง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Deficiency)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หากมองในภาวะสมดุลของมนุษย์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Homeostatic Sense)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ความต้องการเกิดขึ้น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เมื่อเกิดการไม่สมดุลทางด้านร่างกายและจิตใจ</w:t>
      </w:r>
    </w:p>
    <w:p w:rsidR="00171365" w:rsidRPr="00CC40B7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แรงขับ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Drive)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แรงขับจะถูกสร้างขึ้นเพื่อบรรเทาความต้องการให้ลดน้อยลง อาจให้ความหมายของแรงขับง่าย ๆ ว่าการไม่พอเพียงกับทิศทาง (</w:t>
      </w:r>
      <w:r w:rsidR="00103ACE">
        <w:rPr>
          <w:rFonts w:ascii="TH SarabunPSK" w:hAnsi="TH SarabunPSK" w:cs="TH SarabunPSK"/>
          <w:sz w:val="32"/>
          <w:szCs w:val="32"/>
        </w:rPr>
        <w:t>Deficiency W</w:t>
      </w:r>
      <w:r w:rsidR="00171365" w:rsidRPr="00CC40B7">
        <w:rPr>
          <w:rFonts w:ascii="TH SarabunPSK" w:hAnsi="TH SarabunPSK" w:cs="TH SarabunPSK"/>
          <w:sz w:val="32"/>
          <w:szCs w:val="32"/>
        </w:rPr>
        <w:t>ith Direction)</w:t>
      </w:r>
    </w:p>
    <w:p w:rsidR="00171365" w:rsidRPr="00CC40B7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เป้าหมาย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Goals)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จุดสุดท้ายของวงจรการจูงใจ คือ เป้าหมายที่ใช้ในวงจรการจูงใจหมายความถึง สิ่งหนึ่งที่จะเป็นอะไรก็ได้ที่บรรเทาความต้องการและลดแรงขับให้น้อยลงได้ ดังนั้นการได้รับเป้าหมายอันหนึ่งจะหมายความถึงการทำให้สภาพทางด้านร่างกายหรือจิตใจฟื้นฟูสู่สภาพที่มีความสมดุลและจะลดหรือขจัดแรงขับให้หมดไป แรงจูงใจจึงเป็นส่วนสำคัญในการทำงานอย่างใดอย่างหนึ่งให้สำเร็จตามจุดมุ่งหมาย โดยนักจิตวิทยาให้เหตุผลตามการแสดงพฤติกรรม แบ่งแรงจูงใจออกเป็น </w:t>
      </w:r>
      <w:r w:rsidR="00171365" w:rsidRPr="00CC40B7">
        <w:rPr>
          <w:rFonts w:ascii="TH SarabunPSK" w:hAnsi="TH SarabunPSK" w:cs="TH SarabunPSK"/>
          <w:sz w:val="32"/>
          <w:szCs w:val="32"/>
        </w:rPr>
        <w:t>2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 ประเภท คือ แรงจูงใจภายในที่ หมายถึง การที่บุคคลมองเห็นคุณค่าของกิจกรรมที่ทำด้วยความเต็มใจ โดยถือว่า การบรรลุผลสำเร็จในกิจกรรมนั้นเป็นรางวัลอยู่แล้วในตัว และ แรงจูงใจภายนอก หมายถึง การกระทำกิจกรรมที่เกิดจากความมุ่งหวังผลจากสิ่งอื่นที่อยู่นอกเหนือกิจกรรมนั้น ไม่ได้กระทำเพื่อความสำเร็จในสิ่งนั้นเลย</w:t>
      </w:r>
    </w:p>
    <w:p w:rsidR="00171365" w:rsidRPr="00CC40B7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="00171365" w:rsidRPr="00CC40B7">
        <w:rPr>
          <w:rFonts w:ascii="TH SarabunPSK" w:hAnsi="TH SarabunPSK" w:cs="TH SarabunPSK"/>
          <w:sz w:val="32"/>
          <w:szCs w:val="32"/>
          <w:cs/>
        </w:rPr>
        <w:t>พานี</w:t>
      </w:r>
      <w:proofErr w:type="spellEnd"/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171365" w:rsidRPr="00CC40B7">
        <w:rPr>
          <w:rFonts w:ascii="TH SarabunPSK" w:hAnsi="TH SarabunPSK" w:cs="TH SarabunPSK"/>
          <w:sz w:val="32"/>
          <w:szCs w:val="32"/>
          <w:cs/>
        </w:rPr>
        <w:t>สฤษฎ์</w:t>
      </w:r>
      <w:proofErr w:type="spellEnd"/>
      <w:r w:rsidR="00171365" w:rsidRPr="00CC40B7">
        <w:rPr>
          <w:rFonts w:ascii="TH SarabunPSK" w:hAnsi="TH SarabunPSK" w:cs="TH SarabunPSK"/>
          <w:sz w:val="32"/>
          <w:szCs w:val="32"/>
          <w:cs/>
        </w:rPr>
        <w:t>วานิช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(2549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197) ที่กล่าวว่าแรงจูงใจเป็นกระบวนการที่เกิดขึ้นได้ตลอดเวลา เพราะมนุษย์มีความต้องการ ( 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Need)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ซึ่งทำให้เกิดความสมดุลในร่างกายและจิตใจ ก่อให้เกิดแรงขับ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Drives)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หรือแรงจูงใจ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Motives)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ที่จะทำให้เกิดพฤติกรรมไปสู่เป้าหมาย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Goals)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ที่สามารถสนองความต้องการนั้น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ๆ เมื่อบุคคลได้รับการตอบสนองแรงขับหรือแรงจูงใจ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ก็จะลดลงพลังทำให้เกิดความพึงพอใจในการปฏิบัติงาน </w:t>
      </w:r>
    </w:p>
    <w:p w:rsidR="00171365" w:rsidRPr="00A561AD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561AD">
        <w:rPr>
          <w:rFonts w:ascii="TH SarabunPSK" w:hAnsi="TH SarabunPSK" w:cs="TH SarabunPSK" w:hint="cs"/>
          <w:sz w:val="32"/>
          <w:szCs w:val="32"/>
          <w:cs/>
        </w:rPr>
        <w:tab/>
      </w:r>
      <w:r w:rsidRPr="00A561AD">
        <w:rPr>
          <w:rFonts w:ascii="TH SarabunPSK" w:hAnsi="TH SarabunPSK" w:cs="TH SarabunPSK" w:hint="cs"/>
          <w:sz w:val="32"/>
          <w:szCs w:val="32"/>
          <w:cs/>
        </w:rPr>
        <w:tab/>
      </w:r>
      <w:r w:rsidRPr="00A561AD">
        <w:rPr>
          <w:rFonts w:ascii="TH SarabunPSK" w:hAnsi="TH SarabunPSK" w:cs="TH SarabunPSK" w:hint="cs"/>
          <w:sz w:val="32"/>
          <w:szCs w:val="32"/>
          <w:cs/>
        </w:rPr>
        <w:tab/>
      </w:r>
      <w:r w:rsidRPr="00A561AD">
        <w:rPr>
          <w:rFonts w:ascii="TH SarabunPSK" w:hAnsi="TH SarabunPSK" w:cs="TH SarabunPSK" w:hint="cs"/>
          <w:sz w:val="32"/>
          <w:szCs w:val="32"/>
          <w:cs/>
        </w:rPr>
        <w:tab/>
      </w:r>
      <w:r w:rsidRPr="00A561AD"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A561AD">
        <w:rPr>
          <w:rFonts w:ascii="TH SarabunPSK" w:hAnsi="TH SarabunPSK" w:cs="TH SarabunPSK"/>
          <w:sz w:val="32"/>
          <w:szCs w:val="32"/>
          <w:cs/>
        </w:rPr>
        <w:tab/>
      </w:r>
      <w:r w:rsidR="00171365" w:rsidRPr="00A561AD">
        <w:rPr>
          <w:rFonts w:ascii="TH SarabunPSK" w:hAnsi="TH SarabunPSK" w:cs="TH SarabunPSK"/>
          <w:sz w:val="32"/>
          <w:szCs w:val="32"/>
        </w:rPr>
        <w:t>3</w:t>
      </w:r>
      <w:r w:rsidR="00171365" w:rsidRPr="00A561AD">
        <w:rPr>
          <w:rFonts w:ascii="TH SarabunPSK" w:hAnsi="TH SarabunPSK" w:cs="TH SarabunPSK"/>
          <w:sz w:val="32"/>
          <w:szCs w:val="32"/>
          <w:cs/>
        </w:rPr>
        <w:t>)</w:t>
      </w:r>
      <w:r w:rsidR="00171365" w:rsidRPr="00A561AD">
        <w:rPr>
          <w:rFonts w:ascii="TH SarabunPSK" w:hAnsi="TH SarabunPSK" w:cs="TH SarabunPSK"/>
          <w:sz w:val="32"/>
          <w:szCs w:val="32"/>
        </w:rPr>
        <w:t xml:space="preserve"> </w:t>
      </w:r>
      <w:r w:rsidRPr="00A561AD"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A561AD">
        <w:rPr>
          <w:rFonts w:ascii="TH SarabunPSK" w:hAnsi="TH SarabunPSK" w:cs="TH SarabunPSK"/>
          <w:sz w:val="32"/>
          <w:szCs w:val="32"/>
          <w:cs/>
        </w:rPr>
        <w:t>ขั้นตอนของการเกิดแรงจูงใจ</w:t>
      </w:r>
    </w:p>
    <w:p w:rsidR="00171365" w:rsidRPr="00CC40B7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รัชดา</w:t>
      </w:r>
      <w:proofErr w:type="spellStart"/>
      <w:r w:rsidR="00171365" w:rsidRPr="00CC40B7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 เด่น</w:t>
      </w:r>
      <w:proofErr w:type="spellStart"/>
      <w:r w:rsidR="00171365" w:rsidRPr="00CC40B7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171365" w:rsidRPr="00CC40B7">
        <w:rPr>
          <w:rFonts w:ascii="TH SarabunPSK" w:hAnsi="TH SarabunPSK" w:cs="TH SarabunPSK"/>
          <w:sz w:val="32"/>
          <w:szCs w:val="32"/>
          <w:cs/>
        </w:rPr>
        <w:t>พันธ์ (</w:t>
      </w:r>
      <w:r w:rsidR="00171365" w:rsidRPr="00CC40B7">
        <w:rPr>
          <w:rFonts w:ascii="TH SarabunPSK" w:hAnsi="TH SarabunPSK" w:cs="TH SarabunPSK"/>
          <w:sz w:val="32"/>
          <w:szCs w:val="32"/>
        </w:rPr>
        <w:t>2539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44)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ได้กล่าวถึงกระบวนการของการเกิดแรงจูงใจประกอบด้วย </w:t>
      </w:r>
      <w:r w:rsidR="00171365" w:rsidRPr="00CC40B7">
        <w:rPr>
          <w:rFonts w:ascii="TH SarabunPSK" w:hAnsi="TH SarabunPSK" w:cs="TH SarabunPSK"/>
          <w:sz w:val="32"/>
          <w:szCs w:val="32"/>
        </w:rPr>
        <w:t>4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 ขั้นตอน ที่เกี่ยวเนื่องกันดังนี้</w:t>
      </w:r>
    </w:p>
    <w:p w:rsidR="00171365" w:rsidRPr="00CC40B7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ขั้นความต้องการ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Need Stage)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ความต้องการเป็นภาวะขาดสมดุล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ที่ทำให้การดำรงชีวิตอยู่ไม่ราบรื่นหรืออาจเป็นสิ่งสำคัญต่อความสุขทางจิต เช่น อาหาร ความรัก ฯลฯ บางครั้งความต้องการอาจเกิดขึ้นจากภาวะที่มาคุกคามสุขภาพของบุคคล เช่น ความเจ็บปวด การทำให้บุคคลเกิดความต้องการแสดงพฤติกรรมที่ป้องกันไม่ให้เกิดความเจ็บปวดนั้น ๆ</w:t>
      </w:r>
    </w:p>
    <w:p w:rsidR="00171365" w:rsidRPr="00CC40B7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ขั้นแรงขับ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Drive Stage)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ความต้องการในขั้นแรกนั้นจะกระตุ้นให้เกิดแรงขับ คือ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เมื่อเกิดความต้องการแล้วจะเกิดภาวะที่บุคคลเกิดความกระวนกระวาย อยู่เฉย ๆ ไม่ได้ซึ่งเรียกว่า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 “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ภาวะเกิดแรงขับ” และระดับความกระวนกระวายจะมีมากหรือน้อยเพียงใดนั้นขึ้นอยู่กับระดับของความต้องการ</w:t>
      </w:r>
    </w:p>
    <w:p w:rsidR="00171365" w:rsidRPr="00CC40B7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ขั้นพฤติกรรม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Behavior Stage)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เมื่อเกิดความกระวนกระวายแล้วจะผลักดันให้บุคคลสร้างพฤติกรรมออกมา แรงขับจะเป็นพลังให้แสดงพฤติกรรมได้รุนแรงมากน้อยต่างกันตามระดับความต้องการที่เกิดขึ้น</w:t>
      </w:r>
    </w:p>
    <w:p w:rsidR="00171365" w:rsidRPr="00CC40B7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ขั้นลดแรงขับ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Drive Reduction Stage)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เป็นขั้นสุดท้าย คือ แรงขับลดลงภายหลังเกิดพฤติกรรมที่ตอบสนองความต้องการแล้ว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ab/>
      </w:r>
    </w:p>
    <w:p w:rsidR="00171365" w:rsidRPr="00CC40B7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ในเวลาใดเวลาหนึ่ง ความต้องการของมนุษย์แต่ละบุคคลมีหลายร้อยอย่างและความต้องการทุก ๆ อย่าง จะแข่งขันกันทำให้เกิดพฤติกรรมของบุคคลนั้น ความต้องการที่มี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“แรงมากที่สุด” ในเวลานั้นจะทำให้เกิดพฤติกรรมและเมื่อความต้องการเริ่มได้รับการตอบสนองให้พึงพอใจแล้ว แรงจะลดลงและจะไม่เป็นแรงจูงใจให้บุคคลแสวงหาเป้าหมายเพื่อให้เกิดความพอใจอีกต่อไป</w:t>
      </w:r>
    </w:p>
    <w:p w:rsidR="00916CB7" w:rsidRPr="00CC40B7" w:rsidRDefault="00916CB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171365" w:rsidRPr="00CC40B7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BD66D62" wp14:editId="7C2F2C67">
                <wp:simplePos x="0" y="0"/>
                <wp:positionH relativeFrom="column">
                  <wp:posOffset>50800</wp:posOffset>
                </wp:positionH>
                <wp:positionV relativeFrom="paragraph">
                  <wp:posOffset>70816</wp:posOffset>
                </wp:positionV>
                <wp:extent cx="5071533" cy="2226734"/>
                <wp:effectExtent l="0" t="0" r="15240" b="21590"/>
                <wp:wrapNone/>
                <wp:docPr id="87" name="กลุ่ม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1533" cy="2226734"/>
                          <a:chOff x="0" y="8470"/>
                          <a:chExt cx="5706322" cy="2861521"/>
                        </a:xfrm>
                      </wpg:grpSpPr>
                      <wps:wsp>
                        <wps:cNvPr id="88" name="สี่เหลี่ยมผืนผ้า 88"/>
                        <wps:cNvSpPr/>
                        <wps:spPr>
                          <a:xfrm>
                            <a:off x="0" y="8470"/>
                            <a:ext cx="5706322" cy="2861521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สี่เหลี่ยมผืนผ้า 89"/>
                        <wps:cNvSpPr/>
                        <wps:spPr>
                          <a:xfrm>
                            <a:off x="1989666" y="228600"/>
                            <a:ext cx="1794163" cy="429491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4B18" w:rsidRPr="00A561AD" w:rsidRDefault="00704B18" w:rsidP="0017136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561A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แรงขับ (</w:t>
                              </w:r>
                              <w:r w:rsidRPr="00A561A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Drive)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สี่เหลี่ยมผืนผ้า 90"/>
                        <wps:cNvSpPr/>
                        <wps:spPr>
                          <a:xfrm>
                            <a:off x="1981200" y="2235200"/>
                            <a:ext cx="1794163" cy="429491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4B18" w:rsidRPr="00A561AD" w:rsidRDefault="00704B18" w:rsidP="00171365">
                              <w:pPr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</w:pPr>
                              <w:r w:rsidRPr="00A561AD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>แรงขับ (</w:t>
                              </w:r>
                              <w:r w:rsidRPr="00A561AD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t>Drive Reduction</w:t>
                              </w:r>
                              <w:r w:rsidRPr="00A561AD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>)</w:t>
                              </w:r>
                            </w:p>
                            <w:p w:rsidR="00704B18" w:rsidRPr="00A561AD" w:rsidRDefault="00704B18" w:rsidP="0017136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สี่เหลี่ยมผืนผ้า 91"/>
                        <wps:cNvSpPr/>
                        <wps:spPr>
                          <a:xfrm>
                            <a:off x="3725333" y="1202266"/>
                            <a:ext cx="1793875" cy="429260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4B18" w:rsidRPr="00A561AD" w:rsidRDefault="00704B18" w:rsidP="0017136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561A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พฤติกรรม (</w:t>
                              </w:r>
                              <w:r w:rsidRPr="00A561A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Behavior</w:t>
                              </w:r>
                              <w:r w:rsidRPr="00A561A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สี่เหลี่ยมผืนผ้า 92"/>
                        <wps:cNvSpPr/>
                        <wps:spPr>
                          <a:xfrm>
                            <a:off x="143933" y="1202266"/>
                            <a:ext cx="1793875" cy="429260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4B18" w:rsidRPr="00A561AD" w:rsidRDefault="00704B18" w:rsidP="0017136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A561A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ความต้องการ (</w:t>
                              </w:r>
                              <w:r w:rsidRPr="00A561A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Need)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ลูกศรเชื่อมต่อแบบตรง 93"/>
                        <wps:cNvCnPr/>
                        <wps:spPr>
                          <a:xfrm flipV="1">
                            <a:off x="1024466" y="1651000"/>
                            <a:ext cx="0" cy="784225"/>
                          </a:xfrm>
                          <a:prstGeom prst="straightConnector1">
                            <a:avLst/>
                          </a:prstGeom>
                          <a:ln w="6350"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94" name="ตัวเชื่อมต่อตรง 94"/>
                        <wps:cNvCnPr/>
                        <wps:spPr>
                          <a:xfrm flipH="1" flipV="1">
                            <a:off x="1024466" y="2429933"/>
                            <a:ext cx="949998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95" name="ตัวเชื่อมต่อตรง 95"/>
                        <wps:cNvCnPr/>
                        <wps:spPr>
                          <a:xfrm flipH="1" flipV="1">
                            <a:off x="1041400" y="431800"/>
                            <a:ext cx="0" cy="67683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96" name="ลูกศรเชื่อมต่อแบบตรง 96"/>
                        <wps:cNvCnPr/>
                        <wps:spPr>
                          <a:xfrm>
                            <a:off x="1041400" y="431800"/>
                            <a:ext cx="915333" cy="0"/>
                          </a:xfrm>
                          <a:prstGeom prst="straightConnector1">
                            <a:avLst/>
                          </a:prstGeom>
                          <a:ln w="6350"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97" name="ตัวเชื่อมต่อตรง 97"/>
                        <wps:cNvCnPr/>
                        <wps:spPr>
                          <a:xfrm>
                            <a:off x="3810000" y="440266"/>
                            <a:ext cx="815340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98" name="ลูกศรเชื่อมต่อแบบตรง 98"/>
                        <wps:cNvCnPr/>
                        <wps:spPr>
                          <a:xfrm>
                            <a:off x="4622800" y="440266"/>
                            <a:ext cx="0" cy="699135"/>
                          </a:xfrm>
                          <a:prstGeom prst="straightConnector1">
                            <a:avLst/>
                          </a:prstGeom>
                          <a:ln w="6350"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99" name="ตัวเชื่อมต่อตรง 99"/>
                        <wps:cNvCnPr/>
                        <wps:spPr>
                          <a:xfrm>
                            <a:off x="4614333" y="1667933"/>
                            <a:ext cx="0" cy="766482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10" name="ลูกศรเชื่อมต่อแบบตรง 110"/>
                        <wps:cNvCnPr/>
                        <wps:spPr>
                          <a:xfrm flipH="1">
                            <a:off x="3784600" y="2438400"/>
                            <a:ext cx="829235" cy="0"/>
                          </a:xfrm>
                          <a:prstGeom prst="straightConnector1">
                            <a:avLst/>
                          </a:prstGeom>
                          <a:ln w="6350"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BD66D62" id="กลุ่ม 87" o:spid="_x0000_s1111" style="position:absolute;left:0;text-align:left;margin-left:4pt;margin-top:5.6pt;width:399.35pt;height:175.35pt;z-index:251657728;mso-width-relative:margin;mso-height-relative:margin" coordorigin=",84" coordsize="57063,28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">
                <v:rect id="สี่เหลี่ยมผืนผ้า 88" o:spid="_x0000_s1112" style="position:absolute;top:84;width:57063;height:286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X4hcEA&#10;AADbAAAADwAAAGRycy9kb3ducmV2LnhtbERPy4rCMBTdC/5DuII7TUeGUjpGkaEziLjxsenu0txp&#10;i81Np0m1+vVmIbg8nPdyPZhGXKlztWUFH/MIBHFhdc2lgvPpZ5aAcB5ZY2OZFNzJwXo1Hi0x1fbG&#10;B7oefSlCCLsUFVTet6mUrqjIoJvbljhwf7Yz6APsSqk7vIVw08hFFMXSYM2hocKWvisqLsfeKFj0&#10;u6zZmn4X75O8zx5Z/Pmb/ys1nQybLxCeBv8Wv9xbrSAJY8OX8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F+IXBAAAA2wAAAA8AAAAAAAAAAAAAAAAAmAIAAGRycy9kb3du&#10;cmV2LnhtbFBLBQYAAAAABAAEAPUAAACGAwAAAAA=&#10;" fillcolor="white [3201]" strokecolor="black [3200]" strokeweight=".5pt"/>
                <v:rect id="สี่เหลี่ยมผืนผ้า 89" o:spid="_x0000_s1113" style="position:absolute;left:19896;top:2286;width:17942;height:42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ldHsUA&#10;AADbAAAADwAAAGRycy9kb3ducmV2LnhtbESPQWvCQBSE74X+h+UVequbioQ0uglSUhHpRdtLbo/s&#10;Mwlm36bZjab+ercg9DjMzDfMKp9MJ840uNaygtdZBIK4srrlWsH318dLAsJ5ZI2dZVLwSw7y7PFh&#10;ham2F97T+eBrESDsUlTQeN+nUrqqIYNuZnvi4B3tYNAHOdRSD3gJcNPJeRTF0mDLYaHBnt4bqk6H&#10;0SiYj7ui25pxF38m5Vhci3ixKX+Uen6a1ksQnib/H763t1pB8gZ/X8IP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CV0exQAAANsAAAAPAAAAAAAAAAAAAAAAAJgCAABkcnMv&#10;ZG93bnJldi54bWxQSwUGAAAAAAQABAD1AAAAigMAAAAA&#10;" fillcolor="white [3201]" strokecolor="black [3200]" strokeweight=".5pt">
                  <v:textbox>
                    <w:txbxContent>
                      <w:p w:rsidR="00D91EAF" w:rsidRPr="00A561AD" w:rsidRDefault="00D91EAF" w:rsidP="0017136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561AD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แรงขับ (</w:t>
                        </w:r>
                        <w:r w:rsidRPr="00A561AD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Drive)</w:t>
                        </w:r>
                      </w:p>
                    </w:txbxContent>
                  </v:textbox>
                </v:rect>
                <v:rect id="สี่เหลี่ยมผืนผ้า 90" o:spid="_x0000_s1114" style="position:absolute;left:19812;top:22352;width:17941;height:42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piXsEA&#10;AADbAAAADwAAAGRycy9kb3ducmV2LnhtbERPTYvCMBC9C/6HMMLeNFWkaDWKSBURL6tevA3N2Bab&#10;SW1S7e6v3xyEPT7e93LdmUq8qHGlZQXjUQSCOLO65FzB9bIbzkA4j6yxskwKfsjBetXvLTHR9s3f&#10;9Dr7XIQQdgkqKLyvEyldVpBBN7I1ceDutjHoA2xyqRt8h3BTyUkUxdJgyaGhwJq2BWWPc2sUTNpj&#10;Wh1Me4xPs1ub/qbxdH97KvU16DYLEJ46/y/+uA9awTysD1/C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qYl7BAAAA2wAAAA8AAAAAAAAAAAAAAAAAmAIAAGRycy9kb3du&#10;cmV2LnhtbFBLBQYAAAAABAAEAPUAAACGAwAAAAA=&#10;" fillcolor="white [3201]" strokecolor="black [3200]" strokeweight=".5pt">
                  <v:textbox>
                    <w:txbxContent>
                      <w:p w:rsidR="00D91EAF" w:rsidRPr="00A561AD" w:rsidRDefault="00D91EAF" w:rsidP="00171365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A561AD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แรงขับ (</w:t>
                        </w:r>
                        <w:r w:rsidRPr="00A561AD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Drive Reduction</w:t>
                        </w:r>
                        <w:r w:rsidRPr="00A561AD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)</w:t>
                        </w:r>
                      </w:p>
                      <w:p w:rsidR="00D91EAF" w:rsidRPr="00A561AD" w:rsidRDefault="00D91EAF" w:rsidP="00171365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6"/>
                          </w:rPr>
                        </w:pPr>
                      </w:p>
                    </w:txbxContent>
                  </v:textbox>
                </v:rect>
                <v:rect id="สี่เหลี่ยมผืนผ้า 91" o:spid="_x0000_s1115" style="position:absolute;left:37253;top:12022;width:17939;height:4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HxcQA&#10;AADbAAAADwAAAGRycy9kb3ducmV2LnhtbESPQYvCMBSE78L+h/AWvGmqLMWtRlmWuoh40fXi7dE8&#10;22LzUptUq7/eCILHYWa+YWaLzlTiQo0rLSsYDSMQxJnVJecK9v/LwQSE88gaK8uk4EYOFvOP3gwT&#10;ba+8pcvO5yJA2CWooPC+TqR0WUEG3dDWxME72sagD7LJpW7wGuCmkuMoiqXBksNCgTX9FpSddq1R&#10;MG7XabUy7TreTA5tek/jr7/DWan+Z/czBeGp8+/wq73SCr5H8Pw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mx8XEAAAA2wAAAA8AAAAAAAAAAAAAAAAAmAIAAGRycy9k&#10;b3ducmV2LnhtbFBLBQYAAAAABAAEAPUAAACJAwAAAAA=&#10;" fillcolor="white [3201]" strokecolor="black [3200]" strokeweight=".5pt">
                  <v:textbox>
                    <w:txbxContent>
                      <w:p w:rsidR="00D91EAF" w:rsidRPr="00A561AD" w:rsidRDefault="00D91EAF" w:rsidP="0017136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561AD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พฤติกรรม (</w:t>
                        </w:r>
                        <w:r w:rsidRPr="00A561AD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Behavior</w:t>
                        </w:r>
                        <w:r w:rsidRPr="00A561AD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สี่เหลี่ยมผืนผ้า 92" o:spid="_x0000_s1116" style="position:absolute;left:1439;top:12022;width:17939;height:4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ZssUA&#10;AADbAAAADwAAAGRycy9kb3ducmV2LnhtbESPQWvCQBSE70L/w/IKvemmoQQb3QQpsYj0ou0lt0f2&#10;mQSzb2N2o2l/fbcg9DjMzDfMOp9MJ640uNaygudFBIK4srrlWsHX53a+BOE8ssbOMin4Jgd59jBb&#10;Y6rtjQ90PfpaBAi7FBU03veplK5qyKBb2J44eCc7GPRBDrXUA94C3HQyjqJEGmw5LDTY01tD1fk4&#10;GgXxuC+6nRn3yceyHIufInl5Ly9KPT1OmxUIT5P/D9/bO63gNYa/L+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FmyxQAAANsAAAAPAAAAAAAAAAAAAAAAAJgCAABkcnMv&#10;ZG93bnJldi54bWxQSwUGAAAAAAQABAD1AAAAigMAAAAA&#10;" fillcolor="white [3201]" strokecolor="black [3200]" strokeweight=".5pt">
                  <v:textbox>
                    <w:txbxContent>
                      <w:p w:rsidR="00D91EAF" w:rsidRPr="00A561AD" w:rsidRDefault="00D91EAF" w:rsidP="00171365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A561AD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ความต้องการ (</w:t>
                        </w:r>
                        <w:r w:rsidRPr="00A561AD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Need)</w:t>
                        </w:r>
                      </w:p>
                    </w:txbxContent>
                  </v:textbox>
                </v:rect>
                <v:shape id="ลูกศรเชื่อมต่อแบบตรง 93" o:spid="_x0000_s1117" type="#_x0000_t32" style="position:absolute;left:10244;top:16510;width:0;height:78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vjdcQAAADbAAAADwAAAGRycy9kb3ducmV2LnhtbESPQWvCQBSE74X+h+UVvNWNCsamrlKE&#10;QC29mBS8PrKvSTD7Nt3dxuTfd4WCx2FmvmG2+9F0YiDnW8sKFvMEBHFldcu1gq8yf96A8AFZY2eZ&#10;FEzkYb97fNhipu2VTzQUoRYRwj5DBU0IfSalrxoy6Oe2J47et3UGQ5SultrhNcJNJ5dJspYGW44L&#10;DfZ0aKi6FL9GQdnm0znfpPXnYF169D8fRzyjUrOn8e0VRKAx3MP/7Xet4GUFty/xB8jd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G+N1xAAAANsAAAAPAAAAAAAAAAAA&#10;AAAAAKECAABkcnMvZG93bnJldi54bWxQSwUGAAAAAAQABAD5AAAAkgMAAAAA&#10;" filled="t" fillcolor="white [3201]" strokecolor="black [3200]" strokeweight=".5pt">
                  <v:stroke endarrow="block"/>
                </v:shape>
                <v:line id="ตัวเชื่อมต่อตรง 94" o:spid="_x0000_s1118" style="position:absolute;flip:x y;visibility:visible;mso-wrap-style:square" from="10244,24299" to="19744,24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Gpj8IAAADbAAAADwAAAGRycy9kb3ducmV2LnhtbESPQYvCMBSE74L/ITzBm6YusqzVKCIo&#10;3qSu0OujebbF5qUm2Vr99WZhYY/DzHzDrDa9aURHzteWFcymCQjiwuqaSwWX7/3kC4QPyBoby6Tg&#10;SR426+Fgham2D86oO4dSRAj7FBVUIbSplL6oyKCf2pY4elfrDIYoXSm1w0eEm0Z+JMmnNFhzXKiw&#10;pV1Fxe38YxS8nv39tp27LOfXoTt2+SlfZFelxqN+uwQRqA//4b/2UStYzOH3S/wBcv0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AGpj8IAAADbAAAADwAAAAAAAAAAAAAA&#10;AAChAgAAZHJzL2Rvd25yZXYueG1sUEsFBgAAAAAEAAQA+QAAAJADAAAAAA==&#10;" filled="t" fillcolor="white [3201]" strokecolor="black [3200]" strokeweight=".5pt"/>
                <v:line id="ตัวเชื่อมต่อตรง 95" o:spid="_x0000_s1119" style="position:absolute;flip:x y;visibility:visible;mso-wrap-style:square" from="10414,4318" to="10414,1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0MFMMAAADbAAAADwAAAGRycy9kb3ducmV2LnhtbESPQWvCQBSE7wX/w/IEb3VjsaWmriIF&#10;xVuJCrk+ss8kmH0bd9cY/fWuIPQ4zMw3zHzZm0Z05HxtWcFknIAgLqyuuVRw2K/fv0H4gKyxsUwK&#10;buRhuRi8zTHV9soZdbtQighhn6KCKoQ2ldIXFRn0Y9sSR+9oncEQpSuldniNcNPIjyT5kgZrjgsV&#10;tvRbUXHaXYyC+60/n1ZTl+V833TbLv/LZ9lRqdGwX/2ACNSH//CrvdUKZp/w/BJ/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NDBTDAAAA2wAAAA8AAAAAAAAAAAAA&#10;AAAAoQIAAGRycy9kb3ducmV2LnhtbFBLBQYAAAAABAAEAPkAAACRAwAAAAA=&#10;" filled="t" fillcolor="white [3201]" strokecolor="black [3200]" strokeweight=".5pt"/>
                <v:shape id="ลูกศรเชื่อมต่อแบบตรง 96" o:spid="_x0000_s1120" type="#_x0000_t32" style="position:absolute;left:10414;top:4318;width:91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tIcsIAAADbAAAADwAAAGRycy9kb3ducmV2LnhtbESPQYvCMBSE7wv+h/AEb2uqB6ldo6gg&#10;ijeruNdn87bt2rzUJmr990YQPA4z8w0zmbWmEjdqXGlZwaAfgSDOrC45V3DYr75jEM4ja6wsk4IH&#10;OZhNO18TTLS9845uqc9FgLBLUEHhfZ1I6bKCDLq+rYmD92cbgz7IJpe6wXuAm0oOo2gkDZYcFgqs&#10;aVlQdk6vRkHc+uM2Xh/3j4U+paf1v77sfrVSvW47/wHhqfWf8Lu90QrGI3h9CT9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tIcsIAAADbAAAADwAAAAAAAAAAAAAA&#10;AAChAgAAZHJzL2Rvd25yZXYueG1sUEsFBgAAAAAEAAQA+QAAAJADAAAAAA==&#10;" filled="t" fillcolor="white [3201]" strokecolor="black [3200]" strokeweight=".5pt">
                  <v:stroke endarrow="block"/>
                </v:shape>
                <v:line id="ตัวเชื่อมต่อตรง 97" o:spid="_x0000_s1121" style="position:absolute;visibility:visible;mso-wrap-style:square" from="38100,4402" to="46253,4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OAisQAAADbAAAADwAAAGRycy9kb3ducmV2LnhtbESPQWsCMRSE70L/Q3iFXkQTe1B3NUop&#10;lJaCSK3o9bF57i7dvCyb1Kz/3giCx2FmvmGW69424kydrx1rmIwVCOLCmZpLDfvfj9EchA/IBhvH&#10;pOFCHtarp8ESc+Mi/9B5F0qRIOxz1FCF0OZS+qIii37sWuLknVxnMSTZldJ0GBPcNvJVqam0WHNa&#10;qLCl94qKv92/1RDV/KA+t+b7uI1xcykzM/STTOuX5/5tASJQHx7he/vLaMhmcPuSfoB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c4CKxAAAANsAAAAPAAAAAAAAAAAA&#10;AAAAAKECAABkcnMvZG93bnJldi54bWxQSwUGAAAAAAQABAD5AAAAkgMAAAAA&#10;" filled="t" fillcolor="white [3201]" strokecolor="black [3200]" strokeweight=".5pt"/>
                <v:shape id="ลูกศรเชื่อมต่อแบบตรง 98" o:spid="_x0000_s1122" type="#_x0000_t32" style="position:absolute;left:46228;top:4402;width:0;height:69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h5m8EAAADbAAAADwAAAGRycy9kb3ducmV2LnhtbERPPW+DMBDdK+U/WFcpWzHNUFEag5JI&#10;VapsIRVdL/gKJPhMsRPg39dDpY5P73udT6YTdxpca1nBcxSDIK6sbrlW8Hl6f0pAOI+ssbNMCmZy&#10;kGeLhzWm2o58pHvhaxFC2KWooPG+T6V0VUMGXWR74sB928GgD3CopR5wDOGmk6s4fpEGWw4NDfa0&#10;a6i6FjejIJl8eUj25Wne6nNx3l/0z/FLK7V8nDZvIDxN/l/85/7QCl7D2PAl/AC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OHmbwQAAANsAAAAPAAAAAAAAAAAAAAAA&#10;AKECAABkcnMvZG93bnJldi54bWxQSwUGAAAAAAQABAD5AAAAjwMAAAAA&#10;" filled="t" fillcolor="white [3201]" strokecolor="black [3200]" strokeweight=".5pt">
                  <v:stroke endarrow="block"/>
                </v:shape>
                <v:line id="ตัวเชื่อมต่อตรง 99" o:spid="_x0000_s1123" style="position:absolute;visibility:visible;mso-wrap-style:square" from="46143,16679" to="46143,24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CxY8QAAADbAAAADwAAAGRycy9kb3ducmV2LnhtbESPT2sCMRTE74LfITyhF9HEHoq7NYoI&#10;pSIU8Q/2+ti87i7dvCybaNZvbwoFj8PM/IZZrHrbiBt1vnasYTZVIIgLZ2ouNZxPH5M5CB+QDTaO&#10;ScOdPKyWw8ECc+MiH+h2DKVIEPY5aqhCaHMpfVGRRT91LXHyflxnMSTZldJ0GBPcNvJVqTdpsea0&#10;UGFLm4qK3+PVaohqflGfe7P73sf4dS8zM/azTOuXUb9+BxGoD8/wf3trNGQZ/H1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oLFjxAAAANsAAAAPAAAAAAAAAAAA&#10;AAAAAKECAABkcnMvZG93bnJldi54bWxQSwUGAAAAAAQABAD5AAAAkgMAAAAA&#10;" filled="t" fillcolor="white [3201]" strokecolor="black [3200]" strokeweight=".5pt"/>
                <v:shape id="ลูกศรเชื่อมต่อแบบตรง 110" o:spid="_x0000_s1124" type="#_x0000_t32" style="position:absolute;left:37846;top:24384;width:829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+XrcQAAADcAAAADwAAAGRycy9kb3ducmV2LnhtbESPQWvDMAyF74P+B6PCbqvTHdaS1Qlj&#10;EGhHL2sHuYpYS8JiObW9NP3306Gwm8R7eu/TrpzdoCYKsfdsYL3KQBE33vbcGvg6V09bUDEhWxw8&#10;k4EbRSiLxcMOc+uv/EnTKbVKQjjmaKBLacy1jk1HDuPKj8SiffvgMMkaWm0DXiXcDfo5y160w56l&#10;ocOR3jtqfk6/zsC5r251td20x8mHzSFePg5YozGPy/ntFVSiOf2b79d7K/hrwZdnZAJd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P5etxAAAANwAAAAPAAAAAAAAAAAA&#10;AAAAAKECAABkcnMvZG93bnJldi54bWxQSwUGAAAAAAQABAD5AAAAkgMAAAAA&#10;" filled="t" fillcolor="white [3201]" strokecolor="black [3200]" strokeweight=".5pt">
                  <v:stroke endarrow="block"/>
                </v:shape>
              </v:group>
            </w:pict>
          </mc:Fallback>
        </mc:AlternateContent>
      </w:r>
    </w:p>
    <w:p w:rsidR="00171365" w:rsidRPr="00CC40B7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171365" w:rsidRPr="00CC40B7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171365" w:rsidRPr="00CC40B7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916CB7" w:rsidRPr="00CC40B7" w:rsidRDefault="00916CB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916CB7" w:rsidRPr="00CC40B7" w:rsidRDefault="00916CB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171365" w:rsidRPr="00CC40B7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171365" w:rsidRPr="00CC40B7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171365" w:rsidRPr="00CC40B7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171365" w:rsidRPr="00CC40B7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171365" w:rsidRPr="00CC40B7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ภาพที่ </w:t>
      </w:r>
      <w:r w:rsidR="004463E9" w:rsidRPr="00CC40B7">
        <w:rPr>
          <w:rFonts w:ascii="TH SarabunPSK" w:hAnsi="TH SarabunPSK" w:cs="TH SarabunPSK"/>
          <w:b/>
          <w:bCs/>
          <w:i/>
          <w:iCs/>
          <w:sz w:val="32"/>
          <w:szCs w:val="32"/>
        </w:rPr>
        <w:t>2</w:t>
      </w:r>
      <w:r w:rsidR="003F20AB" w:rsidRPr="00CC40B7">
        <w:rPr>
          <w:rFonts w:ascii="TH SarabunPSK" w:hAnsi="TH SarabunPSK" w:cs="TH SarabunPSK"/>
          <w:b/>
          <w:bCs/>
          <w:i/>
          <w:iCs/>
          <w:sz w:val="32"/>
          <w:szCs w:val="32"/>
        </w:rPr>
        <w:t>.</w:t>
      </w:r>
      <w:r w:rsidR="005F3973" w:rsidRPr="00CC40B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6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วัฏ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จักรข</w:t>
      </w:r>
      <w:r w:rsidR="003C0F75">
        <w:rPr>
          <w:rFonts w:ascii="TH SarabunPSK" w:hAnsi="TH SarabunPSK" w:cs="TH SarabunPSK"/>
          <w:sz w:val="32"/>
          <w:szCs w:val="32"/>
          <w:cs/>
        </w:rPr>
        <w:t>องกระบวนการเกิดแรงจูงใจ</w:t>
      </w:r>
      <w:r w:rsidR="003C0F75">
        <w:rPr>
          <w:rFonts w:ascii="TH SarabunPSK" w:hAnsi="TH SarabunPSK" w:cs="TH SarabunPSK" w:hint="cs"/>
          <w:sz w:val="32"/>
          <w:szCs w:val="32"/>
          <w:cs/>
        </w:rPr>
        <w:t xml:space="preserve">. ปรับปรุงจาก </w:t>
      </w:r>
      <w:r w:rsidR="003C0F75" w:rsidRPr="003C0F75">
        <w:rPr>
          <w:rFonts w:ascii="TH SarabunPSK" w:hAnsi="TH SarabunPSK" w:cs="TH SarabunPSK"/>
          <w:i/>
          <w:iCs/>
          <w:sz w:val="32"/>
          <w:szCs w:val="32"/>
        </w:rPr>
        <w:t xml:space="preserve">Modern Human Relations at work </w:t>
      </w:r>
      <w:r w:rsidR="003C0F75">
        <w:rPr>
          <w:rFonts w:ascii="TH SarabunPSK" w:hAnsi="TH SarabunPSK" w:cs="TH SarabunPSK"/>
          <w:sz w:val="32"/>
          <w:szCs w:val="32"/>
        </w:rPr>
        <w:t>from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C40B7">
        <w:rPr>
          <w:rFonts w:ascii="TH SarabunPSK" w:hAnsi="TH SarabunPSK" w:cs="TH SarabunPSK"/>
          <w:sz w:val="32"/>
          <w:szCs w:val="32"/>
        </w:rPr>
        <w:t>Hodgett</w:t>
      </w:r>
      <w:proofErr w:type="spellEnd"/>
      <w:r w:rsidRPr="00CC40B7">
        <w:rPr>
          <w:rFonts w:ascii="TH SarabunPSK" w:hAnsi="TH SarabunPSK" w:cs="TH SarabunPSK"/>
          <w:sz w:val="32"/>
          <w:szCs w:val="32"/>
        </w:rPr>
        <w:t>, 1999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3F20AB" w:rsidRPr="00CC40B7">
        <w:rPr>
          <w:rFonts w:ascii="TH SarabunPSK" w:hAnsi="TH SarabunPSK" w:cs="TH SarabunPSK"/>
          <w:sz w:val="32"/>
          <w:szCs w:val="32"/>
        </w:rPr>
        <w:t>New York</w:t>
      </w:r>
      <w:r w:rsidR="00A561AD">
        <w:rPr>
          <w:rFonts w:ascii="TH SarabunPSK" w:hAnsi="TH SarabunPSK" w:cs="TH SarabunPSK"/>
          <w:sz w:val="32"/>
          <w:szCs w:val="32"/>
        </w:rPr>
        <w:t xml:space="preserve"> </w:t>
      </w:r>
      <w:r w:rsidR="003F20AB" w:rsidRPr="00CC40B7">
        <w:rPr>
          <w:rFonts w:ascii="TH SarabunPSK" w:hAnsi="TH SarabunPSK" w:cs="TH SarabunPSK"/>
          <w:sz w:val="32"/>
          <w:szCs w:val="32"/>
        </w:rPr>
        <w:t xml:space="preserve">: Dryden Press, Harcourt Brace College. </w:t>
      </w:r>
    </w:p>
    <w:p w:rsidR="00E865AA" w:rsidRPr="00CC40B7" w:rsidRDefault="00E865A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171365" w:rsidRPr="003C0F75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3C0F75">
        <w:rPr>
          <w:rFonts w:ascii="TH SarabunPSK" w:hAnsi="TH SarabunPSK" w:cs="TH SarabunPSK"/>
          <w:sz w:val="32"/>
          <w:szCs w:val="32"/>
          <w:cs/>
        </w:rPr>
        <w:tab/>
      </w:r>
      <w:r w:rsidRPr="003C0F75">
        <w:rPr>
          <w:rFonts w:ascii="TH SarabunPSK" w:hAnsi="TH SarabunPSK" w:cs="TH SarabunPSK"/>
          <w:sz w:val="32"/>
          <w:szCs w:val="32"/>
          <w:cs/>
        </w:rPr>
        <w:tab/>
      </w:r>
      <w:r w:rsidR="003C0F75" w:rsidRPr="003C0F75">
        <w:rPr>
          <w:rFonts w:ascii="TH SarabunPSK" w:hAnsi="TH SarabunPSK" w:cs="TH SarabunPSK" w:hint="cs"/>
          <w:sz w:val="32"/>
          <w:szCs w:val="32"/>
          <w:cs/>
        </w:rPr>
        <w:tab/>
      </w:r>
      <w:r w:rsidR="003C0F75" w:rsidRPr="003C0F75">
        <w:rPr>
          <w:rFonts w:ascii="TH SarabunPSK" w:hAnsi="TH SarabunPSK" w:cs="TH SarabunPSK" w:hint="cs"/>
          <w:sz w:val="32"/>
          <w:szCs w:val="32"/>
          <w:cs/>
        </w:rPr>
        <w:tab/>
      </w:r>
      <w:r w:rsidR="003C0F75" w:rsidRPr="003C0F75">
        <w:rPr>
          <w:rFonts w:ascii="TH SarabunPSK" w:hAnsi="TH SarabunPSK" w:cs="TH SarabunPSK" w:hint="cs"/>
          <w:sz w:val="32"/>
          <w:szCs w:val="32"/>
          <w:cs/>
        </w:rPr>
        <w:tab/>
      </w:r>
      <w:r w:rsidR="003C0F75" w:rsidRPr="003C0F75">
        <w:rPr>
          <w:rFonts w:ascii="TH SarabunPSK" w:hAnsi="TH SarabunPSK" w:cs="TH SarabunPSK" w:hint="cs"/>
          <w:sz w:val="32"/>
          <w:szCs w:val="32"/>
          <w:cs/>
        </w:rPr>
        <w:tab/>
      </w:r>
      <w:r w:rsidRPr="003C0F75">
        <w:rPr>
          <w:rFonts w:ascii="TH SarabunPSK" w:hAnsi="TH SarabunPSK" w:cs="TH SarabunPSK"/>
          <w:sz w:val="32"/>
          <w:szCs w:val="32"/>
        </w:rPr>
        <w:t>4</w:t>
      </w:r>
      <w:r w:rsidR="007D4772" w:rsidRPr="003C0F75">
        <w:rPr>
          <w:rFonts w:ascii="TH SarabunPSK" w:hAnsi="TH SarabunPSK" w:cs="TH SarabunPSK"/>
          <w:sz w:val="32"/>
          <w:szCs w:val="32"/>
          <w:cs/>
        </w:rPr>
        <w:t>)</w:t>
      </w:r>
      <w:r w:rsidRPr="003C0F75">
        <w:rPr>
          <w:rFonts w:ascii="TH SarabunPSK" w:hAnsi="TH SarabunPSK" w:cs="TH SarabunPSK"/>
          <w:sz w:val="32"/>
          <w:szCs w:val="32"/>
        </w:rPr>
        <w:t xml:space="preserve"> </w:t>
      </w:r>
      <w:r w:rsidR="003C0F75" w:rsidRPr="003C0F75">
        <w:rPr>
          <w:rFonts w:ascii="TH SarabunPSK" w:hAnsi="TH SarabunPSK" w:cs="TH SarabunPSK" w:hint="cs"/>
          <w:sz w:val="32"/>
          <w:szCs w:val="32"/>
          <w:cs/>
        </w:rPr>
        <w:tab/>
      </w:r>
      <w:r w:rsidRPr="003C0F75">
        <w:rPr>
          <w:rFonts w:ascii="TH SarabunPSK" w:hAnsi="TH SarabunPSK" w:cs="TH SarabunPSK"/>
          <w:sz w:val="32"/>
          <w:szCs w:val="32"/>
          <w:cs/>
        </w:rPr>
        <w:t>ประเภทของแรงจูงใจ</w:t>
      </w:r>
    </w:p>
    <w:p w:rsidR="00171365" w:rsidRPr="00CC40B7" w:rsidRDefault="003C0F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="00171365" w:rsidRPr="00CC40B7">
        <w:rPr>
          <w:rFonts w:ascii="TH SarabunPSK" w:hAnsi="TH SarabunPSK" w:cs="TH SarabunPSK"/>
          <w:sz w:val="32"/>
          <w:szCs w:val="32"/>
          <w:cs/>
        </w:rPr>
        <w:t>พานี</w:t>
      </w:r>
      <w:proofErr w:type="spellEnd"/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171365" w:rsidRPr="00CC40B7">
        <w:rPr>
          <w:rFonts w:ascii="TH SarabunPSK" w:hAnsi="TH SarabunPSK" w:cs="TH SarabunPSK"/>
          <w:sz w:val="32"/>
          <w:szCs w:val="32"/>
          <w:cs/>
        </w:rPr>
        <w:t>สฤษฎ์</w:t>
      </w:r>
      <w:proofErr w:type="spellEnd"/>
      <w:r w:rsidR="00171365" w:rsidRPr="00CC40B7">
        <w:rPr>
          <w:rFonts w:ascii="TH SarabunPSK" w:hAnsi="TH SarabunPSK" w:cs="TH SarabunPSK"/>
          <w:sz w:val="32"/>
          <w:szCs w:val="32"/>
          <w:cs/>
        </w:rPr>
        <w:t>วานิช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(2549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>
        <w:rPr>
          <w:rFonts w:ascii="TH SarabunPSK" w:hAnsi="TH SarabunPSK" w:cs="TH SarabunPSK"/>
          <w:sz w:val="32"/>
          <w:szCs w:val="32"/>
          <w:cs/>
        </w:rPr>
        <w:t>197) ได้แบ่งประเภทของแรงจูงใจ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เป็น 3 ประเภท ได้แก่</w:t>
      </w:r>
    </w:p>
    <w:p w:rsidR="00171365" w:rsidRPr="00CC40B7" w:rsidRDefault="003C0F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แรงจูงใจทางสรีระวิทยา แรงจูงใจด้านนี้เกิดขึ้นเพื่อตอบสนองความต้องการทางร่างกายทั้งหมด เพื่อให้บุคคลมีชีวิตอยู่ได้ เป็นความต้องการที่จำเป็นตามธรรมชาติของมนุษย์ ได้แก่ ความต้องการอาหาร น้ำ การพักผ่อน และปราศจากโรค เป็นต้น เราสามารถวัดระดับความต้องการทางสรีระได้จากการสังเกตพฤติกรรมการกระทำของคนเรา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1365" w:rsidRPr="00CC40B7" w:rsidRDefault="003C0F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1723" w:rsidRPr="00CC40B7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แรงจูงใจทางจิตวิทยา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มีความสำคัญน้อยกว่าแรงจูงใจทางสรีระวิทยา เพราะจำเป็นในการดำเนินชีวิตน้อยกว่า แต่จะช่วยในด้านจิตวิทยา คือ ทำให้สุขภาพจิตดีและสดชื่น แรงจูงใจประเภทนี้ประกอบด้วย</w:t>
      </w:r>
    </w:p>
    <w:p w:rsidR="00171365" w:rsidRPr="003C0F75" w:rsidRDefault="003C0F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C0F75">
        <w:rPr>
          <w:rFonts w:ascii="TH SarabunPSK" w:hAnsi="TH SarabunPSK" w:cs="TH SarabunPSK" w:hint="cs"/>
          <w:spacing w:val="-8"/>
          <w:sz w:val="32"/>
          <w:szCs w:val="32"/>
          <w:cs/>
        </w:rPr>
        <w:lastRenderedPageBreak/>
        <w:tab/>
      </w:r>
      <w:r w:rsidRPr="003C0F7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3C0F7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3C0F7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3C0F7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3C0F7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3C0F7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3C0F7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171365" w:rsidRPr="003C0F75">
        <w:rPr>
          <w:rFonts w:ascii="TH SarabunPSK" w:hAnsi="TH SarabunPSK" w:cs="TH SarabunPSK"/>
          <w:spacing w:val="-8"/>
          <w:sz w:val="32"/>
          <w:szCs w:val="32"/>
          <w:cs/>
        </w:rPr>
        <w:t>2.1</w:t>
      </w:r>
      <w:r w:rsidRPr="003C0F7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3C0F7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171365" w:rsidRPr="003C0F75">
        <w:rPr>
          <w:rFonts w:ascii="TH SarabunPSK" w:hAnsi="TH SarabunPSK" w:cs="TH SarabunPSK"/>
          <w:spacing w:val="-8"/>
          <w:sz w:val="32"/>
          <w:szCs w:val="32"/>
          <w:cs/>
        </w:rPr>
        <w:t>ความอยากรู้อยากเห็นและความต้องการตอบสนองต่อสิ่งแวดล้อม</w:t>
      </w:r>
    </w:p>
    <w:p w:rsidR="00171365" w:rsidRPr="00CC40B7" w:rsidRDefault="003C0F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2.2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ความต้องการความรักความเอาใจใส่จากผู้อื่น</w:t>
      </w:r>
    </w:p>
    <w:p w:rsidR="00171365" w:rsidRPr="00CC40B7" w:rsidRDefault="003C0F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แรงจูงใจทางสังคมหรือแรงจูงใจที่เกิดจากการเรียนรู้ แรงจูงใจประเภทนี้มีจุดเริ่มต้นส่วนใหญ่มาจากประสบการณ์ทางสังคมในอดีตของแต่ละบุคคล และเป้าหมายของแรงจูงใจชนิดนี้มีความสัมพันธ์กับการแสดงปฏิกิริยาของบุคคลอื่นที่มีต่อเราตัวอย่างของแรงจูงใจทางสังคม มีความสำคัญต่อการดำเนินชีวิต ได้แก่ </w:t>
      </w:r>
    </w:p>
    <w:p w:rsidR="00171365" w:rsidRPr="00CC40B7" w:rsidRDefault="003C0F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C0F75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3C0F75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3C0F75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3C0F75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3C0F75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3C0F75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3C0F75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3C0F75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171365" w:rsidRPr="003C0F75">
        <w:rPr>
          <w:rFonts w:ascii="TH SarabunPSK" w:hAnsi="TH SarabunPSK" w:cs="TH SarabunPSK"/>
          <w:spacing w:val="-6"/>
          <w:sz w:val="32"/>
          <w:szCs w:val="32"/>
          <w:cs/>
        </w:rPr>
        <w:t>3.1</w:t>
      </w:r>
      <w:r w:rsidRPr="003C0F75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3C0F75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171365" w:rsidRPr="003C0F75">
        <w:rPr>
          <w:rFonts w:ascii="TH SarabunPSK" w:hAnsi="TH SarabunPSK" w:cs="TH SarabunPSK"/>
          <w:spacing w:val="-6"/>
          <w:sz w:val="32"/>
          <w:szCs w:val="32"/>
          <w:cs/>
        </w:rPr>
        <w:t>แรงจูงใจใฝ่สัมฤทธิ์ (</w:t>
      </w:r>
      <w:r w:rsidR="00171365" w:rsidRPr="003C0F75">
        <w:rPr>
          <w:rFonts w:ascii="TH SarabunPSK" w:hAnsi="TH SarabunPSK" w:cs="TH SarabunPSK"/>
          <w:spacing w:val="-6"/>
          <w:sz w:val="32"/>
          <w:szCs w:val="32"/>
        </w:rPr>
        <w:t xml:space="preserve">Achievement Motives) </w:t>
      </w:r>
      <w:r w:rsidR="00171365" w:rsidRPr="003C0F75">
        <w:rPr>
          <w:rFonts w:ascii="TH SarabunPSK" w:hAnsi="TH SarabunPSK" w:cs="TH SarabunPSK"/>
          <w:spacing w:val="-6"/>
          <w:sz w:val="32"/>
          <w:szCs w:val="32"/>
          <w:cs/>
        </w:rPr>
        <w:t>เป็นความปรารถนา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ของบุคคลที่จะกระทำกิจกรรมต่าง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ๆ ให้ดีและประสบผลสำเร็จ แรงจูงใจใฝ่สัมฤทธิ์นี้ได้รับการส่งเสริมมาตั้งแต่ในวัยเด็ก จากการศึกษาวิจัยหลายชิ้นแสดงให้เห็นว่าเด็กที่ได้รับการเลี้ยงดูอย่างอิสระและเป็นตัวของตัวเอง เมื่อโตขึ้นเป็นผู้ใหญ่จะมีความต้องการความสำเร็จในชีวิตสูง การฝึกให้บุคคลมีความต้องการความสำเร็จ หรือมีแรงจูงใจใฝ่สัมฤทธิ์สูง จึงมักเริ่มจากครอบครัวเป็นสำคัญ</w:t>
      </w:r>
    </w:p>
    <w:p w:rsidR="00171365" w:rsidRPr="00CC40B7" w:rsidRDefault="003C0F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C0F7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3C0F7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3C0F7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3C0F7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3C0F7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3C0F7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3C0F7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3C0F7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171365" w:rsidRPr="003C0F75">
        <w:rPr>
          <w:rFonts w:ascii="TH SarabunPSK" w:hAnsi="TH SarabunPSK" w:cs="TH SarabunPSK"/>
          <w:spacing w:val="-8"/>
          <w:sz w:val="32"/>
          <w:szCs w:val="32"/>
          <w:cs/>
        </w:rPr>
        <w:t>3.2</w:t>
      </w:r>
      <w:r w:rsidRPr="003C0F7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3C0F7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171365" w:rsidRPr="003C0F75">
        <w:rPr>
          <w:rFonts w:ascii="TH SarabunPSK" w:hAnsi="TH SarabunPSK" w:cs="TH SarabunPSK"/>
          <w:spacing w:val="-8"/>
          <w:sz w:val="32"/>
          <w:szCs w:val="32"/>
          <w:cs/>
        </w:rPr>
        <w:t>แรงจูงใจใฝ่สัมพันธ์ (</w:t>
      </w:r>
      <w:r w:rsidR="00171365" w:rsidRPr="003C0F75">
        <w:rPr>
          <w:rFonts w:ascii="TH SarabunPSK" w:hAnsi="TH SarabunPSK" w:cs="TH SarabunPSK"/>
          <w:spacing w:val="-8"/>
          <w:sz w:val="32"/>
          <w:szCs w:val="32"/>
        </w:rPr>
        <w:t xml:space="preserve">Affinitive Motives) </w:t>
      </w:r>
      <w:r w:rsidR="00171365" w:rsidRPr="003C0F75">
        <w:rPr>
          <w:rFonts w:ascii="TH SarabunPSK" w:hAnsi="TH SarabunPSK" w:cs="TH SarabunPSK"/>
          <w:spacing w:val="-8"/>
          <w:sz w:val="32"/>
          <w:szCs w:val="32"/>
          <w:cs/>
        </w:rPr>
        <w:t>เป็นแรงจูงใจที่บุคคล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ปฏิบัติให้เป็นที่ยอมรับของบุคคลอื่น ต้องการความเอาใจใส่และความรักจากบุคคล</w:t>
      </w:r>
    </w:p>
    <w:p w:rsidR="00171365" w:rsidRPr="00CC40B7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C0F75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3C0F75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3C0F75" w:rsidRPr="003C0F7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3C0F75" w:rsidRPr="003C0F7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3C0F75" w:rsidRPr="003C0F7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3C0F75">
        <w:rPr>
          <w:rFonts w:ascii="TH SarabunPSK" w:hAnsi="TH SarabunPSK" w:cs="TH SarabunPSK"/>
          <w:spacing w:val="-8"/>
          <w:sz w:val="32"/>
          <w:szCs w:val="32"/>
          <w:cs/>
        </w:rPr>
        <w:t>3.3</w:t>
      </w:r>
      <w:r w:rsidR="003C0F75" w:rsidRPr="003C0F7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3C0F75" w:rsidRPr="003C0F7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3C0F75">
        <w:rPr>
          <w:rFonts w:ascii="TH SarabunPSK" w:hAnsi="TH SarabunPSK" w:cs="TH SarabunPSK"/>
          <w:spacing w:val="-8"/>
          <w:sz w:val="32"/>
          <w:szCs w:val="32"/>
          <w:cs/>
        </w:rPr>
        <w:t>แรงจูงใจต่อการยอมรับนับถือตนเอง (</w:t>
      </w:r>
      <w:r w:rsidRPr="003C0F75">
        <w:rPr>
          <w:rFonts w:ascii="TH SarabunPSK" w:hAnsi="TH SarabunPSK" w:cs="TH SarabunPSK"/>
          <w:spacing w:val="-8"/>
          <w:sz w:val="32"/>
          <w:szCs w:val="32"/>
        </w:rPr>
        <w:t xml:space="preserve">Self Esteem) </w:t>
      </w:r>
      <w:r w:rsidRPr="003C0F75">
        <w:rPr>
          <w:rFonts w:ascii="TH SarabunPSK" w:hAnsi="TH SarabunPSK" w:cs="TH SarabunPSK"/>
          <w:spacing w:val="-8"/>
          <w:sz w:val="32"/>
          <w:szCs w:val="32"/>
          <w:cs/>
        </w:rPr>
        <w:t>เป็นแรงจูงใจ</w:t>
      </w:r>
      <w:r w:rsidR="003C0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ที่บุคคลปรารถนา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ต้องการเป็นที่ยอมรับของสังคม มีชื่อเสียงและเป็นที่รู้จักของบุคคลโดยทั่วไปต้องการได้รับการยกย่องจากสังคม ซึ่งจะนำมาสู่การยอมรับนับถือตนเอง</w:t>
      </w:r>
    </w:p>
    <w:p w:rsidR="00171365" w:rsidRPr="003C0F75" w:rsidRDefault="003C0F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3C0F75">
        <w:rPr>
          <w:rFonts w:ascii="TH SarabunPSK" w:hAnsi="TH SarabunPSK" w:cs="TH SarabunPSK" w:hint="cs"/>
          <w:sz w:val="32"/>
          <w:szCs w:val="32"/>
          <w:cs/>
        </w:rPr>
        <w:tab/>
      </w:r>
      <w:r w:rsidRPr="003C0F75">
        <w:rPr>
          <w:rFonts w:ascii="TH SarabunPSK" w:hAnsi="TH SarabunPSK" w:cs="TH SarabunPSK" w:hint="cs"/>
          <w:sz w:val="32"/>
          <w:szCs w:val="32"/>
          <w:cs/>
        </w:rPr>
        <w:tab/>
      </w:r>
      <w:r w:rsidRPr="003C0F75">
        <w:rPr>
          <w:rFonts w:ascii="TH SarabunPSK" w:hAnsi="TH SarabunPSK" w:cs="TH SarabunPSK" w:hint="cs"/>
          <w:sz w:val="32"/>
          <w:szCs w:val="32"/>
          <w:cs/>
        </w:rPr>
        <w:tab/>
      </w:r>
      <w:r w:rsidRPr="003C0F75">
        <w:rPr>
          <w:rFonts w:ascii="TH SarabunPSK" w:hAnsi="TH SarabunPSK" w:cs="TH SarabunPSK" w:hint="cs"/>
          <w:sz w:val="32"/>
          <w:szCs w:val="32"/>
          <w:cs/>
        </w:rPr>
        <w:tab/>
      </w:r>
      <w:r w:rsidRPr="003C0F75"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3C0F75">
        <w:rPr>
          <w:rFonts w:ascii="TH SarabunPSK" w:hAnsi="TH SarabunPSK" w:cs="TH SarabunPSK"/>
          <w:sz w:val="32"/>
          <w:szCs w:val="32"/>
          <w:cs/>
        </w:rPr>
        <w:tab/>
      </w:r>
      <w:r w:rsidR="00171365" w:rsidRPr="003C0F75">
        <w:rPr>
          <w:rFonts w:ascii="TH SarabunPSK" w:hAnsi="TH SarabunPSK" w:cs="TH SarabunPSK"/>
          <w:sz w:val="32"/>
          <w:szCs w:val="32"/>
        </w:rPr>
        <w:t>5</w:t>
      </w:r>
      <w:r w:rsidR="00D41723" w:rsidRPr="003C0F75">
        <w:rPr>
          <w:rFonts w:ascii="TH SarabunPSK" w:hAnsi="TH SarabunPSK" w:cs="TH SarabunPSK"/>
          <w:sz w:val="32"/>
          <w:szCs w:val="32"/>
          <w:cs/>
        </w:rPr>
        <w:t>)</w:t>
      </w:r>
      <w:r w:rsidR="00171365" w:rsidRPr="003C0F75">
        <w:rPr>
          <w:rFonts w:ascii="TH SarabunPSK" w:hAnsi="TH SarabunPSK" w:cs="TH SarabunPSK"/>
          <w:sz w:val="32"/>
          <w:szCs w:val="32"/>
        </w:rPr>
        <w:t xml:space="preserve"> </w:t>
      </w:r>
      <w:r w:rsidRPr="003C0F75">
        <w:rPr>
          <w:rFonts w:ascii="TH SarabunPSK" w:hAnsi="TH SarabunPSK" w:cs="TH SarabunPSK"/>
          <w:sz w:val="32"/>
          <w:szCs w:val="32"/>
        </w:rPr>
        <w:tab/>
      </w:r>
      <w:r w:rsidR="00171365" w:rsidRPr="003C0F75">
        <w:rPr>
          <w:rFonts w:ascii="TH SarabunPSK" w:hAnsi="TH SarabunPSK" w:cs="TH SarabunPSK"/>
          <w:sz w:val="32"/>
          <w:szCs w:val="32"/>
          <w:cs/>
        </w:rPr>
        <w:t>เทคนิคในการสร้างแรงจูงใจ</w:t>
      </w:r>
    </w:p>
    <w:p w:rsidR="00171365" w:rsidRPr="00CC40B7" w:rsidRDefault="003C0F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การจูงใจเป็นเรื่องที่สำคัญและสลับซับซ้อน จำเป็นต้องอาศัยเทคนิคและวิธีการในการจูงใจที่หลากหลาย ดังที่ </w:t>
      </w:r>
      <w:proofErr w:type="spellStart"/>
      <w:r w:rsidR="00171365" w:rsidRPr="00CC40B7">
        <w:rPr>
          <w:rFonts w:ascii="TH SarabunPSK" w:hAnsi="TH SarabunPSK" w:cs="TH SarabunPSK"/>
          <w:sz w:val="32"/>
          <w:szCs w:val="32"/>
          <w:cs/>
        </w:rPr>
        <w:t>ศิริวรรณ</w:t>
      </w:r>
      <w:proofErr w:type="spellEnd"/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 เสรีรัตน์</w:t>
      </w:r>
      <w:r w:rsidR="00B35F9A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และคณะ (</w:t>
      </w:r>
      <w:r w:rsidR="00171365" w:rsidRPr="00CC40B7">
        <w:rPr>
          <w:rFonts w:ascii="TH SarabunPSK" w:hAnsi="TH SarabunPSK" w:cs="TH SarabunPSK"/>
          <w:sz w:val="32"/>
          <w:szCs w:val="32"/>
        </w:rPr>
        <w:t>2539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171365" w:rsidRPr="00CC40B7">
        <w:rPr>
          <w:rFonts w:ascii="TH SarabunPSK" w:hAnsi="TH SarabunPSK" w:cs="TH SarabunPSK"/>
          <w:sz w:val="32"/>
          <w:szCs w:val="32"/>
        </w:rPr>
        <w:t>384)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 ได้กล่าวว่า เทคนิคที่สำคัญในการจูงใจ</w:t>
      </w:r>
      <w:r w:rsidR="00171365" w:rsidRPr="00CC40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</w:p>
    <w:p w:rsidR="00171365" w:rsidRPr="00CC40B7" w:rsidRDefault="003C0F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41723" w:rsidRPr="00CC40B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เงิน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Money)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จากทฤษฏีการให้รางวัลและการลงโทษ เงินเป็นสิ่งกระตุ้นที่สำคัญอยู่ในรูปแบบของเงินเดือน ค่าจ้าง ตลอดจนโบนัส ประกันและสิ่งอื่น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ๆ ที่มอบให้กับพนักงาน นักวิชาการบางคนได้ระบุว่าเงินมีความหมายมากกว่ามูลค่าในรูปแบบตัวเงินแต่หมายถึงสถานะ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Status)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และอำนาจ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Power)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นักเศรษฐศาสตร์และผู้บริหารส่วนใหญ่ได้ใช้เงินเป็นสิ่งกระตุ้น นักวิทยาศาสตร์ พฤติกรรมศาสตร์มองประเด็นนี้ มีความสำคัญต่อการใช้เงินเป็นสิ่งกระตุ้นที่ผู้บริหารจะต้องระลึกถึงหลายประการดังนี้</w:t>
      </w:r>
    </w:p>
    <w:p w:rsidR="00171365" w:rsidRPr="00CC40B7" w:rsidRDefault="003C0F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</w:rPr>
        <w:t>1.1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เงินมีแนวโน้มว่าจะมีความสำคัญต่อบุคคลมากขึ้นสำหรับบุคคลที่มีครอบครัว เงินเป็นสิ่งที่บรรลุมาตรฐานการครองชีพ อย่างน้อยเงินจะใช้เพียงพอกับมาตรฐาน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การครองชีพในระดับต่ำแม้บางคนจะมีความพอใจในบ้านหลังเล็กรถยนต์ราคาถูกมากกว่าการได้รับความพอใจจากบ้านหลังใหญ่และรถยนต์หรูหราเหมือนบางคน</w:t>
      </w:r>
    </w:p>
    <w:p w:rsidR="00171365" w:rsidRPr="00CC40B7" w:rsidRDefault="003C0F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ธุรกิจและองค์การทุกแห่งใช้เงินจ่ายให้พนักงานแก่องค์การและเป็นตัวกระตุ้นองค์การทั่วไปให้ค่าจ้างเงินเดือนเท่าไร ค่าจ้างเพื่อการแข่งขันในอุตสาหกรรม เพื่อจูงใจและดึงบุคคลไว้</w:t>
      </w:r>
    </w:p>
    <w:p w:rsidR="00171365" w:rsidRPr="00CC40B7" w:rsidRDefault="00A03ED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</w:rPr>
        <w:t>1.3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เงินเป็นสิ่งจูงใจบุคคลในทางปฏิบัติ เพื่อให้เกิดความเชื่อมั่นว่าองค์การสามารถรักษาบุคคลเอาไว้ เงินเดือนของผู้บริหารในบริษัทมีความสมเหตุสมผลเคล้ากัน องค์การจะมีการรักษาบุคคลในระดับที่เปรียบเทียบกันได้</w:t>
      </w:r>
    </w:p>
    <w:p w:rsidR="00171365" w:rsidRPr="00CC40B7" w:rsidRDefault="00A03ED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</w:rPr>
        <w:t>1.4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ถ้าเงินเป็นสิ่งกระตุ้นที่มีประสิทธิผลที่บุคคลในตำแหน่งต่าง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171365" w:rsidRPr="00A03ED4">
        <w:rPr>
          <w:rFonts w:ascii="TH SarabunPSK" w:hAnsi="TH SarabunPSK" w:cs="TH SarabunPSK"/>
          <w:spacing w:val="-8"/>
          <w:sz w:val="32"/>
          <w:szCs w:val="32"/>
          <w:cs/>
        </w:rPr>
        <w:t>ในระดับที่คล้ายคลึงกัน</w:t>
      </w:r>
      <w:r w:rsidR="00B3124B" w:rsidRPr="00A03ED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171365" w:rsidRPr="00A03ED4">
        <w:rPr>
          <w:rFonts w:ascii="TH SarabunPSK" w:hAnsi="TH SarabunPSK" w:cs="TH SarabunPSK"/>
          <w:spacing w:val="-8"/>
          <w:sz w:val="32"/>
          <w:szCs w:val="32"/>
          <w:cs/>
        </w:rPr>
        <w:t>จะได้ค่าจ้างและโบนัสที่สะท้อนถึงการทำงานส่วนตัว บริษัทควรมีการเปรียบเทียบ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ค่าจ้างเงินเดือน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ธุรกิจมีการจัดการที่ดีอาจจะใช้การปฏิบัติร่วมกับการให้โบนัสและที่ปรากฏว่าโบนัสสำหรับผู้บริหาร จะถือเกณฑ์ของเขตการทำงานเฉพาะบุคคล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องค์การอาจจะไม่ซื้อสิ่งจูงใจ วิธีการที่ใช้เชื่อมั่นว่าเงินมีความสำคัญ การให้รางวัลสำหรับความสำเร็จและทำให้บุคคลพอใจในความสำเร็จในการทำงาน และเกณฑ์การตอบแทนจากข้อเท็จจริงที่ว่าเงินสามารถกระตุ้นได้เมื่อการจ่ายเงินนั้นมีขนาดเพียงพอกับรายได้ของบุคคล ในกรณีที่เมื่อค่าจ้างและแรงงานเพิ่มขึ้นและการจ่ายโบนัส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ซึ่งไม่พอที่จะกระตุ้นผู้รับจะช่วยให้แต่ละบุคคล จะทำให้เกิดการไม่พอใจและหางานอื่น มีขนาดใหญ่พอที่ทำให้เกิดความรู้สึกจะไม่ใช้สิ่งกระตุ้นที่เข้มแข็ง</w:t>
      </w:r>
    </w:p>
    <w:p w:rsidR="00171365" w:rsidRPr="00CC40B7" w:rsidRDefault="00A03ED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การมีส่วนร่วม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Participation)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เป็นเทคนิคซึ่งเป็นผลจากทฤษฎีการจูงใจและการวิจัยการมีส่วนร่วมในการทำงาน การทำงานของบุคคลจะมีทั้งความรู้ทั้งในด้านปัญหาและผลลัพธ์ การมีส่วนร่วมที่ถูกต้องจะต้องเป็นทั้งการจูงใจและความรู้ที่มีคุณภาพสำหรับความสำเร็จของธุรกิจ</w:t>
      </w:r>
    </w:p>
    <w:p w:rsidR="00171365" w:rsidRPr="00CC40B7" w:rsidRDefault="00A03ED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ED4">
        <w:rPr>
          <w:rFonts w:ascii="TH SarabunPSK" w:hAnsi="TH SarabunPSK" w:cs="TH SarabunPSK"/>
          <w:spacing w:val="-8"/>
          <w:sz w:val="32"/>
          <w:szCs w:val="32"/>
        </w:rPr>
        <w:tab/>
      </w:r>
      <w:r w:rsidRPr="00A03ED4">
        <w:rPr>
          <w:rFonts w:ascii="TH SarabunPSK" w:hAnsi="TH SarabunPSK" w:cs="TH SarabunPSK"/>
          <w:spacing w:val="-8"/>
          <w:sz w:val="32"/>
          <w:szCs w:val="32"/>
        </w:rPr>
        <w:tab/>
      </w:r>
      <w:r w:rsidRPr="00A03ED4">
        <w:rPr>
          <w:rFonts w:ascii="TH SarabunPSK" w:hAnsi="TH SarabunPSK" w:cs="TH SarabunPSK"/>
          <w:spacing w:val="-8"/>
          <w:sz w:val="32"/>
          <w:szCs w:val="32"/>
        </w:rPr>
        <w:tab/>
      </w:r>
      <w:r w:rsidRPr="00A03ED4">
        <w:rPr>
          <w:rFonts w:ascii="TH SarabunPSK" w:hAnsi="TH SarabunPSK" w:cs="TH SarabunPSK"/>
          <w:spacing w:val="-8"/>
          <w:sz w:val="32"/>
          <w:szCs w:val="32"/>
        </w:rPr>
        <w:tab/>
      </w:r>
      <w:r w:rsidRPr="00A03ED4">
        <w:rPr>
          <w:rFonts w:ascii="TH SarabunPSK" w:hAnsi="TH SarabunPSK" w:cs="TH SarabunPSK"/>
          <w:spacing w:val="-8"/>
          <w:sz w:val="32"/>
          <w:szCs w:val="32"/>
        </w:rPr>
        <w:tab/>
      </w:r>
      <w:r w:rsidRPr="00A03ED4">
        <w:rPr>
          <w:rFonts w:ascii="TH SarabunPSK" w:hAnsi="TH SarabunPSK" w:cs="TH SarabunPSK"/>
          <w:spacing w:val="-8"/>
          <w:sz w:val="32"/>
          <w:szCs w:val="32"/>
        </w:rPr>
        <w:tab/>
      </w:r>
      <w:r w:rsidRPr="00A03ED4">
        <w:rPr>
          <w:rFonts w:ascii="TH SarabunPSK" w:hAnsi="TH SarabunPSK" w:cs="TH SarabunPSK"/>
          <w:spacing w:val="-8"/>
          <w:sz w:val="32"/>
          <w:szCs w:val="32"/>
        </w:rPr>
        <w:tab/>
      </w:r>
      <w:r w:rsidR="00171365" w:rsidRPr="00A03ED4">
        <w:rPr>
          <w:rFonts w:ascii="TH SarabunPSK" w:hAnsi="TH SarabunPSK" w:cs="TH SarabunPSK"/>
          <w:spacing w:val="-8"/>
          <w:sz w:val="32"/>
          <w:szCs w:val="32"/>
        </w:rPr>
        <w:t>3</w:t>
      </w:r>
      <w:r w:rsidRPr="00A03ED4">
        <w:rPr>
          <w:rFonts w:ascii="TH SarabunPSK" w:hAnsi="TH SarabunPSK" w:cs="TH SarabunPSK"/>
          <w:spacing w:val="-8"/>
          <w:sz w:val="32"/>
          <w:szCs w:val="32"/>
        </w:rPr>
        <w:t>.</w:t>
      </w:r>
      <w:r w:rsidRPr="00A03ED4">
        <w:rPr>
          <w:rFonts w:ascii="TH SarabunPSK" w:hAnsi="TH SarabunPSK" w:cs="TH SarabunPSK"/>
          <w:spacing w:val="-8"/>
          <w:sz w:val="32"/>
          <w:szCs w:val="32"/>
        </w:rPr>
        <w:tab/>
      </w:r>
      <w:r w:rsidR="00171365" w:rsidRPr="00A03ED4">
        <w:rPr>
          <w:rFonts w:ascii="TH SarabunPSK" w:hAnsi="TH SarabunPSK" w:cs="TH SarabunPSK"/>
          <w:spacing w:val="-8"/>
          <w:sz w:val="32"/>
          <w:szCs w:val="32"/>
          <w:cs/>
        </w:rPr>
        <w:t>คุณภาพชีวิตการทำงาน (</w:t>
      </w:r>
      <w:r w:rsidR="00171365" w:rsidRPr="00A03ED4">
        <w:rPr>
          <w:rFonts w:ascii="TH SarabunPSK" w:hAnsi="TH SarabunPSK" w:cs="TH SarabunPSK"/>
          <w:spacing w:val="-8"/>
          <w:sz w:val="32"/>
          <w:szCs w:val="32"/>
        </w:rPr>
        <w:t>Quality of Working Life</w:t>
      </w:r>
      <w:r w:rsidR="00B35F9A" w:rsidRPr="00A03ED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8"/>
          <w:sz w:val="32"/>
          <w:szCs w:val="32"/>
        </w:rPr>
        <w:t xml:space="preserve">: </w:t>
      </w:r>
      <w:proofErr w:type="spellStart"/>
      <w:r>
        <w:rPr>
          <w:rFonts w:ascii="TH SarabunPSK" w:hAnsi="TH SarabunPSK" w:cs="TH SarabunPSK"/>
          <w:spacing w:val="-8"/>
          <w:sz w:val="32"/>
          <w:szCs w:val="32"/>
        </w:rPr>
        <w:t>QWl</w:t>
      </w:r>
      <w:proofErr w:type="spellEnd"/>
      <w:r>
        <w:rPr>
          <w:rFonts w:ascii="TH SarabunPSK" w:hAnsi="TH SarabunPSK" w:cs="TH SarabunPSK"/>
          <w:spacing w:val="-8"/>
          <w:sz w:val="32"/>
          <w:szCs w:val="32"/>
        </w:rPr>
        <w:t>)</w:t>
      </w:r>
      <w:r w:rsidRPr="00A03ED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171365" w:rsidRPr="00A03ED4">
        <w:rPr>
          <w:rFonts w:ascii="TH SarabunPSK" w:hAnsi="TH SarabunPSK" w:cs="TH SarabunPSK"/>
          <w:spacing w:val="-8"/>
          <w:sz w:val="32"/>
          <w:szCs w:val="32"/>
          <w:cs/>
        </w:rPr>
        <w:t>เป็นทัศนะ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การจูงใจที่น่าสนใจที่สุด 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QWL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เป็นการศึกษาระบบเพื่อการออกแบบงานและพัฒนาในขอบเขตการทำงานประกอบด้วย ระบบเทคนิคสังคมในการจัดการ 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QWL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ไม่ใช่ทัศนะการเพิ่มหน้าที่ในงาน (</w:t>
      </w:r>
      <w:r>
        <w:rPr>
          <w:rFonts w:ascii="TH SarabunPSK" w:hAnsi="TH SarabunPSK" w:cs="TH SarabunPSK"/>
          <w:sz w:val="32"/>
          <w:szCs w:val="32"/>
        </w:rPr>
        <w:t>Job E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nrichment)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แต่เป็นเครือข่ายประสานงานระหว่างจิตวิทยาอุตสาหกรรม จิตวิทยาองค์การและสังคมวิทยา วิศวกรรม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อุตสาหกรรม ทฤษฎีองค์การ ทฤษฎีและการพัฒนาองค์การ การจูงใจและทฤษฎีผู้นำและอุตสาหกรรมสัมพันธ์</w:t>
      </w:r>
    </w:p>
    <w:p w:rsidR="00171365" w:rsidRPr="00CC40B7" w:rsidRDefault="00A03ED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นอกจากนี้แล้ว ยง</w:t>
      </w:r>
      <w:proofErr w:type="spellStart"/>
      <w:r w:rsidR="00171365" w:rsidRPr="00CC40B7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171365" w:rsidRPr="00CC40B7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="00171365" w:rsidRPr="00CC40B7">
        <w:rPr>
          <w:rFonts w:ascii="TH SarabunPSK" w:hAnsi="TH SarabunPSK" w:cs="TH SarabunPSK"/>
          <w:sz w:val="32"/>
          <w:szCs w:val="32"/>
          <w:cs/>
        </w:rPr>
        <w:t>สาคร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(</w:t>
      </w:r>
      <w:r w:rsidR="00171365" w:rsidRPr="00CC40B7">
        <w:rPr>
          <w:rFonts w:ascii="TH SarabunPSK" w:hAnsi="TH SarabunPSK" w:cs="TH SarabunPSK"/>
          <w:sz w:val="32"/>
          <w:szCs w:val="32"/>
        </w:rPr>
        <w:t>2544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171-172)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ยังได้กล่าวถึงเทคนิคของผู้นำองค์กรในการสร้างแรงจูงใจกับผู้ใต้บังคับบัญชาให้มีความรู้สึกอยากทำงาน สนองความตั้งใจของผู้นำนั้นอาจใช้เทคนิควิธีการสร้างแรงจูงใจแก่ผู้ปฏิบัติงานในองค์กร ได้ดังนี้</w:t>
      </w:r>
    </w:p>
    <w:p w:rsidR="00171365" w:rsidRPr="00CC40B7" w:rsidRDefault="00A03ED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สร้างจุดมุ่งหมายในการทำงาน สำหรับตัวผู้ปฏิบัติงานจุดหมายนั้น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ควรมีคุณค่าสำหรับเขา มีความท้าทายความรู้ความสามารถ และสามารถนำไปปฏิบัติให้เป็นรูปธรรมจนบรรลุจุดมุ่งหมายได้</w:t>
      </w:r>
    </w:p>
    <w:p w:rsidR="00171365" w:rsidRPr="00CC40B7" w:rsidRDefault="00A03ED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การมีส่วนร่วมในการวางแผน ในการประชุมวางแผนให้ผู้ร่วมงาน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ได้ตัดสินใจภายหลังการพิจารณาร่วมกันแล้ว ซึ่งลักษณะนั้นผู้ปฏิบัติจะมีความพร้อมที่จะทำงานร่วมกับผู้บริหารด้วยความเต็มใจ การที่ผู้ใต้บังคับบัญชาร่วมคิดกับผู้บังคับบัญชาและผู้ร่วมงานใน</w:t>
      </w:r>
      <w:r w:rsidR="00171365" w:rsidRPr="00A03ED4">
        <w:rPr>
          <w:rFonts w:ascii="TH SarabunPSK" w:hAnsi="TH SarabunPSK" w:cs="TH SarabunPSK"/>
          <w:spacing w:val="-8"/>
          <w:sz w:val="32"/>
          <w:szCs w:val="32"/>
          <w:cs/>
        </w:rPr>
        <w:t>โอกาสอันควร เช่น การมีส่วนร่วมในการกำหนดวัตถุประสงค์ วางแผนงาน กำหนดก</w:t>
      </w:r>
      <w:r w:rsidRPr="00A03ED4">
        <w:rPr>
          <w:rFonts w:ascii="TH SarabunPSK" w:hAnsi="TH SarabunPSK" w:cs="TH SarabunPSK"/>
          <w:spacing w:val="-8"/>
          <w:sz w:val="32"/>
          <w:szCs w:val="32"/>
          <w:cs/>
        </w:rPr>
        <w:t xml:space="preserve">ลยุทธ์ </w:t>
      </w:r>
      <w:r w:rsidR="00171365" w:rsidRPr="00A03ED4">
        <w:rPr>
          <w:rFonts w:ascii="TH SarabunPSK" w:hAnsi="TH SarabunPSK" w:cs="TH SarabunPSK"/>
          <w:spacing w:val="-8"/>
          <w:sz w:val="32"/>
          <w:szCs w:val="32"/>
          <w:cs/>
        </w:rPr>
        <w:t>การแก้ปัญหา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 เป็นต้น จะทำให้ผู้ใต้บังคับบัญชามีความรู้สึกภูมิใจที่ได้มีส่วนร่วมและเกิดความรู้สึกเป็นเจ้าขององค์กรด้วย</w:t>
      </w:r>
    </w:p>
    <w:p w:rsidR="00171365" w:rsidRPr="00CC40B7" w:rsidRDefault="00A03ED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การคิดหาทางให้ข้อมูลป้อนกลับแก่ผู้ปฏิบัติงาน ผู้ปฏิบัติงานจะมีความพอใจเป็นอย่างมาก ถ้าเขาได้ทราบผลการปฏิบัติงานของเขาเป็นระยะๆ เพื่อให้เขารู้ว่าผลการปฏิบัติงานนั้นเป็นเช่นไร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มีสิ่งใดควรได้รับการปรับปรุงให้ดีขึ้น</w:t>
      </w:r>
      <w:r w:rsidR="00AE1623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โดยการพูดคุยอย่างตรงไปตรงมา มีการประเมินผลเพื่อการศึกษา ความก้าวหน้าของการปฏิบัติงานจะทำให้เขาภูมิใจในผลสำเร็จของการปฏิบัติงานของเขาและหาหนทางแก้ไขเพื่อให้ได้ผลงานที่ดีขึ้นเมื่อเขาเห็นว่ามีความจำเป็นต้องปรับปรุงแก้ไข</w:t>
      </w:r>
    </w:p>
    <w:p w:rsidR="00171365" w:rsidRPr="00CC40B7" w:rsidRDefault="00A03ED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สร้างระบบการสื่อสารที่ดีและมีประสิทธิภาพ การสื่อสารระบบเปิดจะช่วยสร้างความเข้าใจกับผู้ปฏิบัติงานให้เกิดความร่วมมือประสานใจให้งานสำเร็จ โดยการสื่อสารอยู่เสมอ อธิบายได้ว่าทำเสร็จไปแล้ว สิ่งไหนจะต้องทำต่อไปอีก การสื่อสารตลอดเวลาจะทำให้ผู้ปฏิบัติงานได้ทราบสถานการณ์ต่าง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ๆ ในการท างานว่าเป็นอย่างไร</w:t>
      </w:r>
    </w:p>
    <w:p w:rsidR="00171365" w:rsidRPr="00CC40B7" w:rsidRDefault="00A03ED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เปิดโอกาสแสดงความคิดเห็น การรับฟังข้อเสนอแนะต่าง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ๆ ที่ผู้ปฏิบัติได้บอกให้ทราบ โดยพยายามทำความเข้าใจในความคิดเห็นของผู้ปฏิบัติงานอย่างละเอียดและ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หากไม่เข้าใจให้ซักถามทันที ซึ่งแสดงให้เห็นถึงความสนใจและความสำคัญในตัวผู้ปฏิบัติงาน</w:t>
      </w:r>
    </w:p>
    <w:p w:rsidR="00171365" w:rsidRPr="00CC40B7" w:rsidRDefault="00A03ED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ED4">
        <w:rPr>
          <w:rFonts w:ascii="TH SarabunPSK" w:hAnsi="TH SarabunPSK" w:cs="TH SarabunPSK"/>
          <w:spacing w:val="-8"/>
          <w:sz w:val="32"/>
          <w:szCs w:val="32"/>
        </w:rPr>
        <w:tab/>
      </w:r>
      <w:r w:rsidRPr="00A03ED4">
        <w:rPr>
          <w:rFonts w:ascii="TH SarabunPSK" w:hAnsi="TH SarabunPSK" w:cs="TH SarabunPSK"/>
          <w:spacing w:val="-8"/>
          <w:sz w:val="32"/>
          <w:szCs w:val="32"/>
        </w:rPr>
        <w:tab/>
      </w:r>
      <w:r w:rsidRPr="00A03ED4">
        <w:rPr>
          <w:rFonts w:ascii="TH SarabunPSK" w:hAnsi="TH SarabunPSK" w:cs="TH SarabunPSK"/>
          <w:spacing w:val="-8"/>
          <w:sz w:val="32"/>
          <w:szCs w:val="32"/>
        </w:rPr>
        <w:tab/>
      </w:r>
      <w:r w:rsidRPr="00A03ED4">
        <w:rPr>
          <w:rFonts w:ascii="TH SarabunPSK" w:hAnsi="TH SarabunPSK" w:cs="TH SarabunPSK"/>
          <w:spacing w:val="-8"/>
          <w:sz w:val="32"/>
          <w:szCs w:val="32"/>
        </w:rPr>
        <w:tab/>
      </w:r>
      <w:r w:rsidRPr="00A03ED4">
        <w:rPr>
          <w:rFonts w:ascii="TH SarabunPSK" w:hAnsi="TH SarabunPSK" w:cs="TH SarabunPSK"/>
          <w:spacing w:val="-8"/>
          <w:sz w:val="32"/>
          <w:szCs w:val="32"/>
        </w:rPr>
        <w:tab/>
      </w:r>
      <w:r w:rsidRPr="00A03ED4">
        <w:rPr>
          <w:rFonts w:ascii="TH SarabunPSK" w:hAnsi="TH SarabunPSK" w:cs="TH SarabunPSK"/>
          <w:spacing w:val="-8"/>
          <w:sz w:val="32"/>
          <w:szCs w:val="32"/>
        </w:rPr>
        <w:tab/>
      </w:r>
      <w:r w:rsidRPr="00A03ED4">
        <w:rPr>
          <w:rFonts w:ascii="TH SarabunPSK" w:hAnsi="TH SarabunPSK" w:cs="TH SarabunPSK"/>
          <w:spacing w:val="-8"/>
          <w:sz w:val="32"/>
          <w:szCs w:val="32"/>
        </w:rPr>
        <w:tab/>
      </w:r>
      <w:r w:rsidR="00171365" w:rsidRPr="00A03ED4">
        <w:rPr>
          <w:rFonts w:ascii="TH SarabunPSK" w:hAnsi="TH SarabunPSK" w:cs="TH SarabunPSK"/>
          <w:spacing w:val="-8"/>
          <w:sz w:val="32"/>
          <w:szCs w:val="32"/>
        </w:rPr>
        <w:t>6</w:t>
      </w:r>
      <w:r w:rsidRPr="00A03ED4">
        <w:rPr>
          <w:rFonts w:ascii="TH SarabunPSK" w:hAnsi="TH SarabunPSK" w:cs="TH SarabunPSK"/>
          <w:spacing w:val="-8"/>
          <w:sz w:val="32"/>
          <w:szCs w:val="32"/>
        </w:rPr>
        <w:t>.</w:t>
      </w:r>
      <w:r w:rsidRPr="00A03ED4">
        <w:rPr>
          <w:rFonts w:ascii="TH SarabunPSK" w:hAnsi="TH SarabunPSK" w:cs="TH SarabunPSK"/>
          <w:spacing w:val="-8"/>
          <w:sz w:val="32"/>
          <w:szCs w:val="32"/>
        </w:rPr>
        <w:tab/>
      </w:r>
      <w:r w:rsidR="00171365" w:rsidRPr="00A03ED4">
        <w:rPr>
          <w:rFonts w:ascii="TH SarabunPSK" w:hAnsi="TH SarabunPSK" w:cs="TH SarabunPSK"/>
          <w:spacing w:val="-8"/>
          <w:sz w:val="32"/>
          <w:szCs w:val="32"/>
          <w:cs/>
        </w:rPr>
        <w:t>สนใจห่วงใยผู้ใต้บังคับบัญชาโดยให้ความสนใจต่อผู้ปฏิบัติเป็นรายบุคคล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A03ED4">
        <w:rPr>
          <w:rFonts w:ascii="TH SarabunPSK" w:hAnsi="TH SarabunPSK" w:cs="TH SarabunPSK"/>
          <w:spacing w:val="-8"/>
          <w:sz w:val="32"/>
          <w:szCs w:val="32"/>
          <w:cs/>
        </w:rPr>
        <w:t>สนใจต่อความก้าวหน้าของผู้ปฏิบัติงาน พูดคุยเกี่ยวกับปัญหา หรือข้อเสนอแนะต่าง</w:t>
      </w:r>
      <w:r w:rsidRPr="00A03ED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171365" w:rsidRPr="00A03ED4">
        <w:rPr>
          <w:rFonts w:ascii="TH SarabunPSK" w:hAnsi="TH SarabunPSK" w:cs="TH SarabunPSK"/>
          <w:spacing w:val="-8"/>
          <w:sz w:val="32"/>
          <w:szCs w:val="32"/>
          <w:cs/>
        </w:rPr>
        <w:t>ๆ ของผู้ปฏิบัติงาน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ตามที่เห็นสมควร</w:t>
      </w:r>
    </w:p>
    <w:p w:rsidR="00171365" w:rsidRPr="00CC40B7" w:rsidRDefault="00A03ED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ช่วยลดปัญหาความขัดแย้ง แก้ไขข้อขัดแย้งต่าง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ๆ ด้วยกระบวนการกลุ่มเพื่อสร้างความเข้าใจต่อกัน ใช้วิจารณญาณในการแก้ปัญหาด้วยบรรยากาศตรงไปตรงมาและยุติธรรม</w:t>
      </w:r>
    </w:p>
    <w:p w:rsidR="00171365" w:rsidRPr="00CC40B7" w:rsidRDefault="00A03ED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การให้เกียรติยกย่องชมเชยด้วยความจริงใจแก่ผู้ปฏิบัติงานทั้งต่อหน้าและลับหลัง การให้รางวัลในโอกาสอันควร อาทิ การให้การยกย่องชมเชย สรรเสริญคุณงามความดี</w:t>
      </w:r>
      <w:r w:rsidR="00171365" w:rsidRPr="00A03ED4">
        <w:rPr>
          <w:rFonts w:ascii="TH SarabunPSK" w:hAnsi="TH SarabunPSK" w:cs="TH SarabunPSK"/>
          <w:spacing w:val="-8"/>
          <w:sz w:val="32"/>
          <w:szCs w:val="32"/>
          <w:cs/>
        </w:rPr>
        <w:t>ของพนักงาน การเลื่อนยศ การเลื่อนขั้น เลื่อนตำแหน่</w:t>
      </w:r>
      <w:r w:rsidRPr="00A03ED4">
        <w:rPr>
          <w:rFonts w:ascii="TH SarabunPSK" w:hAnsi="TH SarabunPSK" w:cs="TH SarabunPSK"/>
          <w:spacing w:val="-8"/>
          <w:sz w:val="32"/>
          <w:szCs w:val="32"/>
          <w:cs/>
        </w:rPr>
        <w:t xml:space="preserve">ง การให้สิ่งตอบแทนทางวัตถุ เช่น </w:t>
      </w:r>
      <w:r w:rsidR="00171365" w:rsidRPr="00A03ED4">
        <w:rPr>
          <w:rFonts w:ascii="TH SarabunPSK" w:hAnsi="TH SarabunPSK" w:cs="TH SarabunPSK"/>
          <w:spacing w:val="-8"/>
          <w:sz w:val="32"/>
          <w:szCs w:val="32"/>
          <w:cs/>
        </w:rPr>
        <w:t>เลื่อนเงินเดือน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ให้ของรางวัลโล่เกียรติยศ หนังสือประกาศเกียรติคุณเหล่านี้เป็นปัจจัยที่ยั่วยุหรือกระตุ้นให้มนุษย์อยากทำงานเหมือนกันโดยธรรมชาติ</w:t>
      </w:r>
    </w:p>
    <w:p w:rsidR="00171365" w:rsidRPr="00CC40B7" w:rsidRDefault="00A03ED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การมีความสุขุมรอบคอบ ผู้นำสามารถควบคุมอารมณ์ของตนเองได้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ในทุกสถานการณ์โดยเฉพาะเมื่อเกิดสถานการณ์ที่ไม่เป็นที่พึงพอใจสิ่งทั้งหลายทั้งปวงได้ด้วยสติแล้วช่วยเสริมสร้างบารมีให้เป็นที่ประทับใจต่อผู้ใต้บังคับบัญชา</w:t>
      </w:r>
    </w:p>
    <w:p w:rsidR="00171365" w:rsidRPr="00CC40B7" w:rsidRDefault="0032774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การรู้จักครองใจคน ด้วยการเป็นผู้ที่มีใจกว้างและเป็นมิตรกับคนทั่วไปยินดีรับฟังความคิดเห็นจากผู้อื่นแม้ความคิดนั้นจะแตกต่างจากตนเองก็ตาม ไม่วิพากษ์วิจารณ์ จุดบกพร่องหรือจุดอ่อนของผู้อื่นต่อที่สาธารณะชน</w:t>
      </w:r>
    </w:p>
    <w:p w:rsidR="00171365" w:rsidRPr="00CC40B7" w:rsidRDefault="0032774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รู้หลักการลงโทษ การตำหนิกล่าวโทษผู้ใต้บังคับบัญชาควรกระทำเมื่อมีความจำเป็นจริง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ๆ การตำหนิที่ทำไปควรทำไปเพื่อ</w:t>
      </w:r>
      <w:r>
        <w:rPr>
          <w:rFonts w:ascii="TH SarabunPSK" w:hAnsi="TH SarabunPSK" w:cs="TH SarabunPSK"/>
          <w:sz w:val="32"/>
          <w:szCs w:val="32"/>
          <w:cs/>
        </w:rPr>
        <w:t>ให้เกิดความรู้เพื่อแก้ไขปรับปรุ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สำหรับการลงโทษนั้นควรหลีกเลี่ยงให้มาก</w:t>
      </w:r>
    </w:p>
    <w:p w:rsidR="00171365" w:rsidRPr="00CC40B7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12</w:t>
      </w:r>
      <w:r w:rsidR="00327745">
        <w:rPr>
          <w:rFonts w:ascii="TH SarabunPSK" w:hAnsi="TH SarabunPSK" w:cs="TH SarabunPSK" w:hint="cs"/>
          <w:sz w:val="32"/>
          <w:szCs w:val="32"/>
          <w:cs/>
        </w:rPr>
        <w:tab/>
      </w:r>
      <w:r w:rsidR="00327745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มีวิสัยทัศน์กว้างไกล กล้าคิด กล้าตัดสินใจ สั่งการด้วยความพยายาม สร้างงานให้เป็นที่สนใจ สั่งการด้วยการพยายามสร้างให้เป็นที่สนใจและสอดคล้องความต้องการของผู้ปฏิบัติทั้งบุคคลและกลุ่มใหม่มากที่สุด</w:t>
      </w:r>
    </w:p>
    <w:p w:rsidR="00171365" w:rsidRPr="00CC40B7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13</w:t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หลีกเลี่ยงการออกคำสั่งในลักษณะข่มขู่ อย่าใช้วิธีข่มขู่ผู้ปฏิบัติงาน เพื่อให้เขาทำงานเพราะแม้งานจะสำเร็จแต่ออกมาไม่ดีไม่มีคุณภาพ</w:t>
      </w:r>
    </w:p>
    <w:p w:rsidR="00171365" w:rsidRPr="00CC40B7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14</w:t>
      </w:r>
      <w:r w:rsidR="00327745">
        <w:rPr>
          <w:rFonts w:ascii="TH SarabunPSK" w:hAnsi="TH SarabunPSK" w:cs="TH SarabunPSK" w:hint="cs"/>
          <w:sz w:val="32"/>
          <w:szCs w:val="32"/>
          <w:cs/>
        </w:rPr>
        <w:tab/>
      </w:r>
      <w:r w:rsidR="00327745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จัดระบบการเดินทางของงาน พยายามจัดระบบงานให้ดีเพื่อไม่ให้เกิดความสับสนในการทำงาน การจัดงานให้เหมาะสมกับคนทั้งชนิดและปริมาณของงาน ผู้ปฏิบัติงานได้ทำงานที่ตนถนัดมีปริมาณของงานเหมาะสมกับคนกับความสามารถของบุคคล จะทำให้ผู้ปฏิบัติงาน ทำงานด้วยความสนุกและเต็มใจจนไม่รู้สึกเหน็ดเหนื่อย</w:t>
      </w:r>
    </w:p>
    <w:p w:rsidR="00171365" w:rsidRPr="00CC40B7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15</w:t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ช่วยเหลือเมื่อเกิดปัญหา เมื่อผู้ปฏิบัติงานเกิดปัญหาหรือมีข้อขัดข้องในการทำงานต้องการคำแนะนำหรือชี้แจง โดยเฉพาะในเรื่องที่เกี่ยวกับนโยบาย ผู้บังคับบัญชาอาจเข้าช่วยเหลือแก้ไขปัญหาหรือข้อขัดแย้งต่าง</w:t>
      </w:r>
      <w:r w:rsidR="003277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เหล่านั้นด้วยวิธีต่าง</w:t>
      </w:r>
      <w:r w:rsidR="003277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เช่นให้คำแนะนำ ร่วมคิดหาวิธี</w:t>
      </w:r>
      <w:r w:rsidRPr="00327745">
        <w:rPr>
          <w:rFonts w:ascii="TH SarabunPSK" w:hAnsi="TH SarabunPSK" w:cs="TH SarabunPSK"/>
          <w:spacing w:val="-6"/>
          <w:sz w:val="32"/>
          <w:szCs w:val="32"/>
          <w:cs/>
        </w:rPr>
        <w:t>แก้ปัญหา ลงมือร่วมแก้ปัญหา หรือข้อขัดแย้งกับผู้ปฏิบัติงานด้วยเทคนิคเหล่านั้น จะทำให้ผู้ปฏิบัติงาน</w:t>
      </w:r>
      <w:r w:rsidR="003277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เกิดความรู้สึกว่าผู้บังคับบัญชาไม่ทอดทิ้งหรือปล่อยให้เขาทำงานอย่างโดดเดี่ยว</w:t>
      </w:r>
    </w:p>
    <w:p w:rsidR="00171365" w:rsidRPr="00CC40B7" w:rsidRDefault="0032774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</w:rPr>
        <w:t>16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สร้างบรรยากาศในการทำงานนับเป็นประการหนึ่งที่สำคัญของผู้นำซึ่งเป็นเทคนิคในการสร้างแรงจูงใจโดยผู้นำจะต้องสร้างบรรยากาศในการทำงานให้ดีทั้งสุขภาพกายและสุขภาพจิต เช่น ห้องทำงานสะอาด ปลอดโปร่ง อากาศถ่ายเทดีไม่อับทึบ โต๊ะเก้าอี้นั่งสบาย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มีการสื่อสารที่ดี การประสานงานเป็นไปด้วยความสะดวกรวดเร็ว เต็มไปด้วยสายตาแห่งการบริการ บรรยากาศเช่นนี้จะทำให้ทุกคนในที่นี้มีเจตคติที่ดีในการทำงาน</w:t>
      </w:r>
    </w:p>
    <w:p w:rsidR="00171365" w:rsidRPr="00CC40B7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27745">
        <w:rPr>
          <w:rFonts w:ascii="TH SarabunPSK" w:hAnsi="TH SarabunPSK" w:cs="TH SarabunPSK"/>
          <w:spacing w:val="-6"/>
          <w:sz w:val="32"/>
          <w:szCs w:val="32"/>
        </w:rPr>
        <w:tab/>
      </w:r>
      <w:r w:rsidRPr="00327745">
        <w:rPr>
          <w:rFonts w:ascii="TH SarabunPSK" w:hAnsi="TH SarabunPSK" w:cs="TH SarabunPSK"/>
          <w:spacing w:val="-6"/>
          <w:sz w:val="32"/>
          <w:szCs w:val="32"/>
        </w:rPr>
        <w:tab/>
      </w:r>
      <w:r w:rsidRPr="00327745">
        <w:rPr>
          <w:rFonts w:ascii="TH SarabunPSK" w:hAnsi="TH SarabunPSK" w:cs="TH SarabunPSK"/>
          <w:spacing w:val="-6"/>
          <w:sz w:val="32"/>
          <w:szCs w:val="32"/>
        </w:rPr>
        <w:tab/>
      </w:r>
      <w:r w:rsidR="00327745" w:rsidRPr="00327745">
        <w:rPr>
          <w:rFonts w:ascii="TH SarabunPSK" w:hAnsi="TH SarabunPSK" w:cs="TH SarabunPSK"/>
          <w:spacing w:val="-6"/>
          <w:sz w:val="32"/>
          <w:szCs w:val="32"/>
        </w:rPr>
        <w:tab/>
      </w:r>
      <w:r w:rsidR="00327745" w:rsidRPr="00327745">
        <w:rPr>
          <w:rFonts w:ascii="TH SarabunPSK" w:hAnsi="TH SarabunPSK" w:cs="TH SarabunPSK"/>
          <w:spacing w:val="-6"/>
          <w:sz w:val="32"/>
          <w:szCs w:val="32"/>
        </w:rPr>
        <w:tab/>
      </w:r>
      <w:r w:rsidR="00327745" w:rsidRPr="00327745">
        <w:rPr>
          <w:rFonts w:ascii="TH SarabunPSK" w:hAnsi="TH SarabunPSK" w:cs="TH SarabunPSK"/>
          <w:spacing w:val="-6"/>
          <w:sz w:val="32"/>
          <w:szCs w:val="32"/>
        </w:rPr>
        <w:tab/>
      </w:r>
      <w:r w:rsidRPr="00327745">
        <w:rPr>
          <w:rFonts w:ascii="TH SarabunPSK" w:hAnsi="TH SarabunPSK" w:cs="TH SarabunPSK"/>
          <w:spacing w:val="-6"/>
          <w:sz w:val="32"/>
          <w:szCs w:val="32"/>
        </w:rPr>
        <w:t>17</w:t>
      </w:r>
      <w:r w:rsidR="00327745" w:rsidRPr="00327745">
        <w:rPr>
          <w:rFonts w:ascii="TH SarabunPSK" w:hAnsi="TH SarabunPSK" w:cs="TH SarabunPSK"/>
          <w:spacing w:val="-6"/>
          <w:sz w:val="32"/>
          <w:szCs w:val="32"/>
        </w:rPr>
        <w:tab/>
      </w:r>
      <w:r w:rsidR="00327745" w:rsidRPr="00327745">
        <w:rPr>
          <w:rFonts w:ascii="TH SarabunPSK" w:hAnsi="TH SarabunPSK" w:cs="TH SarabunPSK"/>
          <w:spacing w:val="-6"/>
          <w:sz w:val="32"/>
          <w:szCs w:val="32"/>
        </w:rPr>
        <w:tab/>
      </w:r>
      <w:r w:rsidRPr="00327745">
        <w:rPr>
          <w:rFonts w:ascii="TH SarabunPSK" w:hAnsi="TH SarabunPSK" w:cs="TH SarabunPSK"/>
          <w:spacing w:val="-6"/>
          <w:sz w:val="32"/>
          <w:szCs w:val="32"/>
          <w:cs/>
        </w:rPr>
        <w:t>การจัดเตรียมอุปกรณ์ที่เอื้ออำนวยต่อการทำงานให้พร้อมเครื่องมือ</w:t>
      </w:r>
      <w:r w:rsidR="003277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เครื่องใช้ในการทำงาน เมื่อมีความสะดวกก็จะทำงานได้รวดเร็ว</w:t>
      </w:r>
    </w:p>
    <w:p w:rsidR="00171365" w:rsidRPr="00CC40B7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18</w:t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พยายามใช้อิทธิพลของกลุ่มใหญ่ดึงกลุ่มเล็กโดยกระตุ้นให้กลุ่มบุคคลส่วนใหญ่กระทำตัวเป็นตัวอย่างในการปฏิบัติงานที่ดี จะเป็นอิทธิพลที่ดึงดูดคนส่วนน้อยที่เหลือให้กระทำดีตามไปด้วย</w:t>
      </w:r>
    </w:p>
    <w:p w:rsidR="00171365" w:rsidRPr="00CC40B7" w:rsidRDefault="0032774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</w:rPr>
        <w:t>19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ทดสอบประเมินผล ถ้ามีการทดสอบการทำงานของผู้ปฏิบัติงานเป็นระยะๆ เป็นประจำจะทำให้ผู้ปฏิบัติงานรู้ผลดีและข้อผิดพลาดในการทำงานของเขา จะทำให้เขาได้มีโอกาส ปรับปรุง แก้ไขข้อผิดพลาดในการทำงานของเขา จะทำให้เขามีโอกาสปรับปรุง แก้ไขข้อผิดพลาดให้ดีขึ้น และภูมิใจในความสำเร็จของการทำงานของเขา</w:t>
      </w:r>
    </w:p>
    <w:p w:rsidR="00171365" w:rsidRPr="00CC40B7" w:rsidRDefault="0032774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สรุปได้ว่าเทคนิคการเสริมสร้างแรงจูงใจนั้นมีมากมายหลากหลายวิธี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ดังนั้นผู้บริหารสำนักเรียนต้องนำมาประยุกต์ใช้อย่างเหามะสมกับผู้เรียนแต่ละคน แต่ละโอกาส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เพราะการสร้างแรงจูงใจต้องให้ตรงกับความต้องการของผู้เรียนช่วยกระตุ้นและผลักดันให้ผู้เรียนมีกำลังแรงกาย และแรงใจพร้อมที่จะศึกษาเล่าเรียนอย่างเต็มใจและยอมอุทิศเวลาเพื่อทำการเรียนของตนประสบความสำเร็จตามเป้าหมายที่กำหนดไว้</w:t>
      </w:r>
    </w:p>
    <w:p w:rsidR="00171365" w:rsidRPr="00327745" w:rsidRDefault="0032774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327745">
        <w:rPr>
          <w:rFonts w:ascii="TH SarabunPSK" w:hAnsi="TH SarabunPSK" w:cs="TH SarabunPSK" w:hint="cs"/>
          <w:sz w:val="32"/>
          <w:szCs w:val="32"/>
          <w:cs/>
        </w:rPr>
        <w:tab/>
      </w:r>
      <w:r w:rsidRPr="00327745">
        <w:rPr>
          <w:rFonts w:ascii="TH SarabunPSK" w:hAnsi="TH SarabunPSK" w:cs="TH SarabunPSK" w:hint="cs"/>
          <w:sz w:val="32"/>
          <w:szCs w:val="32"/>
          <w:cs/>
        </w:rPr>
        <w:tab/>
      </w:r>
      <w:r w:rsidRPr="00327745">
        <w:rPr>
          <w:rFonts w:ascii="TH SarabunPSK" w:hAnsi="TH SarabunPSK" w:cs="TH SarabunPSK" w:hint="cs"/>
          <w:sz w:val="32"/>
          <w:szCs w:val="32"/>
          <w:cs/>
        </w:rPr>
        <w:tab/>
      </w:r>
      <w:r w:rsidRPr="00327745">
        <w:rPr>
          <w:rFonts w:ascii="TH SarabunPSK" w:hAnsi="TH SarabunPSK" w:cs="TH SarabunPSK" w:hint="cs"/>
          <w:sz w:val="32"/>
          <w:szCs w:val="32"/>
          <w:cs/>
        </w:rPr>
        <w:tab/>
      </w:r>
      <w:r w:rsidRPr="00327745"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327745">
        <w:rPr>
          <w:rFonts w:ascii="TH SarabunPSK" w:hAnsi="TH SarabunPSK" w:cs="TH SarabunPSK"/>
          <w:sz w:val="32"/>
          <w:szCs w:val="32"/>
          <w:cs/>
        </w:rPr>
        <w:tab/>
      </w:r>
      <w:r w:rsidR="00171365" w:rsidRPr="00327745">
        <w:rPr>
          <w:rFonts w:ascii="TH SarabunPSK" w:hAnsi="TH SarabunPSK" w:cs="TH SarabunPSK"/>
          <w:sz w:val="32"/>
          <w:szCs w:val="32"/>
        </w:rPr>
        <w:t>6</w:t>
      </w:r>
      <w:r w:rsidR="00D41723" w:rsidRPr="00327745">
        <w:rPr>
          <w:rFonts w:ascii="TH SarabunPSK" w:hAnsi="TH SarabunPSK" w:cs="TH SarabunPSK"/>
          <w:sz w:val="32"/>
          <w:szCs w:val="32"/>
          <w:cs/>
        </w:rPr>
        <w:t>)</w:t>
      </w:r>
      <w:r w:rsidR="00171365" w:rsidRPr="00327745">
        <w:rPr>
          <w:rFonts w:ascii="TH SarabunPSK" w:hAnsi="TH SarabunPSK" w:cs="TH SarabunPSK"/>
          <w:sz w:val="32"/>
          <w:szCs w:val="32"/>
        </w:rPr>
        <w:t xml:space="preserve"> </w:t>
      </w:r>
      <w:r w:rsidRPr="00327745"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327745">
        <w:rPr>
          <w:rFonts w:ascii="TH SarabunPSK" w:hAnsi="TH SarabunPSK" w:cs="TH SarabunPSK"/>
          <w:sz w:val="32"/>
          <w:szCs w:val="32"/>
          <w:cs/>
        </w:rPr>
        <w:t>ประโยชน์ของแรงจูงใจ</w:t>
      </w:r>
    </w:p>
    <w:p w:rsidR="00171365" w:rsidRPr="00CC40B7" w:rsidRDefault="0032774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774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32774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32774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32774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32774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32774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171365" w:rsidRPr="00327745">
        <w:rPr>
          <w:rFonts w:ascii="TH SarabunPSK" w:hAnsi="TH SarabunPSK" w:cs="TH SarabunPSK"/>
          <w:spacing w:val="-8"/>
          <w:sz w:val="32"/>
          <w:szCs w:val="32"/>
          <w:cs/>
        </w:rPr>
        <w:t>ชาญเดช วีรกุล</w:t>
      </w:r>
      <w:r w:rsidR="00171365" w:rsidRPr="0032774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171365" w:rsidRPr="00327745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="00171365" w:rsidRPr="00327745">
        <w:rPr>
          <w:rFonts w:ascii="TH SarabunPSK" w:hAnsi="TH SarabunPSK" w:cs="TH SarabunPSK"/>
          <w:spacing w:val="-8"/>
          <w:sz w:val="32"/>
          <w:szCs w:val="32"/>
        </w:rPr>
        <w:t>2552</w:t>
      </w:r>
      <w:r w:rsidR="00F648E2" w:rsidRPr="00327745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F648E2" w:rsidRPr="00327745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="00171365" w:rsidRPr="00327745">
        <w:rPr>
          <w:rFonts w:ascii="TH SarabunPSK" w:hAnsi="TH SarabunPSK" w:cs="TH SarabunPSK"/>
          <w:spacing w:val="-8"/>
          <w:sz w:val="32"/>
          <w:szCs w:val="32"/>
        </w:rPr>
        <w:t xml:space="preserve">6) </w:t>
      </w:r>
      <w:r w:rsidR="00171365" w:rsidRPr="00327745">
        <w:rPr>
          <w:rFonts w:ascii="TH SarabunPSK" w:hAnsi="TH SarabunPSK" w:cs="TH SarabunPSK"/>
          <w:spacing w:val="-8"/>
          <w:sz w:val="32"/>
          <w:szCs w:val="32"/>
          <w:cs/>
        </w:rPr>
        <w:t>กล่าวถึง</w:t>
      </w:r>
      <w:r w:rsidR="00171365" w:rsidRPr="0032774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171365" w:rsidRPr="00327745">
        <w:rPr>
          <w:rFonts w:ascii="TH SarabunPSK" w:hAnsi="TH SarabunPSK" w:cs="TH SarabunPSK"/>
          <w:spacing w:val="-8"/>
          <w:sz w:val="32"/>
          <w:szCs w:val="32"/>
          <w:cs/>
        </w:rPr>
        <w:t>ประโยชน์ของแรงจูงใจไว้หลายประเด็น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171365" w:rsidRPr="00CC40B7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</w:t>
      </w:r>
      <w:r w:rsidR="00327745">
        <w:rPr>
          <w:rFonts w:ascii="TH SarabunPSK" w:hAnsi="TH SarabunPSK" w:cs="TH SarabunPSK" w:hint="cs"/>
          <w:sz w:val="32"/>
          <w:szCs w:val="32"/>
          <w:cs/>
        </w:rPr>
        <w:t>.</w:t>
      </w:r>
      <w:r w:rsidR="00327745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เสริมสร้างกำลังใจในการปฏิบัติงานให้แต่ละบุคคลในองค์การ เป็นการสร้างพลังร่วมกันของกลุ่ม</w:t>
      </w:r>
    </w:p>
    <w:p w:rsidR="00171365" w:rsidRPr="00CC40B7" w:rsidRDefault="00D4172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2</w:t>
      </w:r>
      <w:r w:rsidR="00327745">
        <w:rPr>
          <w:rFonts w:ascii="TH SarabunPSK" w:hAnsi="TH SarabunPSK" w:cs="TH SarabunPSK" w:hint="cs"/>
          <w:sz w:val="32"/>
          <w:szCs w:val="32"/>
          <w:cs/>
        </w:rPr>
        <w:t>.</w:t>
      </w:r>
      <w:r w:rsidR="00327745"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ส่งเสริมและเสริมสร้างสามัคคีธรรมในหมู่คณะ เป็นการสร้างพลังด้วยความสามัคคี</w:t>
      </w:r>
    </w:p>
    <w:p w:rsidR="00171365" w:rsidRPr="00CC40B7" w:rsidRDefault="00D4172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3</w:t>
      </w:r>
      <w:r w:rsidR="00327745">
        <w:rPr>
          <w:rFonts w:ascii="TH SarabunPSK" w:hAnsi="TH SarabunPSK" w:cs="TH SarabunPSK" w:hint="cs"/>
          <w:sz w:val="32"/>
          <w:szCs w:val="32"/>
          <w:cs/>
        </w:rPr>
        <w:t>.</w:t>
      </w:r>
      <w:r w:rsidR="00327745"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สร้างขวัญและกำลังใจที่ดีในการปฏิบัติงาน แก่ผู้ปฏิบัติงานในองค์การ</w:t>
      </w:r>
    </w:p>
    <w:p w:rsidR="00171365" w:rsidRPr="00CC40B7" w:rsidRDefault="00D4172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4</w:t>
      </w:r>
      <w:r w:rsidR="00DE367F">
        <w:rPr>
          <w:rFonts w:ascii="TH SarabunPSK" w:hAnsi="TH SarabunPSK" w:cs="TH SarabunPSK" w:hint="cs"/>
          <w:sz w:val="32"/>
          <w:szCs w:val="32"/>
          <w:cs/>
        </w:rPr>
        <w:t>.</w:t>
      </w:r>
      <w:r w:rsidR="00DE367F"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ช่วยเสริมสร้างให้เกิดความจงรักภักดีต่อองค์การ</w:t>
      </w:r>
    </w:p>
    <w:p w:rsidR="00171365" w:rsidRPr="00CC40B7" w:rsidRDefault="00D4172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5</w:t>
      </w:r>
      <w:r w:rsidR="00DE367F">
        <w:rPr>
          <w:rFonts w:ascii="TH SarabunPSK" w:hAnsi="TH SarabunPSK" w:cs="TH SarabunPSK" w:hint="cs"/>
          <w:sz w:val="32"/>
          <w:szCs w:val="32"/>
          <w:cs/>
        </w:rPr>
        <w:t>.</w:t>
      </w:r>
      <w:r w:rsidR="00DE367F"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ช่วยทำให้การควบคุมดำเนินไปด้วยความราบรื่น อยู่ในกรอบแห่งระเบียบวินัย และมีศีลธรรมอันดีงาม ลดอุบัติเหตุและอันตรายในการปฏิบัติงาน</w:t>
      </w:r>
    </w:p>
    <w:p w:rsidR="00171365" w:rsidRPr="00CC40B7" w:rsidRDefault="00D4172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6</w:t>
      </w:r>
      <w:r w:rsidR="00DE367F">
        <w:rPr>
          <w:rFonts w:ascii="TH SarabunPSK" w:hAnsi="TH SarabunPSK" w:cs="TH SarabunPSK" w:hint="cs"/>
          <w:sz w:val="32"/>
          <w:szCs w:val="32"/>
          <w:cs/>
        </w:rPr>
        <w:t>.</w:t>
      </w:r>
      <w:r w:rsidR="00DE367F"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เกื้อกูลและจูงใจให้สมาชิกขององค์การเกิดความคิดสร้างสรรค์</w:t>
      </w:r>
      <w:r w:rsidR="00DE367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ในกิจการต่าง ๆ ในองค์การ เป็นการสร้างความกาวหน้าให้แก่ผู้ปฏิบัติงานและองค์การ</w:t>
      </w:r>
    </w:p>
    <w:p w:rsidR="00171365" w:rsidRPr="00CC40B7" w:rsidRDefault="00D4172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7</w:t>
      </w:r>
      <w:r w:rsidR="00DE367F">
        <w:rPr>
          <w:rFonts w:ascii="TH SarabunPSK" w:hAnsi="TH SarabunPSK" w:cs="TH SarabunPSK" w:hint="cs"/>
          <w:sz w:val="32"/>
          <w:szCs w:val="32"/>
          <w:cs/>
        </w:rPr>
        <w:t>.</w:t>
      </w:r>
      <w:r w:rsidR="00DE367F"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ทำให้เกิดศรัทธาและความเชื่อม</w:t>
      </w:r>
      <w:r w:rsidR="00DE367F">
        <w:rPr>
          <w:rFonts w:ascii="TH SarabunPSK" w:hAnsi="TH SarabunPSK" w:cs="TH SarabunPSK"/>
          <w:sz w:val="32"/>
          <w:szCs w:val="32"/>
          <w:cs/>
        </w:rPr>
        <w:t>ั่นในองค์การที่ตนปฏิบัติงานอยู่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ทำให้เกิดความสุขกาย สุขใจ ในการทำงาน </w:t>
      </w:r>
    </w:p>
    <w:p w:rsidR="00171365" w:rsidRPr="00CC40B7" w:rsidRDefault="00D4172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="00327745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8</w:t>
      </w:r>
      <w:r w:rsidR="00DE367F">
        <w:rPr>
          <w:rFonts w:ascii="TH SarabunPSK" w:hAnsi="TH SarabunPSK" w:cs="TH SarabunPSK" w:hint="cs"/>
          <w:sz w:val="32"/>
          <w:szCs w:val="32"/>
          <w:cs/>
        </w:rPr>
        <w:t>.</w:t>
      </w:r>
      <w:r w:rsidR="00DE367F"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แรงจูงใจก่อให้เกิดประสิทธิภาพในการปฏิบัติงาน </w:t>
      </w:r>
    </w:p>
    <w:p w:rsidR="00171365" w:rsidRPr="00CC40B7" w:rsidRDefault="0032774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กล่าวโดยสรุป แรงจูงใจเป็นสิ่งสำคัญที่จะส่งผลต่อความสำเร็จในการทำสิ่งต่าง</w:t>
      </w:r>
      <w:r w:rsidR="00DE36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ๆ โดยเฉพาะเรื่องของการศึกษาพระปริยัติธรรมแผนกธรรมและแผนกบาลี ของนักเรียนใน</w:t>
      </w:r>
      <w:proofErr w:type="spellStart"/>
      <w:r w:rsidR="00171365"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สนศึกษาต่างๆ ผู้บริหารจะต้องมีกระบวนการในการสร้างแรงจูงใจให้เกิดแก่ตัวของผู้เรียน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lastRenderedPageBreak/>
        <w:t xml:space="preserve">เพื่อให้เกิดผลสัมฤทธิ์ทางการศึกษาตามที่ตนคาดหวัง ซึ่งแรงจูงใจในการจัดการศึกษาที่เกิดขึ้นกับตัวผู้เรียนนี้เรียกว่าแรงจูงใจใฝ่สัมฤทธิ์ที่อาจเกิดขึ้นจากกระกระตุ้นเร้าของสำนักเรียนหรือเกิดจากตัวของผู้เรียนเอง </w:t>
      </w:r>
    </w:p>
    <w:p w:rsidR="00171365" w:rsidRPr="00DE367F" w:rsidRDefault="00DE36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E1623" w:rsidRPr="00DE367F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427175" w:rsidRPr="00DE367F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AE1623" w:rsidRPr="00DE367F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171365" w:rsidRPr="00DE367F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F1999" w:rsidRPr="00DE367F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</w:t>
      </w:r>
      <w:r w:rsidR="00171365" w:rsidRPr="00DE367F">
        <w:rPr>
          <w:rFonts w:ascii="TH SarabunPSK" w:hAnsi="TH SarabunPSK" w:cs="TH SarabunPSK"/>
          <w:b/>
          <w:bCs/>
          <w:sz w:val="32"/>
          <w:szCs w:val="32"/>
          <w:cs/>
        </w:rPr>
        <w:t>แรงจูงใจใฝ่สัมฤทธิ์</w:t>
      </w:r>
    </w:p>
    <w:p w:rsidR="00171365" w:rsidRPr="00DE367F" w:rsidRDefault="00DE36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DE367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DE367F">
        <w:rPr>
          <w:rFonts w:ascii="TH SarabunPSK" w:hAnsi="TH SarabunPSK" w:cs="TH SarabunPSK"/>
          <w:sz w:val="32"/>
          <w:szCs w:val="32"/>
          <w:cs/>
        </w:rPr>
        <w:t>ความหมายของแรงจูงใจใฝ่สัมฤทธิ์</w:t>
      </w:r>
    </w:p>
    <w:p w:rsidR="00171365" w:rsidRPr="00DE367F" w:rsidRDefault="00DE36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DE367F">
        <w:rPr>
          <w:rFonts w:ascii="TH SarabunPSK" w:hAnsi="TH SarabunPSK" w:cs="TH SarabunPSK"/>
          <w:sz w:val="32"/>
          <w:szCs w:val="32"/>
          <w:cs/>
        </w:rPr>
        <w:t>แรงจูงใจใฝ่สัมฤทธิ์ เป็นแรงผลัดดันภายในตัวบุคคลที่แสดงถึงความต้องการประสบความสำเร็จตามเป้าหมายที่กำหนดไว้ ซึ่งนักจิตวิทยาและนักการศึกษาต่างให้ความหมายของแรงจูงใจใฝ่สัมฤทธิ์ไว้ในแนวทางเดียวกัน ดังนี้</w:t>
      </w:r>
    </w:p>
    <w:p w:rsidR="00171365" w:rsidRPr="00CC40B7" w:rsidRDefault="00DE36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DE367F">
        <w:rPr>
          <w:rFonts w:ascii="TH SarabunPSK" w:hAnsi="TH SarabunPSK" w:cs="TH SarabunPSK"/>
          <w:sz w:val="32"/>
          <w:szCs w:val="32"/>
          <w:cs/>
        </w:rPr>
        <w:t>ไพโรจน์ กาธรรมณี</w:t>
      </w:r>
      <w:r w:rsidR="00171365" w:rsidRPr="00DE367F">
        <w:rPr>
          <w:rFonts w:ascii="TH SarabunPSK" w:hAnsi="TH SarabunPSK" w:cs="TH SarabunPSK"/>
          <w:sz w:val="32"/>
          <w:szCs w:val="32"/>
        </w:rPr>
        <w:t xml:space="preserve"> </w:t>
      </w:r>
      <w:r w:rsidR="00171365" w:rsidRPr="00DE367F">
        <w:rPr>
          <w:rFonts w:ascii="TH SarabunPSK" w:hAnsi="TH SarabunPSK" w:cs="TH SarabunPSK"/>
          <w:sz w:val="32"/>
          <w:szCs w:val="32"/>
          <w:cs/>
        </w:rPr>
        <w:t>(</w:t>
      </w:r>
      <w:r w:rsidR="00171365" w:rsidRPr="00DE367F">
        <w:rPr>
          <w:rFonts w:ascii="TH SarabunPSK" w:hAnsi="TH SarabunPSK" w:cs="TH SarabunPSK"/>
          <w:sz w:val="32"/>
          <w:szCs w:val="32"/>
        </w:rPr>
        <w:t>2547</w:t>
      </w:r>
      <w:r w:rsidR="00F648E2" w:rsidRPr="00DE367F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DE367F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171365" w:rsidRPr="00DE367F">
        <w:rPr>
          <w:rFonts w:ascii="TH SarabunPSK" w:hAnsi="TH SarabunPSK" w:cs="TH SarabunPSK"/>
          <w:sz w:val="32"/>
          <w:szCs w:val="32"/>
        </w:rPr>
        <w:t xml:space="preserve">49) </w:t>
      </w:r>
      <w:r w:rsidR="00171365" w:rsidRPr="00DE367F">
        <w:rPr>
          <w:rFonts w:ascii="TH SarabunPSK" w:hAnsi="TH SarabunPSK" w:cs="TH SarabunPSK"/>
          <w:sz w:val="32"/>
          <w:szCs w:val="32"/>
          <w:cs/>
        </w:rPr>
        <w:t>กล่าวว่า แรงจูงใจใฝ่สัมฤทธิ์ (</w:t>
      </w:r>
      <w:r w:rsidR="00171365" w:rsidRPr="00DE367F">
        <w:rPr>
          <w:rFonts w:ascii="TH SarabunPSK" w:hAnsi="TH SarabunPSK" w:cs="TH SarabunPSK"/>
          <w:sz w:val="32"/>
          <w:szCs w:val="32"/>
        </w:rPr>
        <w:t>Needs for Achievement)</w:t>
      </w:r>
      <w:r w:rsidR="00171365" w:rsidRPr="00DE36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71365" w:rsidRPr="00DE367F">
        <w:rPr>
          <w:rFonts w:ascii="TH SarabunPSK" w:hAnsi="TH SarabunPSK" w:cs="TH SarabunPSK"/>
          <w:sz w:val="32"/>
          <w:szCs w:val="32"/>
          <w:cs/>
        </w:rPr>
        <w:t>หมายถึง แรงปรารถนาที่เป็นแรงกระตุ้น</w:t>
      </w:r>
      <w:r w:rsidR="00B3124B" w:rsidRPr="00DE36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DE367F">
        <w:rPr>
          <w:rFonts w:ascii="TH SarabunPSK" w:hAnsi="TH SarabunPSK" w:cs="TH SarabunPSK"/>
          <w:sz w:val="32"/>
          <w:szCs w:val="32"/>
          <w:cs/>
        </w:rPr>
        <w:t>ให้บุคคลเกิดความพยายามที่จะกระทำสิ่ง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ใดสิ่งหนึ่งให้ประสบความสำเร็จลุล่วงไปได้ด้วยดี และมีมาตรฐานที่ดีเยี่ยมหรือทำให้ดีกว่าบุคคลอื่น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ๆ ที่เกี่ยวข้อง มีความพยายามที่จะเอาชนะอุปสรรคต่าง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ๆ มีความรู้สึกสบายใจเมื่อประสบผลสำเร็จและมีความวิตกกังวลเมื่อประสบความล้มเหลว โดยแบ่งออกเป็น </w:t>
      </w:r>
      <w:r w:rsidR="00171365" w:rsidRPr="00CC40B7">
        <w:rPr>
          <w:rFonts w:ascii="TH SarabunPSK" w:hAnsi="TH SarabunPSK" w:cs="TH SarabunPSK"/>
          <w:sz w:val="32"/>
          <w:szCs w:val="32"/>
        </w:rPr>
        <w:t>6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 ด้านตามแนวคิดของ 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Cassidy and Lynn (1989)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ได้แก่ ความต้องการจริยธรรมในการทำงาน ความต้องการค่าตอบแทน ความต้องการแสวงหามาตรฐานที่ดีเลิศ ความต้องการแข่งขันในการทำงาน ความต้องการที่จะมีสถานภาพที่สูงขึ้น ความต้องการที่จะเอาชนะปัญหาต่างๆ </w:t>
      </w:r>
    </w:p>
    <w:p w:rsidR="00944D12" w:rsidRPr="00CC40B7" w:rsidRDefault="00DE36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44D12" w:rsidRPr="00CC40B7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="00944D12" w:rsidRPr="00CC40B7">
        <w:rPr>
          <w:rFonts w:ascii="TH SarabunPSK" w:hAnsi="TH SarabunPSK" w:cs="TH SarabunPSK"/>
          <w:sz w:val="32"/>
          <w:szCs w:val="32"/>
          <w:cs/>
        </w:rPr>
        <w:t>รางค์</w:t>
      </w:r>
      <w:proofErr w:type="spellEnd"/>
      <w:r w:rsidR="00944D12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44D12" w:rsidRPr="00CC40B7">
        <w:rPr>
          <w:rFonts w:ascii="TH SarabunPSK" w:hAnsi="TH SarabunPSK" w:cs="TH SarabunPSK"/>
          <w:sz w:val="32"/>
          <w:szCs w:val="32"/>
          <w:cs/>
        </w:rPr>
        <w:t>โค้วต</w:t>
      </w:r>
      <w:proofErr w:type="spellEnd"/>
      <w:r w:rsidR="00944D12" w:rsidRPr="00CC40B7">
        <w:rPr>
          <w:rFonts w:ascii="TH SarabunPSK" w:hAnsi="TH SarabunPSK" w:cs="TH SarabunPSK"/>
          <w:sz w:val="32"/>
          <w:szCs w:val="32"/>
          <w:cs/>
        </w:rPr>
        <w:t>ระ</w:t>
      </w:r>
      <w:proofErr w:type="spellStart"/>
      <w:r w:rsidR="00944D12" w:rsidRPr="00CC40B7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="00944D12" w:rsidRPr="00CC40B7">
        <w:rPr>
          <w:rFonts w:ascii="TH SarabunPSK" w:hAnsi="TH SarabunPSK" w:cs="TH SarabunPSK"/>
          <w:sz w:val="32"/>
          <w:szCs w:val="32"/>
          <w:cs/>
        </w:rPr>
        <w:t xml:space="preserve"> (25</w:t>
      </w:r>
      <w:r w:rsidR="00944D12" w:rsidRPr="00CC40B7">
        <w:rPr>
          <w:rFonts w:ascii="TH SarabunPSK" w:hAnsi="TH SarabunPSK" w:cs="TH SarabunPSK"/>
          <w:sz w:val="32"/>
          <w:szCs w:val="32"/>
        </w:rPr>
        <w:t xml:space="preserve">53, </w:t>
      </w:r>
      <w:r w:rsidR="00944D12" w:rsidRPr="00CC40B7">
        <w:rPr>
          <w:rFonts w:ascii="TH SarabunPSK" w:hAnsi="TH SarabunPSK" w:cs="TH SarabunPSK"/>
          <w:sz w:val="32"/>
          <w:szCs w:val="32"/>
          <w:cs/>
        </w:rPr>
        <w:t>น. 172) กล่าวถึงแรงจูงใจใฝ่สัมฤทธิ์ว่าเป็นแรงขับให้บุคคลพยายามที่จะประกอบพฤติกรรมที่จะประสบสัมฤทธิผลตามมาตรฐานความเป็นเลิศที่ตนเองได้ตั้งไว้ บุคคลที่มีแรงจูงใจใฝ่สัมฤทธิ์จะไม่ทำงานเพราะหวังรางวัลแต่ทำเพื่อจะประสบความสำเร็จตามวัตถุประสงค์ที่ตั้งไว้</w:t>
      </w:r>
    </w:p>
    <w:p w:rsidR="00171365" w:rsidRPr="00CC40B7" w:rsidRDefault="00DE36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CC40B7">
        <w:rPr>
          <w:rFonts w:ascii="TH SarabunPSK" w:hAnsi="TH SarabunPSK" w:cs="TH SarabunPSK"/>
          <w:sz w:val="32"/>
          <w:szCs w:val="32"/>
        </w:rPr>
        <w:t>McClelland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1953</w:t>
      </w:r>
      <w:r w:rsidR="00F648E2" w:rsidRPr="00CC40B7">
        <w:rPr>
          <w:rFonts w:ascii="TH SarabunPSK" w:hAnsi="TH SarabunPSK" w:cs="TH SarabunPSK"/>
          <w:sz w:val="32"/>
          <w:szCs w:val="32"/>
        </w:rPr>
        <w:t>, pp.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110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111) ได้นิยามแรงจูงใจใฝ่สัมฤทธิ์ว่า เป็นความปรารถนาของบุคคลหรือเป็นแรงขับภายในบุคคลที่จะทำสิ่งใดสิ่งหนึ่งให้สำเร็จลุล่วงตามเป้าหมายหรือมาตรฐานที่กำหนดไว้ </w:t>
      </w:r>
    </w:p>
    <w:p w:rsidR="00171365" w:rsidRPr="00CC40B7" w:rsidRDefault="00DE36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171365" w:rsidRPr="00CC40B7">
        <w:rPr>
          <w:rFonts w:ascii="TH SarabunPSK" w:hAnsi="TH SarabunPSK" w:cs="TH SarabunPSK"/>
          <w:sz w:val="32"/>
          <w:szCs w:val="32"/>
        </w:rPr>
        <w:t>Rabideau</w:t>
      </w:r>
      <w:proofErr w:type="spellEnd"/>
      <w:r w:rsidR="00F648E2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2005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</w:rPr>
        <w:t>pp.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 23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) ได้ให้ความหมายไว้ในทำนองเดียวกันว่า แรงจูงใจ</w:t>
      </w:r>
      <w:r w:rsidR="00171365" w:rsidRPr="00DE367F">
        <w:rPr>
          <w:rFonts w:ascii="TH SarabunPSK" w:hAnsi="TH SarabunPSK" w:cs="TH SarabunPSK"/>
          <w:spacing w:val="-8"/>
          <w:sz w:val="32"/>
          <w:szCs w:val="32"/>
          <w:cs/>
        </w:rPr>
        <w:t>ใฝ่สัมฤทธิ์เป็นความต้องการที่จะบรรลุความสำเร็จ หรือให้ได้ผลดีเลิศ แต่ละบุคคลจะบรรลุความต้องการ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ของตนเองในหลากหลายวิธี และขับเคลื่อนสู่ความสำเร็จด้วยเหตุผลที่แตกต่างกัน ซึ่งอาจจะเป็นเหตุผลภายในตัวบุคคลหรือเป็นเหตุผลจากความต้องการภายนอกก็ได้ </w:t>
      </w:r>
    </w:p>
    <w:p w:rsidR="00171365" w:rsidRDefault="00DE36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จะเห็นได้ว่า แรงจูงใจใฝ่สัมฤทธิ์ คือ ความต้องการที่จะบรรลุความสำเร็จ 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ให้ได้ผลดีเลิศ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เป็นแรงขับให้บุคคลพยายามที่จะประกอบพฤติกรรมที่จะประสบสัมฤทธิผล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ตามที่ตนเองตั้งไว้ เป็นแรงขับภายในบุคคลที่จะทำสิ่งใดสิ่งหนึ่งให้สำเร็จลุล่วงตามเป้าหมายหรือสิ่งที่ตนตั้งความคาดหวังไว้</w:t>
      </w:r>
    </w:p>
    <w:p w:rsidR="00DE367F" w:rsidRDefault="00DE36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E367F" w:rsidRDefault="00DE36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E367F" w:rsidRPr="00CC40B7" w:rsidRDefault="00DE36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171365" w:rsidRPr="00DE367F" w:rsidRDefault="00DE36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DE367F">
        <w:rPr>
          <w:rFonts w:ascii="TH SarabunPSK" w:hAnsi="TH SarabunPSK" w:cs="TH SarabunPSK" w:hint="cs"/>
          <w:sz w:val="32"/>
          <w:szCs w:val="32"/>
          <w:cs/>
        </w:rPr>
        <w:tab/>
      </w:r>
      <w:r w:rsidRPr="00DE367F">
        <w:rPr>
          <w:rFonts w:ascii="TH SarabunPSK" w:hAnsi="TH SarabunPSK" w:cs="TH SarabunPSK" w:hint="cs"/>
          <w:sz w:val="32"/>
          <w:szCs w:val="32"/>
          <w:cs/>
        </w:rPr>
        <w:tab/>
      </w:r>
      <w:r w:rsidRPr="00DE367F">
        <w:rPr>
          <w:rFonts w:ascii="TH SarabunPSK" w:hAnsi="TH SarabunPSK" w:cs="TH SarabunPSK" w:hint="cs"/>
          <w:sz w:val="32"/>
          <w:szCs w:val="32"/>
          <w:cs/>
        </w:rPr>
        <w:tab/>
      </w:r>
      <w:r w:rsidRPr="00DE367F">
        <w:rPr>
          <w:rFonts w:ascii="TH SarabunPSK" w:hAnsi="TH SarabunPSK" w:cs="TH SarabunPSK" w:hint="cs"/>
          <w:sz w:val="32"/>
          <w:szCs w:val="32"/>
          <w:cs/>
        </w:rPr>
        <w:tab/>
      </w:r>
      <w:r w:rsidRPr="00DE367F"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DE367F">
        <w:rPr>
          <w:rFonts w:ascii="TH SarabunPSK" w:hAnsi="TH SarabunPSK" w:cs="TH SarabunPSK"/>
          <w:sz w:val="32"/>
          <w:szCs w:val="32"/>
        </w:rPr>
        <w:t>2</w:t>
      </w:r>
      <w:r w:rsidR="00C70794" w:rsidRPr="00DE367F">
        <w:rPr>
          <w:rFonts w:ascii="TH SarabunPSK" w:hAnsi="TH SarabunPSK" w:cs="TH SarabunPSK"/>
          <w:sz w:val="32"/>
          <w:szCs w:val="32"/>
          <w:cs/>
        </w:rPr>
        <w:t>)</w:t>
      </w:r>
      <w:r w:rsidR="00171365" w:rsidRPr="00DE367F">
        <w:rPr>
          <w:rFonts w:ascii="TH SarabunPSK" w:hAnsi="TH SarabunPSK" w:cs="TH SarabunPSK"/>
          <w:sz w:val="32"/>
          <w:szCs w:val="32"/>
        </w:rPr>
        <w:t xml:space="preserve"> </w:t>
      </w:r>
      <w:r w:rsidRPr="00DE367F">
        <w:rPr>
          <w:rFonts w:ascii="TH SarabunPSK" w:hAnsi="TH SarabunPSK" w:cs="TH SarabunPSK"/>
          <w:sz w:val="32"/>
          <w:szCs w:val="32"/>
        </w:rPr>
        <w:tab/>
      </w:r>
      <w:r w:rsidR="00171365" w:rsidRPr="00DE367F">
        <w:rPr>
          <w:rFonts w:ascii="TH SarabunPSK" w:hAnsi="TH SarabunPSK" w:cs="TH SarabunPSK"/>
          <w:sz w:val="32"/>
          <w:szCs w:val="32"/>
          <w:cs/>
        </w:rPr>
        <w:t>ที่มาของแรงจูงใจใฝ่สัมฤทธิ์</w:t>
      </w:r>
    </w:p>
    <w:p w:rsidR="00171365" w:rsidRPr="00CC40B7" w:rsidRDefault="00DE36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นักจิตวิทยาและนักการศึกษาได้กล่าวถึงที่มาของแรงจูงใจในลักษณะต่าง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ๆ ดังนี้</w:t>
      </w:r>
    </w:p>
    <w:p w:rsidR="00171365" w:rsidRPr="00CC40B7" w:rsidRDefault="00DE36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อารี พันธ์มณี (</w:t>
      </w:r>
      <w:r w:rsidR="00171365" w:rsidRPr="00CC40B7">
        <w:rPr>
          <w:rFonts w:ascii="TH SarabunPSK" w:hAnsi="TH SarabunPSK" w:cs="TH SarabunPSK"/>
          <w:sz w:val="32"/>
          <w:szCs w:val="32"/>
        </w:rPr>
        <w:t>2546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192) กล่าวถึงที่มาของแรงจูงใจใฝ่สัมฤทธิ์ขึ้นกับองค์ประกอบต่อไปนี้</w:t>
      </w:r>
    </w:p>
    <w:p w:rsidR="00171365" w:rsidRPr="00CC40B7" w:rsidRDefault="00DE36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ธรรมชาติของแต่ละบุคคล ทุกคนจะมีธรรมชาติของตนแตกต่างกับผู้อื่นหรือมีลักษณะเป็นเอกลักษณ์ของตนเอง ซึ่งประกอบด้วย</w:t>
      </w:r>
    </w:p>
    <w:p w:rsidR="00171365" w:rsidRPr="00CC40B7" w:rsidRDefault="00DE36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1.1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แรงขับ แรงขับของบุคคลถือเป็นพื้นฐานเบื้องต้นของการเกิดพฤติกรรมเช่น สภาวะความต้องการอาหาร น้ำ ความตึงเครียด ความรู้สึกเจ็บปวด</w:t>
      </w:r>
    </w:p>
    <w:p w:rsidR="00171365" w:rsidRPr="00CC40B7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DE367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1.2</w:t>
      </w:r>
      <w:r w:rsidR="00DE367F">
        <w:rPr>
          <w:rFonts w:ascii="TH SarabunPSK" w:hAnsi="TH SarabunPSK" w:cs="TH SarabunPSK" w:hint="cs"/>
          <w:sz w:val="32"/>
          <w:szCs w:val="32"/>
          <w:cs/>
        </w:rPr>
        <w:tab/>
      </w:r>
      <w:r w:rsidR="00DE367F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ความวิตกกังวล ความวิตกกังวลมีผลต่อการเรียนรู้และการแสดงพฤติกรรมต่าง</w:t>
      </w:r>
      <w:r w:rsidR="008327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</w:t>
      </w:r>
      <w:r w:rsidR="008327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โดยเฉพาะความวิตกกังวลสูงมากมักจะมีการกระทำหรือพฤติกรรมที่ด้วยกว่ากลุ่มที่ไม่วิตกกังวล</w:t>
      </w:r>
    </w:p>
    <w:p w:rsidR="00171365" w:rsidRPr="00CC40B7" w:rsidRDefault="00DE36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72F"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83272F">
        <w:rPr>
          <w:rFonts w:ascii="TH SarabunPSK" w:hAnsi="TH SarabunPSK" w:cs="TH SarabunPSK" w:hint="cs"/>
          <w:sz w:val="32"/>
          <w:szCs w:val="32"/>
          <w:cs/>
        </w:rPr>
        <w:t>.</w:t>
      </w:r>
      <w:r w:rsidR="0083272F"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สถานการณ์ต่าง</w:t>
      </w:r>
      <w:r w:rsidR="008327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ๆ ในสิ่งแวดล้อม สถานการณ์ต่าง</w:t>
      </w:r>
      <w:r w:rsidR="008327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ๆ ในแต่ละสิ่งแวดล้อมย่อมส่งผลให้บุคคลเกิดแรงจูงใจต่างกัน เป็นต้นว่า ส่งผลให้บุคคลเกิดความสับสนวุ่นวาย หรืออื่น</w:t>
      </w:r>
      <w:r w:rsidR="008327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ๆ และวัฒนธรรมแต่ละสังคมย่อมส่งผลให้พัฒนาการของผู้เรียนมีความแตกต่างกันด้วย</w:t>
      </w:r>
    </w:p>
    <w:p w:rsidR="000D67A2" w:rsidRPr="00CC40B7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D67A2" w:rsidRPr="00CC40B7">
        <w:rPr>
          <w:rFonts w:ascii="TH SarabunPSK" w:hAnsi="TH SarabunPSK" w:cs="TH SarabunPSK"/>
          <w:sz w:val="32"/>
          <w:szCs w:val="32"/>
        </w:rPr>
        <w:t>McClelland (</w:t>
      </w:r>
      <w:r w:rsidR="000D67A2" w:rsidRPr="00CC40B7">
        <w:rPr>
          <w:rFonts w:ascii="TH SarabunPSK" w:hAnsi="TH SarabunPSK" w:cs="TH SarabunPSK"/>
          <w:sz w:val="32"/>
          <w:szCs w:val="32"/>
          <w:cs/>
        </w:rPr>
        <w:t>1953) เชื่อว่าแรงจูงใจใฝ่สัมฤทธิ์มีที่มาจากหลายปัจจัย ดังนี้</w:t>
      </w:r>
    </w:p>
    <w:p w:rsidR="000D67A2" w:rsidRPr="00CC40B7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D67A2" w:rsidRPr="00CC40B7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67A2" w:rsidRPr="00CC40B7">
        <w:rPr>
          <w:rFonts w:ascii="TH SarabunPSK" w:hAnsi="TH SarabunPSK" w:cs="TH SarabunPSK"/>
          <w:sz w:val="32"/>
          <w:szCs w:val="32"/>
          <w:cs/>
        </w:rPr>
        <w:t>สังคมประกิตของพ่อแม่</w:t>
      </w:r>
      <w:r w:rsidR="000D67A2" w:rsidRPr="00CC40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D67A2" w:rsidRPr="00CC40B7">
        <w:rPr>
          <w:rFonts w:ascii="TH SarabunPSK" w:hAnsi="TH SarabunPSK" w:cs="TH SarabunPSK"/>
          <w:sz w:val="32"/>
          <w:szCs w:val="32"/>
          <w:cs/>
        </w:rPr>
        <w:t>ที่มีแรงจูงใจใฝ่สัมฤทธิ์สูง พ่อแม่ที่ตั้งมาตรฐานความเป็นเลิศในการทำงาน และบอกให้ลูกทราบว่าตนมีความสนใจในสัมฤทธิ์ผลของลูก อบรมลูกให้เป็นบุคคลที่ช่วยตัวเองได้ และส่งเสริมให้เป็นอิสระ ให้รางวัลเมื่อลูกทำได้สำเร็จตามมาตรฐานที่ตั้งไว้ และลงโทษถ้าทำไม่ได้ แต่ในขณะเดียวกันก็ให้ความรัก ความอบอุ่น และแสดงให้ลูกเห็นว่า ที่เข้มงวดก็เพราะความรักลูกอยากให้ลูกมีความสำเร็จ</w:t>
      </w:r>
      <w:r w:rsidR="000D67A2" w:rsidRPr="00CC40B7">
        <w:rPr>
          <w:rFonts w:ascii="TH SarabunPSK" w:hAnsi="TH SarabunPSK" w:cs="TH SarabunPSK"/>
          <w:sz w:val="32"/>
          <w:szCs w:val="32"/>
        </w:rPr>
        <w:t xml:space="preserve"> </w:t>
      </w:r>
    </w:p>
    <w:p w:rsidR="000D67A2" w:rsidRPr="00CC40B7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D67A2" w:rsidRPr="00CC40B7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67A2" w:rsidRPr="00CC40B7">
        <w:rPr>
          <w:rFonts w:ascii="TH SarabunPSK" w:hAnsi="TH SarabunPSK" w:cs="TH SarabunPSK"/>
          <w:sz w:val="32"/>
          <w:szCs w:val="32"/>
          <w:cs/>
        </w:rPr>
        <w:t>ลักษะทางด้านร่างกาย มีการทดสอบแสดงให้เห็นว่าเด็กชายที่มีร่างกายแข็งแรงมักมีแรงจูงใจใฝ่สัมฤทธิ์สูง แมค</w:t>
      </w:r>
      <w:proofErr w:type="spellStart"/>
      <w:r w:rsidR="000D67A2" w:rsidRPr="00CC40B7">
        <w:rPr>
          <w:rFonts w:ascii="TH SarabunPSK" w:hAnsi="TH SarabunPSK" w:cs="TH SarabunPSK"/>
          <w:sz w:val="32"/>
          <w:szCs w:val="32"/>
          <w:cs/>
        </w:rPr>
        <w:t>เคล</w:t>
      </w:r>
      <w:proofErr w:type="spellEnd"/>
      <w:r w:rsidR="000D67A2" w:rsidRPr="00CC40B7">
        <w:rPr>
          <w:rFonts w:ascii="TH SarabunPSK" w:hAnsi="TH SarabunPSK" w:cs="TH SarabunPSK"/>
          <w:sz w:val="32"/>
          <w:szCs w:val="32"/>
          <w:cs/>
        </w:rPr>
        <w:t>แลนด์ให้ความเห็นว่า อาจเป็นเพราะเด็กชายมีร่างกายแข็งแรงมักจะสามารถเอาชนะต่อสิ่งท้าทายหรือการเสี่ยงต่าง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67A2" w:rsidRPr="00CC40B7">
        <w:rPr>
          <w:rFonts w:ascii="TH SarabunPSK" w:hAnsi="TH SarabunPSK" w:cs="TH SarabunPSK"/>
          <w:sz w:val="32"/>
          <w:szCs w:val="32"/>
          <w:cs/>
        </w:rPr>
        <w:t>ๆ ได้ หรืออาจเป็นผู้ขยันขันขัน ร่างกายจึงเติบโตแข็งแรงโครงสร้างของร่างกายมนุษย์อาจไม่ได้ก่อให้เกิดแรงจูงใจใฝ่สัมฤทธิ์โดยตรง แต่อาจเป็นเพียงภาวะแวดล้อมที่มีส่วนช่วยกำหนดการที่จะได้มาซึ่งแรงจูงใจเท่านั้น</w:t>
      </w:r>
    </w:p>
    <w:p w:rsidR="000D67A2" w:rsidRPr="00CC40B7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D67A2" w:rsidRPr="00CC40B7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67A2" w:rsidRPr="00CC40B7">
        <w:rPr>
          <w:rFonts w:ascii="TH SarabunPSK" w:hAnsi="TH SarabunPSK" w:cs="TH SarabunPSK"/>
          <w:sz w:val="32"/>
          <w:szCs w:val="32"/>
          <w:cs/>
        </w:rPr>
        <w:t>ประสบการณ์ที่ได้รับเมื่อเติบโตขึ้น รวมทั้งทางด้านการศึกษาซึ่งเป็นเครื่องช่วยให้เสริมสร้างความเชื่อถือและทัศนคติต่าง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67A2" w:rsidRPr="00CC40B7">
        <w:rPr>
          <w:rFonts w:ascii="TH SarabunPSK" w:hAnsi="TH SarabunPSK" w:cs="TH SarabunPSK"/>
          <w:sz w:val="32"/>
          <w:szCs w:val="32"/>
          <w:cs/>
        </w:rPr>
        <w:t>ๆ ขึ้นในจิตสำนึก</w:t>
      </w:r>
    </w:p>
    <w:p w:rsidR="000D67A2" w:rsidRPr="00CC40B7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D67A2" w:rsidRPr="00CC40B7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67A2" w:rsidRPr="00CC40B7">
        <w:rPr>
          <w:rFonts w:ascii="TH SarabunPSK" w:hAnsi="TH SarabunPSK" w:cs="TH SarabunPSK"/>
          <w:sz w:val="32"/>
          <w:szCs w:val="32"/>
          <w:cs/>
        </w:rPr>
        <w:t>สภาพดินฟ้าอากาศ สภาพดินฟ้าอากาศที่มีลักษณะกระตุ้นให้เกิดความต้องการความสำเร็จมีอยู่มากในบริเวณที่มีความอบอุ่นปานกลาง โดยเฉลี่ยอุณหภูมิประมาณ 40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67A2" w:rsidRPr="00CC40B7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67A2" w:rsidRPr="00CC40B7">
        <w:rPr>
          <w:rFonts w:ascii="TH SarabunPSK" w:hAnsi="TH SarabunPSK" w:cs="TH SarabunPSK"/>
          <w:sz w:val="32"/>
          <w:szCs w:val="32"/>
          <w:cs/>
        </w:rPr>
        <w:t>60 องศา</w:t>
      </w:r>
      <w:proofErr w:type="spellStart"/>
      <w:r w:rsidR="000D67A2" w:rsidRPr="00CC40B7">
        <w:rPr>
          <w:rFonts w:ascii="TH SarabunPSK" w:hAnsi="TH SarabunPSK" w:cs="TH SarabunPSK"/>
          <w:sz w:val="32"/>
          <w:szCs w:val="32"/>
          <w:cs/>
        </w:rPr>
        <w:t>ฟาเร็นไฮด์</w:t>
      </w:r>
      <w:proofErr w:type="spellEnd"/>
      <w:r w:rsidR="000D67A2" w:rsidRPr="00CC40B7">
        <w:rPr>
          <w:rFonts w:ascii="TH SarabunPSK" w:hAnsi="TH SarabunPSK" w:cs="TH SarabunPSK"/>
          <w:sz w:val="32"/>
          <w:szCs w:val="32"/>
          <w:cs/>
        </w:rPr>
        <w:t xml:space="preserve"> ยิ่งความร้อนสูงความต้องการผลสำเร็จจะลดลงตามลำดับ</w:t>
      </w:r>
    </w:p>
    <w:p w:rsidR="00171365" w:rsidRPr="00CC40B7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จะเห็นได้ว่า แรงจูงใจใฝ่สัมฤทธิ์มีที่มาจากหลายปัจจัยที่มีความเข้มแตกต่างกันไปปัจจัยต่าง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ๆ นั้นมีได้ทั้งปัจจัยภายในตัวบุคคล ปัจจัยจากครอบครัว สังคมโรงเรียน สิ่งแวดล้อมที่สนับสนุนให้เกิดแรงจูงใจ ซึ่งการวิจัยนี้จะศึกษาถึงปัจจัยภายในบุคคล ความคาดหวังของผู้ปกครอง ปัจจัยด้านโรงเรียน ซึ่งประกอบด้วยความสัมพันธ์ระหว่างเพื่อน และครู และสิ่งแวดล้อมด้านการเรียนรู้</w:t>
      </w:r>
    </w:p>
    <w:p w:rsidR="00171365" w:rsidRPr="0083272F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3272F">
        <w:rPr>
          <w:rFonts w:ascii="TH SarabunPSK" w:hAnsi="TH SarabunPSK" w:cs="TH SarabunPSK" w:hint="cs"/>
          <w:sz w:val="32"/>
          <w:szCs w:val="32"/>
          <w:cs/>
        </w:rPr>
        <w:tab/>
      </w:r>
      <w:r w:rsidRPr="0083272F">
        <w:rPr>
          <w:rFonts w:ascii="TH SarabunPSK" w:hAnsi="TH SarabunPSK" w:cs="TH SarabunPSK" w:hint="cs"/>
          <w:sz w:val="32"/>
          <w:szCs w:val="32"/>
          <w:cs/>
        </w:rPr>
        <w:tab/>
      </w:r>
      <w:r w:rsidRPr="0083272F">
        <w:rPr>
          <w:rFonts w:ascii="TH SarabunPSK" w:hAnsi="TH SarabunPSK" w:cs="TH SarabunPSK" w:hint="cs"/>
          <w:sz w:val="32"/>
          <w:szCs w:val="32"/>
          <w:cs/>
        </w:rPr>
        <w:tab/>
      </w:r>
      <w:r w:rsidRPr="0083272F">
        <w:rPr>
          <w:rFonts w:ascii="TH SarabunPSK" w:hAnsi="TH SarabunPSK" w:cs="TH SarabunPSK" w:hint="cs"/>
          <w:sz w:val="32"/>
          <w:szCs w:val="32"/>
          <w:cs/>
        </w:rPr>
        <w:tab/>
      </w:r>
      <w:r w:rsidRPr="0083272F"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83272F">
        <w:rPr>
          <w:rFonts w:ascii="TH SarabunPSK" w:hAnsi="TH SarabunPSK" w:cs="TH SarabunPSK"/>
          <w:sz w:val="32"/>
          <w:szCs w:val="32"/>
        </w:rPr>
        <w:t>3</w:t>
      </w:r>
      <w:r w:rsidR="00C70794" w:rsidRPr="0083272F">
        <w:rPr>
          <w:rFonts w:ascii="TH SarabunPSK" w:hAnsi="TH SarabunPSK" w:cs="TH SarabunPSK"/>
          <w:sz w:val="32"/>
          <w:szCs w:val="32"/>
          <w:cs/>
        </w:rPr>
        <w:t>)</w:t>
      </w:r>
      <w:r w:rsidRPr="0083272F">
        <w:rPr>
          <w:rFonts w:ascii="TH SarabunPSK" w:hAnsi="TH SarabunPSK" w:cs="TH SarabunPSK"/>
          <w:sz w:val="32"/>
          <w:szCs w:val="32"/>
        </w:rPr>
        <w:tab/>
      </w:r>
      <w:r w:rsidR="00171365" w:rsidRPr="0083272F">
        <w:rPr>
          <w:rFonts w:ascii="TH SarabunPSK" w:hAnsi="TH SarabunPSK" w:cs="TH SarabunPSK"/>
          <w:sz w:val="32"/>
          <w:szCs w:val="32"/>
          <w:cs/>
        </w:rPr>
        <w:t xml:space="preserve">ทฤษฎี แรงจูงใจใฝ่สัมฤทธิ์ ของ </w:t>
      </w:r>
      <w:r w:rsidR="00171365" w:rsidRPr="0083272F">
        <w:rPr>
          <w:rFonts w:ascii="TH SarabunPSK" w:hAnsi="TH SarabunPSK" w:cs="TH SarabunPSK"/>
          <w:sz w:val="32"/>
          <w:szCs w:val="32"/>
        </w:rPr>
        <w:t>McClelland</w:t>
      </w:r>
    </w:p>
    <w:p w:rsidR="00171365" w:rsidRPr="00CC40B7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ทฤษฎีแรงจูงใจใฝ่สัมฤทธิ์ของแมคคลีแลนด์ เน้นอธิบายการจูงใจของบุคคล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ที่กระทำการเพื่อให้ได้มาซึ่งความต้องการความสำเร็จมิได้หวังรางวัลตอบแทนจากการกระทำของเขา ซึ่งความต้องการความสำเร็จนี้ในแง่ของการทำงานหมายถึงความต้องการที่จะทำงานให้ดีที่สุดและทำให้สำเร็จผลตามที่ตั้งใจไว้ เมื่อตนทำอะไรสำเร็จได้ก็จะเป็นแรงกระตุ้นให้ทำงานอื่นสำเร็จต่อไป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หากองค์การใดที่มีพนักงานที่แรงจูงใจใฝ่สัมฤทธิ์จำนวนมากก็จะเจริญรุ่งเรืองและเติบโตเร็ว</w:t>
      </w:r>
    </w:p>
    <w:p w:rsidR="00171365" w:rsidRPr="00CC40B7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</w:rPr>
        <w:t>McClelland</w:t>
      </w:r>
      <w:r w:rsidR="00B35F9A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1961</w:t>
      </w:r>
      <w:r w:rsidR="00B35F9A" w:rsidRPr="00CC40B7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B35F9A" w:rsidRPr="00CC40B7">
        <w:rPr>
          <w:rFonts w:ascii="TH SarabunPSK" w:hAnsi="TH SarabunPSK" w:cs="TH SarabunPSK"/>
          <w:sz w:val="32"/>
          <w:szCs w:val="32"/>
        </w:rPr>
        <w:t>pp.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 36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62) ได้จำแนกแรงจูงใจโดยสรุปจากการทดลอง</w:t>
      </w:r>
      <w:r w:rsidR="00171365" w:rsidRPr="0083272F">
        <w:rPr>
          <w:rFonts w:ascii="TH SarabunPSK" w:hAnsi="TH SarabunPSK" w:cs="TH SarabunPSK"/>
          <w:spacing w:val="-8"/>
          <w:sz w:val="32"/>
          <w:szCs w:val="32"/>
          <w:cs/>
        </w:rPr>
        <w:t>โดยใช้แบบทดสอบการรับรู้ของบุคคล (</w:t>
      </w:r>
      <w:r w:rsidR="00171365" w:rsidRPr="0083272F">
        <w:rPr>
          <w:rFonts w:ascii="TH SarabunPSK" w:hAnsi="TH SarabunPSK" w:cs="TH SarabunPSK"/>
          <w:spacing w:val="-8"/>
          <w:sz w:val="32"/>
          <w:szCs w:val="32"/>
        </w:rPr>
        <w:t>Thematic Appercep</w:t>
      </w:r>
      <w:r>
        <w:rPr>
          <w:rFonts w:ascii="TH SarabunPSK" w:hAnsi="TH SarabunPSK" w:cs="TH SarabunPSK"/>
          <w:spacing w:val="-8"/>
          <w:sz w:val="32"/>
          <w:szCs w:val="32"/>
        </w:rPr>
        <w:t>tion Test : TAT</w:t>
      </w:r>
      <w:r w:rsidR="00171365" w:rsidRPr="0083272F">
        <w:rPr>
          <w:rFonts w:ascii="TH SarabunPSK" w:hAnsi="TH SarabunPSK" w:cs="TH SarabunPSK"/>
          <w:spacing w:val="-8"/>
          <w:sz w:val="32"/>
          <w:szCs w:val="32"/>
        </w:rPr>
        <w:t xml:space="preserve">) </w:t>
      </w:r>
      <w:r w:rsidR="00171365" w:rsidRPr="0083272F">
        <w:rPr>
          <w:rFonts w:ascii="TH SarabunPSK" w:hAnsi="TH SarabunPSK" w:cs="TH SarabunPSK"/>
          <w:spacing w:val="-8"/>
          <w:sz w:val="32"/>
          <w:szCs w:val="32"/>
          <w:cs/>
        </w:rPr>
        <w:t>เพื่อวัดความต้องการ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ของมนุษย์ โดยแบบทดสอบ 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TAT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เป็นเทคนิคการนำเสนอภาพต่าง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ๆ แล้วให้บุคคลเขียนเรื่องราวเกี่ยวกับสิ่งที่เขาเห็น จากการศึกษาวิจัย แมคคลีแลนด์ได้จำแนกแรงจูงใจเป็น 3 ประเภท คือ</w:t>
      </w:r>
    </w:p>
    <w:p w:rsidR="00171365" w:rsidRPr="00CC40B7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แรงจูงใจใฝ่สัมฤทธิ์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Achievement Motive)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เป็นแรงผลักดันที่ต้องการความสำเร็จหรือเรียกว่า </w:t>
      </w:r>
      <w:r w:rsidR="00171365" w:rsidRPr="00CC40B7">
        <w:rPr>
          <w:rFonts w:ascii="TH SarabunPSK" w:hAnsi="TH SarabunPSK" w:cs="TH SarabunPSK"/>
          <w:sz w:val="32"/>
          <w:szCs w:val="32"/>
        </w:rPr>
        <w:t>Need for Achievement (</w:t>
      </w:r>
      <w:proofErr w:type="spellStart"/>
      <w:r w:rsidR="00171365" w:rsidRPr="00CC40B7">
        <w:rPr>
          <w:rFonts w:ascii="TH SarabunPSK" w:hAnsi="TH SarabunPSK" w:cs="TH SarabunPSK"/>
          <w:sz w:val="32"/>
          <w:szCs w:val="32"/>
        </w:rPr>
        <w:t>nAch</w:t>
      </w:r>
      <w:proofErr w:type="spellEnd"/>
      <w:r w:rsidR="00171365" w:rsidRPr="00CC40B7">
        <w:rPr>
          <w:rFonts w:ascii="TH SarabunPSK" w:hAnsi="TH SarabunPSK" w:cs="TH SarabunPSK"/>
          <w:sz w:val="32"/>
          <w:szCs w:val="32"/>
        </w:rPr>
        <w:t xml:space="preserve">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เป็นความต้องการที่จะทำสิ่งต่าง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71365" w:rsidRPr="0083272F">
        <w:rPr>
          <w:rFonts w:ascii="TH SarabunPSK" w:hAnsi="TH SarabunPSK" w:cs="TH SarabunPSK"/>
          <w:spacing w:val="-8"/>
          <w:sz w:val="32"/>
          <w:szCs w:val="32"/>
          <w:cs/>
        </w:rPr>
        <w:t xml:space="preserve">ให้เต็มที่และดีที่สุดเพื่อความสำเร็จ จากการวิจัยของ </w:t>
      </w:r>
      <w:r w:rsidR="00171365" w:rsidRPr="0083272F">
        <w:rPr>
          <w:rFonts w:ascii="TH SarabunPSK" w:hAnsi="TH SarabunPSK" w:cs="TH SarabunPSK"/>
          <w:spacing w:val="-8"/>
          <w:sz w:val="32"/>
          <w:szCs w:val="32"/>
        </w:rPr>
        <w:t xml:space="preserve">McClelland </w:t>
      </w:r>
      <w:r w:rsidR="00171365" w:rsidRPr="0083272F">
        <w:rPr>
          <w:rFonts w:ascii="TH SarabunPSK" w:hAnsi="TH SarabunPSK" w:cs="TH SarabunPSK"/>
          <w:spacing w:val="-8"/>
          <w:sz w:val="32"/>
          <w:szCs w:val="32"/>
          <w:cs/>
        </w:rPr>
        <w:t>พบว่า บุคคลที่ต้องการความสำเร็จ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171365" w:rsidRPr="00CC40B7">
        <w:rPr>
          <w:rFonts w:ascii="TH SarabunPSK" w:hAnsi="TH SarabunPSK" w:cs="TH SarabunPSK"/>
          <w:sz w:val="32"/>
          <w:szCs w:val="32"/>
        </w:rPr>
        <w:t>nAch</w:t>
      </w:r>
      <w:proofErr w:type="spellEnd"/>
      <w:r w:rsidR="00171365" w:rsidRPr="00CC40B7">
        <w:rPr>
          <w:rFonts w:ascii="TH SarabunPSK" w:hAnsi="TH SarabunPSK" w:cs="TH SarabunPSK"/>
          <w:sz w:val="32"/>
          <w:szCs w:val="32"/>
        </w:rPr>
        <w:t xml:space="preserve">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สูง จะมีลักษณะชอบการแข่งขัน ชอบงานที่ท้าทาย และต้องการได้รับข้อมูลป้อนกลับ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เพื่อประเมินผลงานของตนเอง มีความชำนาญในการวางแผน มีความรับผิดชอบสูง และกล้าที่จะเผชิญกับความล้มเหลว ดังนั้นแรงจูงใจใฝ่สัมฤทธิ์จึงเป็นความปรารถนาที่จะกระทำสิ่งหนึ่งสิ่งใดให้สำเร็จลุล่วงไปด้วยดี โดยพยายามแข่งขันกับมาตรฐานอันดีเลิศ มีความสบายใจเมื่อประสบความสำเร็จ และมีความวิตกกังวลเมื่อพบกับความล้มเหลว</w:t>
      </w:r>
    </w:p>
    <w:p w:rsidR="00171365" w:rsidRPr="00CC40B7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3272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83272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83272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83272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83272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83272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171365" w:rsidRPr="0083272F">
        <w:rPr>
          <w:rFonts w:ascii="TH SarabunPSK" w:hAnsi="TH SarabunPSK" w:cs="TH SarabunPSK"/>
          <w:spacing w:val="-8"/>
          <w:sz w:val="32"/>
          <w:szCs w:val="32"/>
          <w:cs/>
        </w:rPr>
        <w:t>2</w:t>
      </w:r>
      <w:r w:rsidRPr="0083272F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Pr="0083272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171365" w:rsidRPr="0083272F">
        <w:rPr>
          <w:rFonts w:ascii="TH SarabunPSK" w:hAnsi="TH SarabunPSK" w:cs="TH SarabunPSK"/>
          <w:spacing w:val="-8"/>
          <w:sz w:val="32"/>
          <w:szCs w:val="32"/>
          <w:cs/>
        </w:rPr>
        <w:t xml:space="preserve"> แรงจูงใจใฝ่สัมพันธ์ (</w:t>
      </w:r>
      <w:r w:rsidR="00171365" w:rsidRPr="0083272F">
        <w:rPr>
          <w:rFonts w:ascii="TH SarabunPSK" w:hAnsi="TH SarabunPSK" w:cs="TH SarabunPSK"/>
          <w:spacing w:val="-8"/>
          <w:sz w:val="32"/>
          <w:szCs w:val="32"/>
        </w:rPr>
        <w:t xml:space="preserve">Affiliation Motive) </w:t>
      </w:r>
      <w:r w:rsidR="00171365" w:rsidRPr="0083272F">
        <w:rPr>
          <w:rFonts w:ascii="TH SarabunPSK" w:hAnsi="TH SarabunPSK" w:cs="TH SarabunPSK"/>
          <w:spacing w:val="-8"/>
          <w:sz w:val="32"/>
          <w:szCs w:val="32"/>
          <w:cs/>
        </w:rPr>
        <w:t>เป็นแรงผลัดดันที่ความต้องการ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ความผูกพันหรือเรียกว่า </w:t>
      </w:r>
      <w:r w:rsidR="00171365" w:rsidRPr="00CC40B7">
        <w:rPr>
          <w:rFonts w:ascii="TH SarabunPSK" w:hAnsi="TH SarabunPSK" w:cs="TH SarabunPSK"/>
          <w:sz w:val="32"/>
          <w:szCs w:val="32"/>
        </w:rPr>
        <w:t>Need for Affiliation (</w:t>
      </w:r>
      <w:proofErr w:type="spellStart"/>
      <w:r w:rsidR="00171365" w:rsidRPr="00CC40B7">
        <w:rPr>
          <w:rFonts w:ascii="TH SarabunPSK" w:hAnsi="TH SarabunPSK" w:cs="TH SarabunPSK"/>
          <w:sz w:val="32"/>
          <w:szCs w:val="32"/>
        </w:rPr>
        <w:t>nAff</w:t>
      </w:r>
      <w:proofErr w:type="spellEnd"/>
      <w:r w:rsidR="00171365" w:rsidRPr="00CC40B7">
        <w:rPr>
          <w:rFonts w:ascii="TH SarabunPSK" w:hAnsi="TH SarabunPSK" w:cs="TH SarabunPSK"/>
          <w:sz w:val="32"/>
          <w:szCs w:val="32"/>
        </w:rPr>
        <w:t xml:space="preserve">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เป็นความต้องการการยอมรับจากบุคคลอื่นต้องการเป็นส่วนหนึ่งของกลุ่ม ต้องการสัมพันธภาพที่ดีต่อบุคคลอื่น บุคคลที่ต้องการความผูกพันสูงจะชอบสถานการณ์การร่วมมือมากกว่าสถานการณ์การแข่งขัน โดยจะพยายามสร้างและรักษาความสัมพันธ์อันดีกับผู้อื่นเพื่อให้ได้มาซึ่งการยอมรับจากบุคคลอื่น</w:t>
      </w:r>
    </w:p>
    <w:p w:rsidR="00171365" w:rsidRPr="00CC40B7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แรงจูงใจใฝ่อำนาจ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Power Motive)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เป็นแรงผลัดดันที่ต้องการอำนาจ </w:t>
      </w:r>
      <w:r w:rsidR="00171365" w:rsidRPr="0083272F">
        <w:rPr>
          <w:rFonts w:ascii="TH SarabunPSK" w:hAnsi="TH SarabunPSK" w:cs="TH SarabunPSK"/>
          <w:spacing w:val="-8"/>
          <w:sz w:val="32"/>
          <w:szCs w:val="32"/>
          <w:cs/>
        </w:rPr>
        <w:t>หรือเรียกว่า</w:t>
      </w:r>
      <w:r w:rsidRPr="0083272F">
        <w:rPr>
          <w:rFonts w:ascii="TH SarabunPSK" w:hAnsi="TH SarabunPSK" w:cs="TH SarabunPSK"/>
          <w:spacing w:val="-8"/>
          <w:sz w:val="32"/>
          <w:szCs w:val="32"/>
        </w:rPr>
        <w:t xml:space="preserve"> Need for P</w:t>
      </w:r>
      <w:r w:rsidR="00171365" w:rsidRPr="0083272F">
        <w:rPr>
          <w:rFonts w:ascii="TH SarabunPSK" w:hAnsi="TH SarabunPSK" w:cs="TH SarabunPSK"/>
          <w:spacing w:val="-8"/>
          <w:sz w:val="32"/>
          <w:szCs w:val="32"/>
        </w:rPr>
        <w:t>ower (</w:t>
      </w:r>
      <w:proofErr w:type="spellStart"/>
      <w:r w:rsidR="00171365" w:rsidRPr="0083272F">
        <w:rPr>
          <w:rFonts w:ascii="TH SarabunPSK" w:hAnsi="TH SarabunPSK" w:cs="TH SarabunPSK"/>
          <w:spacing w:val="-8"/>
          <w:sz w:val="32"/>
          <w:szCs w:val="32"/>
        </w:rPr>
        <w:t>nPower</w:t>
      </w:r>
      <w:proofErr w:type="spellEnd"/>
      <w:r w:rsidR="00171365" w:rsidRPr="0083272F">
        <w:rPr>
          <w:rFonts w:ascii="TH SarabunPSK" w:hAnsi="TH SarabunPSK" w:cs="TH SarabunPSK"/>
          <w:spacing w:val="-8"/>
          <w:sz w:val="32"/>
          <w:szCs w:val="32"/>
        </w:rPr>
        <w:t xml:space="preserve">) </w:t>
      </w:r>
      <w:r w:rsidR="00171365" w:rsidRPr="0083272F">
        <w:rPr>
          <w:rFonts w:ascii="TH SarabunPSK" w:hAnsi="TH SarabunPSK" w:cs="TH SarabunPSK"/>
          <w:spacing w:val="-8"/>
          <w:sz w:val="32"/>
          <w:szCs w:val="32"/>
          <w:cs/>
        </w:rPr>
        <w:t>เป็นความต้องการอำนาจเพื่อมีอิทธิพลเหนือผู้อื่น</w:t>
      </w:r>
      <w:r w:rsidRPr="0083272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171365" w:rsidRPr="0083272F">
        <w:rPr>
          <w:rFonts w:ascii="TH SarabunPSK" w:hAnsi="TH SarabunPSK" w:cs="TH SarabunPSK"/>
          <w:spacing w:val="-8"/>
          <w:sz w:val="32"/>
          <w:szCs w:val="32"/>
          <w:cs/>
        </w:rPr>
        <w:t>บุคคลที่มี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ความต้องการอำนาจสูง จะแสวงหาวิถีทางเพื่อทำให้ตนมีอิทธิพลเหนือบุคคลอื่น ต้องการให้ผู้อื่นยอมรับหรือยกย่อง ต้องการความเป็นผู้นำ ต้องการทำงานให้เหนือกว่าบุคคลอื่น เพราะหากทำอะไรได้เหนือคนอื่นถือเป็นความภาคภูมิใจ ผู้ที่มีแรงจูงใจใฝ่อำนาจสูงจะเป็นผู้ที่พยายามควบคุมสิ่งต่าง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ๆ เพื่อให้ตนเองบรรลุความต้องการที่จะมีอิทธิพลเหนือกว่าคนอื่น</w:t>
      </w:r>
    </w:p>
    <w:p w:rsidR="00171365" w:rsidRPr="00CC40B7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อย่างไรก็ตาม แมค</w:t>
      </w:r>
      <w:proofErr w:type="spellStart"/>
      <w:r w:rsidR="00171365" w:rsidRPr="00CC40B7">
        <w:rPr>
          <w:rFonts w:ascii="TH SarabunPSK" w:hAnsi="TH SarabunPSK" w:cs="TH SarabunPSK"/>
          <w:sz w:val="32"/>
          <w:szCs w:val="32"/>
          <w:cs/>
        </w:rPr>
        <w:t>เคล</w:t>
      </w:r>
      <w:proofErr w:type="spellEnd"/>
      <w:r w:rsidR="00171365" w:rsidRPr="00CC40B7">
        <w:rPr>
          <w:rFonts w:ascii="TH SarabunPSK" w:hAnsi="TH SarabunPSK" w:cs="TH SarabunPSK"/>
          <w:sz w:val="32"/>
          <w:szCs w:val="32"/>
          <w:cs/>
        </w:rPr>
        <w:t>แลนด์ เน้นความสำคัญในเรื่องแรงจูงใจใฝ่สัมฤทธิ์มากกว่าแรงจูงใจด้านอื่น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ๆ เพราะเป็นแรงจูงใจที่จะมุ่งไปสู่ความสำเร็จ บุคคลจะมีความมานะพยายาม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มีความอดทนเพื่อเอาชนะอุปสรรคและเพื่อให้บรรลุถึงความสำเร็จตามเป้าหมายที่ตนตั้งเอาไว้ และพยายามทำสิ่งใดด้วยมาตรฐานอันดีเยี่ยม ผลจากการมีแรงจูงใจใฝ่สัมฤทธิ์สูงจะทำให้ประเทศประสบ</w:t>
      </w:r>
      <w:r w:rsidR="00171365" w:rsidRPr="0083272F">
        <w:rPr>
          <w:rFonts w:ascii="TH SarabunPSK" w:hAnsi="TH SarabunPSK" w:cs="TH SarabunPSK"/>
          <w:spacing w:val="-8"/>
          <w:sz w:val="32"/>
          <w:szCs w:val="32"/>
          <w:cs/>
        </w:rPr>
        <w:t xml:space="preserve">ความก้าวหน้าทางเศรษฐกิจได้อย่างรวดเร็ว เช่นเดียวกันกับการเรียนการสอน ดังที่ เขียน </w:t>
      </w:r>
      <w:proofErr w:type="spellStart"/>
      <w:r w:rsidR="00171365" w:rsidRPr="0083272F">
        <w:rPr>
          <w:rFonts w:ascii="TH SarabunPSK" w:hAnsi="TH SarabunPSK" w:cs="TH SarabunPSK"/>
          <w:spacing w:val="-8"/>
          <w:sz w:val="32"/>
          <w:szCs w:val="32"/>
          <w:cs/>
        </w:rPr>
        <w:t>วันทนียต</w:t>
      </w:r>
      <w:proofErr w:type="spellEnd"/>
      <w:r w:rsidR="00171365" w:rsidRPr="0083272F">
        <w:rPr>
          <w:rFonts w:ascii="TH SarabunPSK" w:hAnsi="TH SarabunPSK" w:cs="TH SarabunPSK"/>
          <w:spacing w:val="-8"/>
          <w:sz w:val="32"/>
          <w:szCs w:val="32"/>
          <w:cs/>
        </w:rPr>
        <w:t>ระ</w:t>
      </w:r>
      <w:proofErr w:type="spellStart"/>
      <w:r w:rsidR="00171365" w:rsidRPr="0083272F">
        <w:rPr>
          <w:rFonts w:ascii="TH SarabunPSK" w:hAnsi="TH SarabunPSK" w:cs="TH SarabunPSK"/>
          <w:spacing w:val="-8"/>
          <w:sz w:val="32"/>
          <w:szCs w:val="32"/>
          <w:cs/>
        </w:rPr>
        <w:t>กูล</w:t>
      </w:r>
      <w:proofErr w:type="spellEnd"/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 (2553) ได้กล่าวว่าแรงจูงใจที่สำ</w:t>
      </w:r>
      <w:r w:rsidR="00171365"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คัญในการเรียนการสอน คือ แรงจูงใจใฝ่สัมฤทธิ์ ซึ่งจะช่วยให้เขามีการพัฒนาในการเรียนประสบความสำเร็จในการเรียน การทำงานและการดำรงชีวิตในอนาคต</w:t>
      </w:r>
    </w:p>
    <w:p w:rsidR="00171365" w:rsidRPr="0083272F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3272F">
        <w:rPr>
          <w:rFonts w:ascii="TH SarabunPSK" w:hAnsi="TH SarabunPSK" w:cs="TH SarabunPSK" w:hint="cs"/>
          <w:sz w:val="32"/>
          <w:szCs w:val="32"/>
          <w:cs/>
        </w:rPr>
        <w:tab/>
      </w:r>
      <w:r w:rsidRPr="0083272F">
        <w:rPr>
          <w:rFonts w:ascii="TH SarabunPSK" w:hAnsi="TH SarabunPSK" w:cs="TH SarabunPSK" w:hint="cs"/>
          <w:sz w:val="32"/>
          <w:szCs w:val="32"/>
          <w:cs/>
        </w:rPr>
        <w:tab/>
      </w:r>
      <w:r w:rsidRPr="0083272F">
        <w:rPr>
          <w:rFonts w:ascii="TH SarabunPSK" w:hAnsi="TH SarabunPSK" w:cs="TH SarabunPSK" w:hint="cs"/>
          <w:sz w:val="32"/>
          <w:szCs w:val="32"/>
          <w:cs/>
        </w:rPr>
        <w:tab/>
      </w:r>
      <w:r w:rsidRPr="0083272F">
        <w:rPr>
          <w:rFonts w:ascii="TH SarabunPSK" w:hAnsi="TH SarabunPSK" w:cs="TH SarabunPSK" w:hint="cs"/>
          <w:sz w:val="32"/>
          <w:szCs w:val="32"/>
          <w:cs/>
        </w:rPr>
        <w:tab/>
      </w:r>
      <w:r w:rsidRPr="0083272F"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83272F">
        <w:rPr>
          <w:rFonts w:ascii="TH SarabunPSK" w:hAnsi="TH SarabunPSK" w:cs="TH SarabunPSK"/>
          <w:sz w:val="32"/>
          <w:szCs w:val="32"/>
        </w:rPr>
        <w:t>4</w:t>
      </w:r>
      <w:r w:rsidR="00C70794" w:rsidRPr="0083272F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="00171365" w:rsidRPr="0083272F">
        <w:rPr>
          <w:rFonts w:ascii="TH SarabunPSK" w:hAnsi="TH SarabunPSK" w:cs="TH SarabunPSK"/>
          <w:sz w:val="32"/>
          <w:szCs w:val="32"/>
          <w:cs/>
        </w:rPr>
        <w:t>ลักษณะของบุคคลที่มีแรงจูงใจใฝ่สัมฤทธิ์</w:t>
      </w:r>
    </w:p>
    <w:p w:rsidR="00976A90" w:rsidRPr="00CC40B7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6A90" w:rsidRPr="00CC40B7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="00976A90" w:rsidRPr="00CC40B7">
        <w:rPr>
          <w:rFonts w:ascii="TH SarabunPSK" w:hAnsi="TH SarabunPSK" w:cs="TH SarabunPSK"/>
          <w:sz w:val="32"/>
          <w:szCs w:val="32"/>
          <w:cs/>
        </w:rPr>
        <w:t>ลิณี</w:t>
      </w:r>
      <w:proofErr w:type="spellEnd"/>
      <w:r w:rsidR="00976A90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76A90" w:rsidRPr="00CC40B7">
        <w:rPr>
          <w:rFonts w:ascii="TH SarabunPSK" w:hAnsi="TH SarabunPSK" w:cs="TH SarabunPSK"/>
          <w:sz w:val="32"/>
          <w:szCs w:val="32"/>
          <w:cs/>
        </w:rPr>
        <w:t>จุโฑ</w:t>
      </w:r>
      <w:proofErr w:type="spellEnd"/>
      <w:r w:rsidR="00976A90" w:rsidRPr="00CC40B7">
        <w:rPr>
          <w:rFonts w:ascii="TH SarabunPSK" w:hAnsi="TH SarabunPSK" w:cs="TH SarabunPSK"/>
          <w:sz w:val="32"/>
          <w:szCs w:val="32"/>
          <w:cs/>
        </w:rPr>
        <w:t>ปะมา (</w:t>
      </w:r>
      <w:r w:rsidR="00976A90" w:rsidRPr="00CC40B7">
        <w:rPr>
          <w:rFonts w:ascii="TH SarabunPSK" w:hAnsi="TH SarabunPSK" w:cs="TH SarabunPSK"/>
          <w:sz w:val="32"/>
          <w:szCs w:val="32"/>
        </w:rPr>
        <w:t xml:space="preserve">2554, </w:t>
      </w:r>
      <w:r w:rsidR="00976A90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76A90" w:rsidRPr="00CC40B7">
        <w:rPr>
          <w:rFonts w:ascii="TH SarabunPSK" w:hAnsi="TH SarabunPSK" w:cs="TH SarabunPSK"/>
          <w:sz w:val="32"/>
          <w:szCs w:val="32"/>
        </w:rPr>
        <w:t xml:space="preserve">114) </w:t>
      </w:r>
      <w:r w:rsidR="00976A90" w:rsidRPr="00CC40B7">
        <w:rPr>
          <w:rFonts w:ascii="TH SarabunPSK" w:hAnsi="TH SarabunPSK" w:cs="TH SarabunPSK"/>
          <w:sz w:val="32"/>
          <w:szCs w:val="32"/>
          <w:cs/>
        </w:rPr>
        <w:t>กล่าวว่า ลักษณะคนที่มีแรงจูงใจใฝ่สัมฤทธิ์สูง เช่น</w:t>
      </w:r>
    </w:p>
    <w:p w:rsidR="00976A90" w:rsidRPr="00CC40B7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76A90" w:rsidRPr="00CC40B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976A90" w:rsidRPr="00CC40B7">
        <w:rPr>
          <w:rFonts w:ascii="TH SarabunPSK" w:hAnsi="TH SarabunPSK" w:cs="TH SarabunPSK"/>
          <w:sz w:val="32"/>
          <w:szCs w:val="32"/>
          <w:cs/>
        </w:rPr>
        <w:t>ตั้งจุดมุ่งหมายหรือระดับความคาดหวังไว้สูง</w:t>
      </w:r>
    </w:p>
    <w:p w:rsidR="00976A90" w:rsidRPr="00CC40B7" w:rsidRDefault="00976A9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83272F">
        <w:rPr>
          <w:rFonts w:ascii="TH SarabunPSK" w:hAnsi="TH SarabunPSK" w:cs="TH SarabunPSK"/>
          <w:sz w:val="32"/>
          <w:szCs w:val="32"/>
        </w:rPr>
        <w:tab/>
      </w:r>
      <w:r w:rsidR="0083272F">
        <w:rPr>
          <w:rFonts w:ascii="TH SarabunPSK" w:hAnsi="TH SarabunPSK" w:cs="TH SarabunPSK"/>
          <w:sz w:val="32"/>
          <w:szCs w:val="32"/>
        </w:rPr>
        <w:tab/>
      </w:r>
      <w:r w:rsidR="0083272F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2</w:t>
      </w:r>
      <w:r w:rsidR="0083272F">
        <w:rPr>
          <w:rFonts w:ascii="TH SarabunPSK" w:hAnsi="TH SarabunPSK" w:cs="TH SarabunPSK"/>
          <w:sz w:val="32"/>
          <w:szCs w:val="32"/>
        </w:rPr>
        <w:t>.</w:t>
      </w:r>
      <w:r w:rsidR="0083272F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มีความมานะบากบั่น พยายามเอาชนะอุปสรรคต่าง</w:t>
      </w:r>
      <w:r w:rsidR="008327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พยายามไปให้ถึงจุดมุ่งหมายที่ได้วางไว้</w:t>
      </w:r>
    </w:p>
    <w:p w:rsidR="00976A90" w:rsidRPr="00CC40B7" w:rsidRDefault="00976A9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83272F">
        <w:rPr>
          <w:rFonts w:ascii="TH SarabunPSK" w:hAnsi="TH SarabunPSK" w:cs="TH SarabunPSK"/>
          <w:sz w:val="32"/>
          <w:szCs w:val="32"/>
        </w:rPr>
        <w:tab/>
      </w:r>
      <w:r w:rsidR="0083272F">
        <w:rPr>
          <w:rFonts w:ascii="TH SarabunPSK" w:hAnsi="TH SarabunPSK" w:cs="TH SarabunPSK"/>
          <w:sz w:val="32"/>
          <w:szCs w:val="32"/>
        </w:rPr>
        <w:tab/>
      </w:r>
      <w:r w:rsidR="0083272F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3</w:t>
      </w:r>
      <w:r w:rsidR="0083272F">
        <w:rPr>
          <w:rFonts w:ascii="TH SarabunPSK" w:hAnsi="TH SarabunPSK" w:cs="TH SarabunPSK"/>
          <w:sz w:val="32"/>
          <w:szCs w:val="32"/>
        </w:rPr>
        <w:t>.</w:t>
      </w:r>
      <w:r w:rsidR="0083272F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มีแผนงานในการทำงานเสมอ</w:t>
      </w:r>
    </w:p>
    <w:p w:rsidR="00171365" w:rsidRPr="00CC40B7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</w:rPr>
        <w:t>McClelland</w:t>
      </w:r>
      <w:r w:rsidR="00976A90" w:rsidRPr="00CC40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1961</w:t>
      </w:r>
      <w:r w:rsidR="00976A90" w:rsidRPr="00CC40B7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976A90" w:rsidRPr="00CC40B7">
        <w:rPr>
          <w:rFonts w:ascii="TH SarabunPSK" w:hAnsi="TH SarabunPSK" w:cs="TH SarabunPSK"/>
          <w:sz w:val="32"/>
          <w:szCs w:val="32"/>
        </w:rPr>
        <w:t>pp.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 207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256) ได้กล่าวถึงบุคลิกของผู้มีแรงจูงใจ</w:t>
      </w:r>
      <w:r w:rsidR="00103AC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ใฝ่สัมฤทธิ์ไว้ 3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ประการ คือ</w:t>
      </w:r>
    </w:p>
    <w:p w:rsidR="00171365" w:rsidRPr="00CC40B7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มีความรับผิดชอบในการปฏิบัติงาน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Personal Responsibility for Performance)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มีความรับผิดชอบในการปฏิบัติอย่างมีเหตุผล เขาจะทำงานได้ดีภายใต้สภาพที่เขารู้สึกพอใจ</w:t>
      </w:r>
    </w:p>
    <w:p w:rsidR="00171365" w:rsidRPr="00CC40B7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CA43D2">
        <w:rPr>
          <w:rFonts w:ascii="TH SarabunPSK" w:hAnsi="TH SarabunPSK" w:cs="TH SarabunPSK" w:hint="cs"/>
          <w:sz w:val="32"/>
          <w:szCs w:val="32"/>
          <w:cs/>
        </w:rPr>
        <w:t>.</w:t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ต้องการทราบข้อมูลย้อนกลับ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Need for Performance Feedback) </w:t>
      </w:r>
      <w:r w:rsidR="00CA43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3A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ผู้ที่มีแรงจูงใจใฝ่สัมฤทธิ์สูงจะชอบทำงานในสถานการณ์ที่พวกเขาทราบผลข้อมูลย้อนกลับของงานที่ได้ทำลงไป</w:t>
      </w:r>
    </w:p>
    <w:p w:rsidR="00171365" w:rsidRPr="00CC40B7" w:rsidRDefault="00CA43D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เป็นผู้เปลี่ยนแปลงพัฒนาอยู่เสมอ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Innovativeness)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การทำในสิ่งที่แตกต่างและดีขึ้นจากเดิม เช่น ใช้เวลาน้อยกว่า หรือมีประสิทธิภาพในการสู่จุดหมายมากกว่าจะเป็นคนไม่ชอบอยู่เฉยและหลีกเลี่ยงงานประจำ พวกเขาจะชอบการเปลี่ยนแปลง นั่นคือพวกเขาจะมองหา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lastRenderedPageBreak/>
        <w:t>งานที่ท้าทาย ถ้าเขาได้กระทำงานที่มีความยากพวกเขาจะมุ่งหน้าไม่ลดละ</w:t>
      </w:r>
      <w:r>
        <w:rPr>
          <w:rFonts w:ascii="TH SarabunPSK" w:hAnsi="TH SarabunPSK" w:cs="TH SarabunPSK"/>
          <w:sz w:val="32"/>
          <w:szCs w:val="32"/>
          <w:cs/>
        </w:rPr>
        <w:t>ที่จะทำงานชิ้นนั้น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ถ้าเขาประสบความสำเร็จในงานที่ยากนั้น มันก็จะกลายเป็นงานง่ายสำหรับเขาทำ ให้งานนั้นได้รับความสนใจน้อยลงไป ดังนั้นเขาจึงพยายามจะเปลี่ยนงานใหม่</w:t>
      </w:r>
    </w:p>
    <w:p w:rsidR="00171365" w:rsidRPr="00CC40B7" w:rsidRDefault="00CA43D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นอกจากนั้น </w:t>
      </w:r>
      <w:r w:rsidR="00171365" w:rsidRPr="00CC40B7">
        <w:rPr>
          <w:rFonts w:ascii="TH SarabunPSK" w:hAnsi="TH SarabunPSK" w:cs="TH SarabunPSK"/>
          <w:sz w:val="32"/>
          <w:szCs w:val="32"/>
        </w:rPr>
        <w:t>McClelland</w:t>
      </w:r>
      <w:r w:rsidR="006D2B4F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1961</w:t>
      </w:r>
      <w:r w:rsidR="006D2B4F" w:rsidRPr="00CC40B7">
        <w:rPr>
          <w:rFonts w:ascii="TH SarabunPSK" w:hAnsi="TH SarabunPSK" w:cs="TH SarabunPSK"/>
          <w:sz w:val="32"/>
          <w:szCs w:val="32"/>
        </w:rPr>
        <w:t>, pp.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 207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256) ยังได้กล่าวถึงลักษณะพฤติกรรมของบุคคลที่มีแรงจูงใจใฝ่สัมฤทธิ์สูงไว้ดังนี้</w:t>
      </w:r>
    </w:p>
    <w:p w:rsidR="00171365" w:rsidRPr="00CC40B7" w:rsidRDefault="00CA43D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กล้าเสี่ยงพอสมควร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Moderate Risk – Taking)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ในเหตุการณ์ที่ต้องใช้ความสามารถโดยไม่ขึ้นอยู่กับโชคชะตาจะมีการตัดสินใจเด็ดเดี่ยว ไม่ลังเล บุคคลที่ต้องการสัมฤทธิ์ผลสูงมักไม่พอใจที่จะทำงานง่าย ๆ แต่ต้องการทำงานที่ยากลำบากพอสมควรเพราะมีความมั่นใจในความสามารถของตนเองเพราะการทำงานที่ยากให้ลุล่วงไปได้นั้นจะนำความพอใจมาสู่ตน</w:t>
      </w:r>
    </w:p>
    <w:p w:rsidR="00171365" w:rsidRPr="00CC40B7" w:rsidRDefault="00CA43D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ขยันขันแข็ง (</w:t>
      </w:r>
      <w:r>
        <w:rPr>
          <w:rFonts w:ascii="TH SarabunPSK" w:hAnsi="TH SarabunPSK" w:cs="TH SarabunPSK"/>
          <w:sz w:val="32"/>
          <w:szCs w:val="32"/>
        </w:rPr>
        <w:t>Energetic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หรือชอบการกระทำแปลก ๆ ใหม่ ๆ ที่จะทำให้บุคคลนั้นเกิดความรู้สึกว่าตนเองประสบความสำเร็จ ผู้มีความต้องการสัมฤทธิ์ผลสูงไม่จำเป็นต้องเป็นคนขยันในทุกกรณีไป แต่จะมานะพากเพียรต่อสิ่งที่ท้าทาย หรือยั่วยุความสามารถของตนและทำให้ตนเกิดความรู้สึกว่าได้ทำงานสำคัญลุล่วงไปแล้ว ผู้ที่มีความต้องการสัมฤทธิ์ผลสูงมักจะไม่ขยันขันแข็งในงานอันเป็นกิจวัตรประจำวัน แต่จะทำงานขยันขันแข็งเฉพาะงานที่ต้องใช้สมอง และเป็นงานที่</w:t>
      </w:r>
      <w:r w:rsidR="00103AC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ไม่ซ้ำแบบใคร หรือสามารถจะค้นคว้าหาวิธีการใหม่ๆ ที่จะแก้ปัญหาให้สำเร็จลุล่วงไป</w:t>
      </w:r>
    </w:p>
    <w:p w:rsidR="00171365" w:rsidRPr="00CC40B7" w:rsidRDefault="00CA43D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รับผิดชอบต่อตนเอง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Individual Responsibility)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 xml:space="preserve">ผู้ที่มีความต้องการสัมฤทธิ์ผลสูงมักจะพยายามทำงานให้สำเร็จเพื่อความพึงพอใจในตนเอง มิใช่หวังให้คนอื่นยกย่อง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มีความต้องการเสรีภาพในการคิดและการกระทำไม่ชอบให้ผู้อื่นมาบงการ</w:t>
      </w:r>
    </w:p>
    <w:p w:rsidR="00171365" w:rsidRPr="00CC40B7" w:rsidRDefault="00CA43D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ต้องการทราบแน่ชัดถึงผลการตัดความสนใจของตนเอง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Knowledge of Result of Decision)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โดยไม่ใช่เพียงการคาดคะเนเอาว่าจะต้องเป็นลักษณะอย่างนั้นอย่างนี้ นอกจากนี้ผู้ที่ต้องการความสัมฤทธิ์ผลสูง ยังพยายามที่จะทำตัวให้ดีกว่าเดิมอีก เมื่อทราบว่าผลการการทำของตัวมันเองเป็นอย่างไร</w:t>
      </w:r>
    </w:p>
    <w:p w:rsidR="00171365" w:rsidRPr="00CC40B7" w:rsidRDefault="00CA43D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มีการทำนายหรือคาดการณ์ไว้ล่วงหน้า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Anticipation of Future Possibilities)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ผู้ที่มีความต้องการสัมฤทธิ์ผลสูง มักเป็นบุคคลที่มีแผนระยะยาว เพราะเล็งเห็นผลการณ์ไกลกว่าผู้ที่มีความต้องการสัมฤทธิ์ผลต่ำ</w:t>
      </w:r>
    </w:p>
    <w:p w:rsidR="00171365" w:rsidRPr="00CC40B7" w:rsidRDefault="00CA43D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มีทักษะในการจัดการระบบงาน (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Organizational Skills)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ข้อนี้ยังไม่มีหลักฐานการค้นคว้าเพียงพอ แต่เป็นลักษณะที่น่าจะให้เกิดสมรรถภาพในการจัดระบบงานยิ่งขึ้น</w:t>
      </w:r>
    </w:p>
    <w:p w:rsidR="00171365" w:rsidRPr="00CA43D2" w:rsidRDefault="00CA43D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A43D2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171365" w:rsidRPr="00CA43D2">
        <w:rPr>
          <w:rFonts w:ascii="TH SarabunPSK" w:hAnsi="TH SarabunPSK" w:cs="TH SarabunPSK"/>
          <w:spacing w:val="-8"/>
          <w:sz w:val="32"/>
          <w:szCs w:val="32"/>
        </w:rPr>
        <w:t xml:space="preserve">Herbert </w:t>
      </w:r>
      <w:r w:rsidR="00F648E2" w:rsidRPr="00CA43D2">
        <w:rPr>
          <w:rFonts w:ascii="TH SarabunPSK" w:hAnsi="TH SarabunPSK" w:cs="TH SarabunPSK"/>
          <w:spacing w:val="-8"/>
          <w:sz w:val="32"/>
          <w:szCs w:val="32"/>
        </w:rPr>
        <w:t>(</w:t>
      </w:r>
      <w:r w:rsidR="00171365" w:rsidRPr="00CA43D2">
        <w:rPr>
          <w:rFonts w:ascii="TH SarabunPSK" w:hAnsi="TH SarabunPSK" w:cs="TH SarabunPSK"/>
          <w:spacing w:val="-8"/>
          <w:sz w:val="32"/>
          <w:szCs w:val="32"/>
          <w:cs/>
        </w:rPr>
        <w:t>1970</w:t>
      </w:r>
      <w:r w:rsidR="00F648E2" w:rsidRPr="00CA43D2">
        <w:rPr>
          <w:rFonts w:ascii="TH SarabunPSK" w:hAnsi="TH SarabunPSK" w:cs="TH SarabunPSK"/>
          <w:spacing w:val="-8"/>
          <w:sz w:val="32"/>
          <w:szCs w:val="32"/>
          <w:cs/>
        </w:rPr>
        <w:t>,</w:t>
      </w:r>
      <w:r w:rsidR="00171365" w:rsidRPr="00CA43D2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F648E2" w:rsidRPr="00CA43D2">
        <w:rPr>
          <w:rFonts w:ascii="TH SarabunPSK" w:hAnsi="TH SarabunPSK" w:cs="TH SarabunPSK"/>
          <w:spacing w:val="-8"/>
          <w:sz w:val="32"/>
          <w:szCs w:val="32"/>
        </w:rPr>
        <w:t xml:space="preserve">p. </w:t>
      </w:r>
      <w:r w:rsidR="00171365" w:rsidRPr="00CA43D2">
        <w:rPr>
          <w:rFonts w:ascii="TH SarabunPSK" w:hAnsi="TH SarabunPSK" w:cs="TH SarabunPSK"/>
          <w:spacing w:val="-8"/>
          <w:sz w:val="32"/>
          <w:szCs w:val="32"/>
          <w:cs/>
        </w:rPr>
        <w:t>53) ได้รวบรวมลักษณะของผู้ที่มีแรงจูงใฝ่สัมฤทธิ์ไว้ 10</w:t>
      </w:r>
      <w:r w:rsidR="00171365" w:rsidRPr="00CA43D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171365" w:rsidRPr="00CA43D2">
        <w:rPr>
          <w:rFonts w:ascii="TH SarabunPSK" w:hAnsi="TH SarabunPSK" w:cs="TH SarabunPSK"/>
          <w:spacing w:val="-8"/>
          <w:sz w:val="32"/>
          <w:szCs w:val="32"/>
          <w:cs/>
        </w:rPr>
        <w:t>ประการ ดังนี้</w:t>
      </w:r>
    </w:p>
    <w:p w:rsidR="00171365" w:rsidRPr="00CC40B7" w:rsidRDefault="00CA43D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บุคคลที่มีระดับความทะเยอทะยานสูง</w:t>
      </w:r>
    </w:p>
    <w:p w:rsidR="00171365" w:rsidRPr="00CC40B7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CA43D2">
        <w:rPr>
          <w:rFonts w:ascii="TH SarabunPSK" w:hAnsi="TH SarabunPSK" w:cs="TH SarabunPSK" w:hint="cs"/>
          <w:sz w:val="32"/>
          <w:szCs w:val="32"/>
          <w:cs/>
        </w:rPr>
        <w:t>.</w:t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ต้องเป็นผู้มีความหวังอย่างมาก ว่าตนเองจะประสบผลสำเร็จถึงแม้การกระทำนั้นจะขึ้นอยู่กับโอกาสก็ตาม</w:t>
      </w:r>
    </w:p>
    <w:p w:rsidR="00171365" w:rsidRPr="00CC40B7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3</w:t>
      </w:r>
      <w:r w:rsidR="00CA43D2">
        <w:rPr>
          <w:rFonts w:ascii="TH SarabunPSK" w:hAnsi="TH SarabunPSK" w:cs="TH SarabunPSK" w:hint="cs"/>
          <w:sz w:val="32"/>
          <w:szCs w:val="32"/>
          <w:cs/>
        </w:rPr>
        <w:t>.</w:t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มีความพยายามไปที่จะมุ่งสู่สถานะที่สูงขึ้นไปเป็นลำดับ</w:t>
      </w:r>
    </w:p>
    <w:p w:rsidR="00171365" w:rsidRPr="00CC40B7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4</w:t>
      </w:r>
      <w:r w:rsidR="00CA43D2">
        <w:rPr>
          <w:rFonts w:ascii="TH SarabunPSK" w:hAnsi="TH SarabunPSK" w:cs="TH SarabunPSK" w:hint="cs"/>
          <w:sz w:val="32"/>
          <w:szCs w:val="32"/>
          <w:cs/>
        </w:rPr>
        <w:t>.</w:t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มีความอดทนทำงานที่ยากได้เป็นเวลานาน</w:t>
      </w:r>
    </w:p>
    <w:p w:rsidR="00171365" w:rsidRPr="00CC40B7" w:rsidRDefault="00CA43D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ถึงแม้งานที่ทำถูกขัดจังหวะ หรือถูกรบกวนจะพยายามทำต่อไปให้สำเร็จ</w:t>
      </w:r>
    </w:p>
    <w:p w:rsidR="00171365" w:rsidRPr="00CC40B7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6</w:t>
      </w:r>
      <w:r w:rsidR="00CA43D2">
        <w:rPr>
          <w:rFonts w:ascii="TH SarabunPSK" w:hAnsi="TH SarabunPSK" w:cs="TH SarabunPSK" w:hint="cs"/>
          <w:sz w:val="32"/>
          <w:szCs w:val="32"/>
          <w:cs/>
        </w:rPr>
        <w:t>.</w:t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รู้สึกว่าเวลาเป็นสิ่งที่ไม่หยุดนิ่งและสิ่งต่าง ๆ เกิดขึ้นอย่างรวดเร็ว</w:t>
      </w:r>
    </w:p>
    <w:p w:rsidR="00171365" w:rsidRPr="00CC40B7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7</w:t>
      </w:r>
      <w:r w:rsidR="00CA43D2">
        <w:rPr>
          <w:rFonts w:ascii="TH SarabunPSK" w:hAnsi="TH SarabunPSK" w:cs="TH SarabunPSK" w:hint="cs"/>
          <w:sz w:val="32"/>
          <w:szCs w:val="32"/>
          <w:cs/>
        </w:rPr>
        <w:t>.</w:t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คิดคำนึงถึงเหตุการณ์ในอนาคตมากกว่าอดีตและปัจจุบัน</w:t>
      </w:r>
    </w:p>
    <w:p w:rsidR="00171365" w:rsidRPr="00CC40B7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8</w:t>
      </w:r>
      <w:r w:rsidR="00CA43D2">
        <w:rPr>
          <w:rFonts w:ascii="TH SarabunPSK" w:hAnsi="TH SarabunPSK" w:cs="TH SarabunPSK" w:hint="cs"/>
          <w:sz w:val="32"/>
          <w:szCs w:val="32"/>
          <w:cs/>
        </w:rPr>
        <w:t>.</w:t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มีความคิดพิจารณาเลือกเพื่อนร่วมงานที่มีความสามารถเป็นอันดับแรก</w:t>
      </w:r>
    </w:p>
    <w:p w:rsidR="00171365" w:rsidRPr="00CC40B7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9</w:t>
      </w:r>
      <w:r w:rsidR="00CA43D2">
        <w:rPr>
          <w:rFonts w:ascii="TH SarabunPSK" w:hAnsi="TH SarabunPSK" w:cs="TH SarabunPSK" w:hint="cs"/>
          <w:sz w:val="32"/>
          <w:szCs w:val="32"/>
          <w:cs/>
        </w:rPr>
        <w:t>.</w:t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ต้องการให้เป็นที่รู้จักแก่ผู้อื่น โดยพยายามปรับปรุงงานของตนเองให้ดีขึ้น</w:t>
      </w:r>
    </w:p>
    <w:p w:rsidR="00171365" w:rsidRPr="00CC40B7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="00CA43D2">
        <w:rPr>
          <w:rFonts w:ascii="TH SarabunPSK" w:hAnsi="TH SarabunPSK" w:cs="TH SarabunPSK"/>
          <w:sz w:val="32"/>
          <w:szCs w:val="32"/>
          <w:cs/>
        </w:rPr>
        <w:t xml:space="preserve">10. </w:t>
      </w:r>
      <w:r w:rsidRPr="00CC40B7">
        <w:rPr>
          <w:rFonts w:ascii="TH SarabunPSK" w:hAnsi="TH SarabunPSK" w:cs="TH SarabunPSK"/>
          <w:sz w:val="32"/>
          <w:szCs w:val="32"/>
          <w:cs/>
        </w:rPr>
        <w:t>พยายามปฏิบัติสิ่งต่าง ๆ ของตนเองให้ดีเสมอ</w:t>
      </w:r>
    </w:p>
    <w:p w:rsidR="00171365" w:rsidRPr="00CC40B7" w:rsidRDefault="00CA43D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03AC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103AC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103AC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103AC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103AC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171365" w:rsidRPr="00103ACE">
        <w:rPr>
          <w:rFonts w:ascii="TH SarabunPSK" w:hAnsi="TH SarabunPSK" w:cs="TH SarabunPSK"/>
          <w:spacing w:val="-8"/>
          <w:sz w:val="32"/>
          <w:szCs w:val="32"/>
        </w:rPr>
        <w:t>Barnard</w:t>
      </w:r>
      <w:r w:rsidR="00F648E2" w:rsidRPr="00103ACE">
        <w:rPr>
          <w:rFonts w:ascii="TH SarabunPSK" w:hAnsi="TH SarabunPSK" w:cs="TH SarabunPSK"/>
          <w:spacing w:val="-8"/>
          <w:sz w:val="32"/>
          <w:szCs w:val="32"/>
        </w:rPr>
        <w:t xml:space="preserve"> (</w:t>
      </w:r>
      <w:r w:rsidR="00171365" w:rsidRPr="00103ACE">
        <w:rPr>
          <w:rFonts w:ascii="TH SarabunPSK" w:hAnsi="TH SarabunPSK" w:cs="TH SarabunPSK"/>
          <w:spacing w:val="-8"/>
          <w:sz w:val="32"/>
          <w:szCs w:val="32"/>
          <w:cs/>
        </w:rPr>
        <w:t>1972</w:t>
      </w:r>
      <w:r w:rsidR="00F648E2" w:rsidRPr="00103ACE">
        <w:rPr>
          <w:rFonts w:ascii="TH SarabunPSK" w:hAnsi="TH SarabunPSK" w:cs="TH SarabunPSK"/>
          <w:spacing w:val="-8"/>
          <w:sz w:val="32"/>
          <w:szCs w:val="32"/>
        </w:rPr>
        <w:t>, pp.</w:t>
      </w:r>
      <w:r w:rsidR="00171365" w:rsidRPr="00103ACE">
        <w:rPr>
          <w:rFonts w:ascii="TH SarabunPSK" w:hAnsi="TH SarabunPSK" w:cs="TH SarabunPSK"/>
          <w:spacing w:val="-8"/>
          <w:sz w:val="32"/>
          <w:szCs w:val="32"/>
          <w:cs/>
        </w:rPr>
        <w:t xml:space="preserve"> 203</w:t>
      </w:r>
      <w:r w:rsidRPr="00103AC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171365" w:rsidRPr="00103ACE">
        <w:rPr>
          <w:rFonts w:ascii="TH SarabunPSK" w:hAnsi="TH SarabunPSK" w:cs="TH SarabunPSK"/>
          <w:spacing w:val="-8"/>
          <w:sz w:val="32"/>
          <w:szCs w:val="32"/>
          <w:cs/>
        </w:rPr>
        <w:t>-</w:t>
      </w:r>
      <w:r w:rsidRPr="00103AC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171365" w:rsidRPr="00103ACE">
        <w:rPr>
          <w:rFonts w:ascii="TH SarabunPSK" w:hAnsi="TH SarabunPSK" w:cs="TH SarabunPSK"/>
          <w:spacing w:val="-8"/>
          <w:sz w:val="32"/>
          <w:szCs w:val="32"/>
          <w:cs/>
        </w:rPr>
        <w:t>215) ได้สรุปลักษณะเด่นของผู้ที่มี</w:t>
      </w:r>
      <w:r w:rsidR="00103ACE" w:rsidRPr="00103ACE">
        <w:rPr>
          <w:rFonts w:ascii="TH SarabunPSK" w:hAnsi="TH SarabunPSK" w:cs="TH SarabunPSK"/>
          <w:spacing w:val="-8"/>
          <w:sz w:val="32"/>
          <w:szCs w:val="32"/>
          <w:cs/>
        </w:rPr>
        <w:t>แรงจูง</w:t>
      </w:r>
      <w:r w:rsidR="00103ACE" w:rsidRPr="00103ACE">
        <w:rPr>
          <w:rFonts w:ascii="TH SarabunPSK" w:hAnsi="TH SarabunPSK" w:cs="TH SarabunPSK" w:hint="cs"/>
          <w:spacing w:val="-8"/>
          <w:sz w:val="32"/>
          <w:szCs w:val="32"/>
          <w:cs/>
        </w:rPr>
        <w:t>ใจ</w:t>
      </w:r>
      <w:r w:rsidR="002E3087" w:rsidRPr="00103AC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171365" w:rsidRPr="00103ACE">
        <w:rPr>
          <w:rFonts w:ascii="TH SarabunPSK" w:hAnsi="TH SarabunPSK" w:cs="TH SarabunPSK"/>
          <w:spacing w:val="-8"/>
          <w:sz w:val="32"/>
          <w:szCs w:val="32"/>
          <w:cs/>
        </w:rPr>
        <w:t>ใฝ่สัมฤทธิ์สูง</w:t>
      </w:r>
      <w:r w:rsidR="00103A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เปรียบเทียบกับผู้มีแรงจูงใจใฝ่สัมฤทธิ์ต่ำ ดังนี้</w:t>
      </w:r>
    </w:p>
    <w:p w:rsidR="00171365" w:rsidRPr="00CC40B7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1</w:t>
      </w:r>
      <w:r w:rsidR="00CA43D2">
        <w:rPr>
          <w:rFonts w:ascii="TH SarabunPSK" w:hAnsi="TH SarabunPSK" w:cs="TH SarabunPSK" w:hint="cs"/>
          <w:sz w:val="32"/>
          <w:szCs w:val="32"/>
          <w:cs/>
        </w:rPr>
        <w:t>.</w:t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ผู้มีแรงจูงใจใฝ่สัมฤทธิ์สูง ตั้งใจทำงานดีกว่า อดทนต่อความล้มเหลว </w:t>
      </w:r>
      <w:r w:rsidR="00CA43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ชอบเลือกงานสลับซับซ้อนมากกว่าผู้ที่มีแรงจูงใจใฝ่สัมฤทธิ์ต่ำ</w:t>
      </w:r>
    </w:p>
    <w:p w:rsidR="00171365" w:rsidRPr="00CC40B7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CA43D2">
        <w:rPr>
          <w:rFonts w:ascii="TH SarabunPSK" w:hAnsi="TH SarabunPSK" w:cs="TH SarabunPSK" w:hint="cs"/>
          <w:sz w:val="32"/>
          <w:szCs w:val="32"/>
          <w:cs/>
        </w:rPr>
        <w:t>.</w:t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ผู้ที่มีแรงจูงใจใฝ่สัมฤทธิ์สูง ชอบริเริ่มกระทำสิ่งต่าง</w:t>
      </w:r>
      <w:r w:rsidR="00CA43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ด้วยความคิดของตนเองมากกว่าผู้ที่มีแรงจูงใจใฝ่สัมฤทธิ์ต่ำ</w:t>
      </w:r>
    </w:p>
    <w:p w:rsidR="00171365" w:rsidRPr="00CC40B7" w:rsidRDefault="00CA43D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A43D2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CA43D2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CA43D2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CA43D2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CA43D2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171365" w:rsidRPr="00CA43D2">
        <w:rPr>
          <w:rFonts w:ascii="TH SarabunPSK" w:hAnsi="TH SarabunPSK" w:cs="TH SarabunPSK"/>
          <w:spacing w:val="-8"/>
          <w:sz w:val="32"/>
          <w:szCs w:val="32"/>
          <w:cs/>
        </w:rPr>
        <w:t>จากลักษณะของผู้ที่มีแรงจูงใจใฝ่สัมฤทธิ์สูงที่กล่าวมาข้างต้น สามารถสรุปได้ว่าคุณลักษณะของผู้ที่มีแรงจูงใจใฝ่สัมฤทธิ์สูงควรมีลักษณะดังต่อไปนี้ คือ</w:t>
      </w:r>
      <w:r w:rsidR="00171365" w:rsidRPr="00CA43D2">
        <w:rPr>
          <w:rFonts w:ascii="TH SarabunPSK" w:hAnsi="TH SarabunPSK" w:cs="TH SarabunPSK"/>
          <w:spacing w:val="-8"/>
          <w:sz w:val="32"/>
          <w:szCs w:val="32"/>
        </w:rPr>
        <w:t xml:space="preserve"> 1) </w:t>
      </w:r>
      <w:r w:rsidR="00171365" w:rsidRPr="00CA43D2">
        <w:rPr>
          <w:rFonts w:ascii="TH SarabunPSK" w:hAnsi="TH SarabunPSK" w:cs="TH SarabunPSK"/>
          <w:spacing w:val="-8"/>
          <w:sz w:val="32"/>
          <w:szCs w:val="32"/>
          <w:cs/>
        </w:rPr>
        <w:t>มีความคาดหวังสูง รู้จักวางแผน</w:t>
      </w:r>
      <w:r w:rsidRPr="00CA43D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171365" w:rsidRPr="00CA43D2">
        <w:rPr>
          <w:rFonts w:ascii="TH SarabunPSK" w:hAnsi="TH SarabunPSK" w:cs="TH SarabunPSK"/>
          <w:spacing w:val="-8"/>
          <w:sz w:val="32"/>
          <w:szCs w:val="32"/>
          <w:cs/>
        </w:rPr>
        <w:t>ระยะยาวเกี่ยวกับอนาคตของตนเอง</w:t>
      </w:r>
      <w:r w:rsidR="00171365" w:rsidRPr="00CA43D2">
        <w:rPr>
          <w:rFonts w:ascii="TH SarabunPSK" w:hAnsi="TH SarabunPSK" w:cs="TH SarabunPSK"/>
          <w:spacing w:val="-8"/>
          <w:sz w:val="32"/>
          <w:szCs w:val="32"/>
        </w:rPr>
        <w:t xml:space="preserve"> 2) </w:t>
      </w:r>
      <w:r w:rsidR="00171365" w:rsidRPr="00CA43D2">
        <w:rPr>
          <w:rFonts w:ascii="TH SarabunPSK" w:hAnsi="TH SarabunPSK" w:cs="TH SarabunPSK"/>
          <w:spacing w:val="-8"/>
          <w:sz w:val="32"/>
          <w:szCs w:val="32"/>
          <w:cs/>
        </w:rPr>
        <w:t>เป็นคนชอบเสี่ยง กล้าคิด กล้าทำ กล้าแสดงออกในสิ่งที่คิดว่าตนเองสามารถทำได้ มีความเชื่อมั่นในตนเองสูง</w:t>
      </w:r>
      <w:r w:rsidR="00171365" w:rsidRPr="00CA43D2">
        <w:rPr>
          <w:rFonts w:ascii="TH SarabunPSK" w:hAnsi="TH SarabunPSK" w:cs="TH SarabunPSK"/>
          <w:spacing w:val="-8"/>
          <w:sz w:val="32"/>
          <w:szCs w:val="32"/>
        </w:rPr>
        <w:t xml:space="preserve"> 3) </w:t>
      </w:r>
      <w:r w:rsidR="00171365" w:rsidRPr="00CA43D2">
        <w:rPr>
          <w:rFonts w:ascii="TH SarabunPSK" w:hAnsi="TH SarabunPSK" w:cs="TH SarabunPSK"/>
          <w:spacing w:val="-8"/>
          <w:sz w:val="32"/>
          <w:szCs w:val="32"/>
          <w:cs/>
        </w:rPr>
        <w:t>เป็นผู้ที่มีเอกลักษณ์ของตนเอง ไม่ชอบลอกเลียนแบบ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ผู้ใด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4)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มีลักษณะนิสัยในการทำงานดี มีความรับผิดชอบต่อตนเอง ต่องาน และต่อสังคม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 5)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เป็นผู้ที่มีความมานะอดทน พยายามที่จะทำกิจกรรมต่าง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ๆ เพื่อให้บรรลุมาตรฐานของตนเอง โดยไม่คิดแข่งขันกับผู้อื่นแต่เน้นที่จะแข่งขันกับตนเอง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 6)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เมื่อประสบกับปัญหาต่าง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ๆ ชอบที่จะแก้ไขปัญหาให้ ลุล่วงไปได้ด้วยดี โดยไม่คิดจะหลีกหนีปัญหานั้น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ๆ แม้ว่าจะต้องใช้ความพยายามมากก็ตาม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 7)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มีเจตคติที่ดีต่อกิจกรรมต่าง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ๆ ที่ต้องการจะกระทำให้สำเร็จ กล่าวคือ ทำงานอย่างมีความสุข หรือมีความสุขกับการทำงานนั่นเอง</w:t>
      </w:r>
      <w:r w:rsidR="00171365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171365" w:rsidRPr="00CC40B7">
        <w:rPr>
          <w:rFonts w:ascii="TH SarabunPSK" w:hAnsi="TH SarabunPSK" w:cs="TH SarabunPSK"/>
          <w:sz w:val="32"/>
          <w:szCs w:val="32"/>
          <w:cs/>
        </w:rPr>
        <w:t>ปัจจัยทั้งหมดที่ได้อธิบายมานี้ ล้วนแล้วแต่เป็นตัวที่จะส่งเสริมให้เกิดแรงจูงใจใฝ่สัมฤทธิ์ของแต่ละคนที่แตกต่างกัน หรือของแต่ละคนในบางสภาวะที่มีความแตกต่างกัน</w:t>
      </w:r>
    </w:p>
    <w:p w:rsidR="00171365" w:rsidRPr="00CC40B7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="00CA43D2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จะเห็นได้ว่าแรงจูงใจใฝ่สัมฤทธิ์เป็นปัจจัยที่สำคัญของการเรียนรู้ เพราะแรงจูงใจใฝ่สัมฤทธิ์จะเป็นแรงจูงใจที่ทำให้บุคคลมีความมุ่งมั่น มานะพยายาม อดทน ที่จะทำงานให้สำเร็จ โดยบุคคลจะมีเป้าหมาย และมักจะเป็นเป้าหมายที่มีมาตรฐานสูง มีความทะเยอทะยาน และแผนการทำงานของตนเองอย่างเป็นระบบเพื่อให้บรรลุตามเป้าหมายที่ตั้งไว้ และแม้ว่าบุคคลจะพบปัญหา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อุปสรรค บุคคลจะไม่ย่อท้อ แต่กลับมีความมุ่งมั่นที่จะเอาชนะอุปสรรคต่าง</w:t>
      </w:r>
      <w:r w:rsidR="00394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เพื่อให้งานสำเร็จลุล่วงไปได้ และจากการทบทวนวรรณกรรมลักษณะของบุคคลที่มีแรงจูงใจใฝ่สัมฤทธิ์สูง ในการวิจัยครั้งนี้จึงได้สรุปลักษณะสำคัญของบุคคลที่มีแรงจูงใจใฝ่สัมฤทธิ์สูงจะประกอบไปด้วยลักษณะสำคัญ 4 ประการ ดังนี้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1) มีการตั้งเป้าหมายในการเรียน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2) มีความตั้งใจมุ่งมั่นในการเรียนให้ประสบความสำเร็จ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394843">
        <w:rPr>
          <w:rFonts w:ascii="TH SarabunPSK" w:hAnsi="TH SarabunPSK" w:cs="TH SarabunPSK"/>
          <w:sz w:val="32"/>
          <w:szCs w:val="32"/>
        </w:rPr>
        <w:t xml:space="preserve">       </w:t>
      </w:r>
      <w:r w:rsidRPr="00CC40B7">
        <w:rPr>
          <w:rFonts w:ascii="TH SarabunPSK" w:hAnsi="TH SarabunPSK" w:cs="TH SarabunPSK"/>
          <w:sz w:val="32"/>
          <w:szCs w:val="32"/>
          <w:cs/>
        </w:rPr>
        <w:t>3) มีความอดทนไม่ย่อท้อต่ออุปสรรค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4) มีความทะเยอทะยานให้มีความสำเร็จในการเรียนเป็นที่ยอมรับและเกิดความก้าวหน้า</w:t>
      </w:r>
    </w:p>
    <w:p w:rsidR="003F1851" w:rsidRPr="00CC40B7" w:rsidRDefault="00802C3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ดังนั้นในการวิจัยครั้งนี้ แรงจูงใจใฝ่สัมฤทธิ์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ความมุ่งมั่น ความตั้งใจ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ความวิริยะ อุตสาหะ ที่จะประสบความสำเร็จในการศึกษาพระปริยัติธรรมแผนกธรรมและแผนกบาลี</w:t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จนสามารถสอบได้ในระดับที่สูงขึ้น จนสำเร็จการศึกษาขั้นสูงสุดของการศึกษาคือนักธรรมชั้นเอก</w:t>
      </w:r>
      <w:r w:rsidR="002E30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และเปรียญธรรม </w:t>
      </w:r>
      <w:r w:rsidRPr="00CC40B7">
        <w:rPr>
          <w:rFonts w:ascii="TH SarabunPSK" w:hAnsi="TH SarabunPSK" w:cs="TH SarabunPSK"/>
          <w:sz w:val="32"/>
          <w:szCs w:val="32"/>
        </w:rPr>
        <w:t xml:space="preserve">9 </w:t>
      </w:r>
      <w:r w:rsidRPr="00CC40B7">
        <w:rPr>
          <w:rFonts w:ascii="TH SarabunPSK" w:hAnsi="TH SarabunPSK" w:cs="TH SarabunPSK"/>
          <w:sz w:val="32"/>
          <w:szCs w:val="32"/>
          <w:cs/>
        </w:rPr>
        <w:t>ประโยค</w:t>
      </w:r>
    </w:p>
    <w:p w:rsidR="00C91FFB" w:rsidRPr="00CC40B7" w:rsidRDefault="00C91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E1623" w:rsidRPr="00CC40B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427175" w:rsidRPr="00CC40B7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 xml:space="preserve">5.3 </w:t>
      </w:r>
      <w:r w:rsidR="0039484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54F5B" w:rsidRPr="00CC40B7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</w:t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พฤติกรรมการเรียนรู้ของผู้เรียน</w:t>
      </w:r>
    </w:p>
    <w:p w:rsidR="006E6013" w:rsidRPr="00394843" w:rsidRDefault="00B2152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394843">
        <w:rPr>
          <w:rFonts w:ascii="TH SarabunPSK" w:hAnsi="TH SarabunPSK" w:cs="TH SarabunPSK"/>
          <w:sz w:val="32"/>
          <w:szCs w:val="32"/>
        </w:rPr>
        <w:tab/>
      </w:r>
      <w:r w:rsidRPr="00394843">
        <w:rPr>
          <w:rFonts w:ascii="TH SarabunPSK" w:hAnsi="TH SarabunPSK" w:cs="TH SarabunPSK"/>
          <w:sz w:val="32"/>
          <w:szCs w:val="32"/>
        </w:rPr>
        <w:tab/>
      </w:r>
      <w:r w:rsidR="00394843" w:rsidRPr="00394843">
        <w:rPr>
          <w:rFonts w:ascii="TH SarabunPSK" w:hAnsi="TH SarabunPSK" w:cs="TH SarabunPSK"/>
          <w:sz w:val="32"/>
          <w:szCs w:val="32"/>
        </w:rPr>
        <w:tab/>
      </w:r>
      <w:r w:rsidR="00394843" w:rsidRPr="00394843">
        <w:rPr>
          <w:rFonts w:ascii="TH SarabunPSK" w:hAnsi="TH SarabunPSK" w:cs="TH SarabunPSK"/>
          <w:sz w:val="32"/>
          <w:szCs w:val="32"/>
        </w:rPr>
        <w:tab/>
      </w:r>
      <w:r w:rsidR="00394843" w:rsidRPr="00394843">
        <w:rPr>
          <w:rFonts w:ascii="TH SarabunPSK" w:hAnsi="TH SarabunPSK" w:cs="TH SarabunPSK"/>
          <w:sz w:val="32"/>
          <w:szCs w:val="32"/>
        </w:rPr>
        <w:tab/>
      </w:r>
      <w:r w:rsidRPr="00394843">
        <w:rPr>
          <w:rFonts w:ascii="TH SarabunPSK" w:hAnsi="TH SarabunPSK" w:cs="TH SarabunPSK"/>
          <w:sz w:val="32"/>
          <w:szCs w:val="32"/>
        </w:rPr>
        <w:t>1</w:t>
      </w:r>
      <w:r w:rsidRPr="0039484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Pr="00394843">
        <w:rPr>
          <w:rFonts w:ascii="TH SarabunPSK" w:hAnsi="TH SarabunPSK" w:cs="TH SarabunPSK"/>
          <w:sz w:val="32"/>
          <w:szCs w:val="32"/>
          <w:cs/>
        </w:rPr>
        <w:t>ความหมายของพฤติกรรมการเรียนรู้</w:t>
      </w:r>
    </w:p>
    <w:p w:rsidR="00B21529" w:rsidRPr="00CC40B7" w:rsidRDefault="00B2152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พฤติกรรมการเรียนรู้ มีคำศัพท์ที่เกี่ยวข้องกันอยู่ 2 คำ คือ คำว่า </w:t>
      </w:r>
      <w:r w:rsidRPr="00CC40B7">
        <w:rPr>
          <w:rFonts w:ascii="TH SarabunPSK" w:hAnsi="TH SarabunPSK" w:cs="TH SarabunPSK"/>
          <w:sz w:val="32"/>
          <w:szCs w:val="32"/>
        </w:rPr>
        <w:t>“</w:t>
      </w:r>
      <w:r w:rsidRPr="00CC40B7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Pr="00CC40B7">
        <w:rPr>
          <w:rFonts w:ascii="TH SarabunPSK" w:hAnsi="TH SarabunPSK" w:cs="TH SarabunPSK"/>
          <w:sz w:val="32"/>
          <w:szCs w:val="32"/>
        </w:rPr>
        <w:t xml:space="preserve">”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CC40B7">
        <w:rPr>
          <w:rFonts w:ascii="TH SarabunPSK" w:hAnsi="TH SarabunPSK" w:cs="TH SarabunPSK"/>
          <w:sz w:val="32"/>
          <w:szCs w:val="32"/>
        </w:rPr>
        <w:t>“</w:t>
      </w:r>
      <w:r w:rsidRPr="00CC40B7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Pr="00CC40B7">
        <w:rPr>
          <w:rFonts w:ascii="TH SarabunPSK" w:hAnsi="TH SarabunPSK" w:cs="TH SarabunPSK"/>
          <w:sz w:val="32"/>
          <w:szCs w:val="32"/>
        </w:rPr>
        <w:t xml:space="preserve">” </w:t>
      </w:r>
      <w:r w:rsidRPr="00CC40B7">
        <w:rPr>
          <w:rFonts w:ascii="TH SarabunPSK" w:hAnsi="TH SarabunPSK" w:cs="TH SarabunPSK"/>
          <w:sz w:val="32"/>
          <w:szCs w:val="32"/>
          <w:cs/>
        </w:rPr>
        <w:t>ซึ่งนักวิชาการได้กล่าวถึงความหมาย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ของพฤติกรรม และการเรียนรู้ ไว้ดังนี้</w:t>
      </w:r>
    </w:p>
    <w:p w:rsidR="00B21529" w:rsidRPr="00CC40B7" w:rsidRDefault="00B2152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4843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394843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394843" w:rsidRPr="0039484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394843" w:rsidRPr="0039484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394843" w:rsidRPr="0039484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394843">
        <w:rPr>
          <w:rFonts w:ascii="TH SarabunPSK" w:hAnsi="TH SarabunPSK" w:cs="TH SarabunPSK"/>
          <w:spacing w:val="-8"/>
          <w:sz w:val="32"/>
          <w:szCs w:val="32"/>
          <w:cs/>
        </w:rPr>
        <w:t>ราชบัณฑิตยสถาน (2555</w:t>
      </w:r>
      <w:r w:rsidR="00F648E2" w:rsidRPr="00394843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F648E2" w:rsidRPr="00394843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394843">
        <w:rPr>
          <w:rFonts w:ascii="TH SarabunPSK" w:hAnsi="TH SarabunPSK" w:cs="TH SarabunPSK"/>
          <w:spacing w:val="-8"/>
          <w:sz w:val="32"/>
          <w:szCs w:val="32"/>
          <w:cs/>
        </w:rPr>
        <w:t>54) ให้ความหมายของพฤติกรรม หมายถึง</w:t>
      </w:r>
      <w:r w:rsidR="00394843" w:rsidRPr="00394843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394843">
        <w:rPr>
          <w:rFonts w:ascii="TH SarabunPSK" w:hAnsi="TH SarabunPSK" w:cs="TH SarabunPSK"/>
          <w:spacing w:val="-8"/>
          <w:sz w:val="32"/>
          <w:szCs w:val="32"/>
          <w:cs/>
        </w:rPr>
        <w:t>การกระท</w:t>
      </w:r>
      <w:r w:rsidR="002966A0" w:rsidRPr="00394843">
        <w:rPr>
          <w:rFonts w:ascii="TH SarabunPSK" w:hAnsi="TH SarabunPSK" w:cs="TH SarabunPSK"/>
          <w:spacing w:val="-8"/>
          <w:sz w:val="32"/>
          <w:szCs w:val="32"/>
          <w:cs/>
        </w:rPr>
        <w:t>ำ</w:t>
      </w:r>
      <w:r w:rsidRPr="00CC40B7">
        <w:rPr>
          <w:rFonts w:ascii="TH SarabunPSK" w:hAnsi="TH SarabunPSK" w:cs="TH SarabunPSK"/>
          <w:sz w:val="32"/>
          <w:szCs w:val="32"/>
          <w:cs/>
        </w:rPr>
        <w:t>ตอบสนองต่อสิ่งเร้า ประกอบไปด้วยพฤติกรรมภายนอก เช่น การเคลื่อนไหวร่างกาย การพูดโต้ตอบ ยืน เดิน และพฤติกรรมภายใน เช่น การคิด อารมณ์ ความรู้สึก</w:t>
      </w:r>
    </w:p>
    <w:p w:rsidR="001823D0" w:rsidRPr="00CC40B7" w:rsidRDefault="001823D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วิกิพี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สารานุกรมเสรี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(2560</w:t>
      </w:r>
      <w:r w:rsidR="00F648E2" w:rsidRPr="00CC40B7">
        <w:rPr>
          <w:rFonts w:ascii="TH SarabunPSK" w:hAnsi="TH SarabunPSK" w:cs="TH SarabunPSK"/>
          <w:sz w:val="32"/>
          <w:szCs w:val="32"/>
        </w:rPr>
        <w:t>,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ออนไลน์) ได้ให้ความหมายของ พฤติกรรมว่า พฤติกรรม หมายความถึง การแสดงและกิริยาท่า</w:t>
      </w:r>
      <w:r w:rsidR="00143317" w:rsidRPr="00CC40B7">
        <w:rPr>
          <w:rFonts w:ascii="TH SarabunPSK" w:hAnsi="TH SarabunPSK" w:cs="TH SarabunPSK"/>
          <w:sz w:val="32"/>
          <w:szCs w:val="32"/>
          <w:cs/>
        </w:rPr>
        <w:t>ทางซึ่งสิ่งมีชีวิต ระบบ</w:t>
      </w:r>
      <w:proofErr w:type="spellStart"/>
      <w:r w:rsidR="00143317" w:rsidRPr="00CC40B7">
        <w:rPr>
          <w:rFonts w:ascii="TH SarabunPSK" w:hAnsi="TH SarabunPSK" w:cs="TH SarabunPSK"/>
          <w:sz w:val="32"/>
          <w:szCs w:val="32"/>
          <w:cs/>
        </w:rPr>
        <w:t>หรืออั</w:t>
      </w:r>
      <w:r w:rsidRPr="00CC40B7">
        <w:rPr>
          <w:rFonts w:ascii="TH SarabunPSK" w:hAnsi="TH SarabunPSK" w:cs="TH SarabunPSK"/>
          <w:sz w:val="32"/>
          <w:szCs w:val="32"/>
          <w:cs/>
        </w:rPr>
        <w:t>ต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ลักษณ์ประดิษฐ์ ที่เกิดร่วมกันกับสิ่งแวดล้อม ซึ่งรวมระบบอื่นหรือสิ่งมีชีวิตโดยรวมเช่นเดียวกับสิ่งแวดล้อมทางกายภาพ พฤติกรรมเป็นการตอบสนองของระบบหรือสิ่งมีชีวิตต่อสิ่งเร้าหรือการรับเข้าทั้งหลาย ไม่ว่าจะเป็นภายในหรือภายนอก มีสติหรือไม่มีสติระลึก ชัดเจนหรือแอบแฝง และโดยตั้งใจหรือไม่ได้ตั้งใจ</w:t>
      </w:r>
    </w:p>
    <w:p w:rsidR="00870005" w:rsidRPr="00CC40B7" w:rsidRDefault="0087000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184FB3" w:rsidRPr="00CC40B7">
        <w:rPr>
          <w:rFonts w:ascii="TH SarabunPSK" w:hAnsi="TH SarabunPSK" w:cs="TH SarabunPSK"/>
          <w:sz w:val="32"/>
          <w:szCs w:val="32"/>
        </w:rPr>
        <w:t xml:space="preserve">Allen and </w:t>
      </w:r>
      <w:proofErr w:type="spellStart"/>
      <w:r w:rsidR="00184FB3" w:rsidRPr="00CC40B7">
        <w:rPr>
          <w:rFonts w:ascii="TH SarabunPSK" w:hAnsi="TH SarabunPSK" w:cs="TH SarabunPSK"/>
          <w:sz w:val="32"/>
          <w:szCs w:val="32"/>
        </w:rPr>
        <w:t>Santrock</w:t>
      </w:r>
      <w:proofErr w:type="spellEnd"/>
      <w:r w:rsidR="00F648E2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  <w:cs/>
        </w:rPr>
        <w:t>1993</w:t>
      </w:r>
      <w:r w:rsidR="00F648E2" w:rsidRPr="00CC40B7">
        <w:rPr>
          <w:rFonts w:ascii="TH SarabunPSK" w:hAnsi="TH SarabunPSK" w:cs="TH SarabunPSK"/>
          <w:sz w:val="32"/>
          <w:szCs w:val="32"/>
        </w:rPr>
        <w:t>, p.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8) ให้ความหมายของพฤติกรรม หมายถึง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39484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C40B7">
        <w:rPr>
          <w:rFonts w:ascii="TH SarabunPSK" w:hAnsi="TH SarabunPSK" w:cs="TH SarabunPSK"/>
          <w:sz w:val="32"/>
          <w:szCs w:val="32"/>
          <w:cs/>
        </w:rPr>
        <w:t>สิ่งที่บุคคลแสดงหรือกระทำซึ่งสามารถสังเกตได้โดยตรง หรืออยู่ในกระบวนการทางจิตใจ ซึ่งได้แก่ ความนึกคิด ความรู้สึก และแรงขับ ซึ่งเป็นประสบการณ์ของแต่ละบุคคลไม่สามารถสังเกตได้โดยตรง</w:t>
      </w:r>
    </w:p>
    <w:p w:rsidR="00D93954" w:rsidRPr="00CC40B7" w:rsidRDefault="00D9395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</w:rPr>
        <w:t xml:space="preserve">David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>(</w:t>
      </w:r>
      <w:r w:rsidRPr="00CC40B7">
        <w:rPr>
          <w:rFonts w:ascii="TH SarabunPSK" w:hAnsi="TH SarabunPSK" w:cs="TH SarabunPSK"/>
          <w:sz w:val="32"/>
          <w:szCs w:val="32"/>
          <w:cs/>
        </w:rPr>
        <w:t>2009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</w:rPr>
        <w:t>p.</w:t>
      </w:r>
      <w:r w:rsidRPr="00CC40B7">
        <w:rPr>
          <w:rFonts w:ascii="TH SarabunPSK" w:hAnsi="TH SarabunPSK" w:cs="TH SarabunPSK"/>
          <w:sz w:val="32"/>
          <w:szCs w:val="32"/>
        </w:rPr>
        <w:t xml:space="preserve"> 124</w:t>
      </w:r>
      <w:r w:rsidRPr="00CC40B7">
        <w:rPr>
          <w:rFonts w:ascii="TH SarabunPSK" w:hAnsi="TH SarabunPSK" w:cs="TH SarabunPSK"/>
          <w:sz w:val="32"/>
          <w:szCs w:val="32"/>
          <w:cs/>
        </w:rPr>
        <w:t>) กล่าว่า พฤติกรรมสามารถถือได้ว่าเป็นการแสดงออกของสิ่งมีชีวิตซึ่งเปลี่ยนแปลงความสัมพันธ์กับสิ่งแวดล้อมรอบตัว พฤติกรรมนำสัญญาณออกจากสิ่งมีชีวิตสู่สิ่งแวดล้อม</w:t>
      </w:r>
    </w:p>
    <w:p w:rsidR="00BC48AF" w:rsidRPr="00CC40B7" w:rsidRDefault="000D08E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สรุปได้ว่า พฤติกรรม หมายถึง สิ</w:t>
      </w:r>
      <w:r w:rsidR="00D87501" w:rsidRPr="00CC40B7">
        <w:rPr>
          <w:rFonts w:ascii="TH SarabunPSK" w:hAnsi="TH SarabunPSK" w:cs="TH SarabunPSK"/>
          <w:sz w:val="32"/>
          <w:szCs w:val="32"/>
          <w:cs/>
        </w:rPr>
        <w:t>่</w:t>
      </w:r>
      <w:r w:rsidRPr="00CC40B7">
        <w:rPr>
          <w:rFonts w:ascii="TH SarabunPSK" w:hAnsi="TH SarabunPSK" w:cs="TH SarabunPSK"/>
          <w:sz w:val="32"/>
          <w:szCs w:val="32"/>
          <w:cs/>
        </w:rPr>
        <w:t>งที่แสดงออกผ่านการกระทำตอบสนองต่อสิ่งเร้า ประกอบไปด้วยพฤติกรรมภายนอกเช่น การเคลื่อนไหว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ร่างกาย การพูดโต้ตอบ ยืน เดิน และ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พฤติกรรมภายใน เช่น การคิด อารมณ์ ความรู้สึก</w:t>
      </w:r>
      <w:r w:rsidR="00394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8AF" w:rsidRPr="00CC40B7">
        <w:rPr>
          <w:rFonts w:ascii="TH SarabunPSK" w:hAnsi="TH SarabunPSK" w:cs="TH SarabunPSK"/>
          <w:sz w:val="32"/>
          <w:szCs w:val="32"/>
          <w:cs/>
        </w:rPr>
        <w:t>ขณะที่</w:t>
      </w:r>
      <w:r w:rsidR="00CF4CCC" w:rsidRPr="00CC40B7">
        <w:rPr>
          <w:rFonts w:ascii="TH SarabunPSK" w:hAnsi="TH SarabunPSK" w:cs="TH SarabunPSK"/>
          <w:sz w:val="32"/>
          <w:szCs w:val="32"/>
          <w:cs/>
        </w:rPr>
        <w:t>คำว่า</w:t>
      </w:r>
      <w:r w:rsidR="00BC48AF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4CCC" w:rsidRPr="00CC40B7">
        <w:rPr>
          <w:rFonts w:ascii="TH SarabunPSK" w:hAnsi="TH SarabunPSK" w:cs="TH SarabunPSK"/>
          <w:sz w:val="32"/>
          <w:szCs w:val="32"/>
          <w:cs/>
        </w:rPr>
        <w:t>“</w:t>
      </w:r>
      <w:r w:rsidR="00BC48AF" w:rsidRPr="00CC40B7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CF4CCC" w:rsidRPr="00CC40B7">
        <w:rPr>
          <w:rFonts w:ascii="TH SarabunPSK" w:hAnsi="TH SarabunPSK" w:cs="TH SarabunPSK"/>
          <w:sz w:val="32"/>
          <w:szCs w:val="32"/>
          <w:cs/>
        </w:rPr>
        <w:t>”</w:t>
      </w:r>
      <w:r w:rsidR="000148A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48AF" w:rsidRPr="00CC40B7">
        <w:rPr>
          <w:rFonts w:ascii="TH SarabunPSK" w:hAnsi="TH SarabunPSK" w:cs="TH SarabunPSK"/>
          <w:sz w:val="32"/>
          <w:szCs w:val="32"/>
          <w:cs/>
        </w:rPr>
        <w:t>ได้มีนักวิชาการได้ให้ความหมายไว้อย่างน่าในใจ</w:t>
      </w:r>
      <w:r w:rsidR="00ED0F28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48AF" w:rsidRPr="00CC40B7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94843" w:rsidRDefault="00FF5AB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ประดินันท์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อุปร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มัย (</w:t>
      </w:r>
      <w:r w:rsidRPr="00CC40B7">
        <w:rPr>
          <w:rFonts w:ascii="TH SarabunPSK" w:hAnsi="TH SarabunPSK" w:cs="TH SarabunPSK"/>
          <w:sz w:val="32"/>
          <w:szCs w:val="32"/>
        </w:rPr>
        <w:t>2540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121) </w:t>
      </w:r>
      <w:r w:rsidRPr="00CC40B7">
        <w:rPr>
          <w:rFonts w:ascii="TH SarabunPSK" w:hAnsi="TH SarabunPSK" w:cs="TH SarabunPSK"/>
          <w:sz w:val="32"/>
          <w:szCs w:val="32"/>
          <w:cs/>
        </w:rPr>
        <w:t>กล่าวว่า การเรียนรู้คือการเปลี่ยนแปลงของบุคคลอันมีผลเนื่องมาจากการได้รับประสบการณ์ โดยการเปลี่ยนแปลงนั้นเป็นเหตุทำให้บุคคลเผชิญสถานการณ์เดิมแตกต่างไปจากเดิม ประสบการณ์ที่ก่อให้เกิดการเปลี่ยนแปลงพฤติกรรมหมายถึง</w:t>
      </w:r>
    </w:p>
    <w:p w:rsidR="00FF5AB2" w:rsidRPr="00CC40B7" w:rsidRDefault="00FF5AB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>ทั้งประสบการณ์ทางตรงและประสบการณ์ทางอ้อม</w:t>
      </w:r>
    </w:p>
    <w:p w:rsidR="00146FFE" w:rsidRPr="00CC40B7" w:rsidRDefault="00146FF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94843">
        <w:rPr>
          <w:rFonts w:ascii="TH SarabunPSK" w:hAnsi="TH SarabunPSK" w:cs="TH SarabunPSK"/>
          <w:spacing w:val="-8"/>
          <w:sz w:val="32"/>
          <w:szCs w:val="32"/>
        </w:rPr>
        <w:tab/>
      </w:r>
      <w:r w:rsidRPr="00394843">
        <w:rPr>
          <w:rFonts w:ascii="TH SarabunPSK" w:hAnsi="TH SarabunPSK" w:cs="TH SarabunPSK"/>
          <w:spacing w:val="-8"/>
          <w:sz w:val="32"/>
          <w:szCs w:val="32"/>
        </w:rPr>
        <w:tab/>
      </w:r>
      <w:r w:rsidR="00394843" w:rsidRPr="00394843">
        <w:rPr>
          <w:rFonts w:ascii="TH SarabunPSK" w:hAnsi="TH SarabunPSK" w:cs="TH SarabunPSK"/>
          <w:spacing w:val="-8"/>
          <w:sz w:val="32"/>
          <w:szCs w:val="32"/>
        </w:rPr>
        <w:tab/>
      </w:r>
      <w:r w:rsidR="00394843" w:rsidRPr="00394843">
        <w:rPr>
          <w:rFonts w:ascii="TH SarabunPSK" w:hAnsi="TH SarabunPSK" w:cs="TH SarabunPSK"/>
          <w:spacing w:val="-8"/>
          <w:sz w:val="32"/>
          <w:szCs w:val="32"/>
        </w:rPr>
        <w:tab/>
      </w:r>
      <w:r w:rsidR="00394843" w:rsidRPr="00394843">
        <w:rPr>
          <w:rFonts w:ascii="TH SarabunPSK" w:hAnsi="TH SarabunPSK" w:cs="TH SarabunPSK"/>
          <w:spacing w:val="-8"/>
          <w:sz w:val="32"/>
          <w:szCs w:val="32"/>
        </w:rPr>
        <w:tab/>
      </w:r>
      <w:r w:rsidR="000D08E7" w:rsidRPr="00394843">
        <w:rPr>
          <w:rFonts w:ascii="TH SarabunPSK" w:hAnsi="TH SarabunPSK" w:cs="TH SarabunPSK"/>
          <w:spacing w:val="-8"/>
          <w:sz w:val="32"/>
          <w:szCs w:val="32"/>
          <w:cs/>
        </w:rPr>
        <w:t>สุ</w:t>
      </w:r>
      <w:proofErr w:type="spellStart"/>
      <w:r w:rsidR="000D08E7" w:rsidRPr="00394843">
        <w:rPr>
          <w:rFonts w:ascii="TH SarabunPSK" w:hAnsi="TH SarabunPSK" w:cs="TH SarabunPSK"/>
          <w:spacing w:val="-8"/>
          <w:sz w:val="32"/>
          <w:szCs w:val="32"/>
          <w:cs/>
        </w:rPr>
        <w:t>รางค์</w:t>
      </w:r>
      <w:proofErr w:type="spellEnd"/>
      <w:r w:rsidR="00B3124B" w:rsidRPr="00394843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proofErr w:type="spellStart"/>
      <w:r w:rsidR="000D08E7" w:rsidRPr="00394843">
        <w:rPr>
          <w:rFonts w:ascii="TH SarabunPSK" w:hAnsi="TH SarabunPSK" w:cs="TH SarabunPSK"/>
          <w:spacing w:val="-8"/>
          <w:sz w:val="32"/>
          <w:szCs w:val="32"/>
          <w:cs/>
        </w:rPr>
        <w:t>โค้วต</w:t>
      </w:r>
      <w:proofErr w:type="spellEnd"/>
      <w:r w:rsidR="000D08E7" w:rsidRPr="00394843">
        <w:rPr>
          <w:rFonts w:ascii="TH SarabunPSK" w:hAnsi="TH SarabunPSK" w:cs="TH SarabunPSK"/>
          <w:spacing w:val="-8"/>
          <w:sz w:val="32"/>
          <w:szCs w:val="32"/>
          <w:cs/>
        </w:rPr>
        <w:t>ระ</w:t>
      </w:r>
      <w:proofErr w:type="spellStart"/>
      <w:r w:rsidR="000D08E7" w:rsidRPr="00394843">
        <w:rPr>
          <w:rFonts w:ascii="TH SarabunPSK" w:hAnsi="TH SarabunPSK" w:cs="TH SarabunPSK"/>
          <w:spacing w:val="-8"/>
          <w:sz w:val="32"/>
          <w:szCs w:val="32"/>
          <w:cs/>
        </w:rPr>
        <w:t>กูล</w:t>
      </w:r>
      <w:proofErr w:type="spellEnd"/>
      <w:r w:rsidR="000D08E7" w:rsidRPr="00394843">
        <w:rPr>
          <w:rFonts w:ascii="TH SarabunPSK" w:hAnsi="TH SarabunPSK" w:cs="TH SarabunPSK"/>
          <w:spacing w:val="-8"/>
          <w:sz w:val="32"/>
          <w:szCs w:val="32"/>
          <w:cs/>
        </w:rPr>
        <w:t xml:space="preserve"> (</w:t>
      </w:r>
      <w:r w:rsidR="000D08E7" w:rsidRPr="00394843">
        <w:rPr>
          <w:rFonts w:ascii="TH SarabunPSK" w:hAnsi="TH SarabunPSK" w:cs="TH SarabunPSK"/>
          <w:spacing w:val="-8"/>
          <w:sz w:val="32"/>
          <w:szCs w:val="32"/>
        </w:rPr>
        <w:t>2553</w:t>
      </w:r>
      <w:r w:rsidR="00F648E2" w:rsidRPr="00394843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F648E2" w:rsidRPr="00394843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="000D08E7" w:rsidRPr="00394843">
        <w:rPr>
          <w:rFonts w:ascii="TH SarabunPSK" w:hAnsi="TH SarabunPSK" w:cs="TH SarabunPSK"/>
          <w:spacing w:val="-8"/>
          <w:sz w:val="32"/>
          <w:szCs w:val="32"/>
        </w:rPr>
        <w:t xml:space="preserve">186) </w:t>
      </w:r>
      <w:r w:rsidR="000D08E7" w:rsidRPr="00394843">
        <w:rPr>
          <w:rFonts w:ascii="TH SarabunPSK" w:hAnsi="TH SarabunPSK" w:cs="TH SarabunPSK"/>
          <w:spacing w:val="-8"/>
          <w:sz w:val="32"/>
          <w:szCs w:val="32"/>
          <w:cs/>
        </w:rPr>
        <w:t>ให้ความหมายของการเรียนรู้ไว้ว่า</w:t>
      </w:r>
      <w:r w:rsidR="00B3124B" w:rsidRPr="00394843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0D08E7" w:rsidRPr="00394843">
        <w:rPr>
          <w:rFonts w:ascii="TH SarabunPSK" w:hAnsi="TH SarabunPSK" w:cs="TH SarabunPSK"/>
          <w:spacing w:val="-8"/>
          <w:sz w:val="32"/>
          <w:szCs w:val="32"/>
          <w:cs/>
        </w:rPr>
        <w:t>การเรียนรู้</w:t>
      </w:r>
      <w:r w:rsidR="000D08E7" w:rsidRPr="00CC40B7">
        <w:rPr>
          <w:rFonts w:ascii="TH SarabunPSK" w:hAnsi="TH SarabunPSK" w:cs="TH SarabunPSK"/>
          <w:sz w:val="32"/>
          <w:szCs w:val="32"/>
          <w:cs/>
        </w:rPr>
        <w:t xml:space="preserve"> หมายถึง การเปลี่ยนพฤติกรรมซึ่งเป็นผลมาจากประสบการณ์ที่คนเรามีปฏิสัมพันธ์กับสิ่งแวดล้อม หรือจากการฝึกหัด รวมทั้งการเปลี่ยนปริมาณความรู้ของผู้เรียน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46FFE" w:rsidRPr="00CC40B7" w:rsidRDefault="00146FF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0D08E7" w:rsidRPr="00CC40B7">
        <w:rPr>
          <w:rFonts w:ascii="TH SarabunPSK" w:hAnsi="TH SarabunPSK" w:cs="TH SarabunPSK"/>
          <w:sz w:val="32"/>
          <w:szCs w:val="32"/>
          <w:cs/>
        </w:rPr>
        <w:t xml:space="preserve">สิริอร </w:t>
      </w:r>
      <w:proofErr w:type="spellStart"/>
      <w:r w:rsidR="000D08E7" w:rsidRPr="00CC40B7">
        <w:rPr>
          <w:rFonts w:ascii="TH SarabunPSK" w:hAnsi="TH SarabunPSK" w:cs="TH SarabunPSK"/>
          <w:sz w:val="32"/>
          <w:szCs w:val="32"/>
          <w:cs/>
        </w:rPr>
        <w:t>วิชชาวุธ</w:t>
      </w:r>
      <w:proofErr w:type="spellEnd"/>
      <w:r w:rsidR="000D08E7" w:rsidRPr="00CC40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D08E7" w:rsidRPr="00CC40B7">
        <w:rPr>
          <w:rFonts w:ascii="TH SarabunPSK" w:hAnsi="TH SarabunPSK" w:cs="TH SarabunPSK"/>
          <w:sz w:val="32"/>
          <w:szCs w:val="32"/>
        </w:rPr>
        <w:t>2554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0D08E7" w:rsidRPr="00CC40B7">
        <w:rPr>
          <w:rFonts w:ascii="TH SarabunPSK" w:hAnsi="TH SarabunPSK" w:cs="TH SarabunPSK"/>
          <w:sz w:val="32"/>
          <w:szCs w:val="32"/>
        </w:rPr>
        <w:t xml:space="preserve">2) </w:t>
      </w:r>
      <w:r w:rsidR="000D08E7" w:rsidRPr="00CC40B7">
        <w:rPr>
          <w:rFonts w:ascii="TH SarabunPSK" w:hAnsi="TH SarabunPSK" w:cs="TH SarabunPSK"/>
          <w:sz w:val="32"/>
          <w:szCs w:val="32"/>
          <w:cs/>
        </w:rPr>
        <w:t xml:space="preserve">ได้กล่าวว่า การเรียนรู้มีองค์ประกอบ </w:t>
      </w:r>
      <w:r w:rsidR="000D08E7" w:rsidRPr="00CC40B7">
        <w:rPr>
          <w:rFonts w:ascii="TH SarabunPSK" w:hAnsi="TH SarabunPSK" w:cs="TH SarabunPSK"/>
          <w:sz w:val="32"/>
          <w:szCs w:val="32"/>
        </w:rPr>
        <w:t>3</w:t>
      </w:r>
      <w:r w:rsidR="000D08E7" w:rsidRPr="00CC40B7">
        <w:rPr>
          <w:rFonts w:ascii="TH SarabunPSK" w:hAnsi="TH SarabunPSK" w:cs="TH SarabunPSK"/>
          <w:sz w:val="32"/>
          <w:szCs w:val="32"/>
          <w:cs/>
        </w:rPr>
        <w:t xml:space="preserve"> อย่าง คือ </w:t>
      </w:r>
      <w:r w:rsidR="000D08E7" w:rsidRPr="00CC40B7">
        <w:rPr>
          <w:rFonts w:ascii="TH SarabunPSK" w:hAnsi="TH SarabunPSK" w:cs="TH SarabunPSK"/>
          <w:sz w:val="32"/>
          <w:szCs w:val="32"/>
        </w:rPr>
        <w:t xml:space="preserve">1) </w:t>
      </w:r>
      <w:r w:rsidR="000D08E7" w:rsidRPr="00CC40B7">
        <w:rPr>
          <w:rFonts w:ascii="TH SarabunPSK" w:hAnsi="TH SarabunPSK" w:cs="TH SarabunPSK"/>
          <w:sz w:val="32"/>
          <w:szCs w:val="32"/>
          <w:cs/>
        </w:rPr>
        <w:t xml:space="preserve">มนุษย์ต้องเกิดการเปลี่ยนแปลงพฤติกรรมจาก </w:t>
      </w:r>
      <w:r w:rsidR="000D08E7" w:rsidRPr="00CC40B7">
        <w:rPr>
          <w:rFonts w:ascii="TH SarabunPSK" w:hAnsi="TH SarabunPSK" w:cs="TH SarabunPSK"/>
          <w:sz w:val="32"/>
          <w:szCs w:val="32"/>
        </w:rPr>
        <w:t>“</w:t>
      </w:r>
      <w:r w:rsidR="000D08E7" w:rsidRPr="00CC40B7">
        <w:rPr>
          <w:rFonts w:ascii="TH SarabunPSK" w:hAnsi="TH SarabunPSK" w:cs="TH SarabunPSK"/>
          <w:sz w:val="32"/>
          <w:szCs w:val="32"/>
          <w:cs/>
        </w:rPr>
        <w:t>ไม่รู้</w:t>
      </w:r>
      <w:r w:rsidR="000D08E7" w:rsidRPr="00CC40B7">
        <w:rPr>
          <w:rFonts w:ascii="TH SarabunPSK" w:hAnsi="TH SarabunPSK" w:cs="TH SarabunPSK"/>
          <w:sz w:val="32"/>
          <w:szCs w:val="32"/>
        </w:rPr>
        <w:t xml:space="preserve">” </w:t>
      </w:r>
      <w:r w:rsidR="000D08E7" w:rsidRPr="00CC40B7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="000D08E7" w:rsidRPr="00CC40B7">
        <w:rPr>
          <w:rFonts w:ascii="TH SarabunPSK" w:hAnsi="TH SarabunPSK" w:cs="TH SarabunPSK"/>
          <w:sz w:val="32"/>
          <w:szCs w:val="32"/>
        </w:rPr>
        <w:t>“</w:t>
      </w:r>
      <w:r w:rsidR="000D08E7" w:rsidRPr="00CC40B7">
        <w:rPr>
          <w:rFonts w:ascii="TH SarabunPSK" w:hAnsi="TH SarabunPSK" w:cs="TH SarabunPSK"/>
          <w:sz w:val="32"/>
          <w:szCs w:val="32"/>
          <w:cs/>
        </w:rPr>
        <w:t>รู้</w:t>
      </w:r>
      <w:r w:rsidR="000D08E7" w:rsidRPr="00CC40B7">
        <w:rPr>
          <w:rFonts w:ascii="TH SarabunPSK" w:hAnsi="TH SarabunPSK" w:cs="TH SarabunPSK"/>
          <w:sz w:val="32"/>
          <w:szCs w:val="32"/>
        </w:rPr>
        <w:t>”</w:t>
      </w:r>
      <w:r w:rsidR="00B3124B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D08E7" w:rsidRPr="00CC40B7">
        <w:rPr>
          <w:rFonts w:ascii="TH SarabunPSK" w:hAnsi="TH SarabunPSK" w:cs="TH SarabunPSK"/>
          <w:sz w:val="32"/>
          <w:szCs w:val="32"/>
        </w:rPr>
        <w:t>“</w:t>
      </w:r>
      <w:r w:rsidR="000D08E7" w:rsidRPr="00CC40B7">
        <w:rPr>
          <w:rFonts w:ascii="TH SarabunPSK" w:hAnsi="TH SarabunPSK" w:cs="TH SarabunPSK"/>
          <w:sz w:val="32"/>
          <w:szCs w:val="32"/>
          <w:cs/>
        </w:rPr>
        <w:t>ทำไม่ได้</w:t>
      </w:r>
      <w:r w:rsidR="000D08E7" w:rsidRPr="00CC40B7">
        <w:rPr>
          <w:rFonts w:ascii="TH SarabunPSK" w:hAnsi="TH SarabunPSK" w:cs="TH SarabunPSK"/>
          <w:sz w:val="32"/>
          <w:szCs w:val="32"/>
        </w:rPr>
        <w:t xml:space="preserve">” </w:t>
      </w:r>
      <w:r w:rsidR="000D08E7" w:rsidRPr="00CC40B7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="000D08E7" w:rsidRPr="00CC40B7">
        <w:rPr>
          <w:rFonts w:ascii="TH SarabunPSK" w:hAnsi="TH SarabunPSK" w:cs="TH SarabunPSK"/>
          <w:sz w:val="32"/>
          <w:szCs w:val="32"/>
        </w:rPr>
        <w:t>“</w:t>
      </w:r>
      <w:r w:rsidR="000D08E7" w:rsidRPr="00CC40B7">
        <w:rPr>
          <w:rFonts w:ascii="TH SarabunPSK" w:hAnsi="TH SarabunPSK" w:cs="TH SarabunPSK"/>
          <w:sz w:val="32"/>
          <w:szCs w:val="32"/>
          <w:cs/>
        </w:rPr>
        <w:t>ทำได้</w:t>
      </w:r>
      <w:r w:rsidR="000D08E7" w:rsidRPr="00CC40B7">
        <w:rPr>
          <w:rFonts w:ascii="TH SarabunPSK" w:hAnsi="TH SarabunPSK" w:cs="TH SarabunPSK"/>
          <w:sz w:val="32"/>
          <w:szCs w:val="32"/>
        </w:rPr>
        <w:t>” “</w:t>
      </w:r>
      <w:r w:rsidR="000D08E7" w:rsidRPr="00CC40B7">
        <w:rPr>
          <w:rFonts w:ascii="TH SarabunPSK" w:hAnsi="TH SarabunPSK" w:cs="TH SarabunPSK"/>
          <w:sz w:val="32"/>
          <w:szCs w:val="32"/>
          <w:cs/>
        </w:rPr>
        <w:t>ไม่เคยทำ</w:t>
      </w:r>
      <w:r w:rsidR="000D08E7" w:rsidRPr="00CC40B7">
        <w:rPr>
          <w:rFonts w:ascii="TH SarabunPSK" w:hAnsi="TH SarabunPSK" w:cs="TH SarabunPSK"/>
          <w:sz w:val="32"/>
          <w:szCs w:val="32"/>
        </w:rPr>
        <w:t xml:space="preserve">” </w:t>
      </w:r>
      <w:r w:rsidR="000D08E7" w:rsidRPr="00CC40B7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="000D08E7" w:rsidRPr="00CC40B7">
        <w:rPr>
          <w:rFonts w:ascii="TH SarabunPSK" w:hAnsi="TH SarabunPSK" w:cs="TH SarabunPSK"/>
          <w:sz w:val="32"/>
          <w:szCs w:val="32"/>
        </w:rPr>
        <w:t>“</w:t>
      </w:r>
      <w:r w:rsidR="000D08E7" w:rsidRPr="00CC40B7">
        <w:rPr>
          <w:rFonts w:ascii="TH SarabunPSK" w:hAnsi="TH SarabunPSK" w:cs="TH SarabunPSK"/>
          <w:sz w:val="32"/>
          <w:szCs w:val="32"/>
          <w:cs/>
        </w:rPr>
        <w:t>ทำ</w:t>
      </w:r>
      <w:r w:rsidR="000D08E7" w:rsidRPr="00CC40B7">
        <w:rPr>
          <w:rFonts w:ascii="TH SarabunPSK" w:hAnsi="TH SarabunPSK" w:cs="TH SarabunPSK"/>
          <w:sz w:val="32"/>
          <w:szCs w:val="32"/>
        </w:rPr>
        <w:t xml:space="preserve">” 2) </w:t>
      </w:r>
      <w:r w:rsidR="000D08E7" w:rsidRPr="00CC40B7">
        <w:rPr>
          <w:rFonts w:ascii="TH SarabunPSK" w:hAnsi="TH SarabunPSK" w:cs="TH SarabunPSK"/>
          <w:sz w:val="32"/>
          <w:szCs w:val="32"/>
          <w:cs/>
        </w:rPr>
        <w:t>การเปลี่ยนแปลงของพฤติกรรมนั้นต้องเป็นไปอย่างถาวร (</w:t>
      </w:r>
      <w:r w:rsidR="000D08E7" w:rsidRPr="00CC40B7">
        <w:rPr>
          <w:rFonts w:ascii="TH SarabunPSK" w:hAnsi="TH SarabunPSK" w:cs="TH SarabunPSK"/>
          <w:sz w:val="32"/>
          <w:szCs w:val="32"/>
        </w:rPr>
        <w:t xml:space="preserve">Permanent not Temporary) </w:t>
      </w:r>
      <w:r w:rsidR="000D08E7" w:rsidRPr="00CC40B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0D08E7" w:rsidRPr="00CC40B7">
        <w:rPr>
          <w:rFonts w:ascii="TH SarabunPSK" w:hAnsi="TH SarabunPSK" w:cs="TH SarabunPSK"/>
          <w:sz w:val="32"/>
          <w:szCs w:val="32"/>
        </w:rPr>
        <w:t xml:space="preserve">3) </w:t>
      </w:r>
      <w:r w:rsidR="000D08E7" w:rsidRPr="00CC40B7">
        <w:rPr>
          <w:rFonts w:ascii="TH SarabunPSK" w:hAnsi="TH SarabunPSK" w:cs="TH SarabunPSK"/>
          <w:sz w:val="32"/>
          <w:szCs w:val="32"/>
          <w:cs/>
        </w:rPr>
        <w:t>การเปลี่ยนแปลงพฤติกรรมนั้น เกิดจากประสบการณ์การฝึกฝนและการฝึกหัด ไม่ใช่จากเหตุอื่น</w:t>
      </w:r>
      <w:r w:rsidR="00394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08E7" w:rsidRPr="00CC40B7">
        <w:rPr>
          <w:rFonts w:ascii="TH SarabunPSK" w:hAnsi="TH SarabunPSK" w:cs="TH SarabunPSK"/>
          <w:sz w:val="32"/>
          <w:szCs w:val="32"/>
          <w:cs/>
        </w:rPr>
        <w:t>ๆ</w:t>
      </w:r>
    </w:p>
    <w:p w:rsidR="00146FFE" w:rsidRPr="00CC40B7" w:rsidRDefault="00146FF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0D08E7" w:rsidRPr="00CC40B7">
        <w:rPr>
          <w:rFonts w:ascii="TH SarabunPSK" w:hAnsi="TH SarabunPSK" w:cs="TH SarabunPSK"/>
          <w:sz w:val="32"/>
          <w:szCs w:val="32"/>
          <w:cs/>
        </w:rPr>
        <w:t>จิราภา เต็งไตรรัตน์ (</w:t>
      </w:r>
      <w:r w:rsidR="000D08E7" w:rsidRPr="00CC40B7">
        <w:rPr>
          <w:rFonts w:ascii="TH SarabunPSK" w:hAnsi="TH SarabunPSK" w:cs="TH SarabunPSK"/>
          <w:sz w:val="32"/>
          <w:szCs w:val="32"/>
        </w:rPr>
        <w:t>2554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0D08E7" w:rsidRPr="00CC40B7">
        <w:rPr>
          <w:rFonts w:ascii="TH SarabunPSK" w:hAnsi="TH SarabunPSK" w:cs="TH SarabunPSK"/>
          <w:sz w:val="32"/>
          <w:szCs w:val="32"/>
        </w:rPr>
        <w:t xml:space="preserve">123) </w:t>
      </w:r>
      <w:r w:rsidR="000D08E7" w:rsidRPr="00CC40B7">
        <w:rPr>
          <w:rFonts w:ascii="TH SarabunPSK" w:hAnsi="TH SarabunPSK" w:cs="TH SarabunPSK"/>
          <w:sz w:val="32"/>
          <w:szCs w:val="32"/>
          <w:cs/>
        </w:rPr>
        <w:t>กล่าว่า การเรียนรู้ (</w:t>
      </w:r>
      <w:r w:rsidR="000D08E7" w:rsidRPr="00CC40B7">
        <w:rPr>
          <w:rFonts w:ascii="TH SarabunPSK" w:hAnsi="TH SarabunPSK" w:cs="TH SarabunPSK"/>
          <w:sz w:val="32"/>
          <w:szCs w:val="32"/>
        </w:rPr>
        <w:t xml:space="preserve">Learning) </w:t>
      </w:r>
      <w:r w:rsidR="000D08E7" w:rsidRPr="00CC40B7">
        <w:rPr>
          <w:rFonts w:ascii="TH SarabunPSK" w:hAnsi="TH SarabunPSK" w:cs="TH SarabunPSK"/>
          <w:sz w:val="32"/>
          <w:szCs w:val="32"/>
          <w:cs/>
        </w:rPr>
        <w:t>หมายถึง การเปลี่ยนแปลงพฤติกรรมที่ค่อนข้างถาวรซึ่งเป็นผลมาจากประสบการณ์และการฝึกหัด พฤติกรรมที่เป็นการเปลี่ยนแปลงเพียงชั่วคราวไม่จัดว่าเกิดจากการเรียนรู้ เช่น ความเหน็ดเหนื่อย ผลจากการกินยา การเปลี่ยนแปลงพฤติกรรมอันเนื่องมาจากวุฒิภาวะ เป็นต้น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D08E7" w:rsidRPr="00CC40B7" w:rsidRDefault="00146FF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0D08E7" w:rsidRPr="00CC40B7">
        <w:rPr>
          <w:rFonts w:ascii="TH SarabunPSK" w:hAnsi="TH SarabunPSK" w:cs="TH SarabunPSK"/>
          <w:sz w:val="32"/>
          <w:szCs w:val="32"/>
          <w:cs/>
        </w:rPr>
        <w:t>อัช</w:t>
      </w:r>
      <w:proofErr w:type="spellEnd"/>
      <w:r w:rsidR="000D08E7" w:rsidRPr="00CC40B7">
        <w:rPr>
          <w:rFonts w:ascii="TH SarabunPSK" w:hAnsi="TH SarabunPSK" w:cs="TH SarabunPSK"/>
          <w:sz w:val="32"/>
          <w:szCs w:val="32"/>
          <w:cs/>
        </w:rPr>
        <w:t>รา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08E7" w:rsidRPr="00CC40B7">
        <w:rPr>
          <w:rFonts w:ascii="TH SarabunPSK" w:hAnsi="TH SarabunPSK" w:cs="TH SarabunPSK"/>
          <w:sz w:val="32"/>
          <w:szCs w:val="32"/>
          <w:cs/>
        </w:rPr>
        <w:t>เอิบสุ</w:t>
      </w:r>
      <w:r w:rsidR="00995C99" w:rsidRPr="00CC40B7">
        <w:rPr>
          <w:rFonts w:ascii="TH SarabunPSK" w:hAnsi="TH SarabunPSK" w:cs="TH SarabunPSK"/>
          <w:sz w:val="32"/>
          <w:szCs w:val="32"/>
          <w:cs/>
        </w:rPr>
        <w:t>ขสิ</w:t>
      </w:r>
      <w:r w:rsidR="000D08E7" w:rsidRPr="00CC40B7">
        <w:rPr>
          <w:rFonts w:ascii="TH SarabunPSK" w:hAnsi="TH SarabunPSK" w:cs="TH SarabunPSK"/>
          <w:sz w:val="32"/>
          <w:szCs w:val="32"/>
          <w:cs/>
        </w:rPr>
        <w:t>ริ (</w:t>
      </w:r>
      <w:r w:rsidR="000D08E7" w:rsidRPr="00CC40B7">
        <w:rPr>
          <w:rFonts w:ascii="TH SarabunPSK" w:hAnsi="TH SarabunPSK" w:cs="TH SarabunPSK"/>
          <w:sz w:val="32"/>
          <w:szCs w:val="32"/>
        </w:rPr>
        <w:t>255</w:t>
      </w:r>
      <w:r w:rsidR="00995C99" w:rsidRPr="00CC40B7">
        <w:rPr>
          <w:rFonts w:ascii="TH SarabunPSK" w:hAnsi="TH SarabunPSK" w:cs="TH SarabunPSK"/>
          <w:sz w:val="32"/>
          <w:szCs w:val="32"/>
        </w:rPr>
        <w:t>7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0D08E7" w:rsidRPr="00CC40B7">
        <w:rPr>
          <w:rFonts w:ascii="TH SarabunPSK" w:hAnsi="TH SarabunPSK" w:cs="TH SarabunPSK"/>
          <w:sz w:val="32"/>
          <w:szCs w:val="32"/>
        </w:rPr>
        <w:t xml:space="preserve">48) </w:t>
      </w:r>
      <w:r w:rsidR="000D08E7" w:rsidRPr="00CC40B7">
        <w:rPr>
          <w:rFonts w:ascii="TH SarabunPSK" w:hAnsi="TH SarabunPSK" w:cs="TH SarabunPSK"/>
          <w:sz w:val="32"/>
          <w:szCs w:val="32"/>
          <w:cs/>
        </w:rPr>
        <w:t>กล่าวว่า นักจิตวิทยาได้ให้ความหมายของ</w:t>
      </w:r>
      <w:r w:rsidR="003948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D08E7" w:rsidRPr="00CC40B7">
        <w:rPr>
          <w:rFonts w:ascii="TH SarabunPSK" w:hAnsi="TH SarabunPSK" w:cs="TH SarabunPSK"/>
          <w:sz w:val="32"/>
          <w:szCs w:val="32"/>
          <w:cs/>
        </w:rPr>
        <w:t>การเรียนรู้ไว้ว่า หมายถึง</w:t>
      </w:r>
      <w:r w:rsidR="00D87501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08E7" w:rsidRPr="00CC40B7">
        <w:rPr>
          <w:rFonts w:ascii="TH SarabunPSK" w:hAnsi="TH SarabunPSK" w:cs="TH SarabunPSK"/>
          <w:sz w:val="32"/>
          <w:szCs w:val="32"/>
          <w:cs/>
        </w:rPr>
        <w:t>การเปลี่ยนแปลงพฤติกรรมอันเป็นผลมาจากประสบการณ์หรือการฝึกฝน แต่การเปลี่ยนแปลงพฤติกรรมของมนุษย์มิได้เป็นการเรียนรู้เสมอไป โดยเฉพาะการเปลี่ยนแปลงชั่วคราวในช่วงระยะหนึ่งซึ่งเกิดจากการมีสิ่งเร้ามากระตุ้น</w:t>
      </w:r>
    </w:p>
    <w:p w:rsidR="00AE02AE" w:rsidRPr="00CC40B7" w:rsidRDefault="00AE02A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 xml:space="preserve">Driscoll (2000, p. 15) </w:t>
      </w:r>
      <w:r w:rsidRPr="00CC40B7">
        <w:rPr>
          <w:rFonts w:ascii="TH SarabunPSK" w:hAnsi="TH SarabunPSK" w:cs="TH SarabunPSK"/>
          <w:sz w:val="32"/>
          <w:szCs w:val="32"/>
          <w:cs/>
        </w:rPr>
        <w:t>ให้ความหมายข</w:t>
      </w:r>
      <w:r w:rsidR="00394843">
        <w:rPr>
          <w:rFonts w:ascii="TH SarabunPSK" w:hAnsi="TH SarabunPSK" w:cs="TH SarabunPSK"/>
          <w:sz w:val="32"/>
          <w:szCs w:val="32"/>
          <w:cs/>
        </w:rPr>
        <w:t>องการเรียนรู้ไว้ว่า การเรียนรู้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เป็นการเปลี่ยนแปลงพฤติกรรมอย่างถาวรอันเป็นผลมาจากประสบการณ์ และการมีปฏิสัมพันธ์ระหว่างตนเองและสิ่งแวดล้อมรอบ</w:t>
      </w:r>
      <w:r w:rsidR="00394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</w:t>
      </w:r>
      <w:r w:rsidR="00394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ตัว </w:t>
      </w:r>
    </w:p>
    <w:p w:rsidR="000D08E7" w:rsidRPr="00CC40B7" w:rsidRDefault="00146FF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0D08E7" w:rsidRPr="00CC40B7">
        <w:rPr>
          <w:rFonts w:ascii="TH SarabunPSK" w:hAnsi="TH SarabunPSK" w:cs="TH SarabunPSK"/>
          <w:sz w:val="32"/>
          <w:szCs w:val="32"/>
          <w:cs/>
        </w:rPr>
        <w:t>จะเห็น</w:t>
      </w:r>
      <w:r w:rsidRPr="00CC40B7">
        <w:rPr>
          <w:rFonts w:ascii="TH SarabunPSK" w:hAnsi="TH SarabunPSK" w:cs="TH SarabunPSK"/>
          <w:sz w:val="32"/>
          <w:szCs w:val="32"/>
          <w:cs/>
        </w:rPr>
        <w:t>ได้</w:t>
      </w:r>
      <w:r w:rsidR="000D08E7" w:rsidRPr="00CC40B7">
        <w:rPr>
          <w:rFonts w:ascii="TH SarabunPSK" w:hAnsi="TH SarabunPSK" w:cs="TH SarabunPSK"/>
          <w:sz w:val="32"/>
          <w:szCs w:val="32"/>
          <w:cs/>
        </w:rPr>
        <w:t>ว่าจากคำจำกัดความที่กล่าวมาทั้งหมด สรุปได้ว่า การเรียนรู้ หมายถึง การเปลี่ยนแปลงพฤติกรรมอย่างถาวรของบุคคลอันเป็นผลมาจากประสบการณ์ในอดีต ทั้งจากการฝึกฝนและการที่มนุษย์ได้มีปฏิสัมพันธ์กับสิ่งแวดล้อมรอบตัว และมีปริมาณของความรู้ที่เพิ่มขึ้น โดยการเปลี่ยนแปลงพฤติกรรมดังกล่าวนั้นไม่ได้ เกิดขึ้นจากการกินยา ความเหน็ดเหนื่อย หรือเป็นผลเนื่องมาจากวุฒิภาวะ</w:t>
      </w:r>
    </w:p>
    <w:p w:rsidR="001B5C5C" w:rsidRDefault="001B5C5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146FFE" w:rsidRPr="00CC40B7">
        <w:rPr>
          <w:rFonts w:ascii="TH SarabunPSK" w:hAnsi="TH SarabunPSK" w:cs="TH SarabunPSK"/>
          <w:sz w:val="32"/>
          <w:szCs w:val="32"/>
          <w:cs/>
        </w:rPr>
        <w:t>ดังนั้นจึง</w:t>
      </w:r>
      <w:r w:rsidRPr="00CC40B7">
        <w:rPr>
          <w:rFonts w:ascii="TH SarabunPSK" w:hAnsi="TH SarabunPSK" w:cs="TH SarabunPSK"/>
          <w:sz w:val="32"/>
          <w:szCs w:val="32"/>
          <w:cs/>
        </w:rPr>
        <w:t>สรุปได้ว่า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6FFE" w:rsidRPr="00CC40B7">
        <w:rPr>
          <w:rFonts w:ascii="TH SarabunPSK" w:hAnsi="TH SarabunPSK" w:cs="TH SarabunPSK"/>
          <w:sz w:val="32"/>
          <w:szCs w:val="32"/>
          <w:cs/>
        </w:rPr>
        <w:t xml:space="preserve">พฤติกรรมการเรียนรู้ </w:t>
      </w:r>
      <w:r w:rsidR="00D87501" w:rsidRPr="00CC40B7">
        <w:rPr>
          <w:rFonts w:ascii="TH SarabunPSK" w:hAnsi="TH SarabunPSK" w:cs="TH SarabunPSK"/>
          <w:sz w:val="32"/>
          <w:szCs w:val="32"/>
          <w:cs/>
        </w:rPr>
        <w:t>อาจหมายถึง สิ่งที่แสดงออกผ่าน</w:t>
      </w:r>
      <w:r w:rsidR="0039484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87501" w:rsidRPr="00CC40B7">
        <w:rPr>
          <w:rFonts w:ascii="TH SarabunPSK" w:hAnsi="TH SarabunPSK" w:cs="TH SarabunPSK"/>
          <w:sz w:val="32"/>
          <w:szCs w:val="32"/>
          <w:cs/>
        </w:rPr>
        <w:t>การกระทำตอบสนองต่อสิ่งเร้า ผ่านพฤติกรรมซึ่งเป็นผลมาจากประสบการณ์ที่คนเรามีปฏิสัมพันธ์กับสิ่งแวดล้อม หรือจากการฝึกหัด รวมทั้งการเปลี่ยนปริมาณความรู้ของผู้เรียน เพื่อมุ่งสู่ความสำเร็จตามที่ตนเองต้องการ</w:t>
      </w:r>
    </w:p>
    <w:p w:rsidR="00394843" w:rsidRDefault="0039484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94843" w:rsidRPr="00CC40B7" w:rsidRDefault="0039484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C777A" w:rsidRPr="00394843" w:rsidRDefault="00380F2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394843">
        <w:rPr>
          <w:rFonts w:ascii="TH SarabunPSK" w:hAnsi="TH SarabunPSK" w:cs="TH SarabunPSK"/>
          <w:sz w:val="32"/>
          <w:szCs w:val="32"/>
          <w:cs/>
        </w:rPr>
        <w:tab/>
      </w:r>
      <w:r w:rsidR="001823D0" w:rsidRPr="00394843">
        <w:rPr>
          <w:rFonts w:ascii="TH SarabunPSK" w:hAnsi="TH SarabunPSK" w:cs="TH SarabunPSK"/>
          <w:sz w:val="32"/>
          <w:szCs w:val="32"/>
          <w:cs/>
        </w:rPr>
        <w:tab/>
      </w:r>
      <w:r w:rsidR="00394843" w:rsidRP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394843" w:rsidRP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394843" w:rsidRPr="00394843">
        <w:rPr>
          <w:rFonts w:ascii="TH SarabunPSK" w:hAnsi="TH SarabunPSK" w:cs="TH SarabunPSK" w:hint="cs"/>
          <w:sz w:val="32"/>
          <w:szCs w:val="32"/>
          <w:cs/>
        </w:rPr>
        <w:tab/>
      </w:r>
      <w:r w:rsidRPr="00394843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394843" w:rsidRP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9C777A" w:rsidRPr="00394843">
        <w:rPr>
          <w:rFonts w:ascii="TH SarabunPSK" w:hAnsi="TH SarabunPSK" w:cs="TH SarabunPSK"/>
          <w:sz w:val="32"/>
          <w:szCs w:val="32"/>
          <w:cs/>
        </w:rPr>
        <w:t>พฤติกรรมที่ต้องการที่เกิดจากการเรียนรู้</w:t>
      </w:r>
    </w:p>
    <w:p w:rsidR="009C777A" w:rsidRDefault="009C777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94843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394843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394843" w:rsidRPr="00394843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394843" w:rsidRPr="00394843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394843" w:rsidRPr="00394843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394843">
        <w:rPr>
          <w:rFonts w:ascii="TH SarabunPSK" w:hAnsi="TH SarabunPSK" w:cs="TH SarabunPSK"/>
          <w:spacing w:val="-10"/>
          <w:sz w:val="32"/>
          <w:szCs w:val="32"/>
          <w:cs/>
        </w:rPr>
        <w:t>สุราษฎร์</w:t>
      </w:r>
      <w:r w:rsidR="00B3124B" w:rsidRPr="00394843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394843" w:rsidRPr="00394843">
        <w:rPr>
          <w:rFonts w:ascii="TH SarabunPSK" w:hAnsi="TH SarabunPSK" w:cs="TH SarabunPSK"/>
          <w:spacing w:val="-10"/>
          <w:sz w:val="32"/>
          <w:szCs w:val="32"/>
          <w:cs/>
        </w:rPr>
        <w:t>พรมจันทร์</w:t>
      </w:r>
      <w:r w:rsidRPr="00394843">
        <w:rPr>
          <w:rFonts w:ascii="TH SarabunPSK" w:hAnsi="TH SarabunPSK" w:cs="TH SarabunPSK"/>
          <w:spacing w:val="-10"/>
          <w:sz w:val="32"/>
          <w:szCs w:val="32"/>
          <w:cs/>
        </w:rPr>
        <w:t xml:space="preserve"> (</w:t>
      </w:r>
      <w:r w:rsidRPr="00394843">
        <w:rPr>
          <w:rFonts w:ascii="TH SarabunPSK" w:hAnsi="TH SarabunPSK" w:cs="TH SarabunPSK"/>
          <w:spacing w:val="-10"/>
          <w:sz w:val="32"/>
          <w:szCs w:val="32"/>
        </w:rPr>
        <w:t>25</w:t>
      </w:r>
      <w:r w:rsidR="00B30658" w:rsidRPr="00394843">
        <w:rPr>
          <w:rFonts w:ascii="TH SarabunPSK" w:hAnsi="TH SarabunPSK" w:cs="TH SarabunPSK"/>
          <w:spacing w:val="-10"/>
          <w:sz w:val="32"/>
          <w:szCs w:val="32"/>
        </w:rPr>
        <w:t>50</w:t>
      </w:r>
      <w:r w:rsidR="00F648E2" w:rsidRPr="00394843">
        <w:rPr>
          <w:rFonts w:ascii="TH SarabunPSK" w:hAnsi="TH SarabunPSK" w:cs="TH SarabunPSK"/>
          <w:spacing w:val="-10"/>
          <w:sz w:val="32"/>
          <w:szCs w:val="32"/>
        </w:rPr>
        <w:t xml:space="preserve">, </w:t>
      </w:r>
      <w:r w:rsidR="00F648E2" w:rsidRPr="00394843">
        <w:rPr>
          <w:rFonts w:ascii="TH SarabunPSK" w:hAnsi="TH SarabunPSK" w:cs="TH SarabunPSK"/>
          <w:spacing w:val="-10"/>
          <w:sz w:val="32"/>
          <w:szCs w:val="32"/>
          <w:cs/>
        </w:rPr>
        <w:t xml:space="preserve">น. </w:t>
      </w:r>
      <w:r w:rsidRPr="00394843">
        <w:rPr>
          <w:rFonts w:ascii="TH SarabunPSK" w:hAnsi="TH SarabunPSK" w:cs="TH SarabunPSK"/>
          <w:spacing w:val="-10"/>
          <w:sz w:val="32"/>
          <w:szCs w:val="32"/>
        </w:rPr>
        <w:t>1</w:t>
      </w:r>
      <w:r w:rsidR="00394843" w:rsidRPr="00394843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394843">
        <w:rPr>
          <w:rFonts w:ascii="TH SarabunPSK" w:hAnsi="TH SarabunPSK" w:cs="TH SarabunPSK"/>
          <w:spacing w:val="-10"/>
          <w:sz w:val="32"/>
          <w:szCs w:val="32"/>
        </w:rPr>
        <w:t>-</w:t>
      </w:r>
      <w:r w:rsidR="00394843" w:rsidRPr="00394843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394843">
        <w:rPr>
          <w:rFonts w:ascii="TH SarabunPSK" w:hAnsi="TH SarabunPSK" w:cs="TH SarabunPSK"/>
          <w:spacing w:val="-10"/>
          <w:sz w:val="32"/>
          <w:szCs w:val="32"/>
        </w:rPr>
        <w:t xml:space="preserve">7). </w:t>
      </w:r>
      <w:r w:rsidRPr="00394843">
        <w:rPr>
          <w:rFonts w:ascii="TH SarabunPSK" w:hAnsi="TH SarabunPSK" w:cs="TH SarabunPSK"/>
          <w:spacing w:val="-10"/>
          <w:sz w:val="32"/>
          <w:szCs w:val="32"/>
          <w:cs/>
        </w:rPr>
        <w:t xml:space="preserve">กล่าวว่า พฤติกรรมการเรียนรู้ที่ต้องการจากผู้เรียนนั้นอาจแบ่งออกได้เป็น </w:t>
      </w:r>
      <w:r w:rsidRPr="00394843">
        <w:rPr>
          <w:rFonts w:ascii="TH SarabunPSK" w:hAnsi="TH SarabunPSK" w:cs="TH SarabunPSK"/>
          <w:spacing w:val="-10"/>
          <w:sz w:val="32"/>
          <w:szCs w:val="32"/>
        </w:rPr>
        <w:t>3</w:t>
      </w:r>
      <w:r w:rsidR="00394843">
        <w:rPr>
          <w:rFonts w:ascii="TH SarabunPSK" w:hAnsi="TH SarabunPSK" w:cs="TH SarabunPSK"/>
          <w:spacing w:val="-10"/>
          <w:sz w:val="32"/>
          <w:szCs w:val="32"/>
          <w:cs/>
        </w:rPr>
        <w:t xml:space="preserve"> ลักษณะคือ </w:t>
      </w:r>
      <w:r w:rsidRPr="00394843">
        <w:rPr>
          <w:rFonts w:ascii="TH SarabunPSK" w:hAnsi="TH SarabunPSK" w:cs="TH SarabunPSK"/>
          <w:spacing w:val="-10"/>
          <w:sz w:val="32"/>
          <w:szCs w:val="32"/>
        </w:rPr>
        <w:t xml:space="preserve">1) </w:t>
      </w:r>
      <w:r w:rsidRPr="00394843">
        <w:rPr>
          <w:rFonts w:ascii="TH SarabunPSK" w:hAnsi="TH SarabunPSK" w:cs="TH SarabunPSK"/>
          <w:spacing w:val="-10"/>
          <w:sz w:val="32"/>
          <w:szCs w:val="32"/>
          <w:cs/>
        </w:rPr>
        <w:t xml:space="preserve">ต้องการให้ผู้เรียน คิดแก้ปัญหาได้ (มี </w:t>
      </w:r>
      <w:r w:rsidRPr="00394843">
        <w:rPr>
          <w:rFonts w:ascii="TH SarabunPSK" w:hAnsi="TH SarabunPSK" w:cs="TH SarabunPSK"/>
          <w:spacing w:val="-10"/>
          <w:sz w:val="32"/>
          <w:szCs w:val="32"/>
        </w:rPr>
        <w:t>Intellectual</w:t>
      </w:r>
      <w:r w:rsidRPr="00CC40B7">
        <w:rPr>
          <w:rFonts w:ascii="TH SarabunPSK" w:hAnsi="TH SarabunPSK" w:cs="TH SarabunPSK"/>
          <w:sz w:val="32"/>
          <w:szCs w:val="32"/>
        </w:rPr>
        <w:t xml:space="preserve"> Skills) </w:t>
      </w:r>
      <w:r w:rsidR="00394843">
        <w:rPr>
          <w:rFonts w:ascii="TH SarabunPSK" w:hAnsi="TH SarabunPSK" w:cs="TH SarabunPSK"/>
          <w:sz w:val="32"/>
          <w:szCs w:val="32"/>
          <w:cs/>
        </w:rPr>
        <w:t xml:space="preserve">มีความเฉลียวฉลาดเพิ่มขึ้น </w:t>
      </w:r>
      <w:r w:rsidRPr="00CC40B7">
        <w:rPr>
          <w:rFonts w:ascii="TH SarabunPSK" w:hAnsi="TH SarabunPSK" w:cs="TH SarabunPSK"/>
          <w:sz w:val="32"/>
          <w:szCs w:val="32"/>
        </w:rPr>
        <w:t xml:space="preserve">2) </w:t>
      </w:r>
      <w:r w:rsidRPr="00CC40B7">
        <w:rPr>
          <w:rFonts w:ascii="TH SarabunPSK" w:hAnsi="TH SarabunPSK" w:cs="TH SarabunPSK"/>
          <w:sz w:val="32"/>
          <w:szCs w:val="32"/>
          <w:cs/>
        </w:rPr>
        <w:t>ต้องการให้ผู้เรียนทำงานได้ โดยให้กล้ามเนื้อหรือประสาทสัมผัส ไม่ว่าจะเป็นการมอง การชิม การดม</w:t>
      </w:r>
      <w:r w:rsidR="00394843">
        <w:rPr>
          <w:rFonts w:ascii="TH SarabunPSK" w:hAnsi="TH SarabunPSK" w:cs="TH SarabunPSK"/>
          <w:sz w:val="32"/>
          <w:szCs w:val="32"/>
          <w:cs/>
        </w:rPr>
        <w:t xml:space="preserve"> การฟัง หรือสัมผัสร่วมด้วย และ </w:t>
      </w:r>
      <w:r w:rsidRPr="00CC40B7">
        <w:rPr>
          <w:rFonts w:ascii="TH SarabunPSK" w:hAnsi="TH SarabunPSK" w:cs="TH SarabunPSK"/>
          <w:sz w:val="32"/>
          <w:szCs w:val="32"/>
        </w:rPr>
        <w:t xml:space="preserve">3) </w:t>
      </w:r>
      <w:r w:rsidRPr="00CC40B7">
        <w:rPr>
          <w:rFonts w:ascii="TH SarabunPSK" w:hAnsi="TH SarabunPSK" w:cs="TH SarabunPSK"/>
          <w:sz w:val="32"/>
          <w:szCs w:val="32"/>
          <w:cs/>
        </w:rPr>
        <w:t>ต้องการให้ผู้เรียนเป็นผู้มีกิจนิสัยที่ดีในการทำงาน มีความตระหนักรับผิดชอบต่อหน้าที่ เป็นคนตรงต่อเวลา ซื่อสัตย์สุจริต เป็นพลเมืองดีในสังคม</w:t>
      </w:r>
    </w:p>
    <w:p w:rsidR="00394843" w:rsidRPr="00CC40B7" w:rsidRDefault="0039484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C777A" w:rsidRPr="00CC40B7" w:rsidRDefault="0039484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C777A" w:rsidRPr="00CC40B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FD95033" wp14:editId="3EE68719">
            <wp:extent cx="3862425" cy="2237176"/>
            <wp:effectExtent l="0" t="0" r="5080" b="0"/>
            <wp:docPr id="123" name="รูปภาพ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425" cy="223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77A" w:rsidRPr="00394843" w:rsidRDefault="009C777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94843">
        <w:rPr>
          <w:rFonts w:ascii="TH SarabunPSK" w:hAnsi="TH SarabunPSK" w:cs="TH SarabunPSK"/>
          <w:b/>
          <w:bCs/>
          <w:i/>
          <w:iCs/>
          <w:spacing w:val="-8"/>
          <w:sz w:val="32"/>
          <w:szCs w:val="32"/>
          <w:cs/>
        </w:rPr>
        <w:t xml:space="preserve">ภาพที่ </w:t>
      </w:r>
      <w:r w:rsidR="006D2B4F" w:rsidRPr="00394843">
        <w:rPr>
          <w:rFonts w:ascii="TH SarabunPSK" w:hAnsi="TH SarabunPSK" w:cs="TH SarabunPSK"/>
          <w:b/>
          <w:bCs/>
          <w:i/>
          <w:iCs/>
          <w:spacing w:val="-8"/>
          <w:sz w:val="32"/>
          <w:szCs w:val="32"/>
        </w:rPr>
        <w:t>2.</w:t>
      </w:r>
      <w:r w:rsidR="005F3973" w:rsidRPr="00394843">
        <w:rPr>
          <w:rFonts w:ascii="TH SarabunPSK" w:hAnsi="TH SarabunPSK" w:cs="TH SarabunPSK"/>
          <w:b/>
          <w:bCs/>
          <w:i/>
          <w:iCs/>
          <w:spacing w:val="-8"/>
          <w:sz w:val="32"/>
          <w:szCs w:val="32"/>
          <w:cs/>
        </w:rPr>
        <w:t>7</w:t>
      </w:r>
      <w:r w:rsidRPr="00394843">
        <w:rPr>
          <w:rFonts w:ascii="TH SarabunPSK" w:hAnsi="TH SarabunPSK" w:cs="TH SarabunPSK"/>
          <w:spacing w:val="-8"/>
          <w:sz w:val="32"/>
          <w:szCs w:val="32"/>
          <w:cs/>
        </w:rPr>
        <w:t xml:space="preserve"> พฤติกรรมบุคคลที่ต้องการอันเกิดจากการเรียนรู้</w:t>
      </w:r>
      <w:r w:rsidR="00394843" w:rsidRPr="00394843">
        <w:rPr>
          <w:rFonts w:ascii="TH SarabunPSK" w:hAnsi="TH SarabunPSK" w:cs="TH SarabunPSK"/>
          <w:spacing w:val="-8"/>
          <w:sz w:val="32"/>
          <w:szCs w:val="32"/>
        </w:rPr>
        <w:t xml:space="preserve">. </w:t>
      </w:r>
      <w:r w:rsidR="00394843" w:rsidRPr="00394843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 xml:space="preserve">ปรับปรุงจาก </w:t>
      </w:r>
      <w:r w:rsidR="00394843" w:rsidRPr="00394843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ยุทธวิธีการเรียนการสอนวิชา</w:t>
      </w:r>
      <w:proofErr w:type="spellStart"/>
      <w:r w:rsidR="00394843" w:rsidRPr="00394843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เทค</w:t>
      </w:r>
      <w:proofErr w:type="spellEnd"/>
      <w:r w:rsidR="00394843" w:rsidRPr="00394843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นิ</w:t>
      </w:r>
      <w:r w:rsidR="006D2B4F" w:rsidRPr="00394843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6D2B4F" w:rsidRPr="00394843">
        <w:rPr>
          <w:rFonts w:ascii="TH SarabunPSK" w:hAnsi="TH SarabunPSK" w:cs="TH SarabunPSK"/>
          <w:spacing w:val="-8"/>
          <w:sz w:val="32"/>
          <w:szCs w:val="32"/>
          <w:cs/>
        </w:rPr>
        <w:t xml:space="preserve">โดย </w:t>
      </w:r>
      <w:r w:rsidR="007D6B8E" w:rsidRPr="00394843">
        <w:rPr>
          <w:rFonts w:ascii="TH SarabunPSK" w:hAnsi="TH SarabunPSK" w:cs="TH SarabunPSK"/>
          <w:spacing w:val="-8"/>
          <w:sz w:val="32"/>
          <w:szCs w:val="32"/>
          <w:cs/>
        </w:rPr>
        <w:t>สุราษฎร์</w:t>
      </w:r>
      <w:r w:rsidR="00B3124B" w:rsidRPr="00394843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7D6B8E" w:rsidRPr="00394843">
        <w:rPr>
          <w:rFonts w:ascii="TH SarabunPSK" w:hAnsi="TH SarabunPSK" w:cs="TH SarabunPSK"/>
          <w:spacing w:val="-8"/>
          <w:sz w:val="32"/>
          <w:szCs w:val="32"/>
          <w:cs/>
        </w:rPr>
        <w:t xml:space="preserve">พรมจันทร์, </w:t>
      </w:r>
      <w:r w:rsidR="00C663FA" w:rsidRPr="00394843">
        <w:rPr>
          <w:rFonts w:ascii="TH SarabunPSK" w:hAnsi="TH SarabunPSK" w:cs="TH SarabunPSK"/>
          <w:spacing w:val="-8"/>
          <w:sz w:val="32"/>
          <w:szCs w:val="32"/>
          <w:cs/>
        </w:rPr>
        <w:t>25</w:t>
      </w:r>
      <w:r w:rsidR="00B30658" w:rsidRPr="00394843">
        <w:rPr>
          <w:rFonts w:ascii="TH SarabunPSK" w:hAnsi="TH SarabunPSK" w:cs="TH SarabunPSK"/>
          <w:spacing w:val="-8"/>
          <w:sz w:val="32"/>
          <w:szCs w:val="32"/>
          <w:cs/>
        </w:rPr>
        <w:t>50</w:t>
      </w:r>
      <w:r w:rsidR="00F648E2" w:rsidRPr="00394843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394843" w:rsidRPr="0039484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กรุงเทพฯ </w:t>
      </w:r>
      <w:r w:rsidR="006D2B4F" w:rsidRPr="00394843">
        <w:rPr>
          <w:rFonts w:ascii="TH SarabunPSK" w:hAnsi="TH SarabunPSK" w:cs="TH SarabunPSK"/>
          <w:spacing w:val="-8"/>
          <w:sz w:val="32"/>
          <w:szCs w:val="32"/>
          <w:cs/>
        </w:rPr>
        <w:t>: สถาบันเทคโนโลยีพระจอมเกล้าพระนครเหนือ</w:t>
      </w:r>
      <w:r w:rsidR="00394843" w:rsidRPr="00394843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</w:p>
    <w:p w:rsidR="00547F4D" w:rsidRPr="00CC40B7" w:rsidRDefault="00547F4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</w:p>
    <w:p w:rsidR="009C777A" w:rsidRPr="00394843" w:rsidRDefault="00547F4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394843">
        <w:rPr>
          <w:rFonts w:ascii="TH SarabunPSK" w:hAnsi="TH SarabunPSK" w:cs="TH SarabunPSK"/>
          <w:sz w:val="32"/>
          <w:szCs w:val="32"/>
          <w:cs/>
        </w:rPr>
        <w:tab/>
      </w:r>
      <w:r w:rsidRPr="00394843">
        <w:rPr>
          <w:rFonts w:ascii="TH SarabunPSK" w:hAnsi="TH SarabunPSK" w:cs="TH SarabunPSK"/>
          <w:sz w:val="32"/>
          <w:szCs w:val="32"/>
          <w:cs/>
        </w:rPr>
        <w:tab/>
      </w:r>
      <w:r w:rsidR="00394843" w:rsidRP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394843" w:rsidRP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394843" w:rsidRP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394843" w:rsidRPr="00394843">
        <w:rPr>
          <w:rFonts w:ascii="TH SarabunPSK" w:hAnsi="TH SarabunPSK" w:cs="TH SarabunPSK"/>
          <w:sz w:val="32"/>
          <w:szCs w:val="32"/>
          <w:cs/>
        </w:rPr>
        <w:t>3)</w:t>
      </w:r>
      <w:r w:rsidR="00394843" w:rsidRP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9C777A" w:rsidRPr="00394843">
        <w:rPr>
          <w:rFonts w:ascii="TH SarabunPSK" w:hAnsi="TH SarabunPSK" w:cs="TH SarabunPSK"/>
          <w:sz w:val="32"/>
          <w:szCs w:val="32"/>
          <w:cs/>
        </w:rPr>
        <w:t>ลักษณะพฤติกรรมการเรียนรู้</w:t>
      </w:r>
    </w:p>
    <w:p w:rsidR="009C777A" w:rsidRPr="00CC40B7" w:rsidRDefault="00547F4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>สุราษฎร์ พรมจันทร์ (</w:t>
      </w:r>
      <w:r w:rsidR="009C777A" w:rsidRPr="00CC40B7">
        <w:rPr>
          <w:rFonts w:ascii="TH SarabunPSK" w:hAnsi="TH SarabunPSK" w:cs="TH SarabunPSK"/>
          <w:sz w:val="32"/>
          <w:szCs w:val="32"/>
        </w:rPr>
        <w:t>25</w:t>
      </w:r>
      <w:r w:rsidR="00481FAC" w:rsidRPr="00CC40B7">
        <w:rPr>
          <w:rFonts w:ascii="TH SarabunPSK" w:hAnsi="TH SarabunPSK" w:cs="TH SarabunPSK"/>
          <w:sz w:val="32"/>
          <w:szCs w:val="32"/>
        </w:rPr>
        <w:t>50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C777A" w:rsidRPr="00CC40B7">
        <w:rPr>
          <w:rFonts w:ascii="TH SarabunPSK" w:hAnsi="TH SarabunPSK" w:cs="TH SarabunPSK"/>
          <w:sz w:val="32"/>
          <w:szCs w:val="32"/>
        </w:rPr>
        <w:t>1</w:t>
      </w:r>
      <w:r w:rsidR="00394843">
        <w:rPr>
          <w:rFonts w:ascii="TH SarabunPSK" w:hAnsi="TH SarabunPSK" w:cs="TH SarabunPSK"/>
          <w:sz w:val="32"/>
          <w:szCs w:val="32"/>
        </w:rPr>
        <w:t xml:space="preserve"> </w:t>
      </w:r>
      <w:r w:rsidR="009C777A" w:rsidRPr="00CC40B7">
        <w:rPr>
          <w:rFonts w:ascii="TH SarabunPSK" w:hAnsi="TH SarabunPSK" w:cs="TH SarabunPSK"/>
          <w:sz w:val="32"/>
          <w:szCs w:val="32"/>
        </w:rPr>
        <w:t>-</w:t>
      </w:r>
      <w:r w:rsidR="00394843">
        <w:rPr>
          <w:rFonts w:ascii="TH SarabunPSK" w:hAnsi="TH SarabunPSK" w:cs="TH SarabunPSK"/>
          <w:sz w:val="32"/>
          <w:szCs w:val="32"/>
        </w:rPr>
        <w:t xml:space="preserve"> </w:t>
      </w:r>
      <w:r w:rsidR="009C777A" w:rsidRPr="00CC40B7">
        <w:rPr>
          <w:rFonts w:ascii="TH SarabunPSK" w:hAnsi="TH SarabunPSK" w:cs="TH SarabunPSK"/>
          <w:sz w:val="32"/>
          <w:szCs w:val="32"/>
        </w:rPr>
        <w:t xml:space="preserve">7)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>ลักษณะของพฤติกรรมการเรียนรู้ ประกอบด้วย</w:t>
      </w:r>
      <w:r w:rsidRPr="00CC40B7">
        <w:rPr>
          <w:rFonts w:ascii="TH SarabunPSK" w:hAnsi="TH SarabunPSK" w:cs="TH SarabunPSK"/>
          <w:sz w:val="32"/>
          <w:szCs w:val="32"/>
        </w:rPr>
        <w:t xml:space="preserve"> 3 </w:t>
      </w:r>
      <w:r w:rsidR="000E0372" w:rsidRPr="00CC40B7">
        <w:rPr>
          <w:rFonts w:ascii="TH SarabunPSK" w:hAnsi="TH SarabunPSK" w:cs="TH SarabunPSK"/>
          <w:sz w:val="32"/>
          <w:szCs w:val="32"/>
          <w:cs/>
        </w:rPr>
        <w:t>องค์ประกอบ ได้แก่</w:t>
      </w:r>
    </w:p>
    <w:p w:rsidR="009C777A" w:rsidRPr="00CC40B7" w:rsidRDefault="00547F4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DC6AB9" w:rsidRPr="00CC40B7">
        <w:rPr>
          <w:rFonts w:ascii="TH SarabunPSK" w:hAnsi="TH SarabunPSK" w:cs="TH SarabunPSK"/>
          <w:sz w:val="32"/>
          <w:szCs w:val="32"/>
        </w:rPr>
        <w:t>3.</w:t>
      </w:r>
      <w:r w:rsidR="009C777A" w:rsidRPr="00CC40B7">
        <w:rPr>
          <w:rFonts w:ascii="TH SarabunPSK" w:hAnsi="TH SarabunPSK" w:cs="TH SarabunPSK"/>
          <w:sz w:val="32"/>
          <w:szCs w:val="32"/>
        </w:rPr>
        <w:t>1</w:t>
      </w:r>
      <w:r w:rsidRPr="00CC40B7">
        <w:rPr>
          <w:rFonts w:ascii="TH SarabunPSK" w:hAnsi="TH SarabunPSK" w:cs="TH SarabunPSK"/>
          <w:sz w:val="32"/>
          <w:szCs w:val="32"/>
          <w:cs/>
        </w:rPr>
        <w:t>)</w:t>
      </w:r>
      <w:r w:rsidR="009C777A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>ความสามารถทางสติปัญญา (</w:t>
      </w:r>
      <w:r w:rsidR="009C777A" w:rsidRPr="00CC40B7">
        <w:rPr>
          <w:rFonts w:ascii="TH SarabunPSK" w:hAnsi="TH SarabunPSK" w:cs="TH SarabunPSK"/>
          <w:sz w:val="32"/>
          <w:szCs w:val="32"/>
        </w:rPr>
        <w:t xml:space="preserve">Intellectual Skills) </w:t>
      </w:r>
    </w:p>
    <w:p w:rsidR="009C777A" w:rsidRDefault="00547F4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94843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394843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394843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394843" w:rsidRPr="0039484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394843" w:rsidRPr="0039484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394843" w:rsidRPr="0039484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C777A" w:rsidRPr="00394843">
        <w:rPr>
          <w:rFonts w:ascii="TH SarabunPSK" w:hAnsi="TH SarabunPSK" w:cs="TH SarabunPSK"/>
          <w:spacing w:val="-8"/>
          <w:sz w:val="32"/>
          <w:szCs w:val="32"/>
          <w:cs/>
        </w:rPr>
        <w:t>ความสามารถทางสติปัญญา คือ ความสามารถในการใช้ความรู้ (</w:t>
      </w:r>
      <w:r w:rsidR="009C777A" w:rsidRPr="00394843">
        <w:rPr>
          <w:rFonts w:ascii="TH SarabunPSK" w:hAnsi="TH SarabunPSK" w:cs="TH SarabunPSK"/>
          <w:spacing w:val="-8"/>
          <w:sz w:val="32"/>
          <w:szCs w:val="32"/>
        </w:rPr>
        <w:t>Knowledge)</w:t>
      </w:r>
      <w:r w:rsidR="009C777A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394843">
        <w:rPr>
          <w:rFonts w:ascii="TH SarabunPSK" w:hAnsi="TH SarabunPSK" w:cs="TH SarabunPSK"/>
          <w:sz w:val="32"/>
          <w:szCs w:val="32"/>
        </w:rPr>
        <w:t xml:space="preserve">      </w:t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 xml:space="preserve">ที่มีอยู่ในสมองไปคิดแก้ปัญหาต่าง ๆ ให้สำเร็จลุล่วงลงไป เนื่องจากคนเราแต่ละคนมีความรู้ไม่เท่ากัน </w:t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lastRenderedPageBreak/>
        <w:t xml:space="preserve">ทั้งประสบการณ์ในการแก้ปัญหา ก็ไม่เท่ากัน จึงเป็นผลให้ความสามารถทางสติปัญญาของคนเราแตกต่างกันไปด้วยอย่างไรก็ดี เป็นหน้าที่ของครูที่จะให้ </w:t>
      </w:r>
      <w:r w:rsidR="009C777A" w:rsidRPr="00CC40B7">
        <w:rPr>
          <w:rFonts w:ascii="TH SarabunPSK" w:hAnsi="TH SarabunPSK" w:cs="TH SarabunPSK"/>
          <w:sz w:val="32"/>
          <w:szCs w:val="32"/>
        </w:rPr>
        <w:t>Information (</w:t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>ข้อมูลข่าวสารทั่วไปภายนอกตัวผู้เรียน) อย่างเป็นระบบ ตามหลักของการให้เนื้อหา คือ ต้องมีการแยกย่อยและจัดเรียงลำดับเนื้อหาตามสมควร โดยคำนึงถึงปริมาณที่เหมาะสมในช่วงเวลาใดเวลาหนึ่ง ที่ซึ่งผู้เรียนจะสามารถจดจำและเข้าใจได้มากที่สุด</w:t>
      </w:r>
    </w:p>
    <w:p w:rsidR="00394843" w:rsidRPr="00CC40B7" w:rsidRDefault="0039484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C777A" w:rsidRPr="00CC40B7" w:rsidRDefault="009C777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547F4D" w:rsidRPr="00CC40B7">
        <w:rPr>
          <w:rFonts w:ascii="TH SarabunPSK" w:hAnsi="TH SarabunPSK" w:cs="TH SarabunPSK"/>
          <w:sz w:val="32"/>
          <w:szCs w:val="32"/>
        </w:rPr>
        <w:tab/>
      </w:r>
      <w:r w:rsidR="00547F4D" w:rsidRPr="00CC40B7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DC6AB9" w:rsidRPr="00CC40B7">
        <w:rPr>
          <w:rFonts w:ascii="TH SarabunPSK" w:hAnsi="TH SarabunPSK" w:cs="TH SarabunPSK"/>
          <w:sz w:val="32"/>
          <w:szCs w:val="32"/>
        </w:rPr>
        <w:t>3.</w:t>
      </w:r>
      <w:r w:rsidRPr="00CC40B7">
        <w:rPr>
          <w:rFonts w:ascii="TH SarabunPSK" w:hAnsi="TH SarabunPSK" w:cs="TH SarabunPSK"/>
          <w:sz w:val="32"/>
          <w:szCs w:val="32"/>
        </w:rPr>
        <w:t>2</w:t>
      </w:r>
      <w:r w:rsidR="00547F4D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ความสามารถทางทักษะกล้ามเนื้อ (</w:t>
      </w:r>
      <w:r w:rsidRPr="00CC40B7">
        <w:rPr>
          <w:rFonts w:ascii="TH SarabunPSK" w:hAnsi="TH SarabunPSK" w:cs="TH SarabunPSK"/>
          <w:sz w:val="32"/>
          <w:szCs w:val="32"/>
        </w:rPr>
        <w:t>Physical or Motor Skills)</w:t>
      </w:r>
    </w:p>
    <w:p w:rsidR="009C777A" w:rsidRPr="00CC40B7" w:rsidRDefault="009C777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547F4D" w:rsidRPr="00CC40B7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ความสามารถทางทักษะกล้ามเนื้อ หมายถึง การใช้กล้ามเนื้อทำงานร่วมกับเครื่องมือหรืออุปกรณ์ตามลักษณะที่ควรจะเป็น แล้วได้ชิ้นงานหรือผลงานที่ถูกต้องภายในเวลาที่เหมาะสม จำนวนครั้งในการฝึกรวมถึงความถี่ในการใช้ทักษะ ส่งผลต่อความชำนาญและความคงอยู่ของทักษะฝีมือนั้นด้วย กล่าวคือ</w:t>
      </w:r>
      <w:r w:rsidR="00547F4D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การฝึกบ่อยทำบ่อยส่งผลให้เกิดทักษะความชำนาญได้มากและการใช้ทักษะเหล่านั้นบ่อยๆ จะเป็นการเสริมความคงคงทนและให้เกิดความชำนาญเพิ่มมากขึ้น</w:t>
      </w:r>
    </w:p>
    <w:p w:rsidR="009C777A" w:rsidRPr="00CC40B7" w:rsidRDefault="009C777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547F4D" w:rsidRPr="00CC40B7">
        <w:rPr>
          <w:rFonts w:ascii="TH SarabunPSK" w:hAnsi="TH SarabunPSK" w:cs="TH SarabunPSK"/>
          <w:sz w:val="32"/>
          <w:szCs w:val="32"/>
        </w:rPr>
        <w:tab/>
      </w:r>
      <w:r w:rsidR="00547F4D" w:rsidRPr="00CC40B7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DC6AB9" w:rsidRPr="00CC40B7">
        <w:rPr>
          <w:rFonts w:ascii="TH SarabunPSK" w:hAnsi="TH SarabunPSK" w:cs="TH SarabunPSK"/>
          <w:sz w:val="32"/>
          <w:szCs w:val="32"/>
        </w:rPr>
        <w:t>3.</w:t>
      </w:r>
      <w:r w:rsidRPr="00CC40B7">
        <w:rPr>
          <w:rFonts w:ascii="TH SarabunPSK" w:hAnsi="TH SarabunPSK" w:cs="TH SarabunPSK"/>
          <w:sz w:val="32"/>
          <w:szCs w:val="32"/>
        </w:rPr>
        <w:t>3</w:t>
      </w:r>
      <w:r w:rsidR="00547F4D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394843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ลักษณะกิจนิสัยในการทำงาน (</w:t>
      </w:r>
      <w:r w:rsidRPr="00CC40B7">
        <w:rPr>
          <w:rFonts w:ascii="TH SarabunPSK" w:hAnsi="TH SarabunPSK" w:cs="TH SarabunPSK"/>
          <w:sz w:val="32"/>
          <w:szCs w:val="32"/>
        </w:rPr>
        <w:t>Work Habit)</w:t>
      </w:r>
    </w:p>
    <w:p w:rsidR="009C777A" w:rsidRPr="00CC40B7" w:rsidRDefault="009C777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547F4D" w:rsidRPr="00CC40B7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กิจนิสัยของบุคคลในการทำงาน (</w:t>
      </w:r>
      <w:r w:rsidRPr="00CC40B7">
        <w:rPr>
          <w:rFonts w:ascii="TH SarabunPSK" w:hAnsi="TH SarabunPSK" w:cs="TH SarabunPSK"/>
          <w:sz w:val="32"/>
          <w:szCs w:val="32"/>
        </w:rPr>
        <w:t xml:space="preserve">Work Habit) 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เป็นการสะท้อนออกจากภาวะจิตใจที่ พร้อมจะแสดงให้เห็นถึงความตระหนัก ความรับผิดชอบ ความเอาใจใส่ ฯลฯ ในภาวะและเหตุการณ์ต่าง ๆ การให้เนื้อหา (</w:t>
      </w:r>
      <w:r w:rsidRPr="00CC40B7">
        <w:rPr>
          <w:rFonts w:ascii="TH SarabunPSK" w:hAnsi="TH SarabunPSK" w:cs="TH SarabunPSK"/>
          <w:sz w:val="32"/>
          <w:szCs w:val="32"/>
        </w:rPr>
        <w:t xml:space="preserve">Information) </w:t>
      </w:r>
      <w:r w:rsidRPr="00CC40B7">
        <w:rPr>
          <w:rFonts w:ascii="TH SarabunPSK" w:hAnsi="TH SarabunPSK" w:cs="TH SarabunPSK"/>
          <w:sz w:val="32"/>
          <w:szCs w:val="32"/>
          <w:cs/>
        </w:rPr>
        <w:t>ในเรื่องกิจนิสัยมิได้เป็นการสร้างกิจนิสัยโดยตรง แต่เป็นการสร้างความรู้เพื่อเป็นข้อมูลในการเปรียบเทียบว่าสิ่ง นั้นควรหรือไม่ควรปฏิบัติ ควรกระทำหรือควรที่จะละเว้น ซึ่งการจัดกิจกรรมการเรียนการสอนในด้านนี้ จะต้องมีสิ่งแวดล้อมและสถานการณ์ที่เอื้ออำนวยในสิ่งที่ต้องการจะให้เกิดขึ้นในตัวผู้เรียน เช่น ถ้าต้องการไม่ให้ผู้เรียนเข้าทำงานสาย ครูผู้สอนก็ต้องไม่สาย เป็นต้น</w:t>
      </w:r>
    </w:p>
    <w:p w:rsidR="009C777A" w:rsidRPr="00CC40B7" w:rsidRDefault="009C777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94843">
        <w:rPr>
          <w:rFonts w:ascii="TH SarabunPSK" w:hAnsi="TH SarabunPSK" w:cs="TH SarabunPSK"/>
          <w:spacing w:val="-8"/>
          <w:sz w:val="32"/>
          <w:szCs w:val="32"/>
        </w:rPr>
        <w:tab/>
      </w:r>
      <w:r w:rsidR="00394843" w:rsidRPr="00394843">
        <w:rPr>
          <w:rFonts w:ascii="TH SarabunPSK" w:hAnsi="TH SarabunPSK" w:cs="TH SarabunPSK"/>
          <w:spacing w:val="-8"/>
          <w:sz w:val="32"/>
          <w:szCs w:val="32"/>
        </w:rPr>
        <w:tab/>
      </w:r>
      <w:r w:rsidR="00394843" w:rsidRPr="00394843">
        <w:rPr>
          <w:rFonts w:ascii="TH SarabunPSK" w:hAnsi="TH SarabunPSK" w:cs="TH SarabunPSK"/>
          <w:spacing w:val="-8"/>
          <w:sz w:val="32"/>
          <w:szCs w:val="32"/>
        </w:rPr>
        <w:tab/>
      </w:r>
      <w:r w:rsidR="00394843" w:rsidRPr="00394843">
        <w:rPr>
          <w:rFonts w:ascii="TH SarabunPSK" w:hAnsi="TH SarabunPSK" w:cs="TH SarabunPSK"/>
          <w:spacing w:val="-8"/>
          <w:sz w:val="32"/>
          <w:szCs w:val="32"/>
        </w:rPr>
        <w:tab/>
      </w:r>
      <w:r w:rsidR="00547F4D" w:rsidRPr="00394843">
        <w:rPr>
          <w:rFonts w:ascii="TH SarabunPSK" w:hAnsi="TH SarabunPSK" w:cs="TH SarabunPSK"/>
          <w:spacing w:val="-8"/>
          <w:sz w:val="32"/>
          <w:szCs w:val="32"/>
        </w:rPr>
        <w:tab/>
      </w:r>
      <w:r w:rsidRPr="00394843">
        <w:rPr>
          <w:rFonts w:ascii="TH SarabunPSK" w:hAnsi="TH SarabunPSK" w:cs="TH SarabunPSK"/>
          <w:spacing w:val="-8"/>
          <w:sz w:val="32"/>
          <w:szCs w:val="32"/>
          <w:cs/>
        </w:rPr>
        <w:t xml:space="preserve">จึงกล่าวได้ว่า ลักษณะของพฤติกรรมการเรียนรู้ มีองค์ประกอบหลัก </w:t>
      </w:r>
      <w:r w:rsidRPr="00394843">
        <w:rPr>
          <w:rFonts w:ascii="TH SarabunPSK" w:hAnsi="TH SarabunPSK" w:cs="TH SarabunPSK"/>
          <w:spacing w:val="-8"/>
          <w:sz w:val="32"/>
          <w:szCs w:val="32"/>
        </w:rPr>
        <w:t>3</w:t>
      </w:r>
      <w:r w:rsidRPr="00394843">
        <w:rPr>
          <w:rFonts w:ascii="TH SarabunPSK" w:hAnsi="TH SarabunPSK" w:cs="TH SarabunPSK"/>
          <w:spacing w:val="-8"/>
          <w:sz w:val="32"/>
          <w:szCs w:val="32"/>
          <w:cs/>
        </w:rPr>
        <w:t xml:space="preserve"> องค์ประกอบ</w:t>
      </w:r>
      <w:r w:rsidR="00394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ด้วยกัน คือ </w:t>
      </w:r>
      <w:r w:rsidRPr="00CC40B7">
        <w:rPr>
          <w:rFonts w:ascii="TH SarabunPSK" w:hAnsi="TH SarabunPSK" w:cs="TH SarabunPSK"/>
          <w:sz w:val="32"/>
          <w:szCs w:val="32"/>
        </w:rPr>
        <w:t xml:space="preserve">1) </w:t>
      </w:r>
      <w:r w:rsidRPr="00CC40B7">
        <w:rPr>
          <w:rFonts w:ascii="TH SarabunPSK" w:hAnsi="TH SarabunPSK" w:cs="TH SarabunPSK"/>
          <w:sz w:val="32"/>
          <w:szCs w:val="32"/>
          <w:cs/>
        </w:rPr>
        <w:t>ความสามารถทางสติปัญญา เป็นความสามารถในการใช้ความรู้ (</w:t>
      </w:r>
      <w:r w:rsidRPr="00CC40B7">
        <w:rPr>
          <w:rFonts w:ascii="TH SarabunPSK" w:hAnsi="TH SarabunPSK" w:cs="TH SarabunPSK"/>
          <w:sz w:val="32"/>
          <w:szCs w:val="32"/>
        </w:rPr>
        <w:t xml:space="preserve">Knowledge)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ที่มีอยู่ในสมองไปคิดแก้ปัญหาต่าง ๆ ให้สำเร็จลุล่วงลงไป </w:t>
      </w:r>
      <w:r w:rsidRPr="00CC40B7">
        <w:rPr>
          <w:rFonts w:ascii="TH SarabunPSK" w:hAnsi="TH SarabunPSK" w:cs="TH SarabunPSK"/>
          <w:sz w:val="32"/>
          <w:szCs w:val="32"/>
        </w:rPr>
        <w:t xml:space="preserve">2)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ความสามารถทางทักษะกล้ามเนื้อ เป็นการใช้กล้ามเนื้อทำงานร่วมกับเครื่องมือหรืออุปกรณ์ตามลักษณะที่ควรจะเป็น และ </w:t>
      </w:r>
      <w:r w:rsidRPr="00CC40B7">
        <w:rPr>
          <w:rFonts w:ascii="TH SarabunPSK" w:hAnsi="TH SarabunPSK" w:cs="TH SarabunPSK"/>
          <w:sz w:val="32"/>
          <w:szCs w:val="32"/>
        </w:rPr>
        <w:t xml:space="preserve">3) </w:t>
      </w:r>
      <w:r w:rsidRPr="00CC40B7">
        <w:rPr>
          <w:rFonts w:ascii="TH SarabunPSK" w:hAnsi="TH SarabunPSK" w:cs="TH SarabunPSK"/>
          <w:sz w:val="32"/>
          <w:szCs w:val="32"/>
          <w:cs/>
        </w:rPr>
        <w:t>ลักษณะกิจนิสัยของบุคคลในการทำงาน (</w:t>
      </w:r>
      <w:r w:rsidRPr="00CC40B7">
        <w:rPr>
          <w:rFonts w:ascii="TH SarabunPSK" w:hAnsi="TH SarabunPSK" w:cs="TH SarabunPSK"/>
          <w:sz w:val="32"/>
          <w:szCs w:val="32"/>
        </w:rPr>
        <w:t xml:space="preserve">Work Habit) 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เป็นการสะท้อนออกจากภาวะจิตใจที่พร้อมจะแสดงให้เห็นถึงความตระหนัก ความรับผิดชอบ ความเอาใจใส่ ในภาวะและเหตุการณ์ต่างๆ</w:t>
      </w:r>
    </w:p>
    <w:p w:rsidR="009C777A" w:rsidRPr="00394843" w:rsidRDefault="00547F4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394843">
        <w:rPr>
          <w:rFonts w:ascii="TH SarabunPSK" w:hAnsi="TH SarabunPSK" w:cs="TH SarabunPSK"/>
          <w:sz w:val="32"/>
          <w:szCs w:val="32"/>
          <w:cs/>
        </w:rPr>
        <w:tab/>
      </w:r>
      <w:r w:rsidRPr="00394843">
        <w:rPr>
          <w:rFonts w:ascii="TH SarabunPSK" w:hAnsi="TH SarabunPSK" w:cs="TH SarabunPSK"/>
          <w:sz w:val="32"/>
          <w:szCs w:val="32"/>
          <w:cs/>
        </w:rPr>
        <w:tab/>
      </w:r>
      <w:r w:rsidR="00394843" w:rsidRP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394843" w:rsidRP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394843" w:rsidRP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DC6AB9" w:rsidRPr="00394843">
        <w:rPr>
          <w:rFonts w:ascii="TH SarabunPSK" w:hAnsi="TH SarabunPSK" w:cs="TH SarabunPSK"/>
          <w:sz w:val="32"/>
          <w:szCs w:val="32"/>
        </w:rPr>
        <w:t>4</w:t>
      </w:r>
      <w:r w:rsidRPr="0039484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9C777A" w:rsidRPr="00394843">
        <w:rPr>
          <w:rFonts w:ascii="TH SarabunPSK" w:hAnsi="TH SarabunPSK" w:cs="TH SarabunPSK"/>
          <w:sz w:val="32"/>
          <w:szCs w:val="32"/>
          <w:cs/>
        </w:rPr>
        <w:t>ระดับของพฤติกรรมการเรียนรู้</w:t>
      </w:r>
    </w:p>
    <w:p w:rsidR="009C777A" w:rsidRPr="00CC40B7" w:rsidRDefault="009C777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547F4D" w:rsidRPr="00CC40B7">
        <w:rPr>
          <w:rFonts w:ascii="TH SarabunPSK" w:hAnsi="TH SarabunPSK" w:cs="TH SarabunPSK"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547F4D" w:rsidRPr="00CC40B7">
        <w:rPr>
          <w:rFonts w:ascii="TH SarabunPSK" w:hAnsi="TH SarabunPSK" w:cs="TH SarabunPSK"/>
          <w:sz w:val="32"/>
          <w:szCs w:val="32"/>
          <w:cs/>
        </w:rPr>
        <w:t>สุราษฎร์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7F4D" w:rsidRPr="00CC40B7">
        <w:rPr>
          <w:rFonts w:ascii="TH SarabunPSK" w:hAnsi="TH SarabunPSK" w:cs="TH SarabunPSK"/>
          <w:sz w:val="32"/>
          <w:szCs w:val="32"/>
          <w:cs/>
        </w:rPr>
        <w:t>พรมจันทร์ (25</w:t>
      </w:r>
      <w:r w:rsidR="00B30658" w:rsidRPr="00CC40B7">
        <w:rPr>
          <w:rFonts w:ascii="TH SarabunPSK" w:hAnsi="TH SarabunPSK" w:cs="TH SarabunPSK"/>
          <w:sz w:val="32"/>
          <w:szCs w:val="32"/>
          <w:cs/>
        </w:rPr>
        <w:t>50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47F4D" w:rsidRPr="00CC40B7">
        <w:rPr>
          <w:rFonts w:ascii="TH SarabunPSK" w:hAnsi="TH SarabunPSK" w:cs="TH SarabunPSK"/>
          <w:sz w:val="32"/>
          <w:szCs w:val="32"/>
          <w:cs/>
        </w:rPr>
        <w:t>1</w:t>
      </w:r>
      <w:r w:rsidR="00394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7F4D" w:rsidRPr="00CC40B7">
        <w:rPr>
          <w:rFonts w:ascii="TH SarabunPSK" w:hAnsi="TH SarabunPSK" w:cs="TH SarabunPSK"/>
          <w:sz w:val="32"/>
          <w:szCs w:val="32"/>
          <w:cs/>
        </w:rPr>
        <w:t>-</w:t>
      </w:r>
      <w:r w:rsidR="00394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4843">
        <w:rPr>
          <w:rFonts w:ascii="TH SarabunPSK" w:hAnsi="TH SarabunPSK" w:cs="TH SarabunPSK"/>
          <w:sz w:val="32"/>
          <w:szCs w:val="32"/>
          <w:cs/>
        </w:rPr>
        <w:t>7</w:t>
      </w:r>
      <w:r w:rsidR="00547F4D" w:rsidRPr="00CC40B7">
        <w:rPr>
          <w:rFonts w:ascii="TH SarabunPSK" w:hAnsi="TH SarabunPSK" w:cs="TH SarabunPSK"/>
          <w:sz w:val="32"/>
          <w:szCs w:val="32"/>
          <w:cs/>
        </w:rPr>
        <w:t>) ได้จัด</w:t>
      </w:r>
      <w:r w:rsidRPr="00CC40B7">
        <w:rPr>
          <w:rFonts w:ascii="TH SarabunPSK" w:hAnsi="TH SarabunPSK" w:cs="TH SarabunPSK"/>
          <w:sz w:val="32"/>
          <w:szCs w:val="32"/>
          <w:cs/>
        </w:rPr>
        <w:t>ระดับข</w:t>
      </w:r>
      <w:r w:rsidR="00FA0785" w:rsidRPr="00CC40B7">
        <w:rPr>
          <w:rFonts w:ascii="TH SarabunPSK" w:hAnsi="TH SarabunPSK" w:cs="TH SarabunPSK"/>
          <w:sz w:val="32"/>
          <w:szCs w:val="32"/>
          <w:cs/>
        </w:rPr>
        <w:t xml:space="preserve">องพฤติกรรมการเรียนรู้ </w:t>
      </w:r>
      <w:r w:rsidR="00394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785" w:rsidRPr="00CC40B7">
        <w:rPr>
          <w:rFonts w:ascii="TH SarabunPSK" w:hAnsi="TH SarabunPSK" w:cs="TH SarabunPSK"/>
          <w:sz w:val="32"/>
          <w:szCs w:val="32"/>
          <w:cs/>
        </w:rPr>
        <w:t>เป็น 3 ระดับ ประกอบด้วย</w:t>
      </w:r>
    </w:p>
    <w:p w:rsidR="009C777A" w:rsidRPr="00CC40B7" w:rsidRDefault="00FA078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9C777A" w:rsidRPr="00CC40B7">
        <w:rPr>
          <w:rFonts w:ascii="TH SarabunPSK" w:hAnsi="TH SarabunPSK" w:cs="TH SarabunPSK"/>
          <w:sz w:val="32"/>
          <w:szCs w:val="32"/>
        </w:rPr>
        <w:t>1</w:t>
      </w:r>
      <w:r w:rsidR="00394843">
        <w:rPr>
          <w:rFonts w:ascii="TH SarabunPSK" w:hAnsi="TH SarabunPSK" w:cs="TH SarabunPSK" w:hint="cs"/>
          <w:sz w:val="32"/>
          <w:szCs w:val="32"/>
          <w:cs/>
        </w:rPr>
        <w:t>.</w:t>
      </w:r>
      <w:r w:rsidR="00394843">
        <w:rPr>
          <w:rFonts w:ascii="TH SarabunPSK" w:hAnsi="TH SarabunPSK" w:cs="TH SarabunPSK" w:hint="cs"/>
          <w:sz w:val="32"/>
          <w:szCs w:val="32"/>
          <w:cs/>
        </w:rPr>
        <w:tab/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>ระดับความสามารถทางสติปัญญา</w:t>
      </w:r>
    </w:p>
    <w:p w:rsidR="00FA0785" w:rsidRPr="00CC40B7" w:rsidRDefault="00FA078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 xml:space="preserve">ระดับความสามารถทางสติปัญญา คือ ความสามารถในการน าความรู้ที่มีอยู่ในสมองไปแก้ปัญหาต่างๆ ให้สำเร็จลุล่วงลงไป แบ่งออกได้เป็น </w:t>
      </w:r>
      <w:r w:rsidR="009C777A" w:rsidRPr="00CC40B7">
        <w:rPr>
          <w:rFonts w:ascii="TH SarabunPSK" w:hAnsi="TH SarabunPSK" w:cs="TH SarabunPSK"/>
          <w:sz w:val="32"/>
          <w:szCs w:val="32"/>
        </w:rPr>
        <w:t>3</w:t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 xml:space="preserve"> ระดับ คือ</w:t>
      </w:r>
    </w:p>
    <w:p w:rsidR="009C777A" w:rsidRPr="00CC40B7" w:rsidRDefault="00FA078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1.</w:t>
      </w:r>
      <w:r w:rsidR="009C777A" w:rsidRPr="00CC40B7">
        <w:rPr>
          <w:rFonts w:ascii="TH SarabunPSK" w:hAnsi="TH SarabunPSK" w:cs="TH SarabunPSK"/>
          <w:sz w:val="32"/>
          <w:szCs w:val="32"/>
        </w:rPr>
        <w:t>1</w:t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>ขั้นฟื้นคืนความรู้ เป็นการใช้ความรู้เก่าที่มีอยู่ (หรือความรู้เดิม) โดยการลอกเลียน</w:t>
      </w:r>
      <w:r w:rsidR="009501F7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>(</w:t>
      </w:r>
      <w:r w:rsidR="009C777A" w:rsidRPr="00CC40B7">
        <w:rPr>
          <w:rFonts w:ascii="TH SarabunPSK" w:hAnsi="TH SarabunPSK" w:cs="TH SarabunPSK"/>
          <w:sz w:val="32"/>
          <w:szCs w:val="32"/>
        </w:rPr>
        <w:t xml:space="preserve">Cramming) </w:t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>ไปแก้ปัญหาเหมือนที่เคยได้มีประสบการณ์มาแล้ว หากแก้ปัญหานั้นได้ ถือว่ามีความสามารถในระดับฟื้นคืนความรู้ (</w:t>
      </w:r>
      <w:r w:rsidR="009C777A" w:rsidRPr="00CC40B7">
        <w:rPr>
          <w:rFonts w:ascii="TH SarabunPSK" w:hAnsi="TH SarabunPSK" w:cs="TH SarabunPSK"/>
          <w:sz w:val="32"/>
          <w:szCs w:val="32"/>
        </w:rPr>
        <w:t>Recalled Knowledge)</w:t>
      </w:r>
    </w:p>
    <w:p w:rsidR="009C777A" w:rsidRPr="00CC40B7" w:rsidRDefault="00FA078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1.</w:t>
      </w:r>
      <w:r w:rsidR="009C777A" w:rsidRPr="00CC40B7">
        <w:rPr>
          <w:rFonts w:ascii="TH SarabunPSK" w:hAnsi="TH SarabunPSK" w:cs="TH SarabunPSK"/>
          <w:sz w:val="32"/>
          <w:szCs w:val="32"/>
        </w:rPr>
        <w:t>2</w:t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394843">
        <w:rPr>
          <w:rFonts w:ascii="TH SarabunPSK" w:hAnsi="TH SarabunPSK" w:cs="TH SarabunPSK"/>
          <w:sz w:val="32"/>
          <w:szCs w:val="32"/>
        </w:rPr>
        <w:tab/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>ขั้นประยุกต์ความรู้ เป็นการใช้ความรู้ที่มีอยู่ในสมองไปแก้ปัญหาใหม่ ซึ่งไม่เคยมีประสบการณ์มาก่อน แต่ลักษณะการแก้ปัญหาดังกล่าวยังใช้เค้าโครงหรือวิธีการเดิมหากแก้ปัญหาดังกล่าวได้แสดงให้เห็นว่า มีความสามารถทางสติปัญญาระดับประยุกต์ความรู้ (</w:t>
      </w:r>
      <w:r w:rsidR="009C777A" w:rsidRPr="00CC40B7">
        <w:rPr>
          <w:rFonts w:ascii="TH SarabunPSK" w:hAnsi="TH SarabunPSK" w:cs="TH SarabunPSK"/>
          <w:sz w:val="32"/>
          <w:szCs w:val="32"/>
        </w:rPr>
        <w:t>Applied Knowledge)</w:t>
      </w:r>
    </w:p>
    <w:p w:rsidR="009C777A" w:rsidRPr="00CC40B7" w:rsidRDefault="00FA078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6635C">
        <w:rPr>
          <w:rFonts w:ascii="TH SarabunPSK" w:hAnsi="TH SarabunPSK" w:cs="TH SarabunPSK"/>
          <w:spacing w:val="-10"/>
          <w:sz w:val="32"/>
          <w:szCs w:val="32"/>
        </w:rPr>
        <w:tab/>
      </w:r>
      <w:r w:rsidRPr="00F6635C">
        <w:rPr>
          <w:rFonts w:ascii="TH SarabunPSK" w:hAnsi="TH SarabunPSK" w:cs="TH SarabunPSK"/>
          <w:spacing w:val="-10"/>
          <w:sz w:val="32"/>
          <w:szCs w:val="32"/>
        </w:rPr>
        <w:tab/>
      </w:r>
      <w:r w:rsidRPr="00F6635C">
        <w:rPr>
          <w:rFonts w:ascii="TH SarabunPSK" w:hAnsi="TH SarabunPSK" w:cs="TH SarabunPSK"/>
          <w:spacing w:val="-10"/>
          <w:sz w:val="32"/>
          <w:szCs w:val="32"/>
        </w:rPr>
        <w:tab/>
      </w:r>
      <w:r w:rsidRPr="00F6635C">
        <w:rPr>
          <w:rFonts w:ascii="TH SarabunPSK" w:hAnsi="TH SarabunPSK" w:cs="TH SarabunPSK"/>
          <w:spacing w:val="-10"/>
          <w:sz w:val="32"/>
          <w:szCs w:val="32"/>
        </w:rPr>
        <w:tab/>
      </w:r>
      <w:r w:rsidR="00394843" w:rsidRPr="00F6635C">
        <w:rPr>
          <w:rFonts w:ascii="TH SarabunPSK" w:hAnsi="TH SarabunPSK" w:cs="TH SarabunPSK"/>
          <w:spacing w:val="-10"/>
          <w:sz w:val="32"/>
          <w:szCs w:val="32"/>
        </w:rPr>
        <w:tab/>
      </w:r>
      <w:r w:rsidR="00394843" w:rsidRPr="00F6635C">
        <w:rPr>
          <w:rFonts w:ascii="TH SarabunPSK" w:hAnsi="TH SarabunPSK" w:cs="TH SarabunPSK"/>
          <w:spacing w:val="-10"/>
          <w:sz w:val="32"/>
          <w:szCs w:val="32"/>
        </w:rPr>
        <w:tab/>
      </w:r>
      <w:r w:rsidR="00394843" w:rsidRPr="00F6635C">
        <w:rPr>
          <w:rFonts w:ascii="TH SarabunPSK" w:hAnsi="TH SarabunPSK" w:cs="TH SarabunPSK"/>
          <w:spacing w:val="-10"/>
          <w:sz w:val="32"/>
          <w:szCs w:val="32"/>
        </w:rPr>
        <w:tab/>
      </w:r>
      <w:r w:rsidRPr="00F6635C">
        <w:rPr>
          <w:rFonts w:ascii="TH SarabunPSK" w:hAnsi="TH SarabunPSK" w:cs="TH SarabunPSK"/>
          <w:spacing w:val="-10"/>
          <w:sz w:val="32"/>
          <w:szCs w:val="32"/>
        </w:rPr>
        <w:t>1.</w:t>
      </w:r>
      <w:r w:rsidR="009C777A" w:rsidRPr="00F6635C">
        <w:rPr>
          <w:rFonts w:ascii="TH SarabunPSK" w:hAnsi="TH SarabunPSK" w:cs="TH SarabunPSK"/>
          <w:spacing w:val="-10"/>
          <w:sz w:val="32"/>
          <w:szCs w:val="32"/>
        </w:rPr>
        <w:t>3</w:t>
      </w:r>
      <w:r w:rsidR="00394843" w:rsidRPr="00F6635C">
        <w:rPr>
          <w:rFonts w:ascii="TH SarabunPSK" w:hAnsi="TH SarabunPSK" w:cs="TH SarabunPSK"/>
          <w:spacing w:val="-10"/>
          <w:sz w:val="32"/>
          <w:szCs w:val="32"/>
        </w:rPr>
        <w:tab/>
      </w:r>
      <w:r w:rsidR="00394843" w:rsidRPr="00F6635C">
        <w:rPr>
          <w:rFonts w:ascii="TH SarabunPSK" w:hAnsi="TH SarabunPSK" w:cs="TH SarabunPSK"/>
          <w:spacing w:val="-10"/>
          <w:sz w:val="32"/>
          <w:szCs w:val="32"/>
        </w:rPr>
        <w:tab/>
      </w:r>
      <w:r w:rsidR="009C777A" w:rsidRPr="00F6635C">
        <w:rPr>
          <w:rFonts w:ascii="TH SarabunPSK" w:hAnsi="TH SarabunPSK" w:cs="TH SarabunPSK"/>
          <w:spacing w:val="-10"/>
          <w:sz w:val="32"/>
          <w:szCs w:val="32"/>
          <w:cs/>
        </w:rPr>
        <w:t>ขั้นส่งถ่ายความรู้ เป็นการใช้ความรู้ที่มีอยู่ผสมผสานกันไปแก้ปัญหาใหม่</w:t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>ในลักษณะใหม่ซึ่งไม่เคยมีประสบการณ์มาก่อน หากแก้ปัญหานั้นๆได้แสดงว่ามีความสามารถทางสติปัญญาในระดับส่งถ่ายความรู้ (</w:t>
      </w:r>
      <w:r w:rsidR="009C777A" w:rsidRPr="00CC40B7">
        <w:rPr>
          <w:rFonts w:ascii="TH SarabunPSK" w:hAnsi="TH SarabunPSK" w:cs="TH SarabunPSK"/>
          <w:sz w:val="32"/>
          <w:szCs w:val="32"/>
        </w:rPr>
        <w:t>Transferred Knowledge)</w:t>
      </w:r>
    </w:p>
    <w:p w:rsidR="009C777A" w:rsidRPr="00CC40B7" w:rsidRDefault="00FA078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F6635C">
        <w:rPr>
          <w:rFonts w:ascii="TH SarabunPSK" w:hAnsi="TH SarabunPSK" w:cs="TH SarabunPSK"/>
          <w:sz w:val="32"/>
          <w:szCs w:val="32"/>
        </w:rPr>
        <w:tab/>
      </w:r>
      <w:r w:rsidR="00F6635C">
        <w:rPr>
          <w:rFonts w:ascii="TH SarabunPSK" w:hAnsi="TH SarabunPSK" w:cs="TH SarabunPSK"/>
          <w:sz w:val="32"/>
          <w:szCs w:val="32"/>
        </w:rPr>
        <w:tab/>
      </w:r>
      <w:r w:rsidR="00F6635C">
        <w:rPr>
          <w:rFonts w:ascii="TH SarabunPSK" w:hAnsi="TH SarabunPSK" w:cs="TH SarabunPSK"/>
          <w:sz w:val="32"/>
          <w:szCs w:val="32"/>
        </w:rPr>
        <w:tab/>
      </w:r>
      <w:r w:rsidR="009C777A" w:rsidRPr="00CC40B7">
        <w:rPr>
          <w:rFonts w:ascii="TH SarabunPSK" w:hAnsi="TH SarabunPSK" w:cs="TH SarabunPSK"/>
          <w:sz w:val="32"/>
          <w:szCs w:val="32"/>
        </w:rPr>
        <w:t>2</w:t>
      </w:r>
      <w:r w:rsidR="00F6635C">
        <w:rPr>
          <w:rFonts w:ascii="TH SarabunPSK" w:hAnsi="TH SarabunPSK" w:cs="TH SarabunPSK"/>
          <w:sz w:val="32"/>
          <w:szCs w:val="32"/>
        </w:rPr>
        <w:t>.</w:t>
      </w:r>
      <w:r w:rsidR="00F6635C">
        <w:rPr>
          <w:rFonts w:ascii="TH SarabunPSK" w:hAnsi="TH SarabunPSK" w:cs="TH SarabunPSK"/>
          <w:sz w:val="32"/>
          <w:szCs w:val="32"/>
        </w:rPr>
        <w:tab/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>ระดับความสามารถทางทักษะกล้ามเนื้อ</w:t>
      </w:r>
    </w:p>
    <w:p w:rsidR="009C777A" w:rsidRPr="00CC40B7" w:rsidRDefault="00FA078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F6635C">
        <w:rPr>
          <w:rFonts w:ascii="TH SarabunPSK" w:hAnsi="TH SarabunPSK" w:cs="TH SarabunPSK" w:hint="cs"/>
          <w:sz w:val="32"/>
          <w:szCs w:val="32"/>
          <w:cs/>
        </w:rPr>
        <w:tab/>
      </w:r>
      <w:r w:rsidR="00F6635C">
        <w:rPr>
          <w:rFonts w:ascii="TH SarabunPSK" w:hAnsi="TH SarabunPSK" w:cs="TH SarabunPSK" w:hint="cs"/>
          <w:sz w:val="32"/>
          <w:szCs w:val="32"/>
          <w:cs/>
        </w:rPr>
        <w:tab/>
      </w:r>
      <w:r w:rsidR="00F6635C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 xml:space="preserve">ความสามารถทางทักษะกล้ามเนื้อ หมายถึง การใช้กล้ามเนื้อทำงานร่วมกับเครื่องมือหรืออุปกรณ์ตามลักษณะที่ควรจะเป็นแล้ว ได้ชิ้นงานหรือผลงานที่ถูกต้อง ในเวลาที่เหมาะสม แบ่งออกได้เป็น </w:t>
      </w:r>
      <w:r w:rsidR="009C777A" w:rsidRPr="00CC40B7">
        <w:rPr>
          <w:rFonts w:ascii="TH SarabunPSK" w:hAnsi="TH SarabunPSK" w:cs="TH SarabunPSK"/>
          <w:sz w:val="32"/>
          <w:szCs w:val="32"/>
        </w:rPr>
        <w:t>3</w:t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 xml:space="preserve"> ระดับ</w:t>
      </w:r>
    </w:p>
    <w:p w:rsidR="009C777A" w:rsidRPr="00CC40B7" w:rsidRDefault="00FA078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F6635C">
        <w:rPr>
          <w:rFonts w:ascii="TH SarabunPSK" w:hAnsi="TH SarabunPSK" w:cs="TH SarabunPSK"/>
          <w:sz w:val="32"/>
          <w:szCs w:val="32"/>
        </w:rPr>
        <w:tab/>
      </w:r>
      <w:r w:rsidR="00F6635C">
        <w:rPr>
          <w:rFonts w:ascii="TH SarabunPSK" w:hAnsi="TH SarabunPSK" w:cs="TH SarabunPSK"/>
          <w:sz w:val="32"/>
          <w:szCs w:val="32"/>
        </w:rPr>
        <w:tab/>
      </w:r>
      <w:r w:rsidR="00F6635C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2.</w:t>
      </w:r>
      <w:r w:rsidR="009C777A" w:rsidRPr="00CC40B7">
        <w:rPr>
          <w:rFonts w:ascii="TH SarabunPSK" w:hAnsi="TH SarabunPSK" w:cs="TH SarabunPSK"/>
          <w:sz w:val="32"/>
          <w:szCs w:val="32"/>
        </w:rPr>
        <w:t>1</w:t>
      </w:r>
      <w:r w:rsidR="00F6635C">
        <w:rPr>
          <w:rFonts w:ascii="TH SarabunPSK" w:hAnsi="TH SarabunPSK" w:cs="TH SarabunPSK"/>
          <w:sz w:val="32"/>
          <w:szCs w:val="32"/>
        </w:rPr>
        <w:tab/>
      </w:r>
      <w:r w:rsidR="00F6635C">
        <w:rPr>
          <w:rFonts w:ascii="TH SarabunPSK" w:hAnsi="TH SarabunPSK" w:cs="TH SarabunPSK"/>
          <w:sz w:val="32"/>
          <w:szCs w:val="32"/>
        </w:rPr>
        <w:tab/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>ขั้นเลียนแบบ เป็นความสามารถระดับต้นที่สังเกตเห็นได้จากการแสดง การเคลื่อนไหวกล้ามเนื้อ ปฏิบัติงานตามรูปแบบซึ่งเคยได้พบได้เห็นมา ผลงานอาจยังไม่ดี เวลาที่ใช้ อาจนานกว่าที่ควรจะเป็น</w:t>
      </w:r>
    </w:p>
    <w:p w:rsidR="009C777A" w:rsidRPr="00CC40B7" w:rsidRDefault="00FA078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6635C">
        <w:rPr>
          <w:rFonts w:ascii="TH SarabunPSK" w:hAnsi="TH SarabunPSK" w:cs="TH SarabunPSK"/>
          <w:spacing w:val="-8"/>
          <w:sz w:val="32"/>
          <w:szCs w:val="32"/>
        </w:rPr>
        <w:tab/>
      </w:r>
      <w:r w:rsidRPr="00F6635C">
        <w:rPr>
          <w:rFonts w:ascii="TH SarabunPSK" w:hAnsi="TH SarabunPSK" w:cs="TH SarabunPSK"/>
          <w:spacing w:val="-8"/>
          <w:sz w:val="32"/>
          <w:szCs w:val="32"/>
        </w:rPr>
        <w:tab/>
      </w:r>
      <w:r w:rsidRPr="00F6635C">
        <w:rPr>
          <w:rFonts w:ascii="TH SarabunPSK" w:hAnsi="TH SarabunPSK" w:cs="TH SarabunPSK"/>
          <w:spacing w:val="-8"/>
          <w:sz w:val="32"/>
          <w:szCs w:val="32"/>
        </w:rPr>
        <w:tab/>
      </w:r>
      <w:r w:rsidRPr="00F6635C">
        <w:rPr>
          <w:rFonts w:ascii="TH SarabunPSK" w:hAnsi="TH SarabunPSK" w:cs="TH SarabunPSK"/>
          <w:spacing w:val="-8"/>
          <w:sz w:val="32"/>
          <w:szCs w:val="32"/>
        </w:rPr>
        <w:tab/>
      </w:r>
      <w:r w:rsidR="00F6635C" w:rsidRPr="00F6635C">
        <w:rPr>
          <w:rFonts w:ascii="TH SarabunPSK" w:hAnsi="TH SarabunPSK" w:cs="TH SarabunPSK"/>
          <w:spacing w:val="-8"/>
          <w:sz w:val="32"/>
          <w:szCs w:val="32"/>
        </w:rPr>
        <w:tab/>
      </w:r>
      <w:r w:rsidR="00F6635C" w:rsidRPr="00F6635C">
        <w:rPr>
          <w:rFonts w:ascii="TH SarabunPSK" w:hAnsi="TH SarabunPSK" w:cs="TH SarabunPSK"/>
          <w:spacing w:val="-8"/>
          <w:sz w:val="32"/>
          <w:szCs w:val="32"/>
        </w:rPr>
        <w:tab/>
      </w:r>
      <w:r w:rsidR="00F6635C" w:rsidRPr="00F6635C">
        <w:rPr>
          <w:rFonts w:ascii="TH SarabunPSK" w:hAnsi="TH SarabunPSK" w:cs="TH SarabunPSK"/>
          <w:spacing w:val="-8"/>
          <w:sz w:val="32"/>
          <w:szCs w:val="32"/>
        </w:rPr>
        <w:tab/>
      </w:r>
      <w:r w:rsidRPr="00F6635C">
        <w:rPr>
          <w:rFonts w:ascii="TH SarabunPSK" w:hAnsi="TH SarabunPSK" w:cs="TH SarabunPSK"/>
          <w:spacing w:val="-8"/>
          <w:sz w:val="32"/>
          <w:szCs w:val="32"/>
        </w:rPr>
        <w:t>2.</w:t>
      </w:r>
      <w:r w:rsidR="009C777A" w:rsidRPr="00F6635C">
        <w:rPr>
          <w:rFonts w:ascii="TH SarabunPSK" w:hAnsi="TH SarabunPSK" w:cs="TH SarabunPSK"/>
          <w:spacing w:val="-8"/>
          <w:sz w:val="32"/>
          <w:szCs w:val="32"/>
        </w:rPr>
        <w:t>2</w:t>
      </w:r>
      <w:r w:rsidR="00F6635C" w:rsidRPr="00F6635C">
        <w:rPr>
          <w:rFonts w:ascii="TH SarabunPSK" w:hAnsi="TH SarabunPSK" w:cs="TH SarabunPSK"/>
          <w:spacing w:val="-8"/>
          <w:sz w:val="32"/>
          <w:szCs w:val="32"/>
        </w:rPr>
        <w:tab/>
      </w:r>
      <w:r w:rsidR="00F6635C" w:rsidRPr="00F6635C">
        <w:rPr>
          <w:rFonts w:ascii="TH SarabunPSK" w:hAnsi="TH SarabunPSK" w:cs="TH SarabunPSK"/>
          <w:spacing w:val="-8"/>
          <w:sz w:val="32"/>
          <w:szCs w:val="32"/>
        </w:rPr>
        <w:tab/>
      </w:r>
      <w:r w:rsidR="009C777A" w:rsidRPr="00F6635C">
        <w:rPr>
          <w:rFonts w:ascii="TH SarabunPSK" w:hAnsi="TH SarabunPSK" w:cs="TH SarabunPSK"/>
          <w:spacing w:val="-8"/>
          <w:sz w:val="32"/>
          <w:szCs w:val="32"/>
          <w:cs/>
        </w:rPr>
        <w:t>ขั้นทำด้วยความถูกต้อง เป็นความสามารถซึ่งสูงขึ้นกว่าขั้นเลียนแบบ</w:t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 xml:space="preserve"> เกิดจากการฝึกฝนทักษะมากขึ้น สามารถใช้กล้ามเนื้ออย่างผสมผสาน ได้ผลงานที่ถูกต้องในเวลากำหนด</w:t>
      </w:r>
    </w:p>
    <w:p w:rsidR="009C777A" w:rsidRPr="00CC40B7" w:rsidRDefault="00FA078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F6635C">
        <w:rPr>
          <w:rFonts w:ascii="TH SarabunPSK" w:hAnsi="TH SarabunPSK" w:cs="TH SarabunPSK"/>
          <w:sz w:val="32"/>
          <w:szCs w:val="32"/>
        </w:rPr>
        <w:tab/>
      </w:r>
      <w:r w:rsidR="00F6635C">
        <w:rPr>
          <w:rFonts w:ascii="TH SarabunPSK" w:hAnsi="TH SarabunPSK" w:cs="TH SarabunPSK"/>
          <w:sz w:val="32"/>
          <w:szCs w:val="32"/>
        </w:rPr>
        <w:tab/>
      </w:r>
      <w:r w:rsidR="00F6635C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2.</w:t>
      </w:r>
      <w:r w:rsidR="009C777A" w:rsidRPr="00CC40B7">
        <w:rPr>
          <w:rFonts w:ascii="TH SarabunPSK" w:hAnsi="TH SarabunPSK" w:cs="TH SarabunPSK"/>
          <w:sz w:val="32"/>
          <w:szCs w:val="32"/>
        </w:rPr>
        <w:t>3</w:t>
      </w:r>
      <w:r w:rsidR="00F6635C">
        <w:rPr>
          <w:rFonts w:ascii="TH SarabunPSK" w:hAnsi="TH SarabunPSK" w:cs="TH SarabunPSK"/>
          <w:sz w:val="32"/>
          <w:szCs w:val="32"/>
        </w:rPr>
        <w:tab/>
      </w:r>
      <w:r w:rsidR="00F6635C">
        <w:rPr>
          <w:rFonts w:ascii="TH SarabunPSK" w:hAnsi="TH SarabunPSK" w:cs="TH SarabunPSK"/>
          <w:sz w:val="32"/>
          <w:szCs w:val="32"/>
        </w:rPr>
        <w:tab/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>ขั้นชำนาญหรือขั้นอัตโนมัติ เป็นความสามารถทางทักษะกล้ามเนื้อขั้นสูงสุด เกิดจากการฝึกทักษะการปฏิบัติงานนั้น ๆ จนเป็นความเคยชิน รูปแบบการแสดงออกของทักษะจะผสมผสานอย่างกลมกลืน ได้ผลงานที่ถูกต้องในเวลาที่รวดเร็ว</w:t>
      </w:r>
    </w:p>
    <w:p w:rsidR="009C777A" w:rsidRPr="00CC40B7" w:rsidRDefault="00FA078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F6635C">
        <w:rPr>
          <w:rFonts w:ascii="TH SarabunPSK" w:hAnsi="TH SarabunPSK" w:cs="TH SarabunPSK"/>
          <w:sz w:val="32"/>
          <w:szCs w:val="32"/>
        </w:rPr>
        <w:tab/>
      </w:r>
      <w:r w:rsidR="00F6635C">
        <w:rPr>
          <w:rFonts w:ascii="TH SarabunPSK" w:hAnsi="TH SarabunPSK" w:cs="TH SarabunPSK"/>
          <w:sz w:val="32"/>
          <w:szCs w:val="32"/>
        </w:rPr>
        <w:tab/>
      </w:r>
      <w:r w:rsidR="00F6635C">
        <w:rPr>
          <w:rFonts w:ascii="TH SarabunPSK" w:hAnsi="TH SarabunPSK" w:cs="TH SarabunPSK"/>
          <w:sz w:val="32"/>
          <w:szCs w:val="32"/>
        </w:rPr>
        <w:tab/>
      </w:r>
      <w:r w:rsidR="009C777A" w:rsidRPr="00CC40B7">
        <w:rPr>
          <w:rFonts w:ascii="TH SarabunPSK" w:hAnsi="TH SarabunPSK" w:cs="TH SarabunPSK"/>
          <w:sz w:val="32"/>
          <w:szCs w:val="32"/>
        </w:rPr>
        <w:t>3</w:t>
      </w:r>
      <w:r w:rsidR="00F6635C">
        <w:rPr>
          <w:rFonts w:ascii="TH SarabunPSK" w:hAnsi="TH SarabunPSK" w:cs="TH SarabunPSK" w:hint="cs"/>
          <w:sz w:val="32"/>
          <w:szCs w:val="32"/>
          <w:cs/>
        </w:rPr>
        <w:t>.</w:t>
      </w:r>
      <w:r w:rsidR="00F6635C">
        <w:rPr>
          <w:rFonts w:ascii="TH SarabunPSK" w:hAnsi="TH SarabunPSK" w:cs="TH SarabunPSK" w:hint="cs"/>
          <w:sz w:val="32"/>
          <w:szCs w:val="32"/>
          <w:cs/>
        </w:rPr>
        <w:tab/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>ระดับของกิจนิสัยในการทำงาน</w:t>
      </w:r>
    </w:p>
    <w:p w:rsidR="009C777A" w:rsidRPr="00CC40B7" w:rsidRDefault="009C777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="00FA0785" w:rsidRPr="00CC40B7">
        <w:rPr>
          <w:rFonts w:ascii="TH SarabunPSK" w:hAnsi="TH SarabunPSK" w:cs="TH SarabunPSK"/>
          <w:sz w:val="32"/>
          <w:szCs w:val="32"/>
        </w:rPr>
        <w:tab/>
      </w:r>
      <w:r w:rsidR="00FA0785" w:rsidRPr="00CC40B7">
        <w:rPr>
          <w:rFonts w:ascii="TH SarabunPSK" w:hAnsi="TH SarabunPSK" w:cs="TH SarabunPSK"/>
          <w:sz w:val="32"/>
          <w:szCs w:val="32"/>
        </w:rPr>
        <w:tab/>
      </w:r>
      <w:r w:rsidR="00F6635C">
        <w:rPr>
          <w:rFonts w:ascii="TH SarabunPSK" w:hAnsi="TH SarabunPSK" w:cs="TH SarabunPSK" w:hint="cs"/>
          <w:sz w:val="32"/>
          <w:szCs w:val="32"/>
          <w:cs/>
        </w:rPr>
        <w:tab/>
      </w:r>
      <w:r w:rsidR="00F6635C">
        <w:rPr>
          <w:rFonts w:ascii="TH SarabunPSK" w:hAnsi="TH SarabunPSK" w:cs="TH SarabunPSK" w:hint="cs"/>
          <w:sz w:val="32"/>
          <w:szCs w:val="32"/>
          <w:cs/>
        </w:rPr>
        <w:tab/>
      </w:r>
      <w:r w:rsidR="00F6635C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กิจนิสัยในการทำงาน (</w:t>
      </w:r>
      <w:r w:rsidRPr="00CC40B7">
        <w:rPr>
          <w:rFonts w:ascii="TH SarabunPSK" w:hAnsi="TH SarabunPSK" w:cs="TH SarabunPSK"/>
          <w:sz w:val="32"/>
          <w:szCs w:val="32"/>
        </w:rPr>
        <w:t xml:space="preserve">Work Habit) 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เป็นการแสดงออกของบุคคลถึง</w:t>
      </w:r>
      <w:r w:rsidR="00F6635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ความตระหนัก ความรับผิดชอบความเอาใจใส่ ฯลฯ ซึ่งเป็นผลทางภาวะจิตใจในการยอมรับและการตอบสนองต่อภาวะและเหตุการณ์ต่าง ๆ แบ่งออกได้เป็น </w:t>
      </w:r>
      <w:r w:rsidRPr="00CC40B7">
        <w:rPr>
          <w:rFonts w:ascii="TH SarabunPSK" w:hAnsi="TH SarabunPSK" w:cs="TH SarabunPSK"/>
          <w:sz w:val="32"/>
          <w:szCs w:val="32"/>
        </w:rPr>
        <w:t>3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ระดับ คือ</w:t>
      </w:r>
    </w:p>
    <w:p w:rsidR="009C777A" w:rsidRPr="00CC40B7" w:rsidRDefault="00FA078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F6635C">
        <w:rPr>
          <w:rFonts w:ascii="TH SarabunPSK" w:hAnsi="TH SarabunPSK" w:cs="TH SarabunPSK"/>
          <w:sz w:val="32"/>
          <w:szCs w:val="32"/>
        </w:rPr>
        <w:tab/>
      </w:r>
      <w:r w:rsidR="00F6635C">
        <w:rPr>
          <w:rFonts w:ascii="TH SarabunPSK" w:hAnsi="TH SarabunPSK" w:cs="TH SarabunPSK"/>
          <w:sz w:val="32"/>
          <w:szCs w:val="32"/>
        </w:rPr>
        <w:tab/>
      </w:r>
      <w:r w:rsidR="00F6635C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3.</w:t>
      </w:r>
      <w:r w:rsidR="009C777A" w:rsidRPr="00CC40B7">
        <w:rPr>
          <w:rFonts w:ascii="TH SarabunPSK" w:hAnsi="TH SarabunPSK" w:cs="TH SarabunPSK"/>
          <w:sz w:val="32"/>
          <w:szCs w:val="32"/>
        </w:rPr>
        <w:t>1</w:t>
      </w:r>
      <w:r w:rsidR="00F6635C">
        <w:rPr>
          <w:rFonts w:ascii="TH SarabunPSK" w:hAnsi="TH SarabunPSK" w:cs="TH SarabunPSK"/>
          <w:sz w:val="32"/>
          <w:szCs w:val="32"/>
        </w:rPr>
        <w:tab/>
      </w:r>
      <w:r w:rsidR="00F6635C">
        <w:rPr>
          <w:rFonts w:ascii="TH SarabunPSK" w:hAnsi="TH SarabunPSK" w:cs="TH SarabunPSK"/>
          <w:sz w:val="32"/>
          <w:szCs w:val="32"/>
        </w:rPr>
        <w:tab/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>ขั้นการยอมรับ (</w:t>
      </w:r>
      <w:r w:rsidR="009C777A" w:rsidRPr="00CC40B7">
        <w:rPr>
          <w:rFonts w:ascii="TH SarabunPSK" w:hAnsi="TH SarabunPSK" w:cs="TH SarabunPSK"/>
          <w:sz w:val="32"/>
          <w:szCs w:val="32"/>
        </w:rPr>
        <w:t xml:space="preserve">Receiving) </w:t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>เป็นการแสดงออกภายใต้ภาวะซึ่งถูกกำหนดด้วยระเบียบ กฎเกณฑ์ หรือกติกาที่ไม่ ได้ฝ่าฝืน แต่อาจ ไม่ได้เกิดจากจิตใจที่ยอมรับและพร้อมที่จะตอบสนอง เช่น ไม่เดินลัดสนามเมื่อเห็นว่ามีผู้อื่นหรือเพื่อน ๆ จ้องมองอยู่ เป็นต้น</w:t>
      </w:r>
    </w:p>
    <w:p w:rsidR="009C777A" w:rsidRPr="00CC40B7" w:rsidRDefault="00FA078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F6635C">
        <w:rPr>
          <w:rFonts w:ascii="TH SarabunPSK" w:hAnsi="TH SarabunPSK" w:cs="TH SarabunPSK"/>
          <w:sz w:val="32"/>
          <w:szCs w:val="32"/>
        </w:rPr>
        <w:tab/>
      </w:r>
      <w:r w:rsidR="00F6635C">
        <w:rPr>
          <w:rFonts w:ascii="TH SarabunPSK" w:hAnsi="TH SarabunPSK" w:cs="TH SarabunPSK"/>
          <w:sz w:val="32"/>
          <w:szCs w:val="32"/>
        </w:rPr>
        <w:tab/>
      </w:r>
      <w:r w:rsidR="00F6635C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3.</w:t>
      </w:r>
      <w:r w:rsidR="009C777A" w:rsidRPr="00CC40B7">
        <w:rPr>
          <w:rFonts w:ascii="TH SarabunPSK" w:hAnsi="TH SarabunPSK" w:cs="TH SarabunPSK"/>
          <w:sz w:val="32"/>
          <w:szCs w:val="32"/>
        </w:rPr>
        <w:t>2</w:t>
      </w:r>
      <w:r w:rsidR="00F6635C">
        <w:rPr>
          <w:rFonts w:ascii="TH SarabunPSK" w:hAnsi="TH SarabunPSK" w:cs="TH SarabunPSK"/>
          <w:sz w:val="32"/>
          <w:szCs w:val="32"/>
        </w:rPr>
        <w:tab/>
      </w:r>
      <w:r w:rsidR="00F6635C">
        <w:rPr>
          <w:rFonts w:ascii="TH SarabunPSK" w:hAnsi="TH SarabunPSK" w:cs="TH SarabunPSK"/>
          <w:sz w:val="32"/>
          <w:szCs w:val="32"/>
        </w:rPr>
        <w:tab/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>ขั้นตอบสนอง (</w:t>
      </w:r>
      <w:r w:rsidR="009C777A" w:rsidRPr="00CC40B7">
        <w:rPr>
          <w:rFonts w:ascii="TH SarabunPSK" w:hAnsi="TH SarabunPSK" w:cs="TH SarabunPSK"/>
          <w:sz w:val="32"/>
          <w:szCs w:val="32"/>
        </w:rPr>
        <w:t xml:space="preserve">Response) </w:t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>เป็นการแสดงออกจากภาวะจิตใจ</w:t>
      </w:r>
      <w:r w:rsidR="00F6635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>ที่เกิดจากการยอมรับและพฤติกรรมที่จะปฏิบัติตามโดยปราศจากการบังคับขู่เข็ญ ผู้มีกิจนิสัยในระดับนี้จะแสดงออกซึ่งพฤติกรรมนั้น ๆ ไม่ว่าจะต่อหน้าหรือลับหลัง</w:t>
      </w:r>
    </w:p>
    <w:p w:rsidR="009C777A" w:rsidRPr="00CC40B7" w:rsidRDefault="00FA078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F6635C">
        <w:rPr>
          <w:rFonts w:ascii="TH SarabunPSK" w:hAnsi="TH SarabunPSK" w:cs="TH SarabunPSK"/>
          <w:sz w:val="32"/>
          <w:szCs w:val="32"/>
        </w:rPr>
        <w:tab/>
      </w:r>
      <w:r w:rsidR="00F6635C">
        <w:rPr>
          <w:rFonts w:ascii="TH SarabunPSK" w:hAnsi="TH SarabunPSK" w:cs="TH SarabunPSK"/>
          <w:sz w:val="32"/>
          <w:szCs w:val="32"/>
        </w:rPr>
        <w:tab/>
      </w:r>
      <w:r w:rsidR="00F6635C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3.</w:t>
      </w:r>
      <w:r w:rsidR="009C777A" w:rsidRPr="00CC40B7">
        <w:rPr>
          <w:rFonts w:ascii="TH SarabunPSK" w:hAnsi="TH SarabunPSK" w:cs="TH SarabunPSK"/>
          <w:sz w:val="32"/>
          <w:szCs w:val="32"/>
        </w:rPr>
        <w:t>3</w:t>
      </w:r>
      <w:r w:rsidR="00F6635C">
        <w:rPr>
          <w:rFonts w:ascii="TH SarabunPSK" w:hAnsi="TH SarabunPSK" w:cs="TH SarabunPSK"/>
          <w:sz w:val="32"/>
          <w:szCs w:val="32"/>
        </w:rPr>
        <w:tab/>
      </w:r>
      <w:r w:rsidR="00F6635C">
        <w:rPr>
          <w:rFonts w:ascii="TH SarabunPSK" w:hAnsi="TH SarabunPSK" w:cs="TH SarabunPSK"/>
          <w:sz w:val="32"/>
          <w:szCs w:val="32"/>
        </w:rPr>
        <w:tab/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>ขั้นลักษณะนิสัย (</w:t>
      </w:r>
      <w:r w:rsidR="009C777A" w:rsidRPr="00CC40B7">
        <w:rPr>
          <w:rFonts w:ascii="TH SarabunPSK" w:hAnsi="TH SarabunPSK" w:cs="TH SarabunPSK"/>
          <w:sz w:val="32"/>
          <w:szCs w:val="32"/>
        </w:rPr>
        <w:t xml:space="preserve">Internalization) </w:t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>เป็นการแสดงออกซึ่งลักษณะพฤติกรรมกิจนิสัยในการทำงานขั้นสูงสุด มีการประพฤติปฏิบัติเป็นประจำเป็นลักษณะนิสัย เห็นได้ว่ามีความศรัทธา มีความเชื่อมั่นในการกระทำหรือการแสดงออก</w:t>
      </w:r>
    </w:p>
    <w:p w:rsidR="00E9317A" w:rsidRPr="00CC40B7" w:rsidRDefault="00FA078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F6635C">
        <w:rPr>
          <w:rFonts w:ascii="TH SarabunPSK" w:hAnsi="TH SarabunPSK" w:cs="TH SarabunPSK" w:hint="cs"/>
          <w:sz w:val="32"/>
          <w:szCs w:val="32"/>
          <w:cs/>
        </w:rPr>
        <w:tab/>
      </w:r>
      <w:r w:rsidR="00F6635C">
        <w:rPr>
          <w:rFonts w:ascii="TH SarabunPSK" w:hAnsi="TH SarabunPSK" w:cs="TH SarabunPSK" w:hint="cs"/>
          <w:sz w:val="32"/>
          <w:szCs w:val="32"/>
          <w:cs/>
        </w:rPr>
        <w:tab/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 xml:space="preserve">กล่าวโดยสรุป พฤติกรรมในการเรียนการสอน สรุปรวมเป็น </w:t>
      </w:r>
      <w:r w:rsidR="009C777A" w:rsidRPr="00CC40B7">
        <w:rPr>
          <w:rFonts w:ascii="TH SarabunPSK" w:hAnsi="TH SarabunPSK" w:cs="TH SarabunPSK"/>
          <w:sz w:val="32"/>
          <w:szCs w:val="32"/>
        </w:rPr>
        <w:t xml:space="preserve">3 </w:t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>กลุ่ม ซึ่งเป็น</w:t>
      </w:r>
      <w:r w:rsidR="00F663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>ความคาดหวังจ</w:t>
      </w:r>
      <w:r w:rsidR="00F6635C">
        <w:rPr>
          <w:rFonts w:ascii="TH SarabunPSK" w:hAnsi="TH SarabunPSK" w:cs="TH SarabunPSK"/>
          <w:sz w:val="32"/>
          <w:szCs w:val="32"/>
          <w:cs/>
        </w:rPr>
        <w:t xml:space="preserve">ากผลการเรียนรู้ของผู้เรียน คือ </w:t>
      </w:r>
      <w:r w:rsidR="009C777A" w:rsidRPr="00CC40B7">
        <w:rPr>
          <w:rFonts w:ascii="TH SarabunPSK" w:hAnsi="TH SarabunPSK" w:cs="TH SarabunPSK"/>
          <w:sz w:val="32"/>
          <w:szCs w:val="32"/>
        </w:rPr>
        <w:t xml:space="preserve">1) </w:t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>ต้องการให้เขามีความส</w:t>
      </w:r>
      <w:r w:rsidR="00F6635C">
        <w:rPr>
          <w:rFonts w:ascii="TH SarabunPSK" w:hAnsi="TH SarabunPSK" w:cs="TH SarabunPSK"/>
          <w:sz w:val="32"/>
          <w:szCs w:val="32"/>
          <w:cs/>
        </w:rPr>
        <w:t xml:space="preserve">ามารถทางสติปัญญาคิดแก้ปัญหาได้ </w:t>
      </w:r>
      <w:r w:rsidR="009C777A" w:rsidRPr="00CC40B7">
        <w:rPr>
          <w:rFonts w:ascii="TH SarabunPSK" w:hAnsi="TH SarabunPSK" w:cs="TH SarabunPSK"/>
          <w:sz w:val="32"/>
          <w:szCs w:val="32"/>
        </w:rPr>
        <w:t xml:space="preserve">2) </w:t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>มีทักษะกล</w:t>
      </w:r>
      <w:r w:rsidR="00F6635C">
        <w:rPr>
          <w:rFonts w:ascii="TH SarabunPSK" w:hAnsi="TH SarabunPSK" w:cs="TH SarabunPSK"/>
          <w:sz w:val="32"/>
          <w:szCs w:val="32"/>
          <w:cs/>
        </w:rPr>
        <w:t xml:space="preserve">้ามเนื้อทำงานที่ต้องการได้ และ </w:t>
      </w:r>
      <w:r w:rsidR="009C777A" w:rsidRPr="00CC40B7">
        <w:rPr>
          <w:rFonts w:ascii="TH SarabunPSK" w:hAnsi="TH SarabunPSK" w:cs="TH SarabunPSK"/>
          <w:sz w:val="32"/>
          <w:szCs w:val="32"/>
        </w:rPr>
        <w:t xml:space="preserve">3) </w:t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 xml:space="preserve">มีกิจนิสัยที่ดีในการทำงาน ขณะที่พฤติกรรมจากการเรียนรู้สามารถแบ่งระดับได้ </w:t>
      </w:r>
      <w:r w:rsidR="009C777A" w:rsidRPr="00CC40B7">
        <w:rPr>
          <w:rFonts w:ascii="TH SarabunPSK" w:hAnsi="TH SarabunPSK" w:cs="TH SarabunPSK"/>
          <w:sz w:val="32"/>
          <w:szCs w:val="32"/>
        </w:rPr>
        <w:t xml:space="preserve">3 </w:t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 xml:space="preserve">ระดับในทุกกลุ่ม คือ ความสามารถทางสติปัญญา แบ่งเป็นระดับ </w:t>
      </w:r>
      <w:r w:rsidR="009C777A" w:rsidRPr="00CC40B7">
        <w:rPr>
          <w:rFonts w:ascii="TH SarabunPSK" w:hAnsi="TH SarabunPSK" w:cs="TH SarabunPSK"/>
          <w:sz w:val="32"/>
          <w:szCs w:val="32"/>
        </w:rPr>
        <w:t xml:space="preserve">Recall Applied </w:t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C777A" w:rsidRPr="00CC40B7">
        <w:rPr>
          <w:rFonts w:ascii="TH SarabunPSK" w:hAnsi="TH SarabunPSK" w:cs="TH SarabunPSK"/>
          <w:sz w:val="32"/>
          <w:szCs w:val="32"/>
        </w:rPr>
        <w:t xml:space="preserve">Transferred Knowledge </w:t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 xml:space="preserve">ความสามารถทางทักษะกล้ามเนื้อแบ่งเป็น </w:t>
      </w:r>
      <w:r w:rsidR="009C777A" w:rsidRPr="00CC40B7">
        <w:rPr>
          <w:rFonts w:ascii="TH SarabunPSK" w:hAnsi="TH SarabunPSK" w:cs="TH SarabunPSK"/>
          <w:sz w:val="32"/>
          <w:szCs w:val="32"/>
        </w:rPr>
        <w:t xml:space="preserve">Imitation Control </w:t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C777A" w:rsidRPr="00CC40B7">
        <w:rPr>
          <w:rFonts w:ascii="TH SarabunPSK" w:hAnsi="TH SarabunPSK" w:cs="TH SarabunPSK"/>
          <w:sz w:val="32"/>
          <w:szCs w:val="32"/>
        </w:rPr>
        <w:t xml:space="preserve">Automatism </w:t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 xml:space="preserve">ส่วนทางด้านกิจนิสัย ในการทำงานแบ่งออกเป็น </w:t>
      </w:r>
      <w:r w:rsidR="009C777A" w:rsidRPr="00CC40B7">
        <w:rPr>
          <w:rFonts w:ascii="TH SarabunPSK" w:hAnsi="TH SarabunPSK" w:cs="TH SarabunPSK"/>
          <w:sz w:val="32"/>
          <w:szCs w:val="32"/>
        </w:rPr>
        <w:t xml:space="preserve">Receiving Response </w:t>
      </w:r>
      <w:r w:rsidR="009C777A" w:rsidRPr="00CC40B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C777A" w:rsidRPr="00CC40B7">
        <w:rPr>
          <w:rFonts w:ascii="TH SarabunPSK" w:hAnsi="TH SarabunPSK" w:cs="TH SarabunPSK"/>
          <w:sz w:val="32"/>
          <w:szCs w:val="32"/>
        </w:rPr>
        <w:t>Internalization</w:t>
      </w:r>
    </w:p>
    <w:p w:rsidR="001823D0" w:rsidRPr="00CC40B7" w:rsidRDefault="001823D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53F9C" w:rsidRPr="00CC40B7" w:rsidRDefault="00364DC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CC40B7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427175" w:rsidRPr="00CC40B7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CC40B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6635C">
        <w:rPr>
          <w:rFonts w:ascii="TH SarabunPSK" w:hAnsi="TH SarabunPSK" w:cs="TH SarabunPSK"/>
          <w:b/>
          <w:bCs/>
          <w:sz w:val="36"/>
          <w:szCs w:val="36"/>
        </w:rPr>
        <w:tab/>
      </w:r>
      <w:r w:rsidR="00C91FFB" w:rsidRPr="00CC40B7">
        <w:rPr>
          <w:rFonts w:ascii="TH SarabunPSK" w:hAnsi="TH SarabunPSK" w:cs="TH SarabunPSK"/>
          <w:b/>
          <w:bCs/>
          <w:sz w:val="36"/>
          <w:szCs w:val="36"/>
          <w:cs/>
        </w:rPr>
        <w:t>ความสำเร็จในการจัดการศึกษาพระปริยัติธรรมแผนกธรรมและแผนกบาลี</w:t>
      </w:r>
    </w:p>
    <w:p w:rsidR="00753F9C" w:rsidRPr="00CC40B7" w:rsidRDefault="00753F9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53F9C" w:rsidRPr="00CC40B7" w:rsidRDefault="00753F9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635C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F6635C">
        <w:rPr>
          <w:rFonts w:ascii="TH SarabunPSK" w:hAnsi="TH SarabunPSK" w:cs="TH SarabunPSK"/>
          <w:spacing w:val="-8"/>
          <w:sz w:val="32"/>
          <w:szCs w:val="32"/>
          <w:cs/>
        </w:rPr>
        <w:t>ความสำเร็จของการจัดการศึกษาพระปริยัติธรรมแผนธรรมและแผนกบาลนั้น หากจะวัดกันโดยเกณฑ์ชี้วัดความสำเร็จแล้ว โดยมากวัดจากผลสัมฤทธิ์ในสนามหลวงทั้งสองแผนก ซึ่งการสอบสนามหลวงในปัจจุบันการสอบสนามหลวงในปัจจุบันนี้แบ่งเป็นสองประเภท คือ การสอบบาลีสนามหลวง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และสอบธรรมสนามหลวง การสอบสนามหลวงแผนกบาลีในระดับชั้นเปรียญตรี (ประโยค 1-2 ถึง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. 3) และระดับชั้นเปรียญโทเปรียญแรก (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. 4)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ในปัจจุบันนับว่ามีความสะดวกสบายกว่าแต่ก่อนมาก คือผู้สมัครสอบไม่ต้องเข้ามาสอบที่ส่วนกลางทั้งหมด แต่ให้มีสนามสอบประจำจังหวัด ๆ ละหนึ่งแห่งทั่วประเทศ ยกเว้นกรุงเทพฯ และปริมณฑลให้เป็นส่วนกลาง การสอบพระปริยัติธรรมแผนกบาลี หรือ การสอบบาลีสนามหลวง แบ่งการสอบออกเป็น 9 ประโยค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ประโยค 1</w:t>
      </w:r>
      <w:r w:rsidR="00F663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-</w:t>
      </w:r>
      <w:r w:rsidR="00F663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2 ถึงประโยค 3 เป็นเปรียญตรี (กระทรวงศึกษาธิการเทียบวุฒิให้เทียบเท่ามัธยมศึกษาตอนต้น) ประโยค 4 ถึงประโยค 6 </w:t>
      </w:r>
      <w:r w:rsidR="00F6635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เป็นเปรียญโท (กระทรวงศึกษาธิการเทียบวุฒิให้เทียบเท่ามัธยมศึกษาตอนปลาย) ประโยค 7 </w:t>
      </w:r>
      <w:r w:rsidR="00F6635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C40B7">
        <w:rPr>
          <w:rFonts w:ascii="TH SarabunPSK" w:hAnsi="TH SarabunPSK" w:cs="TH SarabunPSK"/>
          <w:sz w:val="32"/>
          <w:szCs w:val="32"/>
          <w:cs/>
        </w:rPr>
        <w:t>ถึงประโยค 9 เป็นเปรียญเอก (กระทรวงศึกษาธิการเทียบวุฒิให้เทียบเท่าปริญญาตรี) การจัดสอบวัดผลบาลีสนามหลวงในปัจจุบันนั้นแบ่งเป็นสองครั้ง ครั้งแรกคือชั้นประโยค 6 ถึงประโยค 9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และครั้ง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ที่สองคือ ประโยค 1</w:t>
      </w:r>
      <w:r w:rsidR="00F663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-</w:t>
      </w:r>
      <w:r w:rsidR="00F663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2 ถึง ประโยค 5 โดยแต่ละครั้งจะจัดสอบพร้อมกันทั่วประเทศ ใช้ข้อสอบที่ออกโดยแม่กองบาลีสนามหลวง ครั้งที่ 1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ตรงกับวันขึ้น 2</w:t>
      </w:r>
      <w:r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Pr="00CC40B7">
        <w:rPr>
          <w:rFonts w:ascii="TH SarabunPSK" w:hAnsi="TH SarabunPSK" w:cs="TH SarabunPSK"/>
          <w:sz w:val="32"/>
          <w:szCs w:val="32"/>
          <w:cs/>
        </w:rPr>
        <w:t>3 ค่ำ เดือน 3 จัดสอบเปรียญธรรม 6</w:t>
      </w:r>
      <w:r w:rsidR="00F663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- 7 และวันขึ้น 4</w:t>
      </w:r>
      <w:r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Pr="00CC40B7">
        <w:rPr>
          <w:rFonts w:ascii="TH SarabunPSK" w:hAnsi="TH SarabunPSK" w:cs="TH SarabunPSK"/>
          <w:sz w:val="32"/>
          <w:szCs w:val="32"/>
          <w:cs/>
        </w:rPr>
        <w:t>5</w:t>
      </w:r>
      <w:r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Pr="00CC40B7">
        <w:rPr>
          <w:rFonts w:ascii="TH SarabunPSK" w:hAnsi="TH SarabunPSK" w:cs="TH SarabunPSK"/>
          <w:sz w:val="32"/>
          <w:szCs w:val="32"/>
          <w:cs/>
        </w:rPr>
        <w:t>6 ค่ำ เดือน 3 จัดสอบเปรียญธรรม 8</w:t>
      </w:r>
      <w:r w:rsidR="00F663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-</w:t>
      </w:r>
      <w:r w:rsidR="00F663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9 ครั้งที่ 2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ตรงกับวันแรม 10</w:t>
      </w:r>
      <w:r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Pr="00CC40B7">
        <w:rPr>
          <w:rFonts w:ascii="TH SarabunPSK" w:hAnsi="TH SarabunPSK" w:cs="TH SarabunPSK"/>
          <w:sz w:val="32"/>
          <w:szCs w:val="32"/>
          <w:cs/>
        </w:rPr>
        <w:t>11, 12 ค่ำ เดือน 3 จัดสอบประโยค 1</w:t>
      </w:r>
      <w:r w:rsidR="00F663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-</w:t>
      </w:r>
      <w:r w:rsidR="00F663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2 ถึงเปรียญธรรม 5 ประโยค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ส่วนการสอบธรรมสนามหลวงในปัจจุบัน </w:t>
      </w:r>
      <w:r w:rsidR="00F6635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การสอบพระปริยัติธรรมแผนกธรรม หรือ การสอบธรรมสนามหลวง แบ่งการสอบออกเป็น 2 ประเภท คือ การสอบนักธรรม สำหรับพระภิกษุ สามเณร และการสอบธรรมศึกษา สำหรับฆราวาสโดยแบ่งชั้นการศึกษาออกเป็น 3 ระดับนักธรรมตรี</w:t>
      </w:r>
      <w:r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Pr="00CC40B7">
        <w:rPr>
          <w:rFonts w:ascii="TH SarabunPSK" w:hAnsi="TH SarabunPSK" w:cs="TH SarabunPSK"/>
          <w:sz w:val="32"/>
          <w:szCs w:val="32"/>
          <w:cs/>
        </w:rPr>
        <w:t>นักธรรมโท</w:t>
      </w:r>
      <w:r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Pr="00CC40B7">
        <w:rPr>
          <w:rFonts w:ascii="TH SarabunPSK" w:hAnsi="TH SarabunPSK" w:cs="TH SarabunPSK"/>
          <w:sz w:val="32"/>
          <w:szCs w:val="32"/>
          <w:cs/>
        </w:rPr>
        <w:t>นักธรรมเอก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สำหรับพระภิกษุ สามเณร (ผู้สอบไล่ได้นักธรรมเอกนั้น กระทรวงศึกษาธิการเทียบวุฒิให้เทียบเท่าประถมศึกษา) ธรรมศึกษาตรี</w:t>
      </w:r>
      <w:r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Pr="00CC40B7">
        <w:rPr>
          <w:rFonts w:ascii="TH SarabunPSK" w:hAnsi="TH SarabunPSK" w:cs="TH SarabunPSK"/>
          <w:sz w:val="32"/>
          <w:szCs w:val="32"/>
          <w:cs/>
        </w:rPr>
        <w:t>ธรรมศึกษาโท</w:t>
      </w:r>
      <w:r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Pr="00CC40B7">
        <w:rPr>
          <w:rFonts w:ascii="TH SarabunPSK" w:hAnsi="TH SarabunPSK" w:cs="TH SarabunPSK"/>
          <w:sz w:val="32"/>
          <w:szCs w:val="32"/>
          <w:cs/>
        </w:rPr>
        <w:t>ธรรมศึกษาเอก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สำหรับฆราวาส การจัดสอบวัดผลธรรมสนามหลวงนั้นจัดให้มีการสอบปีละ 2 ครั้ง คือ ครั้งที่ 1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ตรงกับวันขึ้น 9 - 12 ค่ำ เดือน 11 จัดสอบนักธรรมชั้นตรี สำหรับพระภิกษุ สามเณร และครั้งที่ 2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ตรงกับวันแรม 2 - 5 ค่ำ เดือน 12 จัดสอบนักธรรมชั้นโทและเอก สำหรับพระภิกษุ สามเณร สำหรับธรรมศึกษานั้นจัดสอบวันเดียวคือวันแรม 5 ค่ำ เดือน 12 (สำนักงานพระพุทธศาสนาจังหวัดตราด, </w:t>
      </w:r>
      <w:r w:rsidRPr="00CC40B7">
        <w:rPr>
          <w:rFonts w:ascii="TH SarabunPSK" w:hAnsi="TH SarabunPSK" w:cs="TH SarabunPSK"/>
          <w:sz w:val="32"/>
          <w:szCs w:val="32"/>
        </w:rPr>
        <w:t xml:space="preserve">2560,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ออนไลน์) </w:t>
      </w:r>
    </w:p>
    <w:p w:rsidR="00753F9C" w:rsidRPr="00CC40B7" w:rsidRDefault="00F6635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3F9C" w:rsidRPr="00CC40B7">
        <w:rPr>
          <w:rFonts w:ascii="TH SarabunPSK" w:hAnsi="TH SarabunPSK" w:cs="TH SarabunPSK"/>
          <w:sz w:val="32"/>
          <w:szCs w:val="32"/>
          <w:cs/>
        </w:rPr>
        <w:t>พระ</w:t>
      </w:r>
      <w:proofErr w:type="spellStart"/>
      <w:r w:rsidR="00753F9C" w:rsidRPr="00CC40B7">
        <w:rPr>
          <w:rFonts w:ascii="TH SarabunPSK" w:hAnsi="TH SarabunPSK" w:cs="TH SarabunPSK"/>
          <w:sz w:val="32"/>
          <w:szCs w:val="32"/>
          <w:cs/>
        </w:rPr>
        <w:t>สุธีวร</w:t>
      </w:r>
      <w:proofErr w:type="spellEnd"/>
      <w:r w:rsidR="00753F9C" w:rsidRPr="00CC40B7">
        <w:rPr>
          <w:rFonts w:ascii="TH SarabunPSK" w:hAnsi="TH SarabunPSK" w:cs="TH SarabunPSK"/>
          <w:sz w:val="32"/>
          <w:szCs w:val="32"/>
          <w:cs/>
        </w:rPr>
        <w:t xml:space="preserve">ญาณ (ณรงค์ </w:t>
      </w:r>
      <w:proofErr w:type="spellStart"/>
      <w:r w:rsidR="00753F9C" w:rsidRPr="00CC40B7">
        <w:rPr>
          <w:rFonts w:ascii="TH SarabunPSK" w:hAnsi="TH SarabunPSK" w:cs="TH SarabunPSK"/>
          <w:sz w:val="32"/>
          <w:szCs w:val="32"/>
          <w:cs/>
        </w:rPr>
        <w:t>จิตฺตโสภโณ</w:t>
      </w:r>
      <w:proofErr w:type="spellEnd"/>
      <w:r w:rsidR="00753F9C" w:rsidRPr="00CC40B7">
        <w:rPr>
          <w:rFonts w:ascii="TH SarabunPSK" w:hAnsi="TH SarabunPSK" w:cs="TH SarabunPSK"/>
          <w:sz w:val="32"/>
          <w:szCs w:val="32"/>
          <w:cs/>
        </w:rPr>
        <w:t>, 2541</w:t>
      </w:r>
      <w:r w:rsidR="00753F9C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753F9C" w:rsidRPr="00CC40B7">
        <w:rPr>
          <w:rFonts w:ascii="TH SarabunPSK" w:hAnsi="TH SarabunPSK" w:cs="TH SarabunPSK"/>
          <w:sz w:val="32"/>
          <w:szCs w:val="32"/>
          <w:cs/>
        </w:rPr>
        <w:t>น. 263) กล่าวว่าเฉพาะการศึกษาของสามเณร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9C" w:rsidRPr="00CC40B7">
        <w:rPr>
          <w:rFonts w:ascii="TH SarabunPSK" w:hAnsi="TH SarabunPSK" w:cs="TH SarabunPSK"/>
          <w:sz w:val="32"/>
          <w:szCs w:val="32"/>
          <w:cs/>
        </w:rPr>
        <w:t xml:space="preserve">จากข้อมูลจำนวนสามเณรที่เพิ่มขึ้น นับว่าเป็นตัวเลขที่ไม่น้อยเลย และเป็นบุคคลที่อยู่ในวัยศึกษาเล่าเรียนจนสำเร็จการศึกษาพระปริยัติธรรมฝ่ายภาษาบาลีเป็นเปรียญเอกสูงสุด คือ </w:t>
      </w:r>
      <w:proofErr w:type="spellStart"/>
      <w:r w:rsidR="00753F9C" w:rsidRPr="00CC40B7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="00753F9C" w:rsidRPr="00CC40B7">
        <w:rPr>
          <w:rFonts w:ascii="TH SarabunPSK" w:hAnsi="TH SarabunPSK" w:cs="TH SarabunPSK"/>
          <w:sz w:val="32"/>
          <w:szCs w:val="32"/>
          <w:cs/>
        </w:rPr>
        <w:t>. 9 ประโยค</w:t>
      </w:r>
      <w:r w:rsidR="00753F9C" w:rsidRPr="00CC40B7">
        <w:rPr>
          <w:rFonts w:ascii="TH SarabunPSK" w:hAnsi="TH SarabunPSK" w:cs="TH SarabunPSK"/>
          <w:sz w:val="32"/>
          <w:szCs w:val="32"/>
          <w:cs/>
        </w:rPr>
        <w:tab/>
      </w:r>
    </w:p>
    <w:p w:rsidR="00753F9C" w:rsidRPr="00CC40B7" w:rsidRDefault="00F6635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6635C">
        <w:rPr>
          <w:rFonts w:ascii="TH SarabunPSK" w:hAnsi="TH SarabunPSK" w:cs="TH SarabunPSK"/>
          <w:spacing w:val="-8"/>
          <w:sz w:val="32"/>
          <w:szCs w:val="32"/>
        </w:rPr>
        <w:tab/>
      </w:r>
      <w:r w:rsidR="00753F9C" w:rsidRPr="00F6635C">
        <w:rPr>
          <w:rFonts w:ascii="TH SarabunPSK" w:hAnsi="TH SarabunPSK" w:cs="TH SarabunPSK"/>
          <w:spacing w:val="-8"/>
          <w:sz w:val="32"/>
          <w:szCs w:val="32"/>
          <w:cs/>
        </w:rPr>
        <w:t xml:space="preserve">พิณสุดา </w:t>
      </w:r>
      <w:proofErr w:type="spellStart"/>
      <w:r w:rsidR="00753F9C" w:rsidRPr="00F6635C">
        <w:rPr>
          <w:rFonts w:ascii="TH SarabunPSK" w:hAnsi="TH SarabunPSK" w:cs="TH SarabunPSK"/>
          <w:spacing w:val="-8"/>
          <w:sz w:val="32"/>
          <w:szCs w:val="32"/>
          <w:cs/>
        </w:rPr>
        <w:t>สิริธ</w:t>
      </w:r>
      <w:proofErr w:type="spellEnd"/>
      <w:r w:rsidR="00753F9C" w:rsidRPr="00F6635C">
        <w:rPr>
          <w:rFonts w:ascii="TH SarabunPSK" w:hAnsi="TH SarabunPSK" w:cs="TH SarabunPSK"/>
          <w:spacing w:val="-8"/>
          <w:sz w:val="32"/>
          <w:szCs w:val="32"/>
          <w:cs/>
        </w:rPr>
        <w:t>รังศรี (2548</w:t>
      </w:r>
      <w:r w:rsidR="00753F9C" w:rsidRPr="00F6635C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753F9C" w:rsidRPr="00F6635C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="00753F9C" w:rsidRPr="00F6635C">
        <w:rPr>
          <w:rFonts w:ascii="TH SarabunPSK" w:hAnsi="TH SarabunPSK" w:cs="TH SarabunPSK"/>
          <w:spacing w:val="-8"/>
          <w:sz w:val="32"/>
          <w:szCs w:val="32"/>
        </w:rPr>
        <w:t>48</w:t>
      </w:r>
      <w:r w:rsidRPr="00F6635C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753F9C" w:rsidRPr="00F6635C">
        <w:rPr>
          <w:rFonts w:ascii="TH SarabunPSK" w:hAnsi="TH SarabunPSK" w:cs="TH SarabunPSK"/>
          <w:spacing w:val="-8"/>
          <w:sz w:val="32"/>
          <w:szCs w:val="32"/>
        </w:rPr>
        <w:t>-</w:t>
      </w:r>
      <w:r w:rsidRPr="00F6635C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753F9C" w:rsidRPr="00F6635C">
        <w:rPr>
          <w:rFonts w:ascii="TH SarabunPSK" w:hAnsi="TH SarabunPSK" w:cs="TH SarabunPSK"/>
          <w:spacing w:val="-8"/>
          <w:sz w:val="32"/>
          <w:szCs w:val="32"/>
        </w:rPr>
        <w:t>49</w:t>
      </w:r>
      <w:r w:rsidR="00753F9C" w:rsidRPr="00F6635C">
        <w:rPr>
          <w:rFonts w:ascii="TH SarabunPSK" w:hAnsi="TH SarabunPSK" w:cs="TH SarabunPSK"/>
          <w:spacing w:val="-8"/>
          <w:sz w:val="32"/>
          <w:szCs w:val="32"/>
          <w:cs/>
        </w:rPr>
        <w:t>) กล่าวว่า ความสำเร็จของการจัดการศึกษาจากกรณีศึกษา</w:t>
      </w:r>
      <w:r w:rsidR="00753F9C" w:rsidRPr="00CC40B7">
        <w:rPr>
          <w:rFonts w:ascii="TH SarabunPSK" w:hAnsi="TH SarabunPSK" w:cs="TH SarabunPSK"/>
          <w:sz w:val="32"/>
          <w:szCs w:val="32"/>
          <w:cs/>
        </w:rPr>
        <w:t xml:space="preserve"> วัดจองคำ พบว่า ความสำเร็จวัดได้ออกมาเป็น 2 ลักษณะ คือ 1) ผลสัมฤทธิ์ทางการเรียนของผู้เรียน ซึ่งหมายถึง ผลการสอบของผู้เรียนที่มีผลสัมฤทธิ์ทางการเรียนสูงสุดทั้งแผนกธรรมและบาลี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53F9C" w:rsidRPr="00CC40B7">
        <w:rPr>
          <w:rFonts w:ascii="TH SarabunPSK" w:hAnsi="TH SarabunPSK" w:cs="TH SarabunPSK"/>
          <w:sz w:val="32"/>
          <w:szCs w:val="32"/>
          <w:cs/>
        </w:rPr>
        <w:t>2) ความพึงพอใจ เป็นความพึงพอใจจากคณะส</w:t>
      </w:r>
      <w:r w:rsidR="00103ACE">
        <w:rPr>
          <w:rFonts w:ascii="TH SarabunPSK" w:hAnsi="TH SarabunPSK" w:cs="TH SarabunPSK"/>
          <w:sz w:val="32"/>
          <w:szCs w:val="32"/>
          <w:cs/>
        </w:rPr>
        <w:t>งฆ์ หน่วยงานราชการ พุทธศาสนิกชน</w:t>
      </w:r>
      <w:r w:rsidR="00753F9C" w:rsidRPr="00CC40B7">
        <w:rPr>
          <w:rFonts w:ascii="TH SarabunPSK" w:hAnsi="TH SarabunPSK" w:cs="TH SarabunPSK"/>
          <w:sz w:val="32"/>
          <w:szCs w:val="32"/>
          <w:cs/>
        </w:rPr>
        <w:t>และสถานศึกษาต่าง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3F9C" w:rsidRPr="00CC40B7">
        <w:rPr>
          <w:rFonts w:ascii="TH SarabunPSK" w:hAnsi="TH SarabunPSK" w:cs="TH SarabunPSK"/>
          <w:sz w:val="32"/>
          <w:szCs w:val="32"/>
          <w:cs/>
        </w:rPr>
        <w:t xml:space="preserve">ๆ ที่เกิดจากผลการดำเนินงานด้านการจัดการศึกษาของสำนักเรียนนั้นๆ </w:t>
      </w:r>
    </w:p>
    <w:p w:rsidR="00753F9C" w:rsidRPr="00CC40B7" w:rsidRDefault="00F6635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3F9C" w:rsidRPr="00CC40B7">
        <w:rPr>
          <w:rFonts w:ascii="TH SarabunPSK" w:hAnsi="TH SarabunPSK" w:cs="TH SarabunPSK"/>
          <w:sz w:val="32"/>
          <w:szCs w:val="32"/>
          <w:cs/>
        </w:rPr>
        <w:t xml:space="preserve">พระศรีญาณวงศ์ (นิมิต </w:t>
      </w:r>
      <w:proofErr w:type="spellStart"/>
      <w:r w:rsidR="00753F9C" w:rsidRPr="00CC40B7">
        <w:rPr>
          <w:rFonts w:ascii="TH SarabunPSK" w:hAnsi="TH SarabunPSK" w:cs="TH SarabunPSK"/>
          <w:sz w:val="32"/>
          <w:szCs w:val="32"/>
          <w:cs/>
        </w:rPr>
        <w:t>ปณฺฑิต</w:t>
      </w:r>
      <w:proofErr w:type="spellEnd"/>
      <w:r w:rsidR="00753F9C" w:rsidRPr="00CC40B7">
        <w:rPr>
          <w:rFonts w:ascii="TH SarabunPSK" w:hAnsi="TH SarabunPSK" w:cs="TH SarabunPSK"/>
          <w:sz w:val="32"/>
          <w:szCs w:val="32"/>
          <w:cs/>
        </w:rPr>
        <w:t xml:space="preserve">เสวี, </w:t>
      </w:r>
      <w:proofErr w:type="spellStart"/>
      <w:r w:rsidR="00753F9C" w:rsidRPr="00CC40B7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="00753F9C" w:rsidRPr="00CC40B7">
        <w:rPr>
          <w:rFonts w:ascii="TH SarabunPSK" w:hAnsi="TH SarabunPSK" w:cs="TH SarabunPSK"/>
          <w:sz w:val="32"/>
          <w:szCs w:val="32"/>
          <w:cs/>
        </w:rPr>
        <w:t>. 9, 2560) กล่าวว่า ความสำเร็จในการจัดการศึกษานักธรรมบาลีนั้น สามารถวัดความสำเร็จได้จาก 1) ผลการสอบในการสอบธรรมสนามหลวงในแต่ละปี</w:t>
      </w:r>
      <w:r w:rsidR="00753F9C" w:rsidRPr="00F6635C">
        <w:rPr>
          <w:rFonts w:ascii="TH SarabunPSK" w:hAnsi="TH SarabunPSK" w:cs="TH SarabunPSK"/>
          <w:spacing w:val="-8"/>
          <w:sz w:val="32"/>
          <w:szCs w:val="32"/>
          <w:cs/>
        </w:rPr>
        <w:t>ของ</w:t>
      </w:r>
      <w:proofErr w:type="spellStart"/>
      <w:r w:rsidR="00753F9C" w:rsidRPr="00F6635C">
        <w:rPr>
          <w:rFonts w:ascii="TH SarabunPSK" w:hAnsi="TH SarabunPSK" w:cs="TH SarabunPSK"/>
          <w:spacing w:val="-8"/>
          <w:sz w:val="32"/>
          <w:szCs w:val="32"/>
          <w:cs/>
        </w:rPr>
        <w:t>สำนักศา</w:t>
      </w:r>
      <w:proofErr w:type="spellEnd"/>
      <w:r w:rsidR="00753F9C" w:rsidRPr="00F6635C">
        <w:rPr>
          <w:rFonts w:ascii="TH SarabunPSK" w:hAnsi="TH SarabunPSK" w:cs="TH SarabunPSK"/>
          <w:spacing w:val="-8"/>
          <w:sz w:val="32"/>
          <w:szCs w:val="32"/>
          <w:cs/>
        </w:rPr>
        <w:t>สนศึกษานั้น</w:t>
      </w:r>
      <w:r w:rsidRPr="00F6635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753F9C" w:rsidRPr="00F6635C">
        <w:rPr>
          <w:rFonts w:ascii="TH SarabunPSK" w:hAnsi="TH SarabunPSK" w:cs="TH SarabunPSK"/>
          <w:spacing w:val="-8"/>
          <w:sz w:val="32"/>
          <w:szCs w:val="32"/>
          <w:cs/>
        </w:rPr>
        <w:t>ๆ ซึ่งจะมีการจัดสอบปีละ 1 ครั้ง ทั้งนักธรรมและบาลี 2) การเลื่อนระดับชั้น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3F9C" w:rsidRPr="00CC40B7">
        <w:rPr>
          <w:rFonts w:ascii="TH SarabunPSK" w:hAnsi="TH SarabunPSK" w:cs="TH SarabunPSK"/>
          <w:sz w:val="32"/>
          <w:szCs w:val="32"/>
          <w:cs/>
        </w:rPr>
        <w:t>ของผู้เรียนที่สูงขึ้นจนถึงชั้นสูงสุด เช่น ผู้เรียนที่ได้นักธรรมชั้นตรีสอบเลื่อนชั้นไปได้จนถึงระดับนักธรรมชั้นเอก ผู้สอบได้บาลีสอบเลื่อนชั้นได้จนถึงชั้นสูงสุด คือเปรียญธรรม 9 ประโยค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9C" w:rsidRPr="00CC40B7">
        <w:rPr>
          <w:rFonts w:ascii="TH SarabunPSK" w:hAnsi="TH SarabunPSK" w:cs="TH SarabunPSK"/>
          <w:sz w:val="32"/>
          <w:szCs w:val="32"/>
        </w:rPr>
        <w:t>3</w:t>
      </w:r>
      <w:r w:rsidR="00753F9C" w:rsidRPr="00CC40B7">
        <w:rPr>
          <w:rFonts w:ascii="TH SarabunPSK" w:hAnsi="TH SarabunPSK" w:cs="TH SarabunPSK"/>
          <w:sz w:val="32"/>
          <w:szCs w:val="32"/>
          <w:cs/>
        </w:rPr>
        <w:t>) เกิดจากความพึ่งพอใจต่อการจัดการศึกษาของคณะสงฆ์ ชาวบ้าน หน่วยงานราชการที่ให้การสนับสนุนด้านงบประมาณ ซึ่ง 3 สิ่งนี้เป็นเครื่องชี้ว่า</w:t>
      </w:r>
      <w:proofErr w:type="spellStart"/>
      <w:r w:rsidR="00753F9C"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753F9C" w:rsidRPr="00CC40B7">
        <w:rPr>
          <w:rFonts w:ascii="TH SarabunPSK" w:hAnsi="TH SarabunPSK" w:cs="TH SarabunPSK"/>
          <w:sz w:val="32"/>
          <w:szCs w:val="32"/>
          <w:cs/>
        </w:rPr>
        <w:t>สนศึกษานั้นประสบความสำเร็จในการจัดการศึกษาหรือไม่</w:t>
      </w:r>
    </w:p>
    <w:p w:rsidR="00753F9C" w:rsidRPr="00CC40B7" w:rsidRDefault="00F6635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53F9C" w:rsidRPr="00CC40B7">
        <w:rPr>
          <w:rFonts w:ascii="TH SarabunPSK" w:hAnsi="TH SarabunPSK" w:cs="TH SarabunPSK"/>
          <w:sz w:val="32"/>
          <w:szCs w:val="32"/>
          <w:cs/>
        </w:rPr>
        <w:t>ดังนั้นจึงกล่าวได้ว่าความสำเร็จของการจัดการศึกษาพระปริยัติธรรมแผนกธรรมและแผนกบาลี สามารถวัดได้จาก 3 องค์ประกอบ ได้แก่ 1) ผลสัมฤทธิ์ในการจัดการศึกษาของ</w:t>
      </w:r>
      <w:proofErr w:type="spellStart"/>
      <w:r w:rsidR="00753F9C"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753F9C" w:rsidRPr="00CC40B7">
        <w:rPr>
          <w:rFonts w:ascii="TH SarabunPSK" w:hAnsi="TH SarabunPSK" w:cs="TH SarabunPSK"/>
          <w:sz w:val="32"/>
          <w:szCs w:val="32"/>
          <w:cs/>
        </w:rPr>
        <w:t>สนศึกษาใน</w:t>
      </w:r>
      <w:r w:rsidR="00753F9C" w:rsidRPr="00CC40B7">
        <w:rPr>
          <w:rFonts w:ascii="TH SarabunPSK" w:hAnsi="TH SarabunPSK" w:cs="TH SarabunPSK"/>
          <w:sz w:val="32"/>
          <w:szCs w:val="32"/>
          <w:cs/>
        </w:rPr>
        <w:lastRenderedPageBreak/>
        <w:t>แต่ละปี วัดจากสถิติจำนวนผู้สอบได้ในสนามหลวงของ</w:t>
      </w:r>
      <w:proofErr w:type="spellStart"/>
      <w:r w:rsidR="00753F9C"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753F9C" w:rsidRPr="00CC40B7">
        <w:rPr>
          <w:rFonts w:ascii="TH SarabunPSK" w:hAnsi="TH SarabunPSK" w:cs="TH SarabunPSK"/>
          <w:sz w:val="32"/>
          <w:szCs w:val="32"/>
          <w:cs/>
        </w:rPr>
        <w:t>สนศึกษานั้น 2) ผลสัมฤทธิ์ทางการเรียนของผู้เรียน วัดจากการสอบได้ชั้นที่สูงขึ้นจนถึงระดับสูงสุดของการเรียน คือ นักธรรม</w:t>
      </w:r>
      <w:r w:rsidR="00877ACB" w:rsidRPr="00CC40B7">
        <w:rPr>
          <w:rFonts w:ascii="TH SarabunPSK" w:hAnsi="TH SarabunPSK" w:cs="TH SarabunPSK"/>
          <w:sz w:val="32"/>
          <w:szCs w:val="32"/>
          <w:cs/>
        </w:rPr>
        <w:t>ชั้นเอก</w:t>
      </w:r>
      <w:r w:rsidR="00753F9C" w:rsidRPr="00CC40B7">
        <w:rPr>
          <w:rFonts w:ascii="TH SarabunPSK" w:hAnsi="TH SarabunPSK" w:cs="TH SarabunPSK"/>
          <w:sz w:val="32"/>
          <w:szCs w:val="32"/>
          <w:cs/>
        </w:rPr>
        <w:t xml:space="preserve"> และบา</w:t>
      </w:r>
      <w:r w:rsidR="00877ACB" w:rsidRPr="00CC40B7">
        <w:rPr>
          <w:rFonts w:ascii="TH SarabunPSK" w:hAnsi="TH SarabunPSK" w:cs="TH SarabunPSK"/>
          <w:sz w:val="32"/>
          <w:szCs w:val="32"/>
          <w:cs/>
        </w:rPr>
        <w:t>ลี</w:t>
      </w:r>
      <w:r w:rsidR="00753F9C" w:rsidRPr="00CC40B7">
        <w:rPr>
          <w:rFonts w:ascii="TH SarabunPSK" w:hAnsi="TH SarabunPSK" w:cs="TH SarabunPSK"/>
          <w:sz w:val="32"/>
          <w:szCs w:val="32"/>
          <w:cs/>
        </w:rPr>
        <w:t xml:space="preserve">เปรียญธรรม 9 ประโยค และ 3) ความพึงพอใจของคณะสงฆ์ </w:t>
      </w:r>
      <w:proofErr w:type="spellStart"/>
      <w:r w:rsidR="00753F9C"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753F9C" w:rsidRPr="00CC40B7">
        <w:rPr>
          <w:rFonts w:ascii="TH SarabunPSK" w:hAnsi="TH SarabunPSK" w:cs="TH SarabunPSK"/>
          <w:sz w:val="32"/>
          <w:szCs w:val="32"/>
          <w:cs/>
        </w:rPr>
        <w:t>สนศึกษา หน่วยงานราชการ และพุทธศาสนิกชน ที่มีต่อการจัดการศึกษาของสำนัก</w:t>
      </w:r>
      <w:r w:rsidR="003A3D91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753F9C" w:rsidRPr="00CC40B7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="00753F9C" w:rsidRPr="00CC40B7">
        <w:rPr>
          <w:rFonts w:ascii="TH SarabunPSK" w:hAnsi="TH SarabunPSK" w:cs="TH SarabunPSK"/>
          <w:sz w:val="32"/>
          <w:szCs w:val="32"/>
          <w:cs/>
        </w:rPr>
        <w:t>ศึกษานั้น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3F9C" w:rsidRPr="00CC40B7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:rsidR="00C91FFB" w:rsidRPr="00CC40B7" w:rsidRDefault="00C91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7175" w:rsidRPr="00CC40B7">
        <w:rPr>
          <w:rFonts w:ascii="TH SarabunPSK" w:hAnsi="TH SarabunPSK" w:cs="TH SarabunPSK"/>
          <w:b/>
          <w:bCs/>
          <w:sz w:val="32"/>
          <w:szCs w:val="32"/>
        </w:rPr>
        <w:t>2.4</w:t>
      </w:r>
      <w:r w:rsidR="00364DC1" w:rsidRPr="00CC40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 w:rsidR="00F663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>แนวคิด</w:t>
      </w:r>
      <w:r w:rsidR="00131B08" w:rsidRPr="00CC40B7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>ทฤษฎี</w:t>
      </w:r>
      <w:r w:rsidR="00131B08" w:rsidRPr="00CC40B7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</w:t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ผลสัมฤทธิ์ทางการเรีย</w:t>
      </w:r>
      <w:r w:rsidR="00922C25" w:rsidRPr="00CC40B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D74846" w:rsidRPr="00F6635C" w:rsidRDefault="00D7484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F6635C">
        <w:rPr>
          <w:rFonts w:ascii="TH SarabunPSK" w:hAnsi="TH SarabunPSK" w:cs="TH SarabunPSK"/>
          <w:sz w:val="32"/>
          <w:szCs w:val="32"/>
        </w:rPr>
        <w:tab/>
      </w:r>
      <w:r w:rsidRPr="00F6635C">
        <w:rPr>
          <w:rFonts w:ascii="TH SarabunPSK" w:hAnsi="TH SarabunPSK" w:cs="TH SarabunPSK"/>
          <w:sz w:val="32"/>
          <w:szCs w:val="32"/>
        </w:rPr>
        <w:tab/>
      </w:r>
      <w:r w:rsidR="00F6635C" w:rsidRPr="00F6635C">
        <w:rPr>
          <w:rFonts w:ascii="TH SarabunPSK" w:hAnsi="TH SarabunPSK" w:cs="TH SarabunPSK"/>
          <w:sz w:val="32"/>
          <w:szCs w:val="32"/>
        </w:rPr>
        <w:tab/>
        <w:t>2.4.1.1</w:t>
      </w:r>
      <w:r w:rsidRPr="00F6635C">
        <w:rPr>
          <w:rFonts w:ascii="TH SarabunPSK" w:hAnsi="TH SarabunPSK" w:cs="TH SarabunPSK"/>
          <w:sz w:val="32"/>
          <w:szCs w:val="32"/>
          <w:cs/>
        </w:rPr>
        <w:t xml:space="preserve"> ความหมายของผลสัมฤทธิ์ทางการเรียน</w:t>
      </w:r>
    </w:p>
    <w:p w:rsidR="00F6635C" w:rsidRDefault="00D7484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F6635C">
        <w:rPr>
          <w:rFonts w:ascii="TH SarabunPSK" w:hAnsi="TH SarabunPSK" w:cs="TH SarabunPSK" w:hint="cs"/>
          <w:sz w:val="32"/>
          <w:szCs w:val="32"/>
          <w:cs/>
        </w:rPr>
        <w:tab/>
      </w:r>
      <w:r w:rsidR="009E5E0D" w:rsidRPr="00CC40B7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ผลสัมฤทธิ์ทางการเรียนเป็นความสามารถของนักเรียนในด้านต่าง</w:t>
      </w:r>
      <w:r w:rsidR="00F663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5E0D" w:rsidRPr="00CC40B7">
        <w:rPr>
          <w:rFonts w:ascii="TH SarabunPSK" w:hAnsi="TH SarabunPSK" w:cs="TH SarabunPSK"/>
          <w:sz w:val="32"/>
          <w:szCs w:val="32"/>
          <w:cs/>
        </w:rPr>
        <w:t>ๆ ซึ่งเกิดจากนักเรียนได้รับประสบการณ์จากกระบวนการเรียนการสอนของครู โดยครูต้องศึกษาแนวทางในการวัดและประเมินผล การสร้างเครื่องมือวัดให้มีคุณภาพนั้น ได้มีผู้ให้ความหมายของผลสัมฤทธิ์ทางการเรียน</w:t>
      </w:r>
      <w:r w:rsidR="00F663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5E0D" w:rsidRPr="00CC40B7" w:rsidRDefault="009E5E0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ไว้ดังนี้ </w:t>
      </w:r>
    </w:p>
    <w:p w:rsidR="009E5E0D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4846" w:rsidRPr="00CC40B7">
        <w:rPr>
          <w:rFonts w:ascii="TH SarabunPSK" w:hAnsi="TH SarabunPSK" w:cs="TH SarabunPSK"/>
          <w:sz w:val="32"/>
          <w:szCs w:val="32"/>
          <w:cs/>
        </w:rPr>
        <w:tab/>
      </w:r>
      <w:r w:rsidR="00D74846" w:rsidRPr="00CC40B7">
        <w:rPr>
          <w:rFonts w:ascii="TH SarabunPSK" w:hAnsi="TH SarabunPSK" w:cs="TH SarabunPSK"/>
          <w:sz w:val="32"/>
          <w:szCs w:val="32"/>
          <w:cs/>
        </w:rPr>
        <w:tab/>
      </w:r>
      <w:r w:rsidR="00F6635C">
        <w:rPr>
          <w:rFonts w:ascii="TH SarabunPSK" w:hAnsi="TH SarabunPSK" w:cs="TH SarabunPSK" w:hint="cs"/>
          <w:sz w:val="32"/>
          <w:szCs w:val="32"/>
          <w:cs/>
        </w:rPr>
        <w:tab/>
      </w:r>
      <w:r w:rsidR="009E5E0D" w:rsidRPr="00CC40B7">
        <w:rPr>
          <w:rFonts w:ascii="TH SarabunPSK" w:hAnsi="TH SarabunPSK" w:cs="TH SarabunPSK"/>
          <w:sz w:val="32"/>
          <w:szCs w:val="32"/>
          <w:cs/>
        </w:rPr>
        <w:t>สมพร เชื้อพันธ์ (2547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E5E0D" w:rsidRPr="00CC40B7">
        <w:rPr>
          <w:rFonts w:ascii="TH SarabunPSK" w:hAnsi="TH SarabunPSK" w:cs="TH SarabunPSK"/>
          <w:sz w:val="32"/>
          <w:szCs w:val="32"/>
          <w:cs/>
        </w:rPr>
        <w:t>53) สรุปว่า ผลสัมฤทธิ์ทางการเรียนวิชาคณิตศาสตร์ หมายถึงความสามารถ ความสำเร็จและสมรรถภาพด้านต่าง</w:t>
      </w:r>
      <w:r w:rsidR="00F663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5E0D" w:rsidRPr="00CC40B7">
        <w:rPr>
          <w:rFonts w:ascii="TH SarabunPSK" w:hAnsi="TH SarabunPSK" w:cs="TH SarabunPSK"/>
          <w:sz w:val="32"/>
          <w:szCs w:val="32"/>
          <w:cs/>
        </w:rPr>
        <w:t>ๆ</w:t>
      </w:r>
      <w:r w:rsidR="00F663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5E0D" w:rsidRPr="00CC40B7">
        <w:rPr>
          <w:rFonts w:ascii="TH SarabunPSK" w:hAnsi="TH SarabunPSK" w:cs="TH SarabunPSK"/>
          <w:sz w:val="32"/>
          <w:szCs w:val="32"/>
          <w:cs/>
        </w:rPr>
        <w:t xml:space="preserve">ของผู้เรียนที่ได้จากการเรียนรู้อันเป็นผลมาจากการเรียนการสอน การฝึกฝนหรือประสบการณ์ของแต่ละบุคคลซึ่งสามารถวัดได้จากการทดสอบด้วยวิธีการต่างๆ </w:t>
      </w:r>
    </w:p>
    <w:p w:rsidR="009E5E0D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6635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D74846" w:rsidRPr="00F6635C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74846" w:rsidRPr="00F6635C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F6635C" w:rsidRPr="00F6635C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proofErr w:type="spellStart"/>
      <w:r w:rsidR="009E5E0D" w:rsidRPr="00F6635C">
        <w:rPr>
          <w:rFonts w:ascii="TH SarabunPSK" w:hAnsi="TH SarabunPSK" w:cs="TH SarabunPSK"/>
          <w:spacing w:val="-8"/>
          <w:sz w:val="32"/>
          <w:szCs w:val="32"/>
          <w:cs/>
        </w:rPr>
        <w:t>พิม</w:t>
      </w:r>
      <w:proofErr w:type="spellEnd"/>
      <w:r w:rsidR="009E5E0D" w:rsidRPr="00F6635C">
        <w:rPr>
          <w:rFonts w:ascii="TH SarabunPSK" w:hAnsi="TH SarabunPSK" w:cs="TH SarabunPSK"/>
          <w:spacing w:val="-8"/>
          <w:sz w:val="32"/>
          <w:szCs w:val="32"/>
          <w:cs/>
        </w:rPr>
        <w:t>พันธ์</w:t>
      </w:r>
      <w:r w:rsidRPr="00F6635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9E5E0D" w:rsidRPr="00F6635C">
        <w:rPr>
          <w:rFonts w:ascii="TH SarabunPSK" w:hAnsi="TH SarabunPSK" w:cs="TH SarabunPSK"/>
          <w:spacing w:val="-8"/>
          <w:sz w:val="32"/>
          <w:szCs w:val="32"/>
          <w:cs/>
        </w:rPr>
        <w:t xml:space="preserve">เดชะคุปต์ </w:t>
      </w:r>
      <w:proofErr w:type="spellStart"/>
      <w:r w:rsidR="009E5E0D" w:rsidRPr="00F6635C">
        <w:rPr>
          <w:rFonts w:ascii="TH SarabunPSK" w:hAnsi="TH SarabunPSK" w:cs="TH SarabunPSK"/>
          <w:spacing w:val="-8"/>
          <w:sz w:val="32"/>
          <w:szCs w:val="32"/>
          <w:cs/>
        </w:rPr>
        <w:t>และพ</w:t>
      </w:r>
      <w:proofErr w:type="spellEnd"/>
      <w:r w:rsidR="009E5E0D" w:rsidRPr="00F6635C">
        <w:rPr>
          <w:rFonts w:ascii="TH SarabunPSK" w:hAnsi="TH SarabunPSK" w:cs="TH SarabunPSK"/>
          <w:spacing w:val="-8"/>
          <w:sz w:val="32"/>
          <w:szCs w:val="32"/>
          <w:cs/>
        </w:rPr>
        <w:t>เยาว์</w:t>
      </w:r>
      <w:r w:rsidRPr="00F6635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9E5E0D" w:rsidRPr="00F6635C">
        <w:rPr>
          <w:rFonts w:ascii="TH SarabunPSK" w:hAnsi="TH SarabunPSK" w:cs="TH SarabunPSK"/>
          <w:spacing w:val="-8"/>
          <w:sz w:val="32"/>
          <w:szCs w:val="32"/>
          <w:cs/>
        </w:rPr>
        <w:t>ยินดีสุข (2548</w:t>
      </w:r>
      <w:r w:rsidR="00F648E2" w:rsidRPr="00F6635C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F648E2" w:rsidRPr="00F6635C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="009E5E0D" w:rsidRPr="00F6635C">
        <w:rPr>
          <w:rFonts w:ascii="TH SarabunPSK" w:hAnsi="TH SarabunPSK" w:cs="TH SarabunPSK"/>
          <w:spacing w:val="-8"/>
          <w:sz w:val="32"/>
          <w:szCs w:val="32"/>
          <w:cs/>
        </w:rPr>
        <w:t>125) กล่าวว่า ผลสัมฤทธิ์ทางการเรียน</w:t>
      </w:r>
      <w:r w:rsidR="00F663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5E0D" w:rsidRPr="00CC40B7">
        <w:rPr>
          <w:rFonts w:ascii="TH SarabunPSK" w:hAnsi="TH SarabunPSK" w:cs="TH SarabunPSK"/>
          <w:sz w:val="32"/>
          <w:szCs w:val="32"/>
          <w:cs/>
        </w:rPr>
        <w:t>หมายถึงขนาดของความสำเร็จที่ได้จากกระบวนการเรียนการสอน</w:t>
      </w:r>
    </w:p>
    <w:p w:rsidR="009E5E0D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6635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D74846" w:rsidRPr="00F6635C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F6635C" w:rsidRPr="00F6635C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F6635C" w:rsidRPr="00F6635C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E5E0D" w:rsidRPr="00F6635C">
        <w:rPr>
          <w:rFonts w:ascii="TH SarabunPSK" w:hAnsi="TH SarabunPSK" w:cs="TH SarabunPSK"/>
          <w:spacing w:val="-8"/>
          <w:sz w:val="32"/>
          <w:szCs w:val="32"/>
          <w:cs/>
        </w:rPr>
        <w:t>ปราณี กองจินดา (2549</w:t>
      </w:r>
      <w:r w:rsidR="00F648E2" w:rsidRPr="00F6635C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F648E2" w:rsidRPr="00F6635C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="009E5E0D" w:rsidRPr="00F6635C">
        <w:rPr>
          <w:rFonts w:ascii="TH SarabunPSK" w:hAnsi="TH SarabunPSK" w:cs="TH SarabunPSK"/>
          <w:spacing w:val="-8"/>
          <w:sz w:val="32"/>
          <w:szCs w:val="32"/>
          <w:cs/>
        </w:rPr>
        <w:t>42) กล่าว่า ผลสัมฤทธิ์ทางการเรียน หมายถึง ความสามารถ</w:t>
      </w:r>
      <w:r w:rsidR="00F663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5E0D" w:rsidRPr="00CC40B7">
        <w:rPr>
          <w:rFonts w:ascii="TH SarabunPSK" w:hAnsi="TH SarabunPSK" w:cs="TH SarabunPSK"/>
          <w:sz w:val="32"/>
          <w:szCs w:val="32"/>
          <w:cs/>
        </w:rPr>
        <w:t xml:space="preserve">หรือผลสำเร็จที่ได้รับจากกิจกรรมการเรียนการสอนเป็นการเปลี่ยนแปลงพฤติกรรมและประสบการณ์เรียนรู้ทางด้านพุทธิพิสัย จิตพิสัย และทักษะพิสัย และยังได้จำแนกผลสัมฤทธิ์ทางการเรียนไว้ตามลักษณะของวัตถุประสงค์ของการเรียนการสอนที่แตกต่างกัน </w:t>
      </w:r>
    </w:p>
    <w:p w:rsidR="009E5E0D" w:rsidRPr="00CC40B7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7A2D" w:rsidRPr="00CC40B7">
        <w:rPr>
          <w:rFonts w:ascii="TH SarabunPSK" w:hAnsi="TH SarabunPSK" w:cs="TH SarabunPSK"/>
          <w:sz w:val="32"/>
          <w:szCs w:val="32"/>
          <w:cs/>
        </w:rPr>
        <w:tab/>
      </w:r>
      <w:r w:rsidR="00F6635C">
        <w:rPr>
          <w:rFonts w:ascii="TH SarabunPSK" w:hAnsi="TH SarabunPSK" w:cs="TH SarabunPSK" w:hint="cs"/>
          <w:sz w:val="32"/>
          <w:szCs w:val="32"/>
          <w:cs/>
        </w:rPr>
        <w:tab/>
      </w:r>
      <w:r w:rsidR="00F6635C">
        <w:rPr>
          <w:rFonts w:ascii="TH SarabunPSK" w:hAnsi="TH SarabunPSK" w:cs="TH SarabunPSK" w:hint="cs"/>
          <w:sz w:val="32"/>
          <w:szCs w:val="32"/>
          <w:cs/>
        </w:rPr>
        <w:tab/>
      </w:r>
      <w:r w:rsidR="009E5E0D" w:rsidRPr="00CC40B7">
        <w:rPr>
          <w:rFonts w:ascii="TH SarabunPSK" w:hAnsi="TH SarabunPSK" w:cs="TH SarabunPSK"/>
          <w:sz w:val="32"/>
          <w:szCs w:val="32"/>
          <w:cs/>
        </w:rPr>
        <w:t xml:space="preserve">ดังนั้นจึงสรุปได้ว่าผลสัมฤทธิ์ทางการเรียน หมายถึง ผลที่เกิดจากกระบวนการเรียนการสอนที่จะทำให้นักเรียนเกิดการเปลี่ยนแปลงพฤติกรรม และสามารถวัดได้โดยการแสดงออกมาทั้ง </w:t>
      </w:r>
      <w:r w:rsidR="00F6635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E5E0D" w:rsidRPr="00CC40B7">
        <w:rPr>
          <w:rFonts w:ascii="TH SarabunPSK" w:hAnsi="TH SarabunPSK" w:cs="TH SarabunPSK"/>
          <w:sz w:val="32"/>
          <w:szCs w:val="32"/>
          <w:cs/>
        </w:rPr>
        <w:t>3 ด้าน คือ ด้านพุทธิพิสัย ด้านจิตพิสัย และด้านทักษะพิสัย</w:t>
      </w:r>
    </w:p>
    <w:p w:rsidR="00FC7A2D" w:rsidRPr="00F6635C" w:rsidRDefault="00FC7A2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F6635C">
        <w:rPr>
          <w:rFonts w:ascii="TH SarabunPSK" w:hAnsi="TH SarabunPSK" w:cs="TH SarabunPSK"/>
          <w:sz w:val="32"/>
          <w:szCs w:val="32"/>
        </w:rPr>
        <w:tab/>
      </w:r>
      <w:r w:rsidRPr="00F6635C">
        <w:rPr>
          <w:rFonts w:ascii="TH SarabunPSK" w:hAnsi="TH SarabunPSK" w:cs="TH SarabunPSK"/>
          <w:sz w:val="32"/>
          <w:szCs w:val="32"/>
        </w:rPr>
        <w:tab/>
      </w:r>
      <w:r w:rsidR="00F6635C" w:rsidRPr="00F6635C">
        <w:rPr>
          <w:rFonts w:ascii="TH SarabunPSK" w:hAnsi="TH SarabunPSK" w:cs="TH SarabunPSK"/>
          <w:sz w:val="32"/>
          <w:szCs w:val="32"/>
        </w:rPr>
        <w:tab/>
        <w:t>2.4.1.</w:t>
      </w:r>
      <w:r w:rsidRPr="00F6635C">
        <w:rPr>
          <w:rFonts w:ascii="TH SarabunPSK" w:hAnsi="TH SarabunPSK" w:cs="TH SarabunPSK"/>
          <w:sz w:val="32"/>
          <w:szCs w:val="32"/>
        </w:rPr>
        <w:t>2</w:t>
      </w:r>
      <w:r w:rsidR="00F6635C" w:rsidRPr="00F6635C">
        <w:rPr>
          <w:rFonts w:ascii="TH SarabunPSK" w:hAnsi="TH SarabunPSK" w:cs="TH SarabunPSK"/>
          <w:sz w:val="32"/>
          <w:szCs w:val="32"/>
        </w:rPr>
        <w:tab/>
      </w:r>
      <w:r w:rsidRPr="00F6635C">
        <w:rPr>
          <w:rFonts w:ascii="TH SarabunPSK" w:hAnsi="TH SarabunPSK" w:cs="TH SarabunPSK"/>
          <w:sz w:val="32"/>
          <w:szCs w:val="32"/>
          <w:cs/>
        </w:rPr>
        <w:t>การวัดผลสัมฤทธิ์ในการเรียน</w:t>
      </w:r>
    </w:p>
    <w:p w:rsidR="00FC7A2D" w:rsidRPr="00CC40B7" w:rsidRDefault="00FC7A2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F6635C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  <w:t xml:space="preserve">นิภา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เมธธา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วิชัย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0B78" w:rsidRPr="00CC40B7">
        <w:rPr>
          <w:rFonts w:ascii="TH SarabunPSK" w:hAnsi="TH SarabunPSK" w:cs="TH SarabunPSK"/>
          <w:sz w:val="32"/>
          <w:szCs w:val="32"/>
          <w:cs/>
        </w:rPr>
        <w:t>(253</w:t>
      </w:r>
      <w:r w:rsidR="00352AA2" w:rsidRPr="00CC40B7">
        <w:rPr>
          <w:rFonts w:ascii="TH SarabunPSK" w:hAnsi="TH SarabunPSK" w:cs="TH SarabunPSK"/>
          <w:sz w:val="32"/>
          <w:szCs w:val="32"/>
          <w:cs/>
        </w:rPr>
        <w:t>6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352AA2" w:rsidRPr="00CC40B7">
        <w:rPr>
          <w:rFonts w:ascii="TH SarabunPSK" w:hAnsi="TH SarabunPSK" w:cs="TH SarabunPSK"/>
          <w:sz w:val="32"/>
          <w:szCs w:val="32"/>
          <w:cs/>
        </w:rPr>
        <w:t>65</w:t>
      </w:r>
      <w:r w:rsidR="00740B78" w:rsidRPr="00CC40B7">
        <w:rPr>
          <w:rFonts w:ascii="TH SarabunPSK" w:hAnsi="TH SarabunPSK" w:cs="TH SarabunPSK"/>
          <w:sz w:val="32"/>
          <w:szCs w:val="32"/>
          <w:cs/>
        </w:rPr>
        <w:t>)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กล่าวว่า การวัดผลสัมฤทธิ์ทางการเรียนเป็นวิธีการตรวจสอบว่านักเรียนมีพฤติกรรมตามจุดมุ่งหมายของการศึกษาที่ตั้งไว้เพียงใด การวัดผลสัมฤทธิ์จัดเป็นการจัดการเปลี่ยนแปลงพฤติกรรมที่เกี่ยวข้องกับสมรรถภาพทางสมอง และสติปัญญาของนักเรียน ภายหลังจากที่ได้เรียนไปแล้วโดยใช้แบบทดสอบ ซึ่งการสร้างแบบทดสอบวัดผลสัมฤทธิ์</w:t>
      </w:r>
      <w:r w:rsidR="00F6635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C40B7">
        <w:rPr>
          <w:rFonts w:ascii="TH SarabunPSK" w:hAnsi="TH SarabunPSK" w:cs="TH SarabunPSK"/>
          <w:sz w:val="32"/>
          <w:szCs w:val="32"/>
          <w:cs/>
        </w:rPr>
        <w:t>เพื่อใช้ในการเก็บรวบรวมข้อมูลจะต้องมีการวางแผนอย่างดี เพื่อที่จะให้ได้แบบทดสอบที่เป็นมาตรฐาน สามารถเก็บรวบรวมข้อมูลได้อย่างเที่ยงตรง คะแนนที่วัดมามีความเชื่อมั่นสูง แบบทดสอบที่ใช้ในการเก็บรวมรวบข้อมูลจำ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แนกประเภทตามแนวคิดเดิมแบ่งออกโดยใช้เกณฑ์บางอย่างจำ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lastRenderedPageBreak/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แนก เช่น จำ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แนกตามรูปแบบของคำ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ถามและการตอบ จำ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แนกตามลักษณะการสร้าง จำ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แนกตามปริมาณของผู้ที่สอบ จำ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แนกตามวิธีดำ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เนินการสอบ จำ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แนกตามขอบเขตของเวลาที่ใช้ตอบข้อสอบ จำ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>แนกตามสิ่งที่ต้องการวัด การจำ</w:t>
      </w:r>
      <w:r w:rsidRPr="00CC40B7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แนกประเภทของแบบทดสอบแบ่งเป็น </w:t>
      </w:r>
      <w:r w:rsidRPr="00CC40B7">
        <w:rPr>
          <w:rFonts w:ascii="TH SarabunPSK" w:hAnsi="TH SarabunPSK" w:cs="TH SarabunPSK"/>
          <w:sz w:val="32"/>
          <w:szCs w:val="32"/>
        </w:rPr>
        <w:t>2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ประเภท คือ การวัดผลแบบอิงกลุ่ม กับการวัดผลแบบอิงเกณฑ์</w:t>
      </w:r>
    </w:p>
    <w:p w:rsidR="0062713F" w:rsidRPr="00CC40B7" w:rsidRDefault="00F6635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2713F" w:rsidRPr="00CC40B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62713F" w:rsidRPr="00CC40B7">
        <w:rPr>
          <w:rFonts w:ascii="TH SarabunPSK" w:hAnsi="TH SarabunPSK" w:cs="TH SarabunPSK"/>
          <w:sz w:val="32"/>
          <w:szCs w:val="32"/>
          <w:cs/>
        </w:rPr>
        <w:t>การวัดผลแบบอิงกลุ่ม เกิดจากความเชื่อในเรื่องความแตกต่างระหว่างบุคคล โดยถือว่าบุคคลมีความสามารถเด่นหรือมีความสามารถด้อยอยู่บ้าง คนส่วนใหญ่จะมีความสามารถปานกลาง ดังนั้นการทดสอบแบบนี้จึงยึดเอาคนส่วนใหญ่เป็นหลักในการเปรียบเทียบ โดยพิจารณาผลของการสอบของบุคคลเปรียบเทียบกับคนอื่นๆ ในกลุ่มเดียวกัน การแปลความหมายของคะแนนแบบนี้จะทำ</w:t>
      </w:r>
      <w:r w:rsidR="00B36D36" w:rsidRPr="00CC40B7">
        <w:rPr>
          <w:rFonts w:ascii="TH SarabunPSK" w:hAnsi="TH SarabunPSK" w:cs="TH SarabunPSK"/>
          <w:b/>
          <w:bCs/>
          <w:vanish/>
          <w:sz w:val="32"/>
          <w:szCs w:val="32"/>
          <w:cs/>
        </w:rPr>
        <w:t>เ</w:t>
      </w:r>
      <w:r w:rsidR="0062713F" w:rsidRPr="00CC40B7">
        <w:rPr>
          <w:rFonts w:ascii="TH SarabunPSK" w:hAnsi="TH SarabunPSK" w:cs="TH SarabunPSK"/>
          <w:sz w:val="32"/>
          <w:szCs w:val="32"/>
          <w:cs/>
        </w:rPr>
        <w:t>ให้ครูทราบว่านักเรียนคนไหนอยู่ในตำ</w:t>
      </w:r>
      <w:r w:rsidR="00B36D36" w:rsidRPr="00CC40B7">
        <w:rPr>
          <w:rFonts w:ascii="TH SarabunPSK" w:hAnsi="TH SarabunPSK" w:cs="TH SarabunPSK"/>
          <w:b/>
          <w:bCs/>
          <w:vanish/>
          <w:sz w:val="32"/>
          <w:szCs w:val="32"/>
          <w:cs/>
        </w:rPr>
        <w:t>เ</w:t>
      </w:r>
      <w:r w:rsidR="0062713F" w:rsidRPr="00CC40B7">
        <w:rPr>
          <w:rFonts w:ascii="TH SarabunPSK" w:hAnsi="TH SarabunPSK" w:cs="TH SarabunPSK"/>
          <w:sz w:val="32"/>
          <w:szCs w:val="32"/>
          <w:cs/>
        </w:rPr>
        <w:t>แหน่งใดของกลุ่ม</w:t>
      </w:r>
    </w:p>
    <w:p w:rsidR="0062713F" w:rsidRPr="00CC40B7" w:rsidRDefault="00F6635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713F" w:rsidRPr="00CC40B7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713F" w:rsidRPr="00CC40B7">
        <w:rPr>
          <w:rFonts w:ascii="TH SarabunPSK" w:hAnsi="TH SarabunPSK" w:cs="TH SarabunPSK"/>
          <w:sz w:val="32"/>
          <w:szCs w:val="32"/>
          <w:cs/>
        </w:rPr>
        <w:t>การวัดผลแบบอิงเกณฑ์ การวัดผลแบบนี้ยึดถือความเชื่อเรื่องการเรียนเพื่อรอบรู้โดยพยายามส่งเสริมให้ผู้เรียนทั้งหมดหรือเกือบทั้งหมดประสบความสำ</w:t>
      </w:r>
      <w:r w:rsidR="00B36D36" w:rsidRPr="00CC40B7">
        <w:rPr>
          <w:rFonts w:ascii="TH SarabunPSK" w:hAnsi="TH SarabunPSK" w:cs="TH SarabunPSK"/>
          <w:b/>
          <w:bCs/>
          <w:vanish/>
          <w:sz w:val="32"/>
          <w:szCs w:val="32"/>
          <w:cs/>
        </w:rPr>
        <w:t>เ</w:t>
      </w:r>
      <w:r w:rsidR="0062713F" w:rsidRPr="00CC40B7">
        <w:rPr>
          <w:rFonts w:ascii="TH SarabunPSK" w:hAnsi="TH SarabunPSK" w:cs="TH SarabunPSK"/>
          <w:sz w:val="32"/>
          <w:szCs w:val="32"/>
          <w:cs/>
        </w:rPr>
        <w:t>เร็จในการเรียนแม้ว่าผู้เรียนจะมีลักษณะแตกต่างกัน แต่ทุกคนควรได้รับการส่งเสริมและพัฒนาให้ถึงขีดความสามารถสูงสุดของ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2713F" w:rsidRPr="00CC40B7">
        <w:rPr>
          <w:rFonts w:ascii="TH SarabunPSK" w:hAnsi="TH SarabunPSK" w:cs="TH SarabunPSK"/>
          <w:sz w:val="32"/>
          <w:szCs w:val="32"/>
          <w:cs/>
        </w:rPr>
        <w:t>แต่ละบุคคลซึ่งอาจใช้เวลาต่างกันการวัดผลแบบอิงเกณฑ์จึงเป็นการวัดโดยเปรียบเทียบคะแนนของแต่ละบุคคลกับเกณฑ์หรือมาตรฐานที่วางไว้การวัดผลแบบนี้จะช่วยให้ทราบว่านักเรียนรู้อะไรบ้างและรู้มากน้อยเพียงใด ดังนั้นการวัดผลแบบอิงเกณฑ์จึงขึ้นอยู่กับการกำ</w:t>
      </w:r>
      <w:r w:rsidR="00B36D36" w:rsidRPr="00CC40B7">
        <w:rPr>
          <w:rFonts w:ascii="TH SarabunPSK" w:hAnsi="TH SarabunPSK" w:cs="TH SarabunPSK"/>
          <w:b/>
          <w:bCs/>
          <w:vanish/>
          <w:sz w:val="32"/>
          <w:szCs w:val="32"/>
          <w:cs/>
        </w:rPr>
        <w:t>เ</w:t>
      </w:r>
      <w:r w:rsidR="0062713F" w:rsidRPr="00CC40B7">
        <w:rPr>
          <w:rFonts w:ascii="TH SarabunPSK" w:hAnsi="TH SarabunPSK" w:cs="TH SarabunPSK"/>
          <w:sz w:val="32"/>
          <w:szCs w:val="32"/>
          <w:cs/>
        </w:rPr>
        <w:t>หนดเกณฑ์เป็นสำ</w:t>
      </w:r>
      <w:r w:rsidR="00B36D36" w:rsidRPr="00CC40B7">
        <w:rPr>
          <w:rFonts w:ascii="TH SarabunPSK" w:hAnsi="TH SarabunPSK" w:cs="TH SarabunPSK"/>
          <w:b/>
          <w:bCs/>
          <w:vanish/>
          <w:sz w:val="32"/>
          <w:szCs w:val="32"/>
          <w:cs/>
        </w:rPr>
        <w:t>เ</w:t>
      </w:r>
      <w:r w:rsidR="0062713F" w:rsidRPr="00CC40B7">
        <w:rPr>
          <w:rFonts w:ascii="TH SarabunPSK" w:hAnsi="TH SarabunPSK" w:cs="TH SarabunPSK"/>
          <w:sz w:val="32"/>
          <w:szCs w:val="32"/>
          <w:cs/>
        </w:rPr>
        <w:t>คัญ การวัดแบบนี้ยังจะช่วยให้ครูทราบว่าจะต้องปรับปรุงการสอนในเนื้อหาตอนใดเพื่อที่จะได้บรรลุจุดประสงค์ที่วางไว้ครูจะทราบถึงความก้าวหน้าของนักเรียนสามารถวิเคราะห์ถึงส่วนที่เก่งหรือไม่เก่งของนักเรียน</w:t>
      </w:r>
    </w:p>
    <w:p w:rsidR="000043AF" w:rsidRPr="00CC40B7" w:rsidRDefault="00F6635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4A66F1" w:rsidRPr="00CC40B7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="000043AF" w:rsidRPr="00CC40B7">
        <w:rPr>
          <w:rFonts w:ascii="TH SarabunPSK" w:hAnsi="TH SarabunPSK" w:cs="TH SarabunPSK"/>
          <w:sz w:val="32"/>
          <w:szCs w:val="32"/>
          <w:cs/>
        </w:rPr>
        <w:t>ร</w:t>
      </w:r>
      <w:r w:rsidR="004A66F1" w:rsidRPr="00CC40B7">
        <w:rPr>
          <w:rFonts w:ascii="TH SarabunPSK" w:hAnsi="TH SarabunPSK" w:cs="TH SarabunPSK"/>
          <w:sz w:val="32"/>
          <w:szCs w:val="32"/>
          <w:cs/>
        </w:rPr>
        <w:t>ะ</w:t>
      </w:r>
      <w:r w:rsidR="000043AF" w:rsidRPr="00CC40B7">
        <w:rPr>
          <w:rFonts w:ascii="TH SarabunPSK" w:hAnsi="TH SarabunPSK" w:cs="TH SarabunPSK"/>
          <w:sz w:val="32"/>
          <w:szCs w:val="32"/>
          <w:cs/>
        </w:rPr>
        <w:t>ศักดิ์ อุ่น</w:t>
      </w:r>
      <w:proofErr w:type="spellStart"/>
      <w:r w:rsidR="000043AF" w:rsidRPr="00CC40B7">
        <w:rPr>
          <w:rFonts w:ascii="TH SarabunPSK" w:hAnsi="TH SarabunPSK" w:cs="TH SarabunPSK"/>
          <w:sz w:val="32"/>
          <w:szCs w:val="32"/>
          <w:cs/>
        </w:rPr>
        <w:t>อารมย์</w:t>
      </w:r>
      <w:proofErr w:type="spellEnd"/>
      <w:r w:rsidR="000043AF" w:rsidRPr="00CC40B7">
        <w:rPr>
          <w:rFonts w:ascii="TH SarabunPSK" w:hAnsi="TH SarabunPSK" w:cs="TH SarabunPSK"/>
          <w:sz w:val="32"/>
          <w:szCs w:val="32"/>
          <w:cs/>
        </w:rPr>
        <w:t>เลิศ (2549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0043AF" w:rsidRPr="00CC40B7">
        <w:rPr>
          <w:rFonts w:ascii="TH SarabunPSK" w:hAnsi="TH SarabunPSK" w:cs="TH SarabunPSK"/>
          <w:sz w:val="32"/>
          <w:szCs w:val="32"/>
          <w:cs/>
        </w:rPr>
        <w:t>1) กล่าวว่า การประเมินผล (</w:t>
      </w:r>
      <w:r w:rsidR="000043AF" w:rsidRPr="00CC40B7">
        <w:rPr>
          <w:rFonts w:ascii="TH SarabunPSK" w:hAnsi="TH SarabunPSK" w:cs="TH SarabunPSK"/>
          <w:sz w:val="32"/>
          <w:szCs w:val="32"/>
        </w:rPr>
        <w:t xml:space="preserve">Evaluation) </w:t>
      </w:r>
      <w:r w:rsidR="000043AF" w:rsidRPr="00CC40B7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8E6A45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043AF" w:rsidRPr="00CC40B7">
        <w:rPr>
          <w:rFonts w:ascii="TH SarabunPSK" w:hAnsi="TH SarabunPSK" w:cs="TH SarabunPSK"/>
          <w:sz w:val="32"/>
          <w:szCs w:val="32"/>
          <w:cs/>
        </w:rPr>
        <w:t>กระบวนการที่ต่อเนื่องจากการวัดผล (</w:t>
      </w:r>
      <w:r w:rsidR="000043AF" w:rsidRPr="00CC40B7">
        <w:rPr>
          <w:rFonts w:ascii="TH SarabunPSK" w:hAnsi="TH SarabunPSK" w:cs="TH SarabunPSK"/>
          <w:sz w:val="32"/>
          <w:szCs w:val="32"/>
        </w:rPr>
        <w:t xml:space="preserve">Measurement) </w:t>
      </w:r>
      <w:r w:rsidR="000043AF" w:rsidRPr="00CC40B7">
        <w:rPr>
          <w:rFonts w:ascii="TH SarabunPSK" w:hAnsi="TH SarabunPSK" w:cs="TH SarabunPSK"/>
          <w:sz w:val="32"/>
          <w:szCs w:val="32"/>
          <w:cs/>
        </w:rPr>
        <w:t>เมื่อได้ข้อมูลจากการวัดแล้ว จะต้องนำคะแนนนั้นไปตัดสินคุณค่า (</w:t>
      </w:r>
      <w:r w:rsidR="000043AF" w:rsidRPr="00CC40B7">
        <w:rPr>
          <w:rFonts w:ascii="TH SarabunPSK" w:hAnsi="TH SarabunPSK" w:cs="TH SarabunPSK"/>
          <w:sz w:val="32"/>
          <w:szCs w:val="32"/>
        </w:rPr>
        <w:t xml:space="preserve">Judgment) </w:t>
      </w:r>
      <w:r w:rsidR="000043AF" w:rsidRPr="00CC40B7">
        <w:rPr>
          <w:rFonts w:ascii="TH SarabunPSK" w:hAnsi="TH SarabunPSK" w:cs="TH SarabunPSK"/>
          <w:sz w:val="32"/>
          <w:szCs w:val="32"/>
          <w:cs/>
        </w:rPr>
        <w:t>หรือประเมินค่า โดยอาจจะนำไปเปรียบเทียบกับเกณฑ์</w:t>
      </w:r>
      <w:r w:rsidR="008E6A45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043AF" w:rsidRPr="00CC40B7">
        <w:rPr>
          <w:rFonts w:ascii="TH SarabunPSK" w:hAnsi="TH SarabunPSK" w:cs="TH SarabunPSK"/>
          <w:sz w:val="32"/>
          <w:szCs w:val="32"/>
          <w:cs/>
        </w:rPr>
        <w:t>(</w:t>
      </w:r>
      <w:r w:rsidR="000043AF" w:rsidRPr="00CC40B7">
        <w:rPr>
          <w:rFonts w:ascii="TH SarabunPSK" w:hAnsi="TH SarabunPSK" w:cs="TH SarabunPSK"/>
          <w:sz w:val="32"/>
          <w:szCs w:val="32"/>
        </w:rPr>
        <w:t xml:space="preserve">Criteria) </w:t>
      </w:r>
      <w:r w:rsidR="000043AF" w:rsidRPr="00CC40B7">
        <w:rPr>
          <w:rFonts w:ascii="TH SarabunPSK" w:hAnsi="TH SarabunPSK" w:cs="TH SarabunPSK"/>
          <w:sz w:val="32"/>
          <w:szCs w:val="32"/>
          <w:cs/>
        </w:rPr>
        <w:t>หรือกับกลุ่มผู้สอบ (</w:t>
      </w:r>
      <w:r w:rsidR="000043AF" w:rsidRPr="00CC40B7">
        <w:rPr>
          <w:rFonts w:ascii="TH SarabunPSK" w:hAnsi="TH SarabunPSK" w:cs="TH SarabunPSK"/>
          <w:sz w:val="32"/>
          <w:szCs w:val="32"/>
        </w:rPr>
        <w:t xml:space="preserve">Norm) </w:t>
      </w:r>
      <w:r w:rsidR="000043AF" w:rsidRPr="00CC40B7">
        <w:rPr>
          <w:rFonts w:ascii="TH SarabunPSK" w:hAnsi="TH SarabunPSK" w:cs="TH SarabunPSK"/>
          <w:sz w:val="32"/>
          <w:szCs w:val="32"/>
          <w:cs/>
        </w:rPr>
        <w:t>ถ้ามีแต่การวัดผลแต่ขาดการประเมินผล คะแนนดังกล่าว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043AF" w:rsidRPr="00CC40B7">
        <w:rPr>
          <w:rFonts w:ascii="TH SarabunPSK" w:hAnsi="TH SarabunPSK" w:cs="TH SarabunPSK"/>
          <w:sz w:val="32"/>
          <w:szCs w:val="32"/>
          <w:cs/>
        </w:rPr>
        <w:t xml:space="preserve">ก็จะไม่มีความหมาย และไม่มีคุณค่าในเชิงการวัดผล เพราะไม่สามารถบอกกล่าวได้ว่าดีหรือไม่ดี ใครดี </w:t>
      </w:r>
      <w:r w:rsidR="000043AF" w:rsidRPr="00CC40B7">
        <w:rPr>
          <w:rFonts w:ascii="TH SarabunPSK" w:hAnsi="TH SarabunPSK" w:cs="TH SarabunPSK"/>
          <w:sz w:val="32"/>
          <w:szCs w:val="32"/>
        </w:rPr>
        <w:t xml:space="preserve">– </w:t>
      </w:r>
      <w:r w:rsidR="000043AF" w:rsidRPr="00CC40B7">
        <w:rPr>
          <w:rFonts w:ascii="TH SarabunPSK" w:hAnsi="TH SarabunPSK" w:cs="TH SarabunPSK"/>
          <w:sz w:val="32"/>
          <w:szCs w:val="32"/>
          <w:cs/>
        </w:rPr>
        <w:t xml:space="preserve">เก่ง ใครด้อย </w:t>
      </w:r>
      <w:r w:rsidR="000043AF" w:rsidRPr="00CC40B7">
        <w:rPr>
          <w:rFonts w:ascii="TH SarabunPSK" w:hAnsi="TH SarabunPSK" w:cs="TH SarabunPSK"/>
          <w:sz w:val="32"/>
          <w:szCs w:val="32"/>
        </w:rPr>
        <w:t xml:space="preserve">– </w:t>
      </w:r>
      <w:r w:rsidR="000043AF" w:rsidRPr="00CC40B7">
        <w:rPr>
          <w:rFonts w:ascii="TH SarabunPSK" w:hAnsi="TH SarabunPSK" w:cs="TH SarabunPSK"/>
          <w:sz w:val="32"/>
          <w:szCs w:val="32"/>
          <w:cs/>
        </w:rPr>
        <w:t>อ่อน หรือผ่านเกณฑ์/ไม่ผ่านเกณฑ์ ดังนั้นโดยที่การประเมินผลจะมีค่าเท่ากับการวัดผลบวกการตัดสินคุณค่า</w:t>
      </w:r>
    </w:p>
    <w:p w:rsidR="000043AF" w:rsidRPr="00CC40B7" w:rsidRDefault="00F6635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043AF" w:rsidRPr="00CC40B7">
        <w:rPr>
          <w:rFonts w:ascii="TH SarabunPSK" w:hAnsi="TH SarabunPSK" w:cs="TH SarabunPSK"/>
          <w:sz w:val="32"/>
          <w:szCs w:val="32"/>
          <w:cs/>
        </w:rPr>
        <w:t>สมชาย รัตนทองคำ (2554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0043AF" w:rsidRPr="00CC40B7">
        <w:rPr>
          <w:rFonts w:ascii="TH SarabunPSK" w:hAnsi="TH SarabunPSK" w:cs="TH SarabunPSK"/>
          <w:sz w:val="32"/>
          <w:szCs w:val="32"/>
          <w:cs/>
        </w:rPr>
        <w:t>137) กล่าวว่า การประเมินผล (</w:t>
      </w:r>
      <w:r w:rsidR="000043AF" w:rsidRPr="00CC40B7">
        <w:rPr>
          <w:rFonts w:ascii="TH SarabunPSK" w:hAnsi="TH SarabunPSK" w:cs="TH SarabunPSK"/>
          <w:sz w:val="32"/>
          <w:szCs w:val="32"/>
        </w:rPr>
        <w:t xml:space="preserve">Evaluation) </w:t>
      </w:r>
      <w:r w:rsidR="000043AF" w:rsidRPr="00CC40B7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8E6A45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0043AF" w:rsidRPr="00CC40B7">
        <w:rPr>
          <w:rFonts w:ascii="TH SarabunPSK" w:hAnsi="TH SarabunPSK" w:cs="TH SarabunPSK"/>
          <w:sz w:val="32"/>
          <w:szCs w:val="32"/>
          <w:cs/>
        </w:rPr>
        <w:t>กระบวนการอย่างมีระบบที่นำข้อมูลจากการวัดผลมาตีค่าและตัดสินคุณค่าของผู้เรียน ซึ่งการวัดและการประเมินผลเป็นกระบวนการที่มีความต่อเนื่อง เมื่อมีการวัดผลจะทำให้ได้ข้อมูลและรายละเอียดหลายด้าน เมื่อนำข้อมูลดังกล่าวมาวิเคราะห์ เปรียบเทียบกับเกณฑ์ใดเกณฑ์หนึ่งเพื่อตีค่าหรือสรุปคุณค่าออกมาถือว่าเป็นกระบวนการประเมิน ผลการประเมินจะมีความถูกต้องเที่ยงตรงเพียงใดขึ้นกับความถูกต้องของผลการวัด ถ้าผลการวัดถูกต้องการประเมินก็จะมีความน่าเชื่อถือได้มากและตรงกับความเป็นจริงถ้าผลการวัดผิดพลาด การประเมินก็จะผิดพลาดไปด้วย</w:t>
      </w:r>
    </w:p>
    <w:p w:rsidR="00635CFD" w:rsidRPr="00CC40B7" w:rsidRDefault="00F6635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6635C">
        <w:rPr>
          <w:rFonts w:ascii="TH SarabunPSK" w:hAnsi="TH SarabunPSK" w:cs="TH SarabunPSK"/>
          <w:spacing w:val="-8"/>
          <w:sz w:val="32"/>
          <w:szCs w:val="32"/>
        </w:rPr>
        <w:lastRenderedPageBreak/>
        <w:tab/>
      </w:r>
      <w:r w:rsidRPr="00F6635C">
        <w:rPr>
          <w:rFonts w:ascii="TH SarabunPSK" w:hAnsi="TH SarabunPSK" w:cs="TH SarabunPSK"/>
          <w:spacing w:val="-8"/>
          <w:sz w:val="32"/>
          <w:szCs w:val="32"/>
        </w:rPr>
        <w:tab/>
      </w:r>
      <w:r w:rsidRPr="00F6635C">
        <w:rPr>
          <w:rFonts w:ascii="TH SarabunPSK" w:hAnsi="TH SarabunPSK" w:cs="TH SarabunPSK"/>
          <w:spacing w:val="-8"/>
          <w:sz w:val="32"/>
          <w:szCs w:val="32"/>
        </w:rPr>
        <w:tab/>
      </w:r>
      <w:r w:rsidR="000043AF" w:rsidRPr="00F6635C">
        <w:rPr>
          <w:rFonts w:ascii="TH SarabunPSK" w:hAnsi="TH SarabunPSK" w:cs="TH SarabunPSK"/>
          <w:spacing w:val="-8"/>
          <w:sz w:val="32"/>
          <w:szCs w:val="32"/>
          <w:cs/>
        </w:rPr>
        <w:t>จากความหมายข้างต้น ผู้วิจัยสามารถสรุปได้ว่า การประเมินผล (</w:t>
      </w:r>
      <w:r w:rsidR="000043AF" w:rsidRPr="00F6635C">
        <w:rPr>
          <w:rFonts w:ascii="TH SarabunPSK" w:hAnsi="TH SarabunPSK" w:cs="TH SarabunPSK"/>
          <w:spacing w:val="-8"/>
          <w:sz w:val="32"/>
          <w:szCs w:val="32"/>
        </w:rPr>
        <w:t xml:space="preserve">Evaluation) </w:t>
      </w:r>
      <w:r w:rsidR="000043AF" w:rsidRPr="00F6635C">
        <w:rPr>
          <w:rFonts w:ascii="TH SarabunPSK" w:hAnsi="TH SarabunPSK" w:cs="TH SarabunPSK"/>
          <w:spacing w:val="-8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43AF" w:rsidRPr="00CC40B7">
        <w:rPr>
          <w:rFonts w:ascii="TH SarabunPSK" w:hAnsi="TH SarabunPSK" w:cs="TH SarabunPSK"/>
          <w:sz w:val="32"/>
          <w:szCs w:val="32"/>
          <w:cs/>
        </w:rPr>
        <w:t>กระบวนการที่มีความต่อเนื่องจากขั้นตอนการวัดผล (</w:t>
      </w:r>
      <w:r w:rsidR="000043AF" w:rsidRPr="00CC40B7">
        <w:rPr>
          <w:rFonts w:ascii="TH SarabunPSK" w:hAnsi="TH SarabunPSK" w:cs="TH SarabunPSK"/>
          <w:sz w:val="32"/>
          <w:szCs w:val="32"/>
        </w:rPr>
        <w:t xml:space="preserve">Measurement) </w:t>
      </w:r>
      <w:r w:rsidR="000043AF" w:rsidRPr="00CC40B7">
        <w:rPr>
          <w:rFonts w:ascii="TH SarabunPSK" w:hAnsi="TH SarabunPSK" w:cs="TH SarabunPSK"/>
          <w:sz w:val="32"/>
          <w:szCs w:val="32"/>
          <w:cs/>
        </w:rPr>
        <w:t>เพราะเป็นการนำเอาข้อมูลตัวเลข ที่ได้จากการวัดผลมาเปรียบเทียบกับเกณฑ์ใดเกณฑ์หนึ่งที่มีการกำหนดไว้เพื่อตีค่า ตัดสินประเมินค่า ผู้เรียน หรือผู้ที่ได้รับการวัดผล</w:t>
      </w:r>
      <w:r w:rsidR="007E2BF4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635CFD" w:rsidRPr="00CC40B7">
        <w:rPr>
          <w:rFonts w:ascii="TH SarabunPSK" w:hAnsi="TH SarabunPSK" w:cs="TH SarabunPSK"/>
          <w:sz w:val="32"/>
          <w:szCs w:val="32"/>
          <w:cs/>
        </w:rPr>
        <w:t>จึงกล่าวได้ว่า การวัดผลสัมฤทธิ์ทางการเรียน เป็นวิธีการตรวจสอบพฤติกรรมตามจุดมุ่งหมายของการศึกษาที่ตั้งไว้ว่าผู้เรียนมีความเข้าใจมากน้อยเพียงใด เป็นการวัดเกี่ยวกับสมรรถภาพทางสมอง และสติปัญญาของนักเรียน ภายหลังจากที่ได้เรียนไปแล้ว</w:t>
      </w:r>
    </w:p>
    <w:p w:rsidR="007E2BF4" w:rsidRPr="00F6635C" w:rsidRDefault="007E2BF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F6635C">
        <w:rPr>
          <w:rFonts w:ascii="TH SarabunPSK" w:hAnsi="TH SarabunPSK" w:cs="TH SarabunPSK"/>
          <w:sz w:val="32"/>
          <w:szCs w:val="32"/>
          <w:cs/>
        </w:rPr>
        <w:tab/>
      </w:r>
      <w:r w:rsidRPr="00F6635C">
        <w:rPr>
          <w:rFonts w:ascii="TH SarabunPSK" w:hAnsi="TH SarabunPSK" w:cs="TH SarabunPSK"/>
          <w:sz w:val="32"/>
          <w:szCs w:val="32"/>
          <w:cs/>
        </w:rPr>
        <w:tab/>
      </w:r>
      <w:r w:rsidR="00F6635C" w:rsidRPr="00F6635C">
        <w:rPr>
          <w:rFonts w:ascii="TH SarabunPSK" w:hAnsi="TH SarabunPSK" w:cs="TH SarabunPSK" w:hint="cs"/>
          <w:sz w:val="32"/>
          <w:szCs w:val="32"/>
          <w:cs/>
        </w:rPr>
        <w:tab/>
      </w:r>
      <w:r w:rsidR="00F6635C" w:rsidRPr="00F6635C">
        <w:rPr>
          <w:rFonts w:ascii="TH SarabunPSK" w:hAnsi="TH SarabunPSK" w:cs="TH SarabunPSK"/>
          <w:sz w:val="32"/>
          <w:szCs w:val="32"/>
        </w:rPr>
        <w:t>2.4.1.</w:t>
      </w:r>
      <w:r w:rsidRPr="00F6635C">
        <w:rPr>
          <w:rFonts w:ascii="TH SarabunPSK" w:hAnsi="TH SarabunPSK" w:cs="TH SarabunPSK"/>
          <w:sz w:val="32"/>
          <w:szCs w:val="32"/>
          <w:cs/>
        </w:rPr>
        <w:t>3</w:t>
      </w:r>
      <w:r w:rsidR="00F6635C" w:rsidRPr="00F6635C">
        <w:rPr>
          <w:rFonts w:ascii="TH SarabunPSK" w:hAnsi="TH SarabunPSK" w:cs="TH SarabunPSK" w:hint="cs"/>
          <w:sz w:val="32"/>
          <w:szCs w:val="32"/>
          <w:cs/>
        </w:rPr>
        <w:tab/>
      </w:r>
      <w:r w:rsidRPr="00F6635C">
        <w:rPr>
          <w:rFonts w:ascii="TH SarabunPSK" w:hAnsi="TH SarabunPSK" w:cs="TH SarabunPSK"/>
          <w:sz w:val="32"/>
          <w:szCs w:val="32"/>
          <w:cs/>
        </w:rPr>
        <w:t>เครื่องมือวัดผลสัมฤทธิ์ทางการศึกษา</w:t>
      </w:r>
    </w:p>
    <w:p w:rsidR="007E2BF4" w:rsidRPr="00CC40B7" w:rsidRDefault="007E2BF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F6635C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ชวาล แพรัตกุล (2552</w:t>
      </w:r>
      <w:r w:rsidR="001B116D" w:rsidRPr="00CC40B7">
        <w:rPr>
          <w:rFonts w:ascii="TH SarabunPSK" w:hAnsi="TH SarabunPSK" w:cs="TH SarabunPSK"/>
          <w:sz w:val="32"/>
          <w:szCs w:val="32"/>
          <w:cs/>
        </w:rPr>
        <w:t>, น.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74) ให้ความหมายว่า เครื่องมือวัดผลสัมฤทธิ์ หมายถึง</w:t>
      </w:r>
      <w:r w:rsidR="00F6635C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แบบทดสอบที่วัดความรู้ ทักษะและสมรรถภาพสมองด้านต่าง</w:t>
      </w:r>
      <w:r w:rsidR="00F663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ที่เด็กทั้งจากทางโรงเรียนและ</w:t>
      </w:r>
    </w:p>
    <w:p w:rsidR="007E2BF4" w:rsidRPr="00CC40B7" w:rsidRDefault="007E2BF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>ทางบ้าน ยกเว้น การวัดทางร่างกาย ความถนัด และทางบุคคล - สังคม อันได้แก่ อารมณ์และ</w:t>
      </w:r>
    </w:p>
    <w:p w:rsidR="007E2BF4" w:rsidRPr="00CC40B7" w:rsidRDefault="007E2BF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>การปรับตน เป็นต้น</w:t>
      </w:r>
      <w:r w:rsidRPr="00CC40B7">
        <w:rPr>
          <w:rFonts w:ascii="TH SarabunPSK" w:hAnsi="TH SarabunPSK" w:cs="TH SarabunPSK"/>
          <w:sz w:val="32"/>
          <w:szCs w:val="32"/>
        </w:rPr>
        <w:tab/>
      </w:r>
    </w:p>
    <w:p w:rsidR="007E2BF4" w:rsidRPr="00CC40B7" w:rsidRDefault="007E2BF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21788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ริชัย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จนวาสี (2556</w:t>
      </w:r>
      <w:r w:rsidR="001B116D" w:rsidRPr="00CC40B7">
        <w:rPr>
          <w:rFonts w:ascii="TH SarabunPSK" w:hAnsi="TH SarabunPSK" w:cs="TH SarabunPSK"/>
          <w:sz w:val="32"/>
          <w:szCs w:val="32"/>
          <w:cs/>
        </w:rPr>
        <w:t xml:space="preserve">, น. </w:t>
      </w:r>
      <w:r w:rsidRPr="00CC40B7">
        <w:rPr>
          <w:rFonts w:ascii="TH SarabunPSK" w:hAnsi="TH SarabunPSK" w:cs="TH SarabunPSK"/>
          <w:sz w:val="32"/>
          <w:szCs w:val="32"/>
          <w:cs/>
        </w:rPr>
        <w:t>165) กล่าวว่า แบบทดสอบวัดผลสัมฤทธิ์ทางการเรียน</w:t>
      </w:r>
      <w:r w:rsidR="0012178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C40B7">
        <w:rPr>
          <w:rFonts w:ascii="TH SarabunPSK" w:hAnsi="TH SarabunPSK" w:cs="TH SarabunPSK"/>
          <w:sz w:val="32"/>
          <w:szCs w:val="32"/>
          <w:cs/>
        </w:rPr>
        <w:t>มีบทบาทสำคัญในการใช้เป็นเครื่องมืออย่างหนึ่งสำหรับการวัดและประเมินผลสัมฤทธิ์ของการเรียนรู้ของผู้เรียนตามเป้าหมายที่กำหนดไว้ ทำให้ผู้สอนทราบว่า ผู้เรียนได้พัฒนาความรู้ ความสามารถถึงระดับมาตรฐานที่กำหนดไว้หรือยัง หรือมีความรู้ความสามารถถึงระดับใดหรือมีความรู้ความสามารถดีเพียงไร เมื่อเปรียบเทียบกับเพื่อน ๆ ที่เรียนด้วยกัน</w:t>
      </w:r>
    </w:p>
    <w:p w:rsidR="007E2BF4" w:rsidRPr="00CC40B7" w:rsidRDefault="007E2BF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  <w:t>เยาวดี รางชัยกุล วิบูลย์ศรี (2556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16) ได้สรุปแบบทดสอบวัดผลสัมฤทธิ์ทางการเรียนไว้ว่า เป็นแบบสอบที่สร้างขึ้นเพื่อใช้ในการวัดผลของการเรียนหรือการสอนที่ใช้สำหรับวัดทักษะหรือความรู้ที่เรียนมา</w:t>
      </w:r>
    </w:p>
    <w:p w:rsidR="007E2BF4" w:rsidRPr="00CC40B7" w:rsidRDefault="007E2BF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จากความหมายข้างต้นสามารถสรุปได้ว่า เครื่องมือหรือแบบทดสอบวัดผลสัมฤทธิ์ทางการเรียน</w:t>
      </w:r>
      <w:r w:rsidR="001213B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หมายถึง แบบสอบที่สร้างขึ้นเพื่อใช้ในการวัดผลการเรียนรู้ด้านเนื้อหาของวิชานั้น ๆ และทักษะต่าง ๆ ของแต่ละวิชา เพื่อให้ผู้สอนทราบว่าผู้เรียนมีความรู้ ความสามารถที่เกิดจากการเรียนเป็นไปตามเป้าหมายหรือมาตรฐานที่ผู้สอนตั้งไว้หรือไม่</w:t>
      </w:r>
    </w:p>
    <w:p w:rsidR="00603C56" w:rsidRPr="00CC40B7" w:rsidRDefault="00603C5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จึงกล่าวได้ว่า ผลสัมฤทธิ์ทางการเรียน หมายถึง ผลจากการเรียนรู้ที่ผ่านกระบวนการของการทดสอบจากเครื่องมือหรือแบบทดสอบทางผลสัมฤทธิ์เพื่อวัดระดับความรู้ของผู้เรียน โดยใช้เกณฑ์การประเมินรูปแบบต่าง</w:t>
      </w:r>
      <w:r w:rsidR="001217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4D19AB" w:rsidRPr="00CC40B7">
        <w:rPr>
          <w:rFonts w:ascii="TH SarabunPSK" w:hAnsi="TH SarabunPSK" w:cs="TH SarabunPSK"/>
          <w:sz w:val="32"/>
          <w:szCs w:val="32"/>
          <w:cs/>
        </w:rPr>
        <w:t>ตามที่กำหนดไว้ในหลักสูตร</w:t>
      </w:r>
    </w:p>
    <w:p w:rsidR="004D5954" w:rsidRPr="00CC40B7" w:rsidRDefault="004D595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</w:rPr>
        <w:tab/>
      </w:r>
      <w:r w:rsidR="00427175" w:rsidRPr="00CC40B7">
        <w:rPr>
          <w:rFonts w:ascii="TH SarabunPSK" w:hAnsi="TH SarabunPSK" w:cs="TH SarabunPSK"/>
          <w:b/>
          <w:bCs/>
          <w:sz w:val="32"/>
          <w:szCs w:val="32"/>
        </w:rPr>
        <w:t>2.4</w:t>
      </w:r>
      <w:r w:rsidR="00364DC1" w:rsidRPr="00CC40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="001217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แนวคิดเกี่ยวกับความพึงพอใจ</w:t>
      </w:r>
    </w:p>
    <w:p w:rsidR="00E826C4" w:rsidRPr="00121788" w:rsidRDefault="000D329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121788">
        <w:rPr>
          <w:rFonts w:ascii="TH SarabunPSK" w:hAnsi="TH SarabunPSK" w:cs="TH SarabunPSK"/>
          <w:sz w:val="32"/>
          <w:szCs w:val="32"/>
          <w:cs/>
        </w:rPr>
        <w:tab/>
      </w:r>
      <w:r w:rsidRPr="00121788">
        <w:rPr>
          <w:rFonts w:ascii="TH SarabunPSK" w:hAnsi="TH SarabunPSK" w:cs="TH SarabunPSK"/>
          <w:sz w:val="32"/>
          <w:szCs w:val="32"/>
          <w:cs/>
        </w:rPr>
        <w:tab/>
      </w:r>
      <w:r w:rsidR="00121788" w:rsidRPr="00121788">
        <w:rPr>
          <w:rFonts w:ascii="TH SarabunPSK" w:hAnsi="TH SarabunPSK" w:cs="TH SarabunPSK" w:hint="cs"/>
          <w:sz w:val="32"/>
          <w:szCs w:val="32"/>
          <w:cs/>
        </w:rPr>
        <w:tab/>
        <w:t>2.4.2.</w:t>
      </w:r>
      <w:r w:rsidRPr="00121788">
        <w:rPr>
          <w:rFonts w:ascii="TH SarabunPSK" w:hAnsi="TH SarabunPSK" w:cs="TH SarabunPSK"/>
          <w:sz w:val="32"/>
          <w:szCs w:val="32"/>
          <w:cs/>
        </w:rPr>
        <w:t>1</w:t>
      </w:r>
      <w:r w:rsidR="00121788" w:rsidRPr="00121788">
        <w:rPr>
          <w:rFonts w:ascii="TH SarabunPSK" w:hAnsi="TH SarabunPSK" w:cs="TH SarabunPSK" w:hint="cs"/>
          <w:sz w:val="32"/>
          <w:szCs w:val="32"/>
          <w:cs/>
        </w:rPr>
        <w:tab/>
      </w:r>
      <w:r w:rsidRPr="00121788">
        <w:rPr>
          <w:rFonts w:ascii="TH SarabunPSK" w:hAnsi="TH SarabunPSK" w:cs="TH SarabunPSK"/>
          <w:sz w:val="32"/>
          <w:szCs w:val="32"/>
          <w:cs/>
        </w:rPr>
        <w:t>ความหมายของความพึงพอใจ</w:t>
      </w:r>
    </w:p>
    <w:p w:rsidR="00E42CAE" w:rsidRPr="00CC40B7" w:rsidRDefault="00E42CA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21788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121788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21788" w:rsidRPr="00121788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121788">
        <w:rPr>
          <w:rFonts w:ascii="TH SarabunPSK" w:hAnsi="TH SarabunPSK" w:cs="TH SarabunPSK"/>
          <w:spacing w:val="-8"/>
          <w:sz w:val="32"/>
          <w:szCs w:val="32"/>
          <w:cs/>
        </w:rPr>
        <w:t xml:space="preserve">ความพึงพอใจตรงกับภาษาอังกฤษว่า </w:t>
      </w:r>
      <w:r w:rsidRPr="00121788">
        <w:rPr>
          <w:rFonts w:ascii="TH SarabunPSK" w:hAnsi="TH SarabunPSK" w:cs="TH SarabunPSK"/>
          <w:spacing w:val="-8"/>
          <w:sz w:val="32"/>
          <w:szCs w:val="32"/>
        </w:rPr>
        <w:t xml:space="preserve">Satisfaction </w:t>
      </w:r>
      <w:r w:rsidRPr="00121788">
        <w:rPr>
          <w:rFonts w:ascii="TH SarabunPSK" w:hAnsi="TH SarabunPSK" w:cs="TH SarabunPSK"/>
          <w:spacing w:val="-8"/>
          <w:sz w:val="32"/>
          <w:szCs w:val="32"/>
          <w:cs/>
        </w:rPr>
        <w:t>ตามพจนานุกรมฉบับราชบัณฑิตยสถาน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121788">
        <w:rPr>
          <w:rFonts w:ascii="TH SarabunPSK" w:hAnsi="TH SarabunPSK" w:cs="TH SarabunPSK"/>
          <w:sz w:val="32"/>
          <w:szCs w:val="32"/>
        </w:rPr>
        <w:t xml:space="preserve">2542 </w:t>
      </w:r>
      <w:r w:rsidRPr="00CC40B7">
        <w:rPr>
          <w:rFonts w:ascii="TH SarabunPSK" w:hAnsi="TH SarabunPSK" w:cs="TH SarabunPSK"/>
          <w:sz w:val="32"/>
          <w:szCs w:val="32"/>
          <w:cs/>
        </w:rPr>
        <w:t>กล่าวว่า เป็นสภาพความรู้สึกของบุคคลที่มีความสุข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ความอิ่มเอมใจ เมื่อความต้องการหรือแรงจูงใจของตนได้รับการตอบสนองความพึงพอใจตามพจนานุกรมด้านจิตวิทยา หมายความว่า 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เป็นความรู้สึกในขั้นแรกเมื่อบรรลุวัตถุประสงค์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และความรู้สึกขั้นสุดท้ายเมื่อบรรลุถึงจุดมุ่งหมายโดยมีแรงกระตุ้น ซึ่งมีนักวิชาการหลายคนได้ศึกษาและให้ความหมายไว้ต่าง ๆ กัน ดังนี้</w:t>
      </w:r>
    </w:p>
    <w:p w:rsidR="00C7113D" w:rsidRPr="00CC40B7" w:rsidRDefault="00C7113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  <w:t>รักชนก บึงมุม (</w:t>
      </w:r>
      <w:r w:rsidRPr="00CC40B7">
        <w:rPr>
          <w:rFonts w:ascii="TH SarabunPSK" w:hAnsi="TH SarabunPSK" w:cs="TH SarabunPSK"/>
          <w:sz w:val="32"/>
          <w:szCs w:val="32"/>
        </w:rPr>
        <w:t>2554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24) </w:t>
      </w:r>
      <w:r w:rsidRPr="00CC40B7">
        <w:rPr>
          <w:rFonts w:ascii="TH SarabunPSK" w:hAnsi="TH SarabunPSK" w:cs="TH SarabunPSK"/>
          <w:sz w:val="32"/>
          <w:szCs w:val="32"/>
          <w:cs/>
        </w:rPr>
        <w:t>ได้กล่าวไว้ว่า ความพึงพอใจ หมายถึง ความรู้สึกอันดี</w:t>
      </w:r>
      <w:r w:rsidR="0012178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C40B7">
        <w:rPr>
          <w:rFonts w:ascii="TH SarabunPSK" w:hAnsi="TH SarabunPSK" w:cs="TH SarabunPSK"/>
          <w:sz w:val="32"/>
          <w:szCs w:val="32"/>
          <w:cs/>
        </w:rPr>
        <w:t>ที่เกิดจากความสามารถในการปรับตัวต่อสิ่งแวดล้อมของบุคคลทำให้เกิดความสบายใจและมีความสุขที่ได้รับการตอบสนองตามต้องการ ทำให้บุคคลเกิดแรงกระตุ้น มีความพยายามที่จะสร้างสรรค์สิ่ง</w:t>
      </w:r>
      <w:r w:rsidR="0012178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C40B7">
        <w:rPr>
          <w:rFonts w:ascii="TH SarabunPSK" w:hAnsi="TH SarabunPSK" w:cs="TH SarabunPSK"/>
          <w:sz w:val="32"/>
          <w:szCs w:val="32"/>
          <w:cs/>
        </w:rPr>
        <w:t>ต่าง ๆ ให้ประสบผลสำเร็จ</w:t>
      </w:r>
    </w:p>
    <w:p w:rsidR="00121788" w:rsidRDefault="00C7113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21788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121788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21788" w:rsidRPr="00121788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121788">
        <w:rPr>
          <w:rFonts w:ascii="TH SarabunPSK" w:hAnsi="TH SarabunPSK" w:cs="TH SarabunPSK"/>
          <w:spacing w:val="-8"/>
          <w:sz w:val="32"/>
          <w:szCs w:val="32"/>
          <w:cs/>
        </w:rPr>
        <w:t>สถาพร ส่องแสง (</w:t>
      </w:r>
      <w:r w:rsidRPr="00121788">
        <w:rPr>
          <w:rFonts w:ascii="TH SarabunPSK" w:hAnsi="TH SarabunPSK" w:cs="TH SarabunPSK"/>
          <w:spacing w:val="-8"/>
          <w:sz w:val="32"/>
          <w:szCs w:val="32"/>
        </w:rPr>
        <w:t>2554</w:t>
      </w:r>
      <w:r w:rsidR="00F648E2" w:rsidRPr="00121788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F648E2" w:rsidRPr="00121788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121788">
        <w:rPr>
          <w:rFonts w:ascii="TH SarabunPSK" w:hAnsi="TH SarabunPSK" w:cs="TH SarabunPSK"/>
          <w:spacing w:val="-8"/>
          <w:sz w:val="32"/>
          <w:szCs w:val="32"/>
        </w:rPr>
        <w:t xml:space="preserve">52) </w:t>
      </w:r>
      <w:r w:rsidRPr="00121788">
        <w:rPr>
          <w:rFonts w:ascii="TH SarabunPSK" w:hAnsi="TH SarabunPSK" w:cs="TH SarabunPSK"/>
          <w:spacing w:val="-8"/>
          <w:sz w:val="32"/>
          <w:szCs w:val="32"/>
          <w:cs/>
        </w:rPr>
        <w:t>ได้ให้ความหมายของความพึงพอใจไว้ว่า</w:t>
      </w:r>
      <w:r w:rsidRPr="0012178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121788">
        <w:rPr>
          <w:rFonts w:ascii="TH SarabunPSK" w:hAnsi="TH SarabunPSK" w:cs="TH SarabunPSK"/>
          <w:spacing w:val="-8"/>
          <w:sz w:val="32"/>
          <w:szCs w:val="32"/>
          <w:cs/>
        </w:rPr>
        <w:t>ความพึงพอใจ</w:t>
      </w:r>
      <w:r w:rsidR="0012178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เป็นทัศนคติอย่างหนึ่งที่มีลักษณะเป็นนามธรรมไม่สามารถมองเห็นเป็นรูปร่างได้เป็นวามรู้สึกส่วนตัว เมื่อได้รับการตอบสนองตามความต้องการของตนในสิ่งที่ขาดหายไปและเป็นสิ่งที่กำหนด</w:t>
      </w:r>
    </w:p>
    <w:p w:rsidR="00C7113D" w:rsidRPr="00CC40B7" w:rsidRDefault="00C7113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>พฤติกรรมในการแสดงออกของบุคคลที่มีต่อการเลือกที่จะปฏิบัติในกิจกรรมนั้น ๆ</w:t>
      </w:r>
    </w:p>
    <w:p w:rsidR="00CF33CE" w:rsidRPr="00CC40B7" w:rsidRDefault="00CF33C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ปริญ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ดา หอมสวัสดิ์ (2555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51) ได้ให้ทัศนะเกี่ยวกับความพึงพอใจไว้ว่า ผู้ปกครอง</w:t>
      </w:r>
      <w:r w:rsidR="001217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C40B7">
        <w:rPr>
          <w:rFonts w:ascii="TH SarabunPSK" w:hAnsi="TH SarabunPSK" w:cs="TH SarabunPSK"/>
          <w:sz w:val="32"/>
          <w:szCs w:val="32"/>
          <w:cs/>
        </w:rPr>
        <w:t>มีความต้องการให้โรงเรียนมีการพัฒนาในด้านวิชาการ หลักสูตร ด้านบุคลากร คุณภาพในการจัดการเรียนการสอน ด้านการบริการนักเรียน ด้านการจัดอาคารสถานที่และสภาพแวดล้อมที่เอื้อต่อการเรียนรู้ ด้านความสัมพันธ์ระหว่างโรงเรียนกับชุมชนและผู้ปกครองนักเรียนเพื่อที่เด็กจะได้มีการพัฒนาความรู้ความสามารถ มีการพัฒนาด้านร่างกาย อารมณ์ สังคม จิตใจและสติปัญญาตลอดจนเป็นสมาชิกที่ดีของสังคมตลอดไป</w:t>
      </w:r>
    </w:p>
    <w:p w:rsidR="00CF33CE" w:rsidRPr="00CC40B7" w:rsidRDefault="00CF33C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2178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ผุสดี แสงหล่อ (2555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14) ได้กล่าวว่า ความพึงพอใจ หมายถึง ความรู้สึกรวมของบุคคลที่มีต่อการทำงานในทางบวกเป็นความสุขของบุคคลที่เกิดความรู้สึกกระตือรือร้นมีความมุ่งมั่น</w:t>
      </w:r>
      <w:r w:rsidR="00103AC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C40B7">
        <w:rPr>
          <w:rFonts w:ascii="TH SarabunPSK" w:hAnsi="TH SarabunPSK" w:cs="TH SarabunPSK"/>
          <w:sz w:val="32"/>
          <w:szCs w:val="32"/>
          <w:cs/>
        </w:rPr>
        <w:t>ที่จะทำงาน มีขวัญกำลังใจ สิ่งเหล่านี้มีผลต่อประสิทธิภาพและประสิทธิผลของการทำงานรวมทั้งการส่งผลต่อความสำเร็จและเป็นไปตามเป้าหมายขององค์การ</w:t>
      </w:r>
    </w:p>
    <w:p w:rsidR="00CF33CE" w:rsidRPr="00CC40B7" w:rsidRDefault="00CF33C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2178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บรรเจิด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ราพงศ์ (2556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43) กล่าวถึง แนวคิดความพึงพอใจว่าเป็นเรื่องเกี่ยวกับ</w:t>
      </w:r>
      <w:r w:rsidRPr="00121788">
        <w:rPr>
          <w:rFonts w:ascii="TH SarabunPSK" w:hAnsi="TH SarabunPSK" w:cs="TH SarabunPSK"/>
          <w:spacing w:val="-8"/>
          <w:sz w:val="32"/>
          <w:szCs w:val="32"/>
          <w:cs/>
        </w:rPr>
        <w:t>จิตใจ อารมณ์ ความรู้สึกที่บุคคลมีต่อสิ่งใดสิ่งหนึ่งไม่สามารถมองเห็นรูปร่างได้ นอกจากนี้ความพึงพอใจ</w:t>
      </w:r>
      <w:r w:rsidR="001217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เป็นความรู้สึกด้านบวกของบุคคล ที่มีต่อสิ่งใดสิ่งหนึ่ง อาจจะเกิดขึ้นจากความคาดหวังหรือเกิดขึ้น</w:t>
      </w:r>
      <w:r w:rsidR="0012178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C40B7">
        <w:rPr>
          <w:rFonts w:ascii="TH SarabunPSK" w:hAnsi="TH SarabunPSK" w:cs="TH SarabunPSK"/>
          <w:sz w:val="32"/>
          <w:szCs w:val="32"/>
          <w:cs/>
        </w:rPr>
        <w:t>ก็ต่อเมื่อสิ่งนั้นสามารถตอบสนองความต้องการให้แก่บุคคลได้ซึ่งความพึงพอใจที่เกิดขึ้นสามารถเปลี่ยนแปลงได้ตามค่านิยมและประสบการณ์ของบุคคล</w:t>
      </w:r>
      <w:r w:rsidR="00E70C98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ทั้งนี้ความพึงพอใจจึงสามารถน</w:t>
      </w:r>
      <w:r w:rsidR="00E70C98" w:rsidRPr="00CC40B7">
        <w:rPr>
          <w:rFonts w:ascii="TH SarabunPSK" w:hAnsi="TH SarabunPSK" w:cs="TH SarabunPSK"/>
          <w:sz w:val="32"/>
          <w:szCs w:val="32"/>
          <w:cs/>
        </w:rPr>
        <w:t>ำ</w:t>
      </w:r>
      <w:r w:rsidRPr="00CC40B7">
        <w:rPr>
          <w:rFonts w:ascii="TH SarabunPSK" w:hAnsi="TH SarabunPSK" w:cs="TH SarabunPSK"/>
          <w:sz w:val="32"/>
          <w:szCs w:val="32"/>
          <w:cs/>
        </w:rPr>
        <w:t>ใช้ในการวัดระดับความพึงพอใจกับปัจจัยอื่นที่ใช้ในการศึกษา</w:t>
      </w:r>
    </w:p>
    <w:p w:rsidR="00E70C98" w:rsidRPr="00CC40B7" w:rsidRDefault="00CF33C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>เช่นความพึงพอใจต่อการบริหารงานของโรงเรียน</w:t>
      </w:r>
    </w:p>
    <w:p w:rsidR="00E70C98" w:rsidRPr="00CC40B7" w:rsidRDefault="00E70C9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21788">
        <w:rPr>
          <w:rFonts w:ascii="TH SarabunPSK" w:hAnsi="TH SarabunPSK" w:cs="TH SarabunPSK"/>
          <w:sz w:val="32"/>
          <w:szCs w:val="32"/>
        </w:rPr>
        <w:tab/>
      </w:r>
      <w:r w:rsidR="00CF33CE" w:rsidRPr="00CC40B7">
        <w:rPr>
          <w:rFonts w:ascii="TH SarabunPSK" w:hAnsi="TH SarabunPSK" w:cs="TH SarabunPSK"/>
          <w:sz w:val="32"/>
          <w:szCs w:val="32"/>
          <w:cs/>
        </w:rPr>
        <w:t>รัชนี ทีปกากร (2556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CF33CE" w:rsidRPr="00CC40B7">
        <w:rPr>
          <w:rFonts w:ascii="TH SarabunPSK" w:hAnsi="TH SarabunPSK" w:cs="TH SarabunPSK"/>
          <w:sz w:val="32"/>
          <w:szCs w:val="32"/>
          <w:cs/>
        </w:rPr>
        <w:t>26) ได้กล่าวว่า ความพึงพอใจ คือ ความรู้สึกหรือทัศนคติที่ดีของบุคคลเป็นไปตามความคาดหวังหรือมากกว่าสิ่งที่คาดหวัง ซึ่งจะท</w:t>
      </w:r>
      <w:r w:rsidRPr="00CC40B7">
        <w:rPr>
          <w:rFonts w:ascii="TH SarabunPSK" w:hAnsi="TH SarabunPSK" w:cs="TH SarabunPSK"/>
          <w:sz w:val="32"/>
          <w:szCs w:val="32"/>
          <w:cs/>
        </w:rPr>
        <w:t>ำ</w:t>
      </w:r>
      <w:r w:rsidR="00CF33CE" w:rsidRPr="00CC40B7">
        <w:rPr>
          <w:rFonts w:ascii="TH SarabunPSK" w:hAnsi="TH SarabunPSK" w:cs="TH SarabunPSK"/>
          <w:sz w:val="32"/>
          <w:szCs w:val="32"/>
          <w:cs/>
        </w:rPr>
        <w:t>ให้เกิดความกระตือรือร้นและสร้างสรรค์สิ่งที่ดีงามได้ต่อไป ความรู้สึกจะลดลงหรือไม่ เกิดขึ้นจากความต้องการหรือจุดมุ่งหมายนั้นไม่ได้รับการตอบสนองและถ้ามีความรู้สึกที่ดีต่อการท</w:t>
      </w:r>
      <w:r w:rsidRPr="00CC40B7">
        <w:rPr>
          <w:rFonts w:ascii="TH SarabunPSK" w:hAnsi="TH SarabunPSK" w:cs="TH SarabunPSK"/>
          <w:sz w:val="32"/>
          <w:szCs w:val="32"/>
          <w:cs/>
        </w:rPr>
        <w:t>ำ</w:t>
      </w:r>
      <w:r w:rsidR="00CF33CE" w:rsidRPr="00CC40B7">
        <w:rPr>
          <w:rFonts w:ascii="TH SarabunPSK" w:hAnsi="TH SarabunPSK" w:cs="TH SarabunPSK"/>
          <w:sz w:val="32"/>
          <w:szCs w:val="32"/>
          <w:cs/>
        </w:rPr>
        <w:t>งานจะมีผลท</w:t>
      </w:r>
      <w:r w:rsidRPr="00CC40B7">
        <w:rPr>
          <w:rFonts w:ascii="TH SarabunPSK" w:hAnsi="TH SarabunPSK" w:cs="TH SarabunPSK"/>
          <w:sz w:val="32"/>
          <w:szCs w:val="32"/>
          <w:cs/>
        </w:rPr>
        <w:t>ำ</w:t>
      </w:r>
      <w:r w:rsidR="00CF33CE" w:rsidRPr="00CC40B7">
        <w:rPr>
          <w:rFonts w:ascii="TH SarabunPSK" w:hAnsi="TH SarabunPSK" w:cs="TH SarabunPSK"/>
          <w:sz w:val="32"/>
          <w:szCs w:val="32"/>
          <w:cs/>
        </w:rPr>
        <w:t>ให้เกิดความพึงพอใจในการ</w:t>
      </w:r>
      <w:r w:rsidR="00CF33CE" w:rsidRPr="00CC40B7">
        <w:rPr>
          <w:rFonts w:ascii="TH SarabunPSK" w:hAnsi="TH SarabunPSK" w:cs="TH SarabunPSK"/>
          <w:sz w:val="32"/>
          <w:szCs w:val="32"/>
          <w:cs/>
        </w:rPr>
        <w:lastRenderedPageBreak/>
        <w:t>ท</w:t>
      </w:r>
      <w:r w:rsidRPr="00CC40B7">
        <w:rPr>
          <w:rFonts w:ascii="TH SarabunPSK" w:hAnsi="TH SarabunPSK" w:cs="TH SarabunPSK"/>
          <w:sz w:val="32"/>
          <w:szCs w:val="32"/>
          <w:cs/>
        </w:rPr>
        <w:t>ำ</w:t>
      </w:r>
      <w:r w:rsidR="00CF33CE" w:rsidRPr="00CC40B7">
        <w:rPr>
          <w:rFonts w:ascii="TH SarabunPSK" w:hAnsi="TH SarabunPSK" w:cs="TH SarabunPSK"/>
          <w:sz w:val="32"/>
          <w:szCs w:val="32"/>
          <w:cs/>
        </w:rPr>
        <w:t>งาน มีการเสียสละอุทิศกาย ใจและสติปัญญาให้แก่งาน ซึ่งจะท</w:t>
      </w:r>
      <w:r w:rsidRPr="00CC40B7">
        <w:rPr>
          <w:rFonts w:ascii="TH SarabunPSK" w:hAnsi="TH SarabunPSK" w:cs="TH SarabunPSK"/>
          <w:sz w:val="32"/>
          <w:szCs w:val="32"/>
          <w:cs/>
        </w:rPr>
        <w:t>ำ</w:t>
      </w:r>
      <w:r w:rsidR="00CF33CE" w:rsidRPr="00CC40B7">
        <w:rPr>
          <w:rFonts w:ascii="TH SarabunPSK" w:hAnsi="TH SarabunPSK" w:cs="TH SarabunPSK"/>
          <w:sz w:val="32"/>
          <w:szCs w:val="32"/>
          <w:cs/>
        </w:rPr>
        <w:t>ให้บรรลุวัตถุประสงค์ขององค์การในที่สุด</w:t>
      </w:r>
    </w:p>
    <w:p w:rsidR="003D58C9" w:rsidRPr="00CC40B7" w:rsidRDefault="00E70C9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CF33CE" w:rsidRPr="00CC40B7">
        <w:rPr>
          <w:rFonts w:ascii="TH SarabunPSK" w:hAnsi="TH SarabunPSK" w:cs="TH SarabunPSK"/>
          <w:sz w:val="32"/>
          <w:szCs w:val="32"/>
          <w:cs/>
        </w:rPr>
        <w:t>วรายุทธ</w:t>
      </w:r>
      <w:proofErr w:type="spellEnd"/>
      <w:r w:rsidR="00CF33CE" w:rsidRPr="00CC40B7">
        <w:rPr>
          <w:rFonts w:ascii="TH SarabunPSK" w:hAnsi="TH SarabunPSK" w:cs="TH SarabunPSK"/>
          <w:sz w:val="32"/>
          <w:szCs w:val="32"/>
          <w:cs/>
        </w:rPr>
        <w:t xml:space="preserve"> แก้วประทุม (2556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CF33CE" w:rsidRPr="00CC40B7">
        <w:rPr>
          <w:rFonts w:ascii="TH SarabunPSK" w:hAnsi="TH SarabunPSK" w:cs="TH SarabunPSK"/>
          <w:sz w:val="32"/>
          <w:szCs w:val="32"/>
          <w:cs/>
        </w:rPr>
        <w:t>60) ได้กล่าวว่า ความพึงพอใจ คือ ความรู้สึกหรือทัศนคติที่ดีของบุคคลเป็นไปตามความคาดหวังหรือมากกว่าสิ่งที่คาดหวัง ซึ่งจะท</w:t>
      </w:r>
      <w:r w:rsidRPr="00CC40B7">
        <w:rPr>
          <w:rFonts w:ascii="TH SarabunPSK" w:hAnsi="TH SarabunPSK" w:cs="TH SarabunPSK"/>
          <w:sz w:val="32"/>
          <w:szCs w:val="32"/>
          <w:cs/>
        </w:rPr>
        <w:t>ำ</w:t>
      </w:r>
      <w:r w:rsidR="00CF33CE" w:rsidRPr="00CC40B7">
        <w:rPr>
          <w:rFonts w:ascii="TH SarabunPSK" w:hAnsi="TH SarabunPSK" w:cs="TH SarabunPSK"/>
          <w:sz w:val="32"/>
          <w:szCs w:val="32"/>
          <w:cs/>
        </w:rPr>
        <w:t>ให้เกิดความรู้สึกกระตือรือร้นและสร้างสรรค์สิ่งที่ดีงามได้ต่อไป ความรู้สึกจะลดลงหรือไม่เกิดขึ้นหากความต้องการหรือจุดมุ่งหมายนั้นได้รับการตอบสนองและถ้ามีความรู้สึกที่ดีต่อการท</w:t>
      </w:r>
      <w:r w:rsidRPr="00CC40B7">
        <w:rPr>
          <w:rFonts w:ascii="TH SarabunPSK" w:hAnsi="TH SarabunPSK" w:cs="TH SarabunPSK"/>
          <w:sz w:val="32"/>
          <w:szCs w:val="32"/>
          <w:cs/>
        </w:rPr>
        <w:t>ำ</w:t>
      </w:r>
      <w:r w:rsidR="00CF33CE" w:rsidRPr="00CC40B7">
        <w:rPr>
          <w:rFonts w:ascii="TH SarabunPSK" w:hAnsi="TH SarabunPSK" w:cs="TH SarabunPSK"/>
          <w:sz w:val="32"/>
          <w:szCs w:val="32"/>
          <w:cs/>
        </w:rPr>
        <w:t>งานจะมีผลท</w:t>
      </w:r>
      <w:r w:rsidRPr="00CC40B7">
        <w:rPr>
          <w:rFonts w:ascii="TH SarabunPSK" w:hAnsi="TH SarabunPSK" w:cs="TH SarabunPSK"/>
          <w:sz w:val="32"/>
          <w:szCs w:val="32"/>
          <w:cs/>
        </w:rPr>
        <w:t>ำ</w:t>
      </w:r>
      <w:r w:rsidR="00CF33CE" w:rsidRPr="00CC40B7">
        <w:rPr>
          <w:rFonts w:ascii="TH SarabunPSK" w:hAnsi="TH SarabunPSK" w:cs="TH SarabunPSK"/>
          <w:sz w:val="32"/>
          <w:szCs w:val="32"/>
          <w:cs/>
        </w:rPr>
        <w:t>ให้เกิดความพึงพอใจในการท</w:t>
      </w:r>
      <w:r w:rsidRPr="00CC40B7">
        <w:rPr>
          <w:rFonts w:ascii="TH SarabunPSK" w:hAnsi="TH SarabunPSK" w:cs="TH SarabunPSK"/>
          <w:sz w:val="32"/>
          <w:szCs w:val="32"/>
          <w:cs/>
        </w:rPr>
        <w:t>ำ</w:t>
      </w:r>
      <w:r w:rsidR="00CF33CE" w:rsidRPr="00CC40B7">
        <w:rPr>
          <w:rFonts w:ascii="TH SarabunPSK" w:hAnsi="TH SarabunPSK" w:cs="TH SarabunPSK"/>
          <w:sz w:val="32"/>
          <w:szCs w:val="32"/>
          <w:cs/>
        </w:rPr>
        <w:t>งาน มีการเสียสละ อุทิศกาย ใจและสติปัญญาให้แก่งานซึ่งจะท</w:t>
      </w:r>
      <w:r w:rsidRPr="00CC40B7">
        <w:rPr>
          <w:rFonts w:ascii="TH SarabunPSK" w:hAnsi="TH SarabunPSK" w:cs="TH SarabunPSK"/>
          <w:sz w:val="32"/>
          <w:szCs w:val="32"/>
          <w:cs/>
        </w:rPr>
        <w:t>ำ</w:t>
      </w:r>
      <w:r w:rsidR="00CF33CE" w:rsidRPr="00CC40B7">
        <w:rPr>
          <w:rFonts w:ascii="TH SarabunPSK" w:hAnsi="TH SarabunPSK" w:cs="TH SarabunPSK"/>
          <w:sz w:val="32"/>
          <w:szCs w:val="32"/>
          <w:cs/>
        </w:rPr>
        <w:t>ให้บรรลุวัตถุประสงค์ขององค์การได้ในที่สุด</w:t>
      </w:r>
    </w:p>
    <w:p w:rsidR="00B36D36" w:rsidRPr="00CC40B7" w:rsidRDefault="003D58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วันเพ็ญ ธูปอินทร์ (</w:t>
      </w:r>
      <w:r w:rsidRPr="00CC40B7">
        <w:rPr>
          <w:rFonts w:ascii="TH SarabunPSK" w:hAnsi="TH SarabunPSK" w:cs="TH SarabunPSK"/>
          <w:sz w:val="32"/>
          <w:szCs w:val="32"/>
        </w:rPr>
        <w:t>2556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26) </w:t>
      </w:r>
      <w:r w:rsidRPr="00CC40B7">
        <w:rPr>
          <w:rFonts w:ascii="TH SarabunPSK" w:hAnsi="TH SarabunPSK" w:cs="TH SarabunPSK"/>
          <w:sz w:val="32"/>
          <w:szCs w:val="32"/>
          <w:cs/>
        </w:rPr>
        <w:t>องค์ประกอบของแรงจูงใจเกิดจากระบวนการเบื้องต้นของมนุษย์ที่มีความต้องการตามเป้าหมายที่ต้องการแล้วแรงขับหรือแรงจูงใจนั้นจะลดลงหรือหายไป รวมไปถึงทำให้ความต้องการนั้นหมดตามไปด้วย แต่จะเกิดความต้องการใหม่เมื่อมีสิ่งเร้าใหม่ที่มีความสำคัญมากกว่าสำหรับบุคลนั้นขึ้นมาทดแทนเป็นเช่นนี้เรื่อยไปเท่าที่มนุษย์มีความต้องการ</w:t>
      </w:r>
    </w:p>
    <w:p w:rsidR="00FF7DA5" w:rsidRPr="00CC40B7" w:rsidRDefault="00FF7DA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Steers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  <w:cs/>
        </w:rPr>
        <w:t>1991</w:t>
      </w:r>
      <w:r w:rsidR="00F648E2" w:rsidRPr="00CC40B7">
        <w:rPr>
          <w:rFonts w:ascii="TH SarabunPSK" w:hAnsi="TH SarabunPSK" w:cs="TH SarabunPSK"/>
          <w:sz w:val="32"/>
          <w:szCs w:val="32"/>
        </w:rPr>
        <w:t>,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1B116D" w:rsidRPr="00CC40B7">
        <w:rPr>
          <w:rFonts w:ascii="TH SarabunPSK" w:hAnsi="TH SarabunPSK" w:cs="TH SarabunPSK"/>
          <w:sz w:val="32"/>
          <w:szCs w:val="32"/>
        </w:rPr>
        <w:t>p</w:t>
      </w:r>
      <w:r w:rsidR="00F648E2" w:rsidRPr="00CC40B7">
        <w:rPr>
          <w:rFonts w:ascii="TH SarabunPSK" w:hAnsi="TH SarabunPSK" w:cs="TH SarabunPSK"/>
          <w:sz w:val="32"/>
          <w:szCs w:val="32"/>
        </w:rPr>
        <w:t>.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256) ให้ความหมายของความพึงพอใจไว้ว่า หมายถึงความรู้สึกทางบวกที่บุคคลให้คุณค่ากับสวัสดิการที่ได้รับความพึงพอใจจึงเป็นผลมาจากความรับรู้ที่บุคคลนั้นประเมินการให้คุณค่ากับสวัสดิการที่ได้รับความพึงพอใจมีความหมายในแนวทางแรกคือ ความพึงพอใจในสวัสดิการเป็นความรู้สึกสนองตอบต่อด้านต่าง ๆ ซึ่งสามารถทำความเข้าใจได้คล้ายเครื่องทัศนคติ เราไม่อาจสังเกตเห็นความพึงพอใจได้โดยตรง แต่สามารถคาดเดาได้จากการแสดงออกและพฤติกรรมของบุคลากรในองค์กรในแนวทางที่สอง ความพึงพอใจเป็นผลของความต้องการหรือความคาดหวังของบุคคลที่เกิดจากการเปรียบเทียบกับการกระทำที่บุคคลได้รับบุคคลต้องการหรือความคาดหวังของบุคคลที่เกิดจากการเปรียบเทียบกับการกระทำที่บุคคลได้รับบุคคลคาดหวังในด้านสวัสดิการจะทำให้มีความพึงพอใจกับผลที่ได้รับ</w:t>
      </w:r>
    </w:p>
    <w:p w:rsidR="00FF7DA5" w:rsidRPr="00CC40B7" w:rsidRDefault="00FF7DA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2178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Harris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  <w:cs/>
        </w:rPr>
        <w:t>2001</w:t>
      </w:r>
      <w:r w:rsidR="00F648E2" w:rsidRPr="00CC40B7">
        <w:rPr>
          <w:rFonts w:ascii="TH SarabunPSK" w:hAnsi="TH SarabunPSK" w:cs="TH SarabunPSK"/>
          <w:sz w:val="32"/>
          <w:szCs w:val="32"/>
        </w:rPr>
        <w:t>, p.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173) ได้ให้ ความหมาย ของความพึงพอใจไว้ว่า ความพึงพอใจ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หมายถึง ความรู้สึกที่มีความสุขเมื่อได้รับผลสำเร็จตามความมุ่งหมาย ความต้องการหรือแรงจูงใจ</w:t>
      </w:r>
    </w:p>
    <w:p w:rsidR="00FF7DA5" w:rsidRPr="00CC40B7" w:rsidRDefault="00FF7DA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2178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>Glover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Pr="00CC40B7">
        <w:rPr>
          <w:rFonts w:ascii="TH SarabunPSK" w:hAnsi="TH SarabunPSK" w:cs="TH SarabunPSK"/>
          <w:sz w:val="32"/>
          <w:szCs w:val="32"/>
          <w:cs/>
        </w:rPr>
        <w:t>2002</w:t>
      </w:r>
      <w:r w:rsidR="00F648E2" w:rsidRPr="00CC40B7">
        <w:rPr>
          <w:rFonts w:ascii="TH SarabunPSK" w:hAnsi="TH SarabunPSK" w:cs="TH SarabunPSK"/>
          <w:sz w:val="32"/>
          <w:szCs w:val="32"/>
        </w:rPr>
        <w:t>, p.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23) ได้อธิบายเกี่ยวกับความพึงพอใจว่า เป็นระดับความรู้สึกเมื่อความต้องการที่สำคัญของคนเรา เช่น การมีคุณภาพดี มีความมั่นคง มีความสมบูรณ์พูนสุขมีพวกพ้อง มีคนยกย่องต่าง ๆ เหล่านี้ ได้รับการตอบสนองแล้ว</w:t>
      </w:r>
    </w:p>
    <w:p w:rsidR="00FF7DA5" w:rsidRPr="00CC40B7" w:rsidRDefault="00FF7DA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จึงสรุปได้ว่า ความพึงพอใจ หมายถึง ความรู้สึกหรือทัศนคติ ที่</w:t>
      </w:r>
      <w:r w:rsidR="00220902" w:rsidRPr="00CC40B7">
        <w:rPr>
          <w:rFonts w:ascii="TH SarabunPSK" w:hAnsi="TH SarabunPSK" w:cs="TH SarabunPSK"/>
          <w:sz w:val="32"/>
          <w:szCs w:val="32"/>
          <w:cs/>
        </w:rPr>
        <w:t>เกิดจากความพึงพอใจใน</w:t>
      </w:r>
      <w:r w:rsidRPr="00CC40B7">
        <w:rPr>
          <w:rFonts w:ascii="TH SarabunPSK" w:hAnsi="TH SarabunPSK" w:cs="TH SarabunPSK"/>
          <w:sz w:val="32"/>
          <w:szCs w:val="32"/>
          <w:cs/>
        </w:rPr>
        <w:t>ความคาดหวัง หรือ</w:t>
      </w:r>
      <w:r w:rsidR="00220902" w:rsidRPr="00CC40B7">
        <w:rPr>
          <w:rFonts w:ascii="TH SarabunPSK" w:hAnsi="TH SarabunPSK" w:cs="TH SarabunPSK"/>
          <w:sz w:val="32"/>
          <w:szCs w:val="32"/>
          <w:cs/>
        </w:rPr>
        <w:t>เกิน</w:t>
      </w:r>
      <w:r w:rsidRPr="00CC40B7">
        <w:rPr>
          <w:rFonts w:ascii="TH SarabunPSK" w:hAnsi="TH SarabunPSK" w:cs="TH SarabunPSK"/>
          <w:sz w:val="32"/>
          <w:szCs w:val="32"/>
          <w:cs/>
        </w:rPr>
        <w:t>กว่าที่คาดหวัง ซึ่งเกิดขึ้นเมื่อได้รับสิ่งที่ต้องการหรือบรรลุเป้าหมาย</w:t>
      </w:r>
      <w:r w:rsidR="00220902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หากความต้องการหรือจุดหมายนั้นไม่ได้รับการตอบสนอง ความพึงพอใจจะลดลงหรือไม่เกิดขึ้นความพึงพอใจในความหมาย</w:t>
      </w:r>
      <w:r w:rsidR="00220902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ดังกล่าว</w:t>
      </w:r>
      <w:r w:rsidR="00220902" w:rsidRPr="00CC40B7">
        <w:rPr>
          <w:rFonts w:ascii="TH SarabunPSK" w:hAnsi="TH SarabunPSK" w:cs="TH SarabunPSK"/>
          <w:sz w:val="32"/>
          <w:szCs w:val="32"/>
          <w:cs/>
        </w:rPr>
        <w:t>ความพึงพอใจจึงสามารถนำมาเป็นเกณฑ์ชี้วัดความสำเร็จของการจัดการศึกษาพระปริยัติแผนกธรรมและแผนกบบาลีของ</w:t>
      </w:r>
      <w:proofErr w:type="spellStart"/>
      <w:r w:rsidR="00220902"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220902" w:rsidRPr="00CC40B7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ได้ 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เนื่องจาก</w:t>
      </w:r>
      <w:r w:rsidR="00220902" w:rsidRPr="00CC40B7">
        <w:rPr>
          <w:rFonts w:ascii="TH SarabunPSK" w:hAnsi="TH SarabunPSK" w:cs="TH SarabunPSK"/>
          <w:sz w:val="32"/>
          <w:szCs w:val="32"/>
          <w:cs/>
        </w:rPr>
        <w:t>การดำเนินงานของ</w:t>
      </w:r>
      <w:r w:rsidRPr="00CC40B7">
        <w:rPr>
          <w:rFonts w:ascii="TH SarabunPSK" w:hAnsi="TH SarabunPSK" w:cs="TH SarabunPSK"/>
          <w:sz w:val="32"/>
          <w:szCs w:val="32"/>
          <w:cs/>
        </w:rPr>
        <w:t>โรงเรียนเปรียบเสมือนผู้ให้บริการ</w:t>
      </w:r>
      <w:r w:rsidR="00220902" w:rsidRPr="00CC40B7">
        <w:rPr>
          <w:rFonts w:ascii="TH SarabunPSK" w:hAnsi="TH SarabunPSK" w:cs="TH SarabunPSK"/>
          <w:sz w:val="32"/>
          <w:szCs w:val="32"/>
          <w:cs/>
        </w:rPr>
        <w:t>ในรูปแบบของการจัดการศึกษา</w:t>
      </w:r>
      <w:r w:rsidRPr="00CC40B7">
        <w:rPr>
          <w:rFonts w:ascii="TH SarabunPSK" w:hAnsi="TH SarabunPSK" w:cs="TH SarabunPSK"/>
          <w:sz w:val="32"/>
          <w:szCs w:val="32"/>
          <w:cs/>
        </w:rPr>
        <w:t>ที่ต้องการตอบสนอง</w:t>
      </w:r>
      <w:r w:rsidR="00E572CA" w:rsidRPr="00CC40B7">
        <w:rPr>
          <w:rFonts w:ascii="TH SarabunPSK" w:hAnsi="TH SarabunPSK" w:cs="TH SarabunPSK"/>
          <w:sz w:val="32"/>
          <w:szCs w:val="32"/>
          <w:cs/>
        </w:rPr>
        <w:t>ต่อความต้องการของผู้เรียน คณะสงฆ์ หน่วยงานราชการ พุทธศาสนิกชน รวมทั้งพระภิกษุสามเณรด้วย</w:t>
      </w:r>
    </w:p>
    <w:p w:rsidR="003B17E0" w:rsidRPr="00121788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121788">
        <w:rPr>
          <w:rFonts w:ascii="TH SarabunPSK" w:hAnsi="TH SarabunPSK" w:cs="TH SarabunPSK"/>
          <w:sz w:val="32"/>
          <w:szCs w:val="32"/>
          <w:cs/>
        </w:rPr>
        <w:tab/>
      </w:r>
      <w:r w:rsidRPr="00121788">
        <w:rPr>
          <w:rFonts w:ascii="TH SarabunPSK" w:hAnsi="TH SarabunPSK" w:cs="TH SarabunPSK"/>
          <w:sz w:val="32"/>
          <w:szCs w:val="32"/>
          <w:cs/>
        </w:rPr>
        <w:tab/>
      </w:r>
      <w:r w:rsidR="00121788" w:rsidRPr="00121788">
        <w:rPr>
          <w:rFonts w:ascii="TH SarabunPSK" w:hAnsi="TH SarabunPSK" w:cs="TH SarabunPSK" w:hint="cs"/>
          <w:sz w:val="32"/>
          <w:szCs w:val="32"/>
          <w:cs/>
        </w:rPr>
        <w:tab/>
        <w:t>2.4.2.</w:t>
      </w:r>
      <w:r w:rsidRPr="00121788">
        <w:rPr>
          <w:rFonts w:ascii="TH SarabunPSK" w:hAnsi="TH SarabunPSK" w:cs="TH SarabunPSK"/>
          <w:sz w:val="32"/>
          <w:szCs w:val="32"/>
          <w:cs/>
        </w:rPr>
        <w:t>2</w:t>
      </w:r>
      <w:r w:rsidR="00121788" w:rsidRP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121788">
        <w:rPr>
          <w:rFonts w:ascii="TH SarabunPSK" w:hAnsi="TH SarabunPSK" w:cs="TH SarabunPSK"/>
          <w:sz w:val="32"/>
          <w:szCs w:val="32"/>
          <w:cs/>
        </w:rPr>
        <w:t>องค์ประกอบของความพึงพอใจ</w:t>
      </w:r>
    </w:p>
    <w:p w:rsidR="00B934B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C40B7">
        <w:rPr>
          <w:rFonts w:ascii="TH SarabunPSK" w:hAnsi="TH SarabunPSK" w:cs="TH SarabunPSK"/>
          <w:b/>
          <w:bCs/>
          <w:sz w:val="32"/>
          <w:szCs w:val="32"/>
        </w:rPr>
        <w:tab/>
      </w:r>
      <w:r w:rsidRPr="00CC40B7">
        <w:rPr>
          <w:rFonts w:ascii="TH SarabunPSK" w:hAnsi="TH SarabunPSK" w:cs="TH SarabunPSK"/>
          <w:b/>
          <w:bCs/>
          <w:sz w:val="32"/>
          <w:szCs w:val="32"/>
        </w:rPr>
        <w:tab/>
      </w:r>
      <w:r w:rsidR="00121788">
        <w:rPr>
          <w:rFonts w:ascii="TH SarabunPSK" w:hAnsi="TH SarabunPSK" w:cs="TH SarabunPSK"/>
          <w:b/>
          <w:bCs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มีนักวิชาการได้กล่าวถึงองค์ประกอบของความพึงพอใจไว้หลากหลายรูปแบบ ซึ่ง ดังนี้</w:t>
      </w:r>
    </w:p>
    <w:p w:rsidR="00B934B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121788">
        <w:rPr>
          <w:rFonts w:ascii="TH SarabunPSK" w:hAnsi="TH SarabunPSK" w:cs="TH SarabunPSK"/>
          <w:sz w:val="32"/>
          <w:szCs w:val="32"/>
        </w:rPr>
        <w:t>Mausner</w:t>
      </w:r>
      <w:proofErr w:type="spellEnd"/>
      <w:r w:rsidR="00121788">
        <w:rPr>
          <w:rFonts w:ascii="TH SarabunPSK" w:hAnsi="TH SarabunPSK" w:cs="TH SarabunPSK"/>
          <w:sz w:val="32"/>
          <w:szCs w:val="32"/>
        </w:rPr>
        <w:t xml:space="preserve"> and</w:t>
      </w:r>
      <w:r w:rsidR="003B17E0" w:rsidRPr="00CC40B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B17E0" w:rsidRPr="00CC40B7">
        <w:rPr>
          <w:rFonts w:ascii="TH SarabunPSK" w:hAnsi="TH SarabunPSK" w:cs="TH SarabunPSK"/>
          <w:sz w:val="32"/>
          <w:szCs w:val="32"/>
        </w:rPr>
        <w:t>Snyderman</w:t>
      </w:r>
      <w:proofErr w:type="spellEnd"/>
      <w:r w:rsidR="00F648E2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1959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pp. 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113</w:t>
      </w:r>
      <w:r w:rsidR="001217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-</w:t>
      </w:r>
      <w:r w:rsidR="001217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114) ได้กล่าวถึง ทฤษฏีสองปัจจัยหรือองค์ประกอบต่าง ๆ ที่ท</w:t>
      </w:r>
      <w:r w:rsidRPr="00CC40B7">
        <w:rPr>
          <w:rFonts w:ascii="TH SarabunPSK" w:hAnsi="TH SarabunPSK" w:cs="TH SarabunPSK"/>
          <w:sz w:val="32"/>
          <w:szCs w:val="32"/>
          <w:cs/>
        </w:rPr>
        <w:t>ำ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ให้เกิดความพึงพอใจในการท</w:t>
      </w:r>
      <w:r w:rsidRPr="00CC40B7">
        <w:rPr>
          <w:rFonts w:ascii="TH SarabunPSK" w:hAnsi="TH SarabunPSK" w:cs="TH SarabunPSK"/>
          <w:sz w:val="32"/>
          <w:szCs w:val="32"/>
          <w:cs/>
        </w:rPr>
        <w:t>ำ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งานและที่จะป้องกันไม่ให้เกิดความ</w:t>
      </w:r>
      <w:r w:rsidR="0012178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ไม่พึงพอใจในการท</w:t>
      </w:r>
      <w:r w:rsidRPr="00CC40B7">
        <w:rPr>
          <w:rFonts w:ascii="TH SarabunPSK" w:hAnsi="TH SarabunPSK" w:cs="TH SarabunPSK"/>
          <w:sz w:val="32"/>
          <w:szCs w:val="32"/>
          <w:cs/>
        </w:rPr>
        <w:t>ำ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งานและที่จะป้องกันไม่ให้เกิดความไม่พึงพอใจในการท</w:t>
      </w:r>
      <w:r w:rsidRPr="00CC40B7">
        <w:rPr>
          <w:rFonts w:ascii="TH SarabunPSK" w:hAnsi="TH SarabunPSK" w:cs="TH SarabunPSK"/>
          <w:sz w:val="32"/>
          <w:szCs w:val="32"/>
          <w:cs/>
        </w:rPr>
        <w:t>ำ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งานนั้นต้องประกอบด้วย ปัจจัยที่มีผลให้บุคคลปฏิบัติงานอย่างเต็มความรู้ความสามารถและใช้ความพยายามอย่างเต็มที่ ซึ่งมี 2 ปัจจัยได้แก่</w:t>
      </w:r>
    </w:p>
    <w:p w:rsidR="00B934B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21788">
        <w:rPr>
          <w:rFonts w:ascii="TH SarabunPSK" w:hAnsi="TH SarabunPSK" w:cs="TH SarabunPSK"/>
          <w:sz w:val="32"/>
          <w:szCs w:val="32"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1</w:t>
      </w:r>
      <w:r w:rsidR="00121788">
        <w:rPr>
          <w:rFonts w:ascii="TH SarabunPSK" w:hAnsi="TH SarabunPSK" w:cs="TH SarabunPSK"/>
          <w:sz w:val="32"/>
          <w:szCs w:val="32"/>
        </w:rPr>
        <w:t>.</w:t>
      </w:r>
      <w:r w:rsidR="00121788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ปัจจัยอนามัยหรือค้ำ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จุน (</w:t>
      </w:r>
      <w:r w:rsidR="003B17E0" w:rsidRPr="00CC40B7">
        <w:rPr>
          <w:rFonts w:ascii="TH SarabunPSK" w:hAnsi="TH SarabunPSK" w:cs="TH SarabunPSK"/>
          <w:sz w:val="32"/>
          <w:szCs w:val="32"/>
        </w:rPr>
        <w:t xml:space="preserve">Hygiene factor) </w:t>
      </w:r>
      <w:r w:rsidRPr="00CC40B7">
        <w:rPr>
          <w:rFonts w:ascii="TH SarabunPSK" w:hAnsi="TH SarabunPSK" w:cs="TH SarabunPSK"/>
          <w:sz w:val="32"/>
          <w:szCs w:val="32"/>
          <w:cs/>
        </w:rPr>
        <w:t>ซึ่งเป็นปัจจัยพื้นฐานที่จำ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เป็นที่ทุกคนจะต้องได้รับการตอบสนอง ปัจจั</w:t>
      </w:r>
      <w:r w:rsidRPr="00CC40B7">
        <w:rPr>
          <w:rFonts w:ascii="TH SarabunPSK" w:hAnsi="TH SarabunPSK" w:cs="TH SarabunPSK"/>
          <w:sz w:val="32"/>
          <w:szCs w:val="32"/>
          <w:cs/>
        </w:rPr>
        <w:t>ยเหล่านี้ไม่ใช่สิ่งจูงใจที่จะทำให้คนทำ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งานมากขึ้นแต่ปัจจัยเหล่านี้ส่วนใหญ่จะเกี่ยวข้องกับสภาพแวดล้อมของงาน ซึ่งมีอยู่ 11 ประการ คือ</w:t>
      </w:r>
    </w:p>
    <w:p w:rsidR="003B17E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21788">
        <w:rPr>
          <w:rFonts w:ascii="TH SarabunPSK" w:hAnsi="TH SarabunPSK" w:cs="TH SarabunPSK"/>
          <w:sz w:val="32"/>
          <w:szCs w:val="32"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1.1</w:t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เงินเดือน</w:t>
      </w:r>
    </w:p>
    <w:p w:rsidR="003B17E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1.2</w:t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โอกาสที่จะได้รับความก้าวหน้าในอนาคต</w:t>
      </w:r>
    </w:p>
    <w:p w:rsidR="003B17E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1.3</w:t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ความสัมพันธ์กับผู้ใต้บังคับบัญชา</w:t>
      </w:r>
    </w:p>
    <w:p w:rsidR="003B17E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1.4</w:t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ฐานะอาชีพ</w:t>
      </w:r>
    </w:p>
    <w:p w:rsidR="003B17E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1.5</w:t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ความสัมพันธ์กับผู้บังคับบัญชา</w:t>
      </w:r>
    </w:p>
    <w:p w:rsidR="003B17E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1.6</w:t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ความสัมพันธ์กับเพื่อนร่วมงาน</w:t>
      </w:r>
    </w:p>
    <w:p w:rsidR="003B17E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1.7</w:t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การปกครองบังคับบัญชา</w:t>
      </w:r>
    </w:p>
    <w:p w:rsidR="003B17E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1.8</w:t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นโยบายและการบริหารงาน</w:t>
      </w:r>
    </w:p>
    <w:p w:rsidR="003B17E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1.9</w:t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สภาพความเป็นอยู่ส่วนตัว</w:t>
      </w:r>
    </w:p>
    <w:p w:rsidR="003B17E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1.10</w:t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สภาพความเป็นอยู่ของครอบครัว</w:t>
      </w:r>
    </w:p>
    <w:p w:rsidR="003B17E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1.11</w:t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ความมั่นคงในการทำ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งาน</w:t>
      </w:r>
    </w:p>
    <w:p w:rsidR="00B934B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2</w:t>
      </w:r>
      <w:r w:rsidR="00121788">
        <w:rPr>
          <w:rFonts w:ascii="TH SarabunPSK" w:hAnsi="TH SarabunPSK" w:cs="TH SarabunPSK" w:hint="cs"/>
          <w:sz w:val="32"/>
          <w:szCs w:val="32"/>
          <w:cs/>
        </w:rPr>
        <w:t>.</w:t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ปัจจัยเป็นตัวจูงใจ (</w:t>
      </w:r>
      <w:r w:rsidR="003B17E0" w:rsidRPr="00CC40B7">
        <w:rPr>
          <w:rFonts w:ascii="TH SarabunPSK" w:hAnsi="TH SarabunPSK" w:cs="TH SarabunPSK"/>
          <w:sz w:val="32"/>
          <w:szCs w:val="32"/>
        </w:rPr>
        <w:t xml:space="preserve">Motivator factor) 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กล่าวได้ว่า เป็นปัจจัยที่เป็นตัวกระตุ้นปัจจัยเหล่านี้ส่วนใหญ่เกี่ยวกับการประกอบกิจกรรมต่าง ๆ ซึ่งมีอยู่ 5 ประการ คือ</w:t>
      </w:r>
    </w:p>
    <w:p w:rsidR="003B17E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21788">
        <w:rPr>
          <w:rFonts w:ascii="TH SarabunPSK" w:hAnsi="TH SarabunPSK" w:cs="TH SarabunPSK"/>
          <w:sz w:val="32"/>
          <w:szCs w:val="32"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2.1</w:t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ความส</w:t>
      </w:r>
      <w:r w:rsidRPr="00CC40B7">
        <w:rPr>
          <w:rFonts w:ascii="TH SarabunPSK" w:hAnsi="TH SarabunPSK" w:cs="TH SarabunPSK"/>
          <w:sz w:val="32"/>
          <w:szCs w:val="32"/>
          <w:cs/>
        </w:rPr>
        <w:t>ำ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เร็จของงาน (</w:t>
      </w:r>
      <w:r w:rsidR="003B17E0" w:rsidRPr="00CC40B7">
        <w:rPr>
          <w:rFonts w:ascii="TH SarabunPSK" w:hAnsi="TH SarabunPSK" w:cs="TH SarabunPSK"/>
          <w:sz w:val="32"/>
          <w:szCs w:val="32"/>
        </w:rPr>
        <w:t>Achievement)</w:t>
      </w:r>
    </w:p>
    <w:p w:rsidR="003B17E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2.2</w:t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การได้รับการยินยอมนับถือ (</w:t>
      </w:r>
      <w:r w:rsidR="003B17E0" w:rsidRPr="00CC40B7">
        <w:rPr>
          <w:rFonts w:ascii="TH SarabunPSK" w:hAnsi="TH SarabunPSK" w:cs="TH SarabunPSK"/>
          <w:sz w:val="32"/>
          <w:szCs w:val="32"/>
        </w:rPr>
        <w:t>Recognition)</w:t>
      </w:r>
    </w:p>
    <w:p w:rsidR="003B17E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2.3</w:t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ลักษณะงาน (</w:t>
      </w:r>
      <w:r w:rsidR="003B17E0" w:rsidRPr="00CC40B7">
        <w:rPr>
          <w:rFonts w:ascii="TH SarabunPSK" w:hAnsi="TH SarabunPSK" w:cs="TH SarabunPSK"/>
          <w:sz w:val="32"/>
          <w:szCs w:val="32"/>
        </w:rPr>
        <w:t>Work itself)</w:t>
      </w:r>
    </w:p>
    <w:p w:rsidR="003B17E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2.4</w:t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ความรับผิดชอบ (</w:t>
      </w:r>
      <w:r w:rsidR="003B17E0" w:rsidRPr="00CC40B7">
        <w:rPr>
          <w:rFonts w:ascii="TH SarabunPSK" w:hAnsi="TH SarabunPSK" w:cs="TH SarabunPSK"/>
          <w:sz w:val="32"/>
          <w:szCs w:val="32"/>
        </w:rPr>
        <w:t>Responsibility)</w:t>
      </w:r>
    </w:p>
    <w:p w:rsidR="003B17E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2.5</w:t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ทฤษฎีความคาดหมาย (</w:t>
      </w:r>
      <w:r w:rsidR="003B17E0" w:rsidRPr="00CC40B7">
        <w:rPr>
          <w:rFonts w:ascii="TH SarabunPSK" w:hAnsi="TH SarabunPSK" w:cs="TH SarabunPSK"/>
          <w:sz w:val="32"/>
          <w:szCs w:val="32"/>
        </w:rPr>
        <w:t>Expectancy theory)</w:t>
      </w:r>
    </w:p>
    <w:p w:rsidR="00B934B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</w:rPr>
        <w:t>Gilmer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1971</w:t>
      </w:r>
      <w:r w:rsidR="00F648E2" w:rsidRPr="00CC40B7">
        <w:rPr>
          <w:rFonts w:ascii="TH SarabunPSK" w:hAnsi="TH SarabunPSK" w:cs="TH SarabunPSK"/>
          <w:sz w:val="32"/>
          <w:szCs w:val="32"/>
        </w:rPr>
        <w:t>, p.</w:t>
      </w:r>
      <w:r w:rsidR="003B17E0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 xml:space="preserve">283) ได้กล่าวถึง องค์ประกอบต่าง ๆ ที่มีผลต่อความพึงพอใจจะต้องประกอบด้วย </w:t>
      </w:r>
    </w:p>
    <w:p w:rsidR="00B934B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1</w:t>
      </w:r>
      <w:r w:rsidR="00121788">
        <w:rPr>
          <w:rFonts w:ascii="TH SarabunPSK" w:hAnsi="TH SarabunPSK" w:cs="TH SarabunPSK" w:hint="cs"/>
          <w:sz w:val="32"/>
          <w:szCs w:val="32"/>
          <w:cs/>
        </w:rPr>
        <w:t>.</w:t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 xml:space="preserve">ความมั่นคงปลอดภัย </w:t>
      </w:r>
    </w:p>
    <w:p w:rsidR="00B934B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21788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121788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121788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21788" w:rsidRPr="00121788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3B17E0" w:rsidRPr="00121788">
        <w:rPr>
          <w:rFonts w:ascii="TH SarabunPSK" w:hAnsi="TH SarabunPSK" w:cs="TH SarabunPSK"/>
          <w:spacing w:val="-8"/>
          <w:sz w:val="32"/>
          <w:szCs w:val="32"/>
          <w:cs/>
        </w:rPr>
        <w:t>2</w:t>
      </w:r>
      <w:r w:rsidR="00121788" w:rsidRPr="00121788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="00121788" w:rsidRPr="00121788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3B17E0" w:rsidRPr="00121788">
        <w:rPr>
          <w:rFonts w:ascii="TH SarabunPSK" w:hAnsi="TH SarabunPSK" w:cs="TH SarabunPSK"/>
          <w:spacing w:val="-8"/>
          <w:sz w:val="32"/>
          <w:szCs w:val="32"/>
          <w:cs/>
        </w:rPr>
        <w:t>โอกาสก้าวหน้าในการท</w:t>
      </w:r>
      <w:r w:rsidRPr="00121788">
        <w:rPr>
          <w:rFonts w:ascii="TH SarabunPSK" w:hAnsi="TH SarabunPSK" w:cs="TH SarabunPSK"/>
          <w:spacing w:val="-8"/>
          <w:sz w:val="32"/>
          <w:szCs w:val="32"/>
          <w:cs/>
        </w:rPr>
        <w:t>ำ</w:t>
      </w:r>
      <w:r w:rsidR="003B17E0" w:rsidRPr="00121788">
        <w:rPr>
          <w:rFonts w:ascii="TH SarabunPSK" w:hAnsi="TH SarabunPSK" w:cs="TH SarabunPSK"/>
          <w:spacing w:val="-8"/>
          <w:sz w:val="32"/>
          <w:szCs w:val="32"/>
          <w:cs/>
        </w:rPr>
        <w:t>งาน เช่น ได้มีโอกาสได้รั</w:t>
      </w:r>
      <w:r w:rsidRPr="00121788">
        <w:rPr>
          <w:rFonts w:ascii="TH SarabunPSK" w:hAnsi="TH SarabunPSK" w:cs="TH SarabunPSK"/>
          <w:spacing w:val="-8"/>
          <w:sz w:val="32"/>
          <w:szCs w:val="32"/>
          <w:cs/>
        </w:rPr>
        <w:t>บสิ่งตอบแทนจากความสามารถ</w:t>
      </w:r>
      <w:r w:rsidR="0012178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C40B7">
        <w:rPr>
          <w:rFonts w:ascii="TH SarabunPSK" w:hAnsi="TH SarabunPSK" w:cs="TH SarabunPSK"/>
          <w:sz w:val="32"/>
          <w:szCs w:val="32"/>
          <w:cs/>
        </w:rPr>
        <w:t>ในการทำ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 xml:space="preserve">งาน </w:t>
      </w:r>
    </w:p>
    <w:p w:rsidR="00B934B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3</w:t>
      </w:r>
      <w:r w:rsidR="00121788">
        <w:rPr>
          <w:rFonts w:ascii="TH SarabunPSK" w:hAnsi="TH SarabunPSK" w:cs="TH SarabunPSK" w:hint="cs"/>
          <w:sz w:val="32"/>
          <w:szCs w:val="32"/>
          <w:cs/>
        </w:rPr>
        <w:t>.</w:t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บริษัทและฝ่ายจัดการ ได้แก่ คามพอใจ</w:t>
      </w:r>
      <w:r w:rsidRPr="00CC40B7">
        <w:rPr>
          <w:rFonts w:ascii="TH SarabunPSK" w:hAnsi="TH SarabunPSK" w:cs="TH SarabunPSK"/>
          <w:sz w:val="32"/>
          <w:szCs w:val="32"/>
          <w:cs/>
        </w:rPr>
        <w:t>ในชื่อเสียงของที่ทำ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 xml:space="preserve">งานและพอใจในการจัดการของฝ่ายจัดการ </w:t>
      </w:r>
    </w:p>
    <w:p w:rsidR="00B934B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4</w:t>
      </w:r>
      <w:r w:rsidR="00121788">
        <w:rPr>
          <w:rFonts w:ascii="TH SarabunPSK" w:hAnsi="TH SarabunPSK" w:cs="TH SarabunPSK" w:hint="cs"/>
          <w:sz w:val="32"/>
          <w:szCs w:val="32"/>
          <w:cs/>
        </w:rPr>
        <w:t>.</w:t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 xml:space="preserve">ค่าจ้าง </w:t>
      </w:r>
    </w:p>
    <w:p w:rsidR="003B17E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5</w:t>
      </w:r>
      <w:r w:rsidR="00121788">
        <w:rPr>
          <w:rFonts w:ascii="TH SarabunPSK" w:hAnsi="TH SarabunPSK" w:cs="TH SarabunPSK" w:hint="cs"/>
          <w:sz w:val="32"/>
          <w:szCs w:val="32"/>
          <w:cs/>
        </w:rPr>
        <w:t>.</w:t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ลักษณะของงานที่ทำ</w:t>
      </w:r>
    </w:p>
    <w:p w:rsidR="00B934B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6</w:t>
      </w:r>
      <w:r w:rsidR="00121788">
        <w:rPr>
          <w:rFonts w:ascii="TH SarabunPSK" w:hAnsi="TH SarabunPSK" w:cs="TH SarabunPSK" w:hint="cs"/>
          <w:sz w:val="32"/>
          <w:szCs w:val="32"/>
          <w:cs/>
        </w:rPr>
        <w:t>.</w:t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 xml:space="preserve">การบังคับบัญชา </w:t>
      </w:r>
    </w:p>
    <w:p w:rsidR="00B934B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7</w:t>
      </w:r>
      <w:r w:rsidR="00121788">
        <w:rPr>
          <w:rFonts w:ascii="TH SarabunPSK" w:hAnsi="TH SarabunPSK" w:cs="TH SarabunPSK" w:hint="cs"/>
          <w:sz w:val="32"/>
          <w:szCs w:val="32"/>
          <w:cs/>
        </w:rPr>
        <w:t>.</w:t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 xml:space="preserve">ลักษณะทางสังคม </w:t>
      </w:r>
    </w:p>
    <w:p w:rsidR="00B934B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8</w:t>
      </w:r>
      <w:r w:rsidR="00121788">
        <w:rPr>
          <w:rFonts w:ascii="TH SarabunPSK" w:hAnsi="TH SarabunPSK" w:cs="TH SarabunPSK" w:hint="cs"/>
          <w:sz w:val="32"/>
          <w:szCs w:val="32"/>
          <w:cs/>
        </w:rPr>
        <w:t>.</w:t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 xml:space="preserve">การคมนาคมและการติดต่อสื่อสาร </w:t>
      </w:r>
    </w:p>
    <w:p w:rsidR="00B934B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9</w:t>
      </w:r>
      <w:r w:rsidR="00121788">
        <w:rPr>
          <w:rFonts w:ascii="TH SarabunPSK" w:hAnsi="TH SarabunPSK" w:cs="TH SarabunPSK" w:hint="cs"/>
          <w:sz w:val="32"/>
          <w:szCs w:val="32"/>
          <w:cs/>
        </w:rPr>
        <w:t>.</w:t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สภาพการทำ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งาน</w:t>
      </w:r>
    </w:p>
    <w:p w:rsidR="003B17E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21788">
        <w:rPr>
          <w:rFonts w:ascii="TH SarabunPSK" w:hAnsi="TH SarabunPSK" w:cs="TH SarabunPSK"/>
          <w:sz w:val="32"/>
          <w:szCs w:val="32"/>
        </w:rPr>
        <w:tab/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10</w:t>
      </w:r>
      <w:r w:rsidR="0012178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สิ่งตอบแทน</w:t>
      </w:r>
    </w:p>
    <w:p w:rsidR="003B17E0" w:rsidRPr="00CC40B7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="003B17E0" w:rsidRPr="00CC40B7">
        <w:rPr>
          <w:rFonts w:ascii="TH SarabunPSK" w:hAnsi="TH SarabunPSK" w:cs="TH SarabunPSK"/>
          <w:sz w:val="32"/>
          <w:szCs w:val="32"/>
        </w:rPr>
        <w:t>Milton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 (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1981</w:t>
      </w:r>
      <w:r w:rsidR="00F648E2" w:rsidRPr="00CC40B7">
        <w:rPr>
          <w:rFonts w:ascii="TH SarabunPSK" w:hAnsi="TH SarabunPSK" w:cs="TH SarabunPSK"/>
          <w:sz w:val="32"/>
          <w:szCs w:val="32"/>
        </w:rPr>
        <w:t>, p.</w:t>
      </w:r>
      <w:r w:rsidR="003B17E0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159) ได้กล่าวถึง องค์ประกอบที่มีผลต่อความพึงพอใจในการปฏิบัติงาน คือ ลักษณะงาน เงินเดือน การเลื่อนต</w:t>
      </w:r>
      <w:r w:rsidR="00094B60" w:rsidRPr="00CC40B7">
        <w:rPr>
          <w:rFonts w:ascii="TH SarabunPSK" w:hAnsi="TH SarabunPSK" w:cs="TH SarabunPSK"/>
          <w:sz w:val="32"/>
          <w:szCs w:val="32"/>
          <w:cs/>
        </w:rPr>
        <w:t>ำ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แหน่งในการท</w:t>
      </w:r>
      <w:r w:rsidR="00094B60" w:rsidRPr="00CC40B7">
        <w:rPr>
          <w:rFonts w:ascii="TH SarabunPSK" w:hAnsi="TH SarabunPSK" w:cs="TH SarabunPSK"/>
          <w:sz w:val="32"/>
          <w:szCs w:val="32"/>
          <w:cs/>
        </w:rPr>
        <w:t>ำ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งาน การได้รับการยอมรับนับถือ ผลประโยชน์ สภาพการท</w:t>
      </w:r>
      <w:r w:rsidR="00094B60" w:rsidRPr="00CC40B7">
        <w:rPr>
          <w:rFonts w:ascii="TH SarabunPSK" w:hAnsi="TH SarabunPSK" w:cs="TH SarabunPSK"/>
          <w:sz w:val="32"/>
          <w:szCs w:val="32"/>
          <w:cs/>
        </w:rPr>
        <w:t>ำ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งาน การนิเทศงาน ความสัมพันธ์กับเพื่อนวมงานและการบริหารงาน</w:t>
      </w:r>
    </w:p>
    <w:p w:rsidR="003B17E0" w:rsidRPr="00CC40B7" w:rsidRDefault="00094B6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2178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21788" w:rsidRPr="00121788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12178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B17E0" w:rsidRPr="00121788">
        <w:rPr>
          <w:rFonts w:ascii="TH SarabunPSK" w:hAnsi="TH SarabunPSK" w:cs="TH SarabunPSK"/>
          <w:spacing w:val="-6"/>
          <w:sz w:val="32"/>
          <w:szCs w:val="32"/>
          <w:cs/>
        </w:rPr>
        <w:t>สรุป</w:t>
      </w:r>
      <w:r w:rsidRPr="00121788">
        <w:rPr>
          <w:rFonts w:ascii="TH SarabunPSK" w:hAnsi="TH SarabunPSK" w:cs="TH SarabunPSK"/>
          <w:spacing w:val="-6"/>
          <w:sz w:val="32"/>
          <w:szCs w:val="32"/>
          <w:cs/>
        </w:rPr>
        <w:t>ได้ว่า</w:t>
      </w:r>
      <w:r w:rsidR="003B17E0" w:rsidRPr="00121788">
        <w:rPr>
          <w:rFonts w:ascii="TH SarabunPSK" w:hAnsi="TH SarabunPSK" w:cs="TH SarabunPSK"/>
          <w:spacing w:val="-6"/>
          <w:sz w:val="32"/>
          <w:szCs w:val="32"/>
          <w:cs/>
        </w:rPr>
        <w:t xml:space="preserve"> บุคคลจะมีความพึงพอใจก็ต่อเมื่อได้รับการตอบสนองตามความต้องการขอ</w:t>
      </w:r>
      <w:r w:rsidRPr="00121788">
        <w:rPr>
          <w:rFonts w:ascii="TH SarabunPSK" w:hAnsi="TH SarabunPSK" w:cs="TH SarabunPSK"/>
          <w:spacing w:val="-6"/>
          <w:sz w:val="32"/>
          <w:szCs w:val="32"/>
          <w:cs/>
        </w:rPr>
        <w:t>งบุคคลนั้น ๆ และองค์ประกอบที่ทำ</w:t>
      </w:r>
      <w:r w:rsidR="003B17E0" w:rsidRPr="00121788">
        <w:rPr>
          <w:rFonts w:ascii="TH SarabunPSK" w:hAnsi="TH SarabunPSK" w:cs="TH SarabunPSK"/>
          <w:spacing w:val="-6"/>
          <w:sz w:val="32"/>
          <w:szCs w:val="32"/>
          <w:cs/>
        </w:rPr>
        <w:t>ให้เกิดความพึงพอใจในตัวบุคคลสามารถแบ่งออกเป็น</w:t>
      </w:r>
      <w:r w:rsidRPr="0012178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121788">
        <w:rPr>
          <w:rFonts w:ascii="TH SarabunPSK" w:hAnsi="TH SarabunPSK" w:cs="TH SarabunPSK"/>
          <w:spacing w:val="-6"/>
          <w:sz w:val="32"/>
          <w:szCs w:val="32"/>
          <w:cs/>
        </w:rPr>
        <w:t>3</w:t>
      </w:r>
      <w:r w:rsidR="003B17E0" w:rsidRPr="00121788">
        <w:rPr>
          <w:rFonts w:ascii="TH SarabunPSK" w:hAnsi="TH SarabunPSK" w:cs="TH SarabunPSK"/>
          <w:spacing w:val="-6"/>
          <w:sz w:val="32"/>
          <w:szCs w:val="32"/>
          <w:cs/>
        </w:rPr>
        <w:t xml:space="preserve"> ลักษณะ</w:t>
      </w:r>
      <w:r w:rsidR="0012178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="003B17E0" w:rsidRPr="00121788">
        <w:rPr>
          <w:rFonts w:ascii="TH SarabunPSK" w:hAnsi="TH SarabunPSK" w:cs="TH SarabunPSK"/>
          <w:spacing w:val="-6"/>
          <w:sz w:val="32"/>
          <w:szCs w:val="32"/>
          <w:cs/>
        </w:rPr>
        <w:t xml:space="preserve">ใหญ่ ๆ คือ </w:t>
      </w:r>
      <w:r w:rsidRPr="00121788">
        <w:rPr>
          <w:rFonts w:ascii="TH SarabunPSK" w:hAnsi="TH SarabunPSK" w:cs="TH SarabunPSK"/>
          <w:spacing w:val="-6"/>
          <w:sz w:val="32"/>
          <w:szCs w:val="32"/>
          <w:cs/>
        </w:rPr>
        <w:t xml:space="preserve">องค์ประกอบที่เกี่ยวกับสิ่งตอบแทน </w:t>
      </w:r>
      <w:r w:rsidR="003B17E0" w:rsidRPr="00121788">
        <w:rPr>
          <w:rFonts w:ascii="TH SarabunPSK" w:hAnsi="TH SarabunPSK" w:cs="TH SarabunPSK"/>
          <w:spacing w:val="-6"/>
          <w:sz w:val="32"/>
          <w:szCs w:val="32"/>
          <w:cs/>
        </w:rPr>
        <w:t>องค์ประกอบที่เกี่ยวกับงาน</w:t>
      </w:r>
      <w:r w:rsidRPr="00121788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3B17E0" w:rsidRPr="00121788">
        <w:rPr>
          <w:rFonts w:ascii="TH SarabunPSK" w:hAnsi="TH SarabunPSK" w:cs="TH SarabunPSK"/>
          <w:spacing w:val="-6"/>
          <w:sz w:val="32"/>
          <w:szCs w:val="32"/>
          <w:cs/>
        </w:rPr>
        <w:t>และองค์ประกอบที่เกี่ยวกับ</w:t>
      </w:r>
      <w:r w:rsidR="00121788" w:rsidRPr="0012178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 xml:space="preserve">สภาพแวดล้อมของงาน </w:t>
      </w:r>
      <w:r w:rsidRPr="00CC40B7">
        <w:rPr>
          <w:rFonts w:ascii="TH SarabunPSK" w:hAnsi="TH SarabunPSK" w:cs="TH SarabunPSK"/>
          <w:sz w:val="32"/>
          <w:szCs w:val="32"/>
          <w:cs/>
        </w:rPr>
        <w:t>องค์ประกอบที่เกี่ยวกับสิ่งตอบแทน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เช่น ค่าจ้าง รางวัล หรือสิงตอบแทน</w:t>
      </w:r>
      <w:r w:rsidR="001217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C40B7">
        <w:rPr>
          <w:rFonts w:ascii="TH SarabunPSK" w:hAnsi="TH SarabunPSK" w:cs="TH SarabunPSK"/>
          <w:sz w:val="32"/>
          <w:szCs w:val="32"/>
          <w:cs/>
        </w:rPr>
        <w:t>อื่น</w:t>
      </w:r>
      <w:r w:rsidR="001217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</w:t>
      </w:r>
      <w:r w:rsidR="007873EC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องค์ประกอบที่เกี่ยวกับงาน ได้แก่ ลักษณะของงาน ความส</w:t>
      </w:r>
      <w:r w:rsidRPr="00CC40B7">
        <w:rPr>
          <w:rFonts w:ascii="TH SarabunPSK" w:hAnsi="TH SarabunPSK" w:cs="TH SarabunPSK"/>
          <w:sz w:val="32"/>
          <w:szCs w:val="32"/>
          <w:cs/>
        </w:rPr>
        <w:t>ำ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เร็จของงานการ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ได้รับก</w:t>
      </w:r>
      <w:r w:rsidRPr="00CC40B7">
        <w:rPr>
          <w:rFonts w:ascii="TH SarabunPSK" w:hAnsi="TH SarabunPSK" w:cs="TH SarabunPSK"/>
          <w:sz w:val="32"/>
          <w:szCs w:val="32"/>
          <w:cs/>
        </w:rPr>
        <w:t>ารยอมรับนับถือ ความก้าวหน้าในตำ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แหน่งงาน โอกาสที่จะได้รับความก้าวหน้าและความรับผิดชอบ ส่วนองค์ประกอบที่เกี่ยวกับสภาพแวดล้อม ได้แก่ นโยบายการบริหารงาน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การนิเทศ ความสัมพันธ์กับผู้บังคับบัญชาและ</w:t>
      </w:r>
      <w:r w:rsidRPr="00CC40B7">
        <w:rPr>
          <w:rFonts w:ascii="TH SarabunPSK" w:hAnsi="TH SarabunPSK" w:cs="TH SarabunPSK"/>
          <w:sz w:val="32"/>
          <w:szCs w:val="32"/>
          <w:cs/>
        </w:rPr>
        <w:t>เพื่อนร่วมงาน ความมั่นคงในการทำ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>งาน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สภาพแวดล้อมในการทำ</w:t>
      </w:r>
      <w:r w:rsidR="003B17E0" w:rsidRPr="00CC40B7">
        <w:rPr>
          <w:rFonts w:ascii="TH SarabunPSK" w:hAnsi="TH SarabunPSK" w:cs="TH SarabunPSK"/>
          <w:sz w:val="32"/>
          <w:szCs w:val="32"/>
          <w:cs/>
        </w:rPr>
        <w:t xml:space="preserve">งาน </w:t>
      </w:r>
      <w:r w:rsidRPr="00CC40B7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0E7AD5" w:rsidRPr="00121788" w:rsidRDefault="000E7AD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121788">
        <w:rPr>
          <w:rFonts w:ascii="TH SarabunPSK" w:hAnsi="TH SarabunPSK" w:cs="TH SarabunPSK"/>
          <w:sz w:val="32"/>
          <w:szCs w:val="32"/>
          <w:cs/>
        </w:rPr>
        <w:tab/>
      </w:r>
      <w:r w:rsidRPr="00121788">
        <w:rPr>
          <w:rFonts w:ascii="TH SarabunPSK" w:hAnsi="TH SarabunPSK" w:cs="TH SarabunPSK"/>
          <w:sz w:val="32"/>
          <w:szCs w:val="32"/>
          <w:cs/>
        </w:rPr>
        <w:tab/>
      </w:r>
      <w:r w:rsidR="00121788" w:rsidRPr="00121788">
        <w:rPr>
          <w:rFonts w:ascii="TH SarabunPSK" w:hAnsi="TH SarabunPSK" w:cs="TH SarabunPSK" w:hint="cs"/>
          <w:sz w:val="32"/>
          <w:szCs w:val="32"/>
          <w:cs/>
        </w:rPr>
        <w:tab/>
        <w:t>2.4.2.</w:t>
      </w:r>
      <w:r w:rsidR="00364DC1" w:rsidRPr="00121788">
        <w:rPr>
          <w:rFonts w:ascii="TH SarabunPSK" w:hAnsi="TH SarabunPSK" w:cs="TH SarabunPSK"/>
          <w:sz w:val="32"/>
          <w:szCs w:val="32"/>
        </w:rPr>
        <w:t>3</w:t>
      </w:r>
      <w:r w:rsidR="00121788" w:rsidRPr="00121788">
        <w:rPr>
          <w:rFonts w:ascii="TH SarabunPSK" w:hAnsi="TH SarabunPSK" w:cs="TH SarabunPSK" w:hint="cs"/>
          <w:sz w:val="32"/>
          <w:szCs w:val="32"/>
          <w:cs/>
        </w:rPr>
        <w:tab/>
      </w:r>
      <w:r w:rsidRPr="00121788">
        <w:rPr>
          <w:rFonts w:ascii="TH SarabunPSK" w:hAnsi="TH SarabunPSK" w:cs="TH SarabunPSK"/>
          <w:sz w:val="32"/>
          <w:szCs w:val="32"/>
          <w:cs/>
        </w:rPr>
        <w:t>ความสำคัญของความพึงพอใจ</w:t>
      </w:r>
    </w:p>
    <w:p w:rsidR="000E7AD5" w:rsidRPr="00CC40B7" w:rsidRDefault="000E7AD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121788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ได้มีนักการศึกษาได้กล่าวถึง ความสำคัญของความพึงพอใจไว้หลายท่าน ดังนี้</w:t>
      </w:r>
    </w:p>
    <w:p w:rsidR="000E7AD5" w:rsidRPr="00CC40B7" w:rsidRDefault="000E7AD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21788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121788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21788" w:rsidRPr="00121788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121788">
        <w:rPr>
          <w:rFonts w:ascii="TH SarabunPSK" w:hAnsi="TH SarabunPSK" w:cs="TH SarabunPSK"/>
          <w:spacing w:val="-8"/>
          <w:sz w:val="32"/>
          <w:szCs w:val="32"/>
          <w:cs/>
        </w:rPr>
        <w:t>วิสิทธิ์ ฉัตรมงคล (2550</w:t>
      </w:r>
      <w:r w:rsidR="00F648E2" w:rsidRPr="00121788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F648E2" w:rsidRPr="00121788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121788">
        <w:rPr>
          <w:rFonts w:ascii="TH SarabunPSK" w:hAnsi="TH SarabunPSK" w:cs="TH SarabunPSK"/>
          <w:spacing w:val="-8"/>
          <w:sz w:val="32"/>
          <w:szCs w:val="32"/>
          <w:cs/>
        </w:rPr>
        <w:t>31) กล่าวถึงความสำคัญของความพึงพอใจว่าความพึงพอใจ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คือ ความรู้สึก หรือทัศนคติที่ดีของบุคคล เป็นไปตามความคาดหวังหรือมากกว่าสิ่งที่คาดหวัง ซึ่งจะทำให้เกิดความกระตือรือร้นและสร้างสรรค์สิ่งที่ดีงามได้ต่อไป ความรู้สึกจะลดลงหรือไม่ เกิดขึ้นจากความต้องการหรือจุดมุ่งหมายนั้นไม่ได้รับการตอบสนองและถ้ามีความรู้สึกที่ดีต่อการท างานจะมีผลทำให้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เกิดความพึงพอใจในการท างานมีการเสียสละอุทิศกายใจและสติปัญญาให้แก่งาน ซึ่งจะทำให้บรรลุวัตถุประสงค์ขององค์การได้ในที่สุด</w:t>
      </w:r>
    </w:p>
    <w:p w:rsidR="000E7AD5" w:rsidRPr="00CC40B7" w:rsidRDefault="000E7AD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121788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นงค์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เยาว์ วิเชียรเครือ (2555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32) กล่าวว่า ความพึงพอใจเป็นปัจจัยที่สำคัญประการหนึ่งที่มีผลต่อความสำเร็จของงานที่บรรลุเป้าหมายที่วางไว้อย่างมีประสิทธิภาพอันเป็นผลจากการ</w:t>
      </w:r>
      <w:r w:rsidRPr="00121788">
        <w:rPr>
          <w:rFonts w:ascii="TH SarabunPSK" w:hAnsi="TH SarabunPSK" w:cs="TH SarabunPSK"/>
          <w:spacing w:val="-6"/>
          <w:sz w:val="32"/>
          <w:szCs w:val="32"/>
          <w:cs/>
        </w:rPr>
        <w:t>ได้รับการตอบสนองต่อแรงจูงใจหรือความต้องการของแต่ละบุคคลในแนวทางที่เขาประสงค์ความพึงพอใจ</w:t>
      </w:r>
      <w:r w:rsidR="00121788" w:rsidRPr="0012178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โดยทั่วไปตรงกับคำในภาษาอังกฤษว่า </w:t>
      </w:r>
      <w:r w:rsidRPr="00CC40B7">
        <w:rPr>
          <w:rFonts w:ascii="TH SarabunPSK" w:hAnsi="TH SarabunPSK" w:cs="TH SarabunPSK"/>
          <w:sz w:val="32"/>
          <w:szCs w:val="32"/>
        </w:rPr>
        <w:t>Satisfaction</w:t>
      </w:r>
    </w:p>
    <w:p w:rsidR="000E7AD5" w:rsidRPr="00CC40B7" w:rsidRDefault="000E7AD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21788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121788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21788" w:rsidRPr="00121788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121788">
        <w:rPr>
          <w:rFonts w:ascii="TH SarabunPSK" w:hAnsi="TH SarabunPSK" w:cs="TH SarabunPSK"/>
          <w:spacing w:val="-8"/>
          <w:sz w:val="32"/>
          <w:szCs w:val="32"/>
          <w:cs/>
        </w:rPr>
        <w:t>ผุสดี แสงหล่อ (2555</w:t>
      </w:r>
      <w:r w:rsidR="00F648E2" w:rsidRPr="00121788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F648E2" w:rsidRPr="00121788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121788">
        <w:rPr>
          <w:rFonts w:ascii="TH SarabunPSK" w:hAnsi="TH SarabunPSK" w:cs="TH SarabunPSK"/>
          <w:spacing w:val="-8"/>
          <w:sz w:val="32"/>
          <w:szCs w:val="32"/>
          <w:cs/>
        </w:rPr>
        <w:t>14) ได้กล่าวสรุปความสำคัญของความพึงพอใจว่าความพึงพอใจ</w:t>
      </w:r>
      <w:r w:rsidR="001217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ในการปฏิบัติงาน เป็นที่พึงปรารถนาของบุคคลทุกคนเพราะช่วยให้การทำงานเป็นไปอย่างราบรื่นและมีประสิทธิภาพผลสูงสุด การสร้างความพึงพอใจนั้น ผู้บริหารจำเป็นต้องรู้เกี่ยวกับกระบวนการเทคนิคและวิธีการด้วยการอาศัยการจูงใจเป็นเครื่องมือสำคัญ การจูงใจบุคลากรให้ได้ผลนั้นผู้บริหารต้องใช้สิ่งจูงใจที่เหมาะสมกับความต้องการของแต่ละบุคคลและมีความรู้พื้นฐานที่จะนำไปใช้ในการเสริมสร้างความพึงพอใจในการปฏิบัติงาน</w:t>
      </w:r>
    </w:p>
    <w:p w:rsidR="000E7AD5" w:rsidRPr="00CC40B7" w:rsidRDefault="000E7AD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CB5C68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สมุทร ชำนาญ (2556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  <w:cs/>
        </w:rPr>
        <w:t>77) กล่าวถึง ความพึงพอใจในงานว่า ความพอใจในงานของพนักงานภายในองค์การทุกระดับ จะมีผลต่อความมีประสิทธิภาพในการทำงานและมีผลต่อพฤติกรรมการทำงานของพนักงาน เมื่อพนักงานมีความพอใจในงานและมีความรู้สึกที่ดีโดยส่วนรวมของคนที่มีต่องานของพวกเขามีองค์ประกอบหลายอย่างที่ชักนำคนไปสู่ความรู้สึกในทางบวก (มีความรู้สึกที่ดี) หรือในทางลบ (มีความรู้สึกที่ไม่ดี) ต่องานของพวกเขา</w:t>
      </w:r>
    </w:p>
    <w:p w:rsidR="000E7AD5" w:rsidRPr="00CC40B7" w:rsidRDefault="000E7AD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="00CB5C68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พัทธนันท์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อึ้งรัก (</w:t>
      </w:r>
      <w:r w:rsidRPr="00CC40B7">
        <w:rPr>
          <w:rFonts w:ascii="TH SarabunPSK" w:hAnsi="TH SarabunPSK" w:cs="TH SarabunPSK"/>
          <w:sz w:val="32"/>
          <w:szCs w:val="32"/>
        </w:rPr>
        <w:t>2556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40B7">
        <w:rPr>
          <w:rFonts w:ascii="TH SarabunPSK" w:hAnsi="TH SarabunPSK" w:cs="TH SarabunPSK"/>
          <w:sz w:val="32"/>
          <w:szCs w:val="32"/>
        </w:rPr>
        <w:t xml:space="preserve">98) </w:t>
      </w:r>
      <w:r w:rsidRPr="00CC40B7">
        <w:rPr>
          <w:rFonts w:ascii="TH SarabunPSK" w:hAnsi="TH SarabunPSK" w:cs="TH SarabunPSK"/>
          <w:sz w:val="32"/>
          <w:szCs w:val="32"/>
          <w:cs/>
        </w:rPr>
        <w:t>กล่าวว่า ความพึงพอใจในงาน (</w:t>
      </w:r>
      <w:r w:rsidRPr="00CC40B7">
        <w:rPr>
          <w:rFonts w:ascii="TH SarabunPSK" w:hAnsi="TH SarabunPSK" w:cs="TH SarabunPSK"/>
          <w:sz w:val="32"/>
          <w:szCs w:val="32"/>
        </w:rPr>
        <w:t xml:space="preserve">Job satisfaction) </w:t>
      </w:r>
      <w:r w:rsidRPr="00CC40B7">
        <w:rPr>
          <w:rFonts w:ascii="TH SarabunPSK" w:hAnsi="TH SarabunPSK" w:cs="TH SarabunPSK"/>
          <w:sz w:val="32"/>
          <w:szCs w:val="32"/>
          <w:cs/>
        </w:rPr>
        <w:t>คือ ทัศนคติที่ดีเกี่ยวกับงานของพนักงานซึ่งจะเกี่ยวข้องกับปัจจัยแวดล้อมในงานของเขา เช่น ค่าตอบแทน ในโอกาสการเลื่อนตำแหน่ง ความก้าวหน้า หัวหน้างาน ตลอดจนเพื่อนร่วมงาน ซึ่งมีอิทธิพลต่อการรับรู้ในงานของบุคคล ความพอใจในงานยังเกิดขึ้นจากปัจจัยแวดล้อมของงาน ได้แก่ รูปแบบการบริหาร นโยบายและขั้นตอนการทำงาน กลุ่มงานที่เกี่ยวข้อง สภาพแวดล้อมการทำงาน ตลอดจนผลประโยชน์และผลตอบแทน อย่างไรก็ดีมีข้อมูลสนับสนุนว่าความพอใจในงานจะได้รับอิทธิพลจากปัจจัยภายในบุคคลมากกว่าเป็นผลจากสภาพแวดล้อมภายนอก โดยมีการศึกษาว่าพันธุกรรมมีส่วนเกี่ยวข้องกับความพอใจในงานของบุคคล</w:t>
      </w:r>
    </w:p>
    <w:p w:rsidR="000E7AD5" w:rsidRPr="00CC40B7" w:rsidRDefault="000E7AD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="00CB5C68">
        <w:rPr>
          <w:rFonts w:ascii="TH SarabunPSK" w:hAnsi="TH SarabunPSK" w:cs="TH SarabunPSK" w:hint="cs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จะเห็นได้ว่า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ความพึงพอใจเป็นปัจจัยสำคัญประการหนึ่งที่จะสร้างความรู้สึกหรือทัศนคติที่ดีต่อผู้เรียน ผู้ปกครองนักเรียน และสังคม ซึ่งจะเป็นการสร้างความสัมพันธ์อันดีระหว่างผู้ปกครองนักเรียนกับสำนักเรียน </w:t>
      </w:r>
      <w:r w:rsidR="00CD0A4E" w:rsidRPr="00CC40B7">
        <w:rPr>
          <w:rFonts w:ascii="TH SarabunPSK" w:hAnsi="TH SarabunPSK" w:cs="TH SarabunPSK"/>
          <w:sz w:val="32"/>
          <w:szCs w:val="32"/>
          <w:cs/>
        </w:rPr>
        <w:t>ความพึงพอใจเป็นสิ่งที่</w:t>
      </w:r>
      <w:r w:rsidRPr="00CC40B7">
        <w:rPr>
          <w:rFonts w:ascii="TH SarabunPSK" w:hAnsi="TH SarabunPSK" w:cs="TH SarabunPSK"/>
          <w:sz w:val="32"/>
          <w:szCs w:val="32"/>
          <w:cs/>
        </w:rPr>
        <w:t>ช่วยให้การ</w:t>
      </w:r>
      <w:r w:rsidR="00CD0A4E" w:rsidRPr="00CC40B7">
        <w:rPr>
          <w:rFonts w:ascii="TH SarabunPSK" w:hAnsi="TH SarabunPSK" w:cs="TH SarabunPSK"/>
          <w:sz w:val="32"/>
          <w:szCs w:val="32"/>
          <w:cs/>
        </w:rPr>
        <w:t>จัดการศึกษาของ</w:t>
      </w:r>
      <w:proofErr w:type="spellStart"/>
      <w:r w:rsidR="00CD0A4E"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CD0A4E" w:rsidRPr="00CC40B7">
        <w:rPr>
          <w:rFonts w:ascii="TH SarabunPSK" w:hAnsi="TH SarabunPSK" w:cs="TH SarabunPSK"/>
          <w:sz w:val="32"/>
          <w:szCs w:val="32"/>
          <w:cs/>
        </w:rPr>
        <w:t>สนศึกษาเป็นไป</w:t>
      </w:r>
      <w:r w:rsidRPr="00CC40B7">
        <w:rPr>
          <w:rFonts w:ascii="TH SarabunPSK" w:hAnsi="TH SarabunPSK" w:cs="TH SarabunPSK"/>
          <w:sz w:val="32"/>
          <w:szCs w:val="32"/>
          <w:cs/>
        </w:rPr>
        <w:t>อย่างราบรื่น และมีประสิทธิภาพ</w:t>
      </w:r>
      <w:r w:rsidR="00CD0A4E" w:rsidRPr="00CC40B7">
        <w:rPr>
          <w:rFonts w:ascii="TH SarabunPSK" w:hAnsi="TH SarabunPSK" w:cs="TH SarabunPSK"/>
          <w:sz w:val="32"/>
          <w:szCs w:val="32"/>
          <w:cs/>
        </w:rPr>
        <w:t>มากยิ่งขึ้น</w:t>
      </w:r>
    </w:p>
    <w:p w:rsidR="00427175" w:rsidRPr="00CC40B7" w:rsidRDefault="004271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6"/>
          <w:szCs w:val="36"/>
        </w:rPr>
      </w:pPr>
    </w:p>
    <w:p w:rsidR="001D054C" w:rsidRPr="00CC40B7" w:rsidRDefault="004271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CC40B7">
        <w:rPr>
          <w:rFonts w:ascii="TH SarabunPSK" w:hAnsi="TH SarabunPSK" w:cs="TH SarabunPSK"/>
          <w:b/>
          <w:bCs/>
          <w:sz w:val="36"/>
          <w:szCs w:val="36"/>
        </w:rPr>
        <w:t>2.5</w:t>
      </w:r>
      <w:r w:rsidR="00CB5C68">
        <w:rPr>
          <w:rFonts w:ascii="TH SarabunPSK" w:hAnsi="TH SarabunPSK" w:cs="TH SarabunPSK"/>
          <w:b/>
          <w:bCs/>
          <w:sz w:val="36"/>
          <w:szCs w:val="36"/>
        </w:rPr>
        <w:tab/>
      </w:r>
      <w:r w:rsidR="001D054C" w:rsidRPr="00CC40B7">
        <w:rPr>
          <w:rFonts w:ascii="TH SarabunPSK" w:hAnsi="TH SarabunPSK" w:cs="TH SarabunPSK"/>
          <w:b/>
          <w:bCs/>
          <w:sz w:val="36"/>
          <w:szCs w:val="36"/>
          <w:cs/>
        </w:rPr>
        <w:t>งานวิจัยที่เกี่ยวข้อง</w:t>
      </w:r>
    </w:p>
    <w:p w:rsidR="003F14F8" w:rsidRPr="00CB5C68" w:rsidRDefault="003F14F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1670C9" w:rsidRPr="00CC40B7" w:rsidRDefault="00CB5C6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27175" w:rsidRPr="00CC40B7">
        <w:rPr>
          <w:rFonts w:ascii="TH SarabunPSK" w:hAnsi="TH SarabunPSK" w:cs="TH SarabunPSK"/>
          <w:b/>
          <w:bCs/>
          <w:sz w:val="32"/>
          <w:szCs w:val="32"/>
        </w:rPr>
        <w:t>2.5</w:t>
      </w:r>
      <w:r w:rsidR="008F0AC6" w:rsidRPr="00CC40B7">
        <w:rPr>
          <w:rFonts w:ascii="TH SarabunPSK" w:hAnsi="TH SarabunPSK" w:cs="TH SarabunPSK"/>
          <w:b/>
          <w:bCs/>
          <w:sz w:val="32"/>
          <w:szCs w:val="32"/>
        </w:rPr>
        <w:t>.1</w:t>
      </w:r>
      <w:r w:rsidR="001670C9" w:rsidRPr="00CC40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670C9" w:rsidRPr="00CC40B7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การจัดการศึกษาพระปริยัติธรรมแผนกธรรมและแผนกบาลี</w:t>
      </w:r>
    </w:p>
    <w:p w:rsidR="001670C9" w:rsidRPr="00CC40B7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B5C6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CB5C68">
        <w:rPr>
          <w:rFonts w:ascii="TH SarabunPSK" w:hAnsi="TH SarabunPSK" w:cs="TH SarabunPSK"/>
          <w:spacing w:val="-8"/>
          <w:sz w:val="32"/>
          <w:szCs w:val="32"/>
          <w:cs/>
        </w:rPr>
        <w:t>เจ้าอธิการวรรณะ นวล</w:t>
      </w:r>
      <w:proofErr w:type="spellStart"/>
      <w:r w:rsidRPr="00CB5C68">
        <w:rPr>
          <w:rFonts w:ascii="TH SarabunPSK" w:hAnsi="TH SarabunPSK" w:cs="TH SarabunPSK"/>
          <w:spacing w:val="-8"/>
          <w:sz w:val="32"/>
          <w:szCs w:val="32"/>
          <w:cs/>
        </w:rPr>
        <w:t>คนึง</w:t>
      </w:r>
      <w:proofErr w:type="spellEnd"/>
      <w:r w:rsidRPr="00CB5C68">
        <w:rPr>
          <w:rFonts w:ascii="TH SarabunPSK" w:hAnsi="TH SarabunPSK" w:cs="TH SarabunPSK"/>
          <w:spacing w:val="-8"/>
          <w:sz w:val="32"/>
          <w:szCs w:val="32"/>
          <w:cs/>
        </w:rPr>
        <w:t xml:space="preserve"> (2551</w:t>
      </w:r>
      <w:r w:rsidR="00F648E2" w:rsidRPr="00CB5C68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F648E2" w:rsidRPr="00CB5C68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="00E23B58" w:rsidRPr="00CB5C68">
        <w:rPr>
          <w:rFonts w:ascii="TH SarabunPSK" w:hAnsi="TH SarabunPSK" w:cs="TH SarabunPSK"/>
          <w:spacing w:val="-8"/>
          <w:sz w:val="32"/>
          <w:szCs w:val="32"/>
          <w:cs/>
        </w:rPr>
        <w:t>80</w:t>
      </w:r>
      <w:r w:rsidR="00CB5C68" w:rsidRPr="00CB5C6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E23B58" w:rsidRPr="00CB5C68">
        <w:rPr>
          <w:rFonts w:ascii="TH SarabunPSK" w:hAnsi="TH SarabunPSK" w:cs="TH SarabunPSK"/>
          <w:spacing w:val="-8"/>
          <w:sz w:val="32"/>
          <w:szCs w:val="32"/>
          <w:cs/>
        </w:rPr>
        <w:t>-</w:t>
      </w:r>
      <w:r w:rsidR="00CB5C68" w:rsidRPr="00CB5C6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E23B58" w:rsidRPr="00CB5C68">
        <w:rPr>
          <w:rFonts w:ascii="TH SarabunPSK" w:hAnsi="TH SarabunPSK" w:cs="TH SarabunPSK"/>
          <w:spacing w:val="-8"/>
          <w:sz w:val="32"/>
          <w:szCs w:val="32"/>
          <w:cs/>
        </w:rPr>
        <w:t>82</w:t>
      </w:r>
      <w:r w:rsidRPr="00CB5C68">
        <w:rPr>
          <w:rFonts w:ascii="TH SarabunPSK" w:hAnsi="TH SarabunPSK" w:cs="TH SarabunPSK"/>
          <w:spacing w:val="-8"/>
          <w:sz w:val="32"/>
          <w:szCs w:val="32"/>
          <w:cs/>
        </w:rPr>
        <w:t>) ได้ทำการวิจัยเรื่อง การศึกษาการจัดการศึกษา</w:t>
      </w:r>
      <w:r w:rsidR="00CB5C6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พระปริยัติธรรมแผนกธรรมของคณะสงฆ์ อำเภอประโคนชัย จังหวัดบุรีรัมย์ ผลการวิจัยพบว่า </w:t>
      </w:r>
      <w:r w:rsidR="00CB5C6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C40B7">
        <w:rPr>
          <w:rFonts w:ascii="TH SarabunPSK" w:hAnsi="TH SarabunPSK" w:cs="TH SarabunPSK"/>
          <w:sz w:val="32"/>
          <w:szCs w:val="32"/>
          <w:cs/>
        </w:rPr>
        <w:t>คณะสงฆ์อำเภอประโคนชัย จังหวัดบุรีรัมย์ มีการศึกษาการจัดการศึกษาพระปริยัติธรรมแผนกธรรม ด้านการเรียนการสอน ด้านบุคลากร ด้านงบประมาณ และด้านอาคารสถานที่ ในระดับมาก</w:t>
      </w:r>
    </w:p>
    <w:p w:rsidR="001670C9" w:rsidRPr="00CC40B7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  <w:t>พระครูศรี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กิตติว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รากร (2551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E23B58" w:rsidRPr="00CC40B7">
        <w:rPr>
          <w:rFonts w:ascii="TH SarabunPSK" w:hAnsi="TH SarabunPSK" w:cs="TH SarabunPSK"/>
          <w:sz w:val="32"/>
          <w:szCs w:val="32"/>
        </w:rPr>
        <w:t>66</w:t>
      </w:r>
      <w:r w:rsidR="00CB5C68">
        <w:rPr>
          <w:rFonts w:ascii="TH SarabunPSK" w:hAnsi="TH SarabunPSK" w:cs="TH SarabunPSK"/>
          <w:sz w:val="32"/>
          <w:szCs w:val="32"/>
        </w:rPr>
        <w:t xml:space="preserve"> </w:t>
      </w:r>
      <w:r w:rsidR="00E23B58" w:rsidRPr="00CC40B7">
        <w:rPr>
          <w:rFonts w:ascii="TH SarabunPSK" w:hAnsi="TH SarabunPSK" w:cs="TH SarabunPSK"/>
          <w:sz w:val="32"/>
          <w:szCs w:val="32"/>
        </w:rPr>
        <w:t>-</w:t>
      </w:r>
      <w:r w:rsidR="00CB5C68">
        <w:rPr>
          <w:rFonts w:ascii="TH SarabunPSK" w:hAnsi="TH SarabunPSK" w:cs="TH SarabunPSK"/>
          <w:sz w:val="32"/>
          <w:szCs w:val="32"/>
        </w:rPr>
        <w:t xml:space="preserve"> </w:t>
      </w:r>
      <w:r w:rsidR="00E23B58" w:rsidRPr="00CC40B7">
        <w:rPr>
          <w:rFonts w:ascii="TH SarabunPSK" w:hAnsi="TH SarabunPSK" w:cs="TH SarabunPSK"/>
          <w:sz w:val="32"/>
          <w:szCs w:val="32"/>
        </w:rPr>
        <w:t>69</w:t>
      </w:r>
      <w:r w:rsidRPr="00CC40B7">
        <w:rPr>
          <w:rFonts w:ascii="TH SarabunPSK" w:hAnsi="TH SarabunPSK" w:cs="TH SarabunPSK"/>
          <w:sz w:val="32"/>
          <w:szCs w:val="32"/>
          <w:cs/>
        </w:rPr>
        <w:t>) ได้ทำการวิจัยเรื่อง การจัดการศึกษาพระปริยัติธรรมแผนกธรรม ฝ่ายธรรมศึกษา สำนักเรียนคณะจังหวัดนนทบุรี ภาค 1 ผลการวิจัยพบว่า สภาพการจัดการศึกษาพระปริยัติธรรมแผนกธรรมโดยภาพรวมอยู่ในระดับปานกลาง และเมื่อพิจารณาเป็นรายด้านพบว่า ด้านการสร้างโอกาสทางการศึกษาและการพัฒนาผู้เรียนมีการปฏิบัติอยู่ในระดับมาก ส่วนด้านการจัดองค์กร ด้านการจัดสภาพแวดล้อมภายในและสิ่งอำนวยความสะดวก ด้านการจัดครูและบุคลากรทางการศึกษา ด้านการจัดหลักสูตรและการเรียนการสอน และด้านการจัดความสัมพันธ์กับชุมชน ล้วนแต่มีการปฏิบัติในระดับปานกลาง</w:t>
      </w:r>
    </w:p>
    <w:p w:rsidR="001670C9" w:rsidRPr="00CC40B7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  <w:t xml:space="preserve">พระมหาบัณฑิต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ปณฺฑิต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เมธี (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ชรินทร์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) (2552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20791A" w:rsidRPr="00CC40B7">
        <w:rPr>
          <w:rFonts w:ascii="TH SarabunPSK" w:hAnsi="TH SarabunPSK" w:cs="TH SarabunPSK"/>
          <w:sz w:val="32"/>
          <w:szCs w:val="32"/>
        </w:rPr>
        <w:t>92-94</w:t>
      </w:r>
      <w:r w:rsidRPr="00CC40B7">
        <w:rPr>
          <w:rFonts w:ascii="TH SarabunPSK" w:hAnsi="TH SarabunPSK" w:cs="TH SarabunPSK"/>
          <w:sz w:val="32"/>
          <w:szCs w:val="32"/>
          <w:cs/>
        </w:rPr>
        <w:t>) ได้ทำการวิจัยเรื่อง การบริหารสำนักเรียนพระปริยัติธรร</w:t>
      </w:r>
      <w:bookmarkStart w:id="0" w:name="_GoBack"/>
      <w:bookmarkEnd w:id="0"/>
      <w:r w:rsidRPr="00CC40B7">
        <w:rPr>
          <w:rFonts w:ascii="TH SarabunPSK" w:hAnsi="TH SarabunPSK" w:cs="TH SarabunPSK"/>
          <w:sz w:val="32"/>
          <w:szCs w:val="32"/>
          <w:cs/>
        </w:rPr>
        <w:t xml:space="preserve">มแผนกบาลี กรุงเทพมหานคร ผลการวิจัยพบว่า การบริหารสำนักเรียนพระปริยัติธรรมแผนกบาลี ใน 5 ด้าน คือ ด้านสภาพทั่วไปของสำนักเรียน ด้านหลักสูตร ด้านกิจกรรมการเรียนการสอน ด้านสื่อการเรียนการสอน และด้านการสอบและประเมินผล โดยร่วมอยู่ในระดับปานกลาง </w:t>
      </w:r>
    </w:p>
    <w:p w:rsidR="001670C9" w:rsidRPr="00CC40B7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  <w:t xml:space="preserve">พระมหาธีรสุข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ธมฺม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สาโร (อุปไชย) (2554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2F1A42" w:rsidRPr="00CC40B7">
        <w:rPr>
          <w:rFonts w:ascii="TH SarabunPSK" w:hAnsi="TH SarabunPSK" w:cs="TH SarabunPSK"/>
          <w:sz w:val="32"/>
          <w:szCs w:val="32"/>
        </w:rPr>
        <w:t>132</w:t>
      </w:r>
      <w:r w:rsidR="00CB5C68">
        <w:rPr>
          <w:rFonts w:ascii="TH SarabunPSK" w:hAnsi="TH SarabunPSK" w:cs="TH SarabunPSK"/>
          <w:sz w:val="32"/>
          <w:szCs w:val="32"/>
        </w:rPr>
        <w:t xml:space="preserve"> </w:t>
      </w:r>
      <w:r w:rsidR="002F1A42" w:rsidRPr="00CC40B7">
        <w:rPr>
          <w:rFonts w:ascii="TH SarabunPSK" w:hAnsi="TH SarabunPSK" w:cs="TH SarabunPSK"/>
          <w:sz w:val="32"/>
          <w:szCs w:val="32"/>
        </w:rPr>
        <w:t>-</w:t>
      </w:r>
      <w:r w:rsidR="00CB5C68">
        <w:rPr>
          <w:rFonts w:ascii="TH SarabunPSK" w:hAnsi="TH SarabunPSK" w:cs="TH SarabunPSK"/>
          <w:sz w:val="32"/>
          <w:szCs w:val="32"/>
        </w:rPr>
        <w:t xml:space="preserve"> </w:t>
      </w:r>
      <w:r w:rsidR="002F1A42" w:rsidRPr="00CC40B7">
        <w:rPr>
          <w:rFonts w:ascii="TH SarabunPSK" w:hAnsi="TH SarabunPSK" w:cs="TH SarabunPSK"/>
          <w:sz w:val="32"/>
          <w:szCs w:val="32"/>
        </w:rPr>
        <w:t>139</w:t>
      </w:r>
      <w:r w:rsidRPr="00CC40B7">
        <w:rPr>
          <w:rFonts w:ascii="TH SarabunPSK" w:hAnsi="TH SarabunPSK" w:cs="TH SarabunPSK"/>
          <w:sz w:val="32"/>
          <w:szCs w:val="32"/>
          <w:cs/>
        </w:rPr>
        <w:t>) ได้ทำการวิจัยเรื่อง การจัดการศึกษาพระปริยัติธรรมแผนกบาลี กรณีศึกษาสำนักเรียนวัดโมลีโลกยาราม เขตบางกอกใหญ่ กรุงเทพมหานคร ผลการวิจัยพบว่า ผู้บริหารและครูผู้สอนเห็นว่าสภาพการจัดการศึกษาทั้ง 5 ด้าน คือ ด้านหลักสูตร ด้านการจัดการเรียนการสอน ด้านสื่อการเรียนการสอน ด้านกิจกรรมการเรียนการสอน และด้านการวัดและประเมินผล อยู่ในระดับปานกลาง</w:t>
      </w:r>
    </w:p>
    <w:p w:rsidR="001670C9" w:rsidRPr="00CC40B7" w:rsidRDefault="00CB5C6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พระ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ครูสังฆ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รักษ์สุชาติ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เขม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กาโร</w:t>
      </w:r>
      <w:r w:rsidR="001670C9" w:rsidRPr="00CC40B7">
        <w:rPr>
          <w:rFonts w:ascii="TH SarabunPSK" w:hAnsi="TH SarabunPSK" w:cs="TH SarabunPSK"/>
          <w:sz w:val="32"/>
          <w:szCs w:val="32"/>
          <w:cs/>
        </w:rPr>
        <w:t xml:space="preserve"> (2555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74242F" w:rsidRPr="00CC40B7">
        <w:rPr>
          <w:rFonts w:ascii="TH SarabunPSK" w:hAnsi="TH SarabunPSK" w:cs="TH SarabunPSK"/>
          <w:sz w:val="32"/>
          <w:szCs w:val="32"/>
        </w:rPr>
        <w:t>113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4242F" w:rsidRPr="00CC40B7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4242F" w:rsidRPr="00CC40B7">
        <w:rPr>
          <w:rFonts w:ascii="TH SarabunPSK" w:hAnsi="TH SarabunPSK" w:cs="TH SarabunPSK"/>
          <w:sz w:val="32"/>
          <w:szCs w:val="32"/>
        </w:rPr>
        <w:t>116</w:t>
      </w:r>
      <w:r w:rsidR="001670C9" w:rsidRPr="00CC40B7">
        <w:rPr>
          <w:rFonts w:ascii="TH SarabunPSK" w:hAnsi="TH SarabunPSK" w:cs="TH SarabunPSK"/>
          <w:sz w:val="32"/>
          <w:szCs w:val="32"/>
          <w:cs/>
        </w:rPr>
        <w:t>) ได้ทำการวิจัยเรื่อง การจัดการเรียนการสอนของสำนักเรียนพระปริยัติธรรม แผนกธรรม เขตทวีวัฒนา กรุงเทพมหานคร ผลการวิจัยพบว่า การจัดการเรียนการสอนของสำนักเรียนพระปริยัติธรรม แผนกธรรมประกอบด้วย 4 ด้าน คือ ด้านสื่อการเรียนการสอน ด้านการวัดและประเมินผลก</w:t>
      </w:r>
      <w:r w:rsidR="00103ACE">
        <w:rPr>
          <w:rFonts w:ascii="TH SarabunPSK" w:hAnsi="TH SarabunPSK" w:cs="TH SarabunPSK"/>
          <w:sz w:val="32"/>
          <w:szCs w:val="32"/>
          <w:cs/>
        </w:rPr>
        <w:t>ารสอน ด้านกิจกรรมการเรียนการสอน</w:t>
      </w:r>
      <w:r w:rsidR="001670C9" w:rsidRPr="00CC40B7">
        <w:rPr>
          <w:rFonts w:ascii="TH SarabunPSK" w:hAnsi="TH SarabunPSK" w:cs="TH SarabunPSK"/>
          <w:sz w:val="32"/>
          <w:szCs w:val="32"/>
          <w:cs/>
        </w:rPr>
        <w:t>และด้านหลักสูตรการเรียนการสอน โดยรวมสำนักเรียนได้ปฏิบัติอยู่ในระดับมาก</w:t>
      </w:r>
    </w:p>
    <w:p w:rsidR="000F6185" w:rsidRPr="00CC40B7" w:rsidRDefault="000F618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  <w:t>จากงานวิจัยที่เกี่ยวข้องกับการจัดการศึกษาพร</w:t>
      </w:r>
      <w:r w:rsidR="00CB5C68">
        <w:rPr>
          <w:rFonts w:ascii="TH SarabunPSK" w:hAnsi="TH SarabunPSK" w:cs="TH SarabunPSK"/>
          <w:sz w:val="32"/>
          <w:szCs w:val="32"/>
          <w:cs/>
        </w:rPr>
        <w:t>ะปริยัติธรรมแผนกธรรมและแผนกบาลี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จะเห็นได้ว่า การดำเนินการจัดการศึกษาพระปริยัติธรรมแผนกธรรมและแผนบาลีนั้นมีการดำเนินการในภารกิจหลัก </w:t>
      </w:r>
      <w:r w:rsidR="00B57498" w:rsidRPr="00CC40B7">
        <w:rPr>
          <w:rFonts w:ascii="TH SarabunPSK" w:hAnsi="TH SarabunPSK" w:cs="TH SarabunPSK"/>
          <w:sz w:val="32"/>
          <w:szCs w:val="32"/>
        </w:rPr>
        <w:t>8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ด้าน ได้แก่ </w:t>
      </w:r>
      <w:r w:rsidRPr="00CC40B7">
        <w:rPr>
          <w:rFonts w:ascii="TH SarabunPSK" w:hAnsi="TH SarabunPSK" w:cs="TH SarabunPSK"/>
          <w:sz w:val="32"/>
          <w:szCs w:val="32"/>
        </w:rPr>
        <w:t>1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) ด้านหลักสูตร </w:t>
      </w:r>
      <w:r w:rsidRPr="00CC40B7">
        <w:rPr>
          <w:rFonts w:ascii="TH SarabunPSK" w:hAnsi="TH SarabunPSK" w:cs="TH SarabunPSK"/>
          <w:sz w:val="32"/>
          <w:szCs w:val="32"/>
        </w:rPr>
        <w:t xml:space="preserve">2)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ด้านการจัดการเรียนการสอน </w:t>
      </w:r>
      <w:r w:rsidRPr="00CC40B7">
        <w:rPr>
          <w:rFonts w:ascii="TH SarabunPSK" w:hAnsi="TH SarabunPSK" w:cs="TH SarabunPSK"/>
          <w:sz w:val="32"/>
          <w:szCs w:val="32"/>
        </w:rPr>
        <w:t>3)</w:t>
      </w:r>
      <w:r w:rsidR="00B3124B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ด้านสื่อการเรียนการ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 xml:space="preserve">สอน </w:t>
      </w:r>
      <w:r w:rsidRPr="00CC40B7">
        <w:rPr>
          <w:rFonts w:ascii="TH SarabunPSK" w:hAnsi="TH SarabunPSK" w:cs="TH SarabunPSK"/>
          <w:sz w:val="32"/>
          <w:szCs w:val="32"/>
        </w:rPr>
        <w:t xml:space="preserve">4) </w:t>
      </w:r>
      <w:r w:rsidRPr="00CC40B7">
        <w:rPr>
          <w:rFonts w:ascii="TH SarabunPSK" w:hAnsi="TH SarabunPSK" w:cs="TH SarabunPSK"/>
          <w:sz w:val="32"/>
          <w:szCs w:val="32"/>
          <w:cs/>
        </w:rPr>
        <w:t>ด้านการวัดและประเมินผล</w:t>
      </w:r>
      <w:r w:rsidRPr="00CC40B7">
        <w:rPr>
          <w:rFonts w:ascii="TH SarabunPSK" w:hAnsi="TH SarabunPSK" w:cs="TH SarabunPSK"/>
          <w:sz w:val="32"/>
          <w:szCs w:val="32"/>
        </w:rPr>
        <w:t xml:space="preserve"> 5) </w:t>
      </w:r>
      <w:r w:rsidRPr="00CC40B7">
        <w:rPr>
          <w:rFonts w:ascii="TH SarabunPSK" w:hAnsi="TH SarabunPSK" w:cs="TH SarabunPSK"/>
          <w:sz w:val="32"/>
          <w:szCs w:val="32"/>
          <w:cs/>
        </w:rPr>
        <w:t>ด้านการจัดองค์กร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 xml:space="preserve">6) </w:t>
      </w:r>
      <w:r w:rsidR="00B57498" w:rsidRPr="00CC40B7">
        <w:rPr>
          <w:rFonts w:ascii="TH SarabunPSK" w:hAnsi="TH SarabunPSK" w:cs="TH SarabunPSK"/>
          <w:sz w:val="32"/>
          <w:szCs w:val="32"/>
          <w:cs/>
        </w:rPr>
        <w:t>ด้าน</w:t>
      </w:r>
      <w:r w:rsidRPr="00CC40B7">
        <w:rPr>
          <w:rFonts w:ascii="TH SarabunPSK" w:hAnsi="TH SarabunPSK" w:cs="TH SarabunPSK"/>
          <w:sz w:val="32"/>
          <w:szCs w:val="32"/>
          <w:cs/>
        </w:rPr>
        <w:t>ความสัมพันธ์กับชุมชน</w:t>
      </w:r>
      <w:r w:rsidRPr="00CC40B7">
        <w:rPr>
          <w:rFonts w:ascii="TH SarabunPSK" w:hAnsi="TH SarabunPSK" w:cs="TH SarabunPSK"/>
          <w:sz w:val="32"/>
          <w:szCs w:val="32"/>
        </w:rPr>
        <w:t xml:space="preserve"> 7) </w:t>
      </w:r>
      <w:r w:rsidRPr="00CC40B7">
        <w:rPr>
          <w:rFonts w:ascii="TH SarabunPSK" w:hAnsi="TH SarabunPSK" w:cs="TH SarabunPSK"/>
          <w:sz w:val="32"/>
          <w:szCs w:val="32"/>
          <w:cs/>
        </w:rPr>
        <w:t>ด้านงบประมาณ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</w:rPr>
        <w:t xml:space="preserve">8) </w:t>
      </w:r>
      <w:r w:rsidRPr="00CC40B7">
        <w:rPr>
          <w:rFonts w:ascii="TH SarabunPSK" w:hAnsi="TH SarabunPSK" w:cs="TH SarabunPSK"/>
          <w:sz w:val="32"/>
          <w:szCs w:val="32"/>
          <w:cs/>
        </w:rPr>
        <w:t>ด้านอาคารสถาน</w:t>
      </w:r>
      <w:r w:rsidR="00F47C29" w:rsidRPr="00CC40B7">
        <w:rPr>
          <w:rFonts w:ascii="TH SarabunPSK" w:hAnsi="TH SarabunPSK" w:cs="TH SarabunPSK"/>
          <w:sz w:val="32"/>
          <w:szCs w:val="32"/>
          <w:cs/>
        </w:rPr>
        <w:t>ที่</w:t>
      </w:r>
    </w:p>
    <w:p w:rsidR="001670C9" w:rsidRPr="00CC40B7" w:rsidRDefault="0052460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7175" w:rsidRPr="00CC40B7">
        <w:rPr>
          <w:rFonts w:ascii="TH SarabunPSK" w:hAnsi="TH SarabunPSK" w:cs="TH SarabunPSK"/>
          <w:b/>
          <w:bCs/>
          <w:sz w:val="32"/>
          <w:szCs w:val="32"/>
        </w:rPr>
        <w:t>2.5</w:t>
      </w:r>
      <w:r w:rsidR="005C3BEC" w:rsidRPr="00CC40B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B5C6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B5C6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670C9" w:rsidRPr="00CC40B7">
        <w:rPr>
          <w:rFonts w:ascii="TH SarabunPSK" w:hAnsi="TH SarabunPSK" w:cs="TH SarabunPSK"/>
          <w:b/>
          <w:bCs/>
          <w:sz w:val="32"/>
          <w:szCs w:val="32"/>
          <w:cs/>
        </w:rPr>
        <w:t>สภาพปัญหาการจัดการศึกษาพระปริยัติธรรมแผนกธรรมแผละแผนกบาลี</w:t>
      </w:r>
    </w:p>
    <w:p w:rsidR="001670C9" w:rsidRPr="00CC40B7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B5C68">
        <w:rPr>
          <w:rFonts w:ascii="TH SarabunPSK" w:hAnsi="TH SarabunPSK" w:cs="TH SarabunPSK"/>
          <w:spacing w:val="-8"/>
          <w:sz w:val="32"/>
          <w:szCs w:val="32"/>
          <w:cs/>
        </w:rPr>
        <w:tab/>
        <w:t>สิทธิพล เวียงธรรม (2547</w:t>
      </w:r>
      <w:r w:rsidR="00F648E2" w:rsidRPr="00CB5C68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F648E2" w:rsidRPr="00CB5C68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="00092D22" w:rsidRPr="00CB5C68">
        <w:rPr>
          <w:rFonts w:ascii="TH SarabunPSK" w:hAnsi="TH SarabunPSK" w:cs="TH SarabunPSK"/>
          <w:spacing w:val="-8"/>
          <w:sz w:val="32"/>
          <w:szCs w:val="32"/>
        </w:rPr>
        <w:t>133</w:t>
      </w:r>
      <w:r w:rsidR="00CB5C68" w:rsidRPr="00CB5C6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092D22" w:rsidRPr="00CB5C68">
        <w:rPr>
          <w:rFonts w:ascii="TH SarabunPSK" w:hAnsi="TH SarabunPSK" w:cs="TH SarabunPSK"/>
          <w:spacing w:val="-8"/>
          <w:sz w:val="32"/>
          <w:szCs w:val="32"/>
        </w:rPr>
        <w:t>-</w:t>
      </w:r>
      <w:r w:rsidR="00CB5C68" w:rsidRPr="00CB5C6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092D22" w:rsidRPr="00CB5C68">
        <w:rPr>
          <w:rFonts w:ascii="TH SarabunPSK" w:hAnsi="TH SarabunPSK" w:cs="TH SarabunPSK"/>
          <w:spacing w:val="-8"/>
          <w:sz w:val="32"/>
          <w:szCs w:val="32"/>
        </w:rPr>
        <w:t>136</w:t>
      </w:r>
      <w:r w:rsidRPr="00CB5C68">
        <w:rPr>
          <w:rFonts w:ascii="TH SarabunPSK" w:hAnsi="TH SarabunPSK" w:cs="TH SarabunPSK"/>
          <w:spacing w:val="-8"/>
          <w:sz w:val="32"/>
          <w:szCs w:val="32"/>
          <w:cs/>
        </w:rPr>
        <w:t>) ได้ทำการวิจัยเรื่อง ปัญหาการเรียนการสอนของคณะสงฆ์ในโรงเรียนพระปริยัติธรรมแผนกธรรม จังหวัดมหาสารคาม ผลการวิจัยพบว่า 1) ด้านหลักสูตร</w:t>
      </w:r>
      <w:r w:rsidR="00CB5C6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ไม่เหมาะสมกับสภาพสังคมปัจจุบัน และสภาพท้องถิ่น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สาเหตุเพราะมีเนื้อหากว้างเกินไป หลักสูตรการเรียนการสอนเน้นภาคทฤษฎีมากเกินไป การนิเทศการใช้หลักสูตรยังไม่เพียงพอ และโรงเรียนไม่มีเอกสารเพียงพอสำหรับการศึกษาค้นคว้า 2) ด้านการจัดทำแผนการสอน คณะสงฆ์ไม้เข้าใจการจัดทำแผนการสอน ครูผู้สอนไม่สามารถสอนตามแผนที่กำหนดไว้ และส่วนใหญ่ใช้วิธีการสอนแบบบรรยายและถามตอบโดยมีครูเป็นศูนย์กลาง 3) ด้านการใช้สื่อการสอน ไม่มีสื่อการสอนที่ทันสมัย และครูผู้สอนไม่มีความรู้ความสามารถเพียงพอในการสร้างสื่อการสอนขึ้นมาเอง และ 4) ด้านการวัดและประเมินผล ระบบการวัดประเมินผลไม่มีความเหมาะสม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ทั้งกระบวนการออกข้อสอบและลักษณะของข้อสอบ เพราะครูผู้สอนไม่มีโอกาสร่วมออกข้อสอบ ข้อสอบเป็นแบบอัตนัยและไม่ครบคลุมเนื้อหาของหลักสูตร มีการจัดสอบแค่ปีละครั้งเท่านั้น และมีการทุจริตในการสอบเกิดขึ้นเสมอ</w:t>
      </w:r>
    </w:p>
    <w:p w:rsidR="001670C9" w:rsidRPr="00CC40B7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  <w:t>พระมหาวิเชียร ตุ่นแก้ว (2548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621CD" w:rsidRPr="00CC40B7">
        <w:rPr>
          <w:rFonts w:ascii="TH SarabunPSK" w:hAnsi="TH SarabunPSK" w:cs="TH SarabunPSK"/>
          <w:sz w:val="32"/>
          <w:szCs w:val="32"/>
        </w:rPr>
        <w:t>49</w:t>
      </w:r>
      <w:r w:rsidR="00CB5C68">
        <w:rPr>
          <w:rFonts w:ascii="TH SarabunPSK" w:hAnsi="TH SarabunPSK" w:cs="TH SarabunPSK"/>
          <w:sz w:val="32"/>
          <w:szCs w:val="32"/>
        </w:rPr>
        <w:t xml:space="preserve"> </w:t>
      </w:r>
      <w:r w:rsidR="005621CD" w:rsidRPr="00CC40B7">
        <w:rPr>
          <w:rFonts w:ascii="TH SarabunPSK" w:hAnsi="TH SarabunPSK" w:cs="TH SarabunPSK"/>
          <w:sz w:val="32"/>
          <w:szCs w:val="32"/>
        </w:rPr>
        <w:t>-</w:t>
      </w:r>
      <w:r w:rsidR="00CB5C68">
        <w:rPr>
          <w:rFonts w:ascii="TH SarabunPSK" w:hAnsi="TH SarabunPSK" w:cs="TH SarabunPSK"/>
          <w:sz w:val="32"/>
          <w:szCs w:val="32"/>
        </w:rPr>
        <w:t xml:space="preserve"> </w:t>
      </w:r>
      <w:r w:rsidR="005621CD" w:rsidRPr="00CC40B7">
        <w:rPr>
          <w:rFonts w:ascii="TH SarabunPSK" w:hAnsi="TH SarabunPSK" w:cs="TH SarabunPSK"/>
          <w:sz w:val="32"/>
          <w:szCs w:val="32"/>
        </w:rPr>
        <w:t>51</w:t>
      </w:r>
      <w:r w:rsidRPr="00CC40B7">
        <w:rPr>
          <w:rFonts w:ascii="TH SarabunPSK" w:hAnsi="TH SarabunPSK" w:cs="TH SarabunPSK"/>
          <w:sz w:val="32"/>
          <w:szCs w:val="32"/>
          <w:cs/>
        </w:rPr>
        <w:t>) ได้ทำการวิจัยเรื่อง สภาพและปัญหาการจัดการศึกษาโรงเรียนพระปริยัติธรรมแผนกธรรม กรุงเทพมหานคร ผลการวิจัยพบว่า สภาพและปัญหาของการจัดการศึกษาในโรงเรียนพระปริยัติธรรมแผนกธรรม อยู่ในระดับปลานกลาง ทั้งด้านงบประมาณ ด้านการจัดการเกี่ยวกับบุคคล ด้านการวางแผน และด้านการจัดองค์การ</w:t>
      </w:r>
    </w:p>
    <w:p w:rsidR="001670C9" w:rsidRPr="00CC40B7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  <w:t>พระมหาการัณย์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วิชย์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วิจิตฺตสนฺ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โต (ไชยสอง) (2549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425466" w:rsidRPr="00CC40B7">
        <w:rPr>
          <w:rFonts w:ascii="TH SarabunPSK" w:hAnsi="TH SarabunPSK" w:cs="TH SarabunPSK"/>
          <w:sz w:val="32"/>
          <w:szCs w:val="32"/>
        </w:rPr>
        <w:t>76</w:t>
      </w:r>
      <w:r w:rsidR="00CB5C68">
        <w:rPr>
          <w:rFonts w:ascii="TH SarabunPSK" w:hAnsi="TH SarabunPSK" w:cs="TH SarabunPSK"/>
          <w:sz w:val="32"/>
          <w:szCs w:val="32"/>
        </w:rPr>
        <w:t xml:space="preserve"> </w:t>
      </w:r>
      <w:r w:rsidR="00425466" w:rsidRPr="00CC40B7">
        <w:rPr>
          <w:rFonts w:ascii="TH SarabunPSK" w:hAnsi="TH SarabunPSK" w:cs="TH SarabunPSK"/>
          <w:sz w:val="32"/>
          <w:szCs w:val="32"/>
        </w:rPr>
        <w:t>-</w:t>
      </w:r>
      <w:r w:rsidR="00CB5C68">
        <w:rPr>
          <w:rFonts w:ascii="TH SarabunPSK" w:hAnsi="TH SarabunPSK" w:cs="TH SarabunPSK"/>
          <w:sz w:val="32"/>
          <w:szCs w:val="32"/>
        </w:rPr>
        <w:t xml:space="preserve"> </w:t>
      </w:r>
      <w:r w:rsidR="00425466" w:rsidRPr="00CC40B7">
        <w:rPr>
          <w:rFonts w:ascii="TH SarabunPSK" w:hAnsi="TH SarabunPSK" w:cs="TH SarabunPSK"/>
          <w:sz w:val="32"/>
          <w:szCs w:val="32"/>
        </w:rPr>
        <w:t>79</w:t>
      </w:r>
      <w:r w:rsidRPr="00CC40B7">
        <w:rPr>
          <w:rFonts w:ascii="TH SarabunPSK" w:hAnsi="TH SarabunPSK" w:cs="TH SarabunPSK"/>
          <w:sz w:val="32"/>
          <w:szCs w:val="32"/>
          <w:cs/>
        </w:rPr>
        <w:t>) ได้ทำการวิจัยเรื่อง สภาพปัญหาการจัดการศึกษาแผนกธรรมสำนักเรียนขนาดเล็ก จังหวัดลำพูน ผลการวิจัยพบว่า สภาพปัญหาการจัดการศึกษาแผนกธรรมสำนักเรียนขนาดเล็กจังหวัดลำพูน คือ ขาดกระบวนการพัฒนาครูอย่างต่อเนื่อง ครูขาดความรู้และทักษะในการสอนและมีจำนวนไม่เพียงพอ ครูขาดขวัญและกำลังใจ ขาดแคลนงบประมาณในการจัดการศึกษา และผู้บริหารไม่ใส่ใจในการพัฒนาคุณภาพการศึกษา</w:t>
      </w:r>
    </w:p>
    <w:p w:rsidR="001670C9" w:rsidRPr="00CC40B7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พระมหาสุเมธา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ยุระชัย (2550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AB1EB3" w:rsidRPr="00CC40B7">
        <w:rPr>
          <w:rFonts w:ascii="TH SarabunPSK" w:hAnsi="TH SarabunPSK" w:cs="TH SarabunPSK"/>
          <w:sz w:val="32"/>
          <w:szCs w:val="32"/>
        </w:rPr>
        <w:t>111</w:t>
      </w:r>
      <w:r w:rsidR="00CB5C68">
        <w:rPr>
          <w:rFonts w:ascii="TH SarabunPSK" w:hAnsi="TH SarabunPSK" w:cs="TH SarabunPSK"/>
          <w:sz w:val="32"/>
          <w:szCs w:val="32"/>
        </w:rPr>
        <w:t xml:space="preserve"> </w:t>
      </w:r>
      <w:r w:rsidR="00AB1EB3" w:rsidRPr="00CC40B7">
        <w:rPr>
          <w:rFonts w:ascii="TH SarabunPSK" w:hAnsi="TH SarabunPSK" w:cs="TH SarabunPSK"/>
          <w:sz w:val="32"/>
          <w:szCs w:val="32"/>
        </w:rPr>
        <w:t>-</w:t>
      </w:r>
      <w:r w:rsidR="00CB5C68">
        <w:rPr>
          <w:rFonts w:ascii="TH SarabunPSK" w:hAnsi="TH SarabunPSK" w:cs="TH SarabunPSK"/>
          <w:sz w:val="32"/>
          <w:szCs w:val="32"/>
        </w:rPr>
        <w:t xml:space="preserve"> </w:t>
      </w:r>
      <w:r w:rsidR="00AB1EB3" w:rsidRPr="00CC40B7">
        <w:rPr>
          <w:rFonts w:ascii="TH SarabunPSK" w:hAnsi="TH SarabunPSK" w:cs="TH SarabunPSK"/>
          <w:sz w:val="32"/>
          <w:szCs w:val="32"/>
        </w:rPr>
        <w:t>114</w:t>
      </w:r>
      <w:r w:rsidRPr="00CC40B7">
        <w:rPr>
          <w:rFonts w:ascii="TH SarabunPSK" w:hAnsi="TH SarabunPSK" w:cs="TH SarabunPSK"/>
          <w:sz w:val="32"/>
          <w:szCs w:val="32"/>
          <w:cs/>
        </w:rPr>
        <w:t>) ได้ทำการวิจัยเรื่อง สภาพและแนวทางการจัดการเรียนการสอนของคณะสงฆ์โรงเรียนพระปริยัติธรรมแผนกธรรม จังหวัดสระบุรี ผลการวิจัยพบว่า สภาพปัญหาของการจัดการเรียนการสอนของคณะสงฆ์โรงเรียนพระปริยัติธรรมแผนกธรรม จังหวัดสระบุรี คือ 1) ด้านหลักสูตรการสอน พบว่า หลักสูตรมีเนื้อหามากในแต่ละวิชาและไม่สอดคล้องกับระยะเวลาในการเรียน ไม่มีมาตรฐานในการจัดตารางเรียน และไม่มีกฎระเบียบว่าด้วยการบริหารสำนักเรียน 2) ด้านการวางแผนการสอน พบว่า ครูผู้สอนส่วนใหญ่ไม่มีการวางแผนการสอน ขาดความรู้ความเข้าใจในการจัดทำแผนการสอน ไม่ให้ความสำคัญกับการวางแผนการสอน และครูผู้สอนส่วนใหญ่ไม่มีคุณวุฒิด้านวิชาชีพครู 3) ด้านการจัดการเรียนการสอน พบว่า ครูผู้สอนเน้นการ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สอนแบบบรรยาย ขาดการจัดกิจกรรมที่จูงใจผู้เรียน มีคุณวุฒิ และวัยวุฒิ และประสบการณ์ในการจัดการเรียนการสอนแตกต่างกันไป ไม่ได้เข้ารับการฝึกอบรมเกี่ยวกับเทคนิคและวิธีการสอนที่ทันสมัย และไม่ได้กำหนดคุณสมบัติของครูผู้สอน ผู้บริหารสำนักเรียนไม่ให้ความสำคัญกับการคัดเลือกคุณสมบัติของครูผู้สอน 4) ด้านสื่อการเรียนการสอน พบว่า สื่อการสอนไม่ทันสมัย ไม่น่าสนใจ ขาดงบประมาณในด้านการจัดซื้อจัดหาสื่อการเรียนการสอน และการจัดซื้อจัดหาสื่อการเรียนการสอนขึ้นอยู่กับความพร้อมและทุนทรัพย์ของแต่ละสำนักเรียนหรือโรงเรียนเป็นหลัก และ 5) ด้านการวัดและประเมินผล พบว่า ขาดการประเมินผลตามสภาพจริง ให้คามสำคัญกับการสอบในสนามหลวงมากกว่าการวัดผลในขณะเรียน ไม่สามารถนำผลการประเมินที่ได้มาปรับปรุงการเรียนการสอน</w:t>
      </w:r>
    </w:p>
    <w:p w:rsidR="001670C9" w:rsidRPr="00CC40B7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B5C68">
        <w:rPr>
          <w:rFonts w:ascii="TH SarabunPSK" w:hAnsi="TH SarabunPSK" w:cs="TH SarabunPSK"/>
          <w:spacing w:val="-8"/>
          <w:sz w:val="32"/>
          <w:szCs w:val="32"/>
          <w:cs/>
        </w:rPr>
        <w:tab/>
        <w:t>พระมหามานิต สกลหล้า (2551</w:t>
      </w:r>
      <w:r w:rsidR="00F648E2" w:rsidRPr="00CB5C68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F648E2" w:rsidRPr="00CB5C68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="00887BDF" w:rsidRPr="00CB5C68">
        <w:rPr>
          <w:rFonts w:ascii="TH SarabunPSK" w:hAnsi="TH SarabunPSK" w:cs="TH SarabunPSK"/>
          <w:spacing w:val="-8"/>
          <w:sz w:val="32"/>
          <w:szCs w:val="32"/>
        </w:rPr>
        <w:t>140</w:t>
      </w:r>
      <w:r w:rsidR="00CB5C68" w:rsidRPr="00CB5C6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887BDF" w:rsidRPr="00CB5C68">
        <w:rPr>
          <w:rFonts w:ascii="TH SarabunPSK" w:hAnsi="TH SarabunPSK" w:cs="TH SarabunPSK"/>
          <w:spacing w:val="-8"/>
          <w:sz w:val="32"/>
          <w:szCs w:val="32"/>
        </w:rPr>
        <w:t>-</w:t>
      </w:r>
      <w:r w:rsidR="00CB5C68" w:rsidRPr="00CB5C6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887BDF" w:rsidRPr="00CB5C68">
        <w:rPr>
          <w:rFonts w:ascii="TH SarabunPSK" w:hAnsi="TH SarabunPSK" w:cs="TH SarabunPSK"/>
          <w:spacing w:val="-8"/>
          <w:sz w:val="32"/>
          <w:szCs w:val="32"/>
        </w:rPr>
        <w:t>144</w:t>
      </w:r>
      <w:r w:rsidRPr="00CB5C68">
        <w:rPr>
          <w:rFonts w:ascii="TH SarabunPSK" w:hAnsi="TH SarabunPSK" w:cs="TH SarabunPSK"/>
          <w:spacing w:val="-8"/>
          <w:sz w:val="32"/>
          <w:szCs w:val="32"/>
          <w:cs/>
        </w:rPr>
        <w:t>) ได้ทำการวิจัยเรื่อง สภาพ ปัญหา และแนวทาง</w:t>
      </w:r>
      <w:r w:rsidRPr="00CC40B7">
        <w:rPr>
          <w:rFonts w:ascii="TH SarabunPSK" w:hAnsi="TH SarabunPSK" w:cs="TH SarabunPSK"/>
          <w:sz w:val="32"/>
          <w:szCs w:val="32"/>
          <w:cs/>
        </w:rPr>
        <w:t>พัฒนาการจัดการศึกษาของโรงเรียนพระปริยัติธรรม แผนกธรรมในจังหวัดชลบุรี ผลการวิจัยพบว่า สภาพปัญหาในการจัดการศึกษาของโรงเรียนพระปริยัติธรรม แผนกธรรมในจังหวัดชลบุรี อยู่ในระดับปานกลางทั้ง ด้านงบประมาณ ด้านงานบุคคล ด้านประสบก</w:t>
      </w:r>
      <w:r w:rsidR="002E3087">
        <w:rPr>
          <w:rFonts w:ascii="TH SarabunPSK" w:hAnsi="TH SarabunPSK" w:cs="TH SarabunPSK"/>
          <w:sz w:val="32"/>
          <w:szCs w:val="32"/>
          <w:cs/>
        </w:rPr>
        <w:t>ารณ์ของผู้จัดการ ด้านงานวิชาการ</w:t>
      </w:r>
      <w:r w:rsidRPr="00CC40B7">
        <w:rPr>
          <w:rFonts w:ascii="TH SarabunPSK" w:hAnsi="TH SarabunPSK" w:cs="TH SarabunPSK"/>
          <w:sz w:val="32"/>
          <w:szCs w:val="32"/>
          <w:cs/>
        </w:rPr>
        <w:t>และด้านงานบริหารทั่วไป</w:t>
      </w:r>
    </w:p>
    <w:p w:rsidR="001670C9" w:rsidRPr="00CC40B7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5C68">
        <w:rPr>
          <w:rFonts w:ascii="TH SarabunPSK" w:hAnsi="TH SarabunPSK" w:cs="TH SarabunPSK"/>
          <w:spacing w:val="-8"/>
          <w:sz w:val="32"/>
          <w:szCs w:val="32"/>
        </w:rPr>
        <w:tab/>
      </w:r>
      <w:r w:rsidRPr="00CB5C68">
        <w:rPr>
          <w:rFonts w:ascii="TH SarabunPSK" w:hAnsi="TH SarabunPSK" w:cs="TH SarabunPSK"/>
          <w:spacing w:val="-8"/>
          <w:sz w:val="32"/>
          <w:szCs w:val="32"/>
          <w:cs/>
        </w:rPr>
        <w:t xml:space="preserve">พระมหาธีรสุข </w:t>
      </w:r>
      <w:proofErr w:type="spellStart"/>
      <w:r w:rsidRPr="00CB5C68">
        <w:rPr>
          <w:rFonts w:ascii="TH SarabunPSK" w:hAnsi="TH SarabunPSK" w:cs="TH SarabunPSK"/>
          <w:spacing w:val="-8"/>
          <w:sz w:val="32"/>
          <w:szCs w:val="32"/>
          <w:cs/>
        </w:rPr>
        <w:t>ธมฺม</w:t>
      </w:r>
      <w:proofErr w:type="spellEnd"/>
      <w:r w:rsidRPr="00CB5C68">
        <w:rPr>
          <w:rFonts w:ascii="TH SarabunPSK" w:hAnsi="TH SarabunPSK" w:cs="TH SarabunPSK"/>
          <w:spacing w:val="-8"/>
          <w:sz w:val="32"/>
          <w:szCs w:val="32"/>
          <w:cs/>
        </w:rPr>
        <w:t>สาโร (อุปไชย) (</w:t>
      </w:r>
      <w:r w:rsidRPr="00CB5C68">
        <w:rPr>
          <w:rFonts w:ascii="TH SarabunPSK" w:hAnsi="TH SarabunPSK" w:cs="TH SarabunPSK"/>
          <w:spacing w:val="-8"/>
          <w:sz w:val="32"/>
          <w:szCs w:val="32"/>
        </w:rPr>
        <w:t>2554</w:t>
      </w:r>
      <w:r w:rsidR="00F648E2" w:rsidRPr="00CB5C68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F648E2" w:rsidRPr="00CB5C68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="00E751FB" w:rsidRPr="00CB5C68">
        <w:rPr>
          <w:rFonts w:ascii="TH SarabunPSK" w:hAnsi="TH SarabunPSK" w:cs="TH SarabunPSK"/>
          <w:spacing w:val="-8"/>
          <w:sz w:val="32"/>
          <w:szCs w:val="32"/>
        </w:rPr>
        <w:t>132</w:t>
      </w:r>
      <w:r w:rsidR="00CB5C68" w:rsidRPr="00CB5C6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E751FB" w:rsidRPr="00CB5C68">
        <w:rPr>
          <w:rFonts w:ascii="TH SarabunPSK" w:hAnsi="TH SarabunPSK" w:cs="TH SarabunPSK"/>
          <w:spacing w:val="-8"/>
          <w:sz w:val="32"/>
          <w:szCs w:val="32"/>
        </w:rPr>
        <w:t>-</w:t>
      </w:r>
      <w:r w:rsidR="00CB5C68" w:rsidRPr="00CB5C6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E751FB" w:rsidRPr="00CB5C68">
        <w:rPr>
          <w:rFonts w:ascii="TH SarabunPSK" w:hAnsi="TH SarabunPSK" w:cs="TH SarabunPSK"/>
          <w:spacing w:val="-8"/>
          <w:sz w:val="32"/>
          <w:szCs w:val="32"/>
        </w:rPr>
        <w:t>139</w:t>
      </w:r>
      <w:r w:rsidRPr="00CB5C68">
        <w:rPr>
          <w:rFonts w:ascii="TH SarabunPSK" w:hAnsi="TH SarabunPSK" w:cs="TH SarabunPSK"/>
          <w:spacing w:val="-8"/>
          <w:sz w:val="32"/>
          <w:szCs w:val="32"/>
        </w:rPr>
        <w:t xml:space="preserve">) </w:t>
      </w:r>
      <w:r w:rsidRPr="00CB5C68">
        <w:rPr>
          <w:rFonts w:ascii="TH SarabunPSK" w:hAnsi="TH SarabunPSK" w:cs="TH SarabunPSK"/>
          <w:spacing w:val="-8"/>
          <w:sz w:val="32"/>
          <w:szCs w:val="32"/>
          <w:cs/>
        </w:rPr>
        <w:t>ได้ทำการวิจัยเรื่อง การจัดการศึกษา</w:t>
      </w:r>
      <w:r w:rsidR="00CB5C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C40B7">
        <w:rPr>
          <w:rFonts w:ascii="TH SarabunPSK" w:hAnsi="TH SarabunPSK" w:cs="TH SarabunPSK"/>
          <w:sz w:val="32"/>
          <w:szCs w:val="32"/>
          <w:cs/>
        </w:rPr>
        <w:t>พระปริยัติธรรมแผนกบาลี กรณีศึกษาสำนักเรียนวัดโมลีโลกยาราม เขตบางกอกใหญ่ กรุงเทพมหานคร ผลการวิจัยพบว่า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ปัญหาและอุปสรรคในการจัดการศึกษาพระปริยัติธรรมแผนกบาลี คือ 1) ปัญหาอุปสรรคด้านหลักสูตร คือ เนื้อหาของหลักสูตรมีมากเกินไป ขาดการแก้ไขปรับปรุง และไม่เหมาะสมกับผู้เรียนในปัจจุบัน 2) ปัญหาอุปสรรคด้านการจัดการเรียนการสอน คือ การจัดครูเข้าสอนยังไมเป็นระบบและได้มาตรฐาน ขาดแผนการเรียนการสอนที่ชัดเจน และการสอนขาดความยืดหยุ่น 3) ปัญหาอุปสรรคด้านสื่อการเรียนการสอน คือ สื่อที่มันสมัยไม่เพียงพอ สิ่งที่มีอยู่ขาดคุณภาพไม่ได้มาตรฐาน 4) ปัญหาอุปสรรคด้านกิจกรรมการเรียนการสอน คือ กิจกรรมที่ส่งเสริมการเรียนรู้ของผู้เรียนมีน้อยเกินไป ขาดกิจกรรมที่เชื่อมโยงกับสิ่งที่ได้เรียนมา 5) ปัญหาอุปสรรคด้านการวัดและประเมินผล คือ เวลาในการเตรียมตัวเพื่อวัดผลประจำเดือนน้อยเกินไป การวัดผลเน้นความจำเป็นหลัก และขาดการบันทึกข้อมูลที่เป็นระบบ </w:t>
      </w:r>
    </w:p>
    <w:p w:rsidR="001670C9" w:rsidRPr="00CC40B7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  <w:t>มงคลชัย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ศรีสะอาด (2555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FF103D" w:rsidRPr="00CC40B7">
        <w:rPr>
          <w:rFonts w:ascii="TH SarabunPSK" w:hAnsi="TH SarabunPSK" w:cs="TH SarabunPSK"/>
          <w:sz w:val="32"/>
          <w:szCs w:val="32"/>
        </w:rPr>
        <w:t>219</w:t>
      </w:r>
      <w:r w:rsidR="00CB5C68">
        <w:rPr>
          <w:rFonts w:ascii="TH SarabunPSK" w:hAnsi="TH SarabunPSK" w:cs="TH SarabunPSK"/>
          <w:sz w:val="32"/>
          <w:szCs w:val="32"/>
        </w:rPr>
        <w:t xml:space="preserve"> </w:t>
      </w:r>
      <w:r w:rsidR="00FF103D" w:rsidRPr="00CC40B7">
        <w:rPr>
          <w:rFonts w:ascii="TH SarabunPSK" w:hAnsi="TH SarabunPSK" w:cs="TH SarabunPSK"/>
          <w:sz w:val="32"/>
          <w:szCs w:val="32"/>
        </w:rPr>
        <w:t>-</w:t>
      </w:r>
      <w:r w:rsidR="00CB5C68">
        <w:rPr>
          <w:rFonts w:ascii="TH SarabunPSK" w:hAnsi="TH SarabunPSK" w:cs="TH SarabunPSK"/>
          <w:sz w:val="32"/>
          <w:szCs w:val="32"/>
        </w:rPr>
        <w:t xml:space="preserve"> </w:t>
      </w:r>
      <w:r w:rsidR="00FF103D" w:rsidRPr="00CC40B7">
        <w:rPr>
          <w:rFonts w:ascii="TH SarabunPSK" w:hAnsi="TH SarabunPSK" w:cs="TH SarabunPSK"/>
          <w:sz w:val="32"/>
          <w:szCs w:val="32"/>
        </w:rPr>
        <w:t>235</w:t>
      </w:r>
      <w:r w:rsidRPr="00CC40B7">
        <w:rPr>
          <w:rFonts w:ascii="TH SarabunPSK" w:hAnsi="TH SarabunPSK" w:cs="TH SarabunPSK"/>
          <w:sz w:val="32"/>
          <w:szCs w:val="32"/>
          <w:cs/>
        </w:rPr>
        <w:t>) ได้ทำการวิจัยเรื่อง รูปแบบการบริหารงานสำนักเรียนพระปริยัติธรรม แผนกธรรม-แผนกบาลี ผลการวิจัยพบว่า สำนักเ</w:t>
      </w:r>
      <w:r w:rsidR="004275D3" w:rsidRPr="00CC40B7">
        <w:rPr>
          <w:rFonts w:ascii="TH SarabunPSK" w:hAnsi="TH SarabunPSK" w:cs="TH SarabunPSK"/>
          <w:sz w:val="32"/>
          <w:szCs w:val="32"/>
          <w:cs/>
        </w:rPr>
        <w:t>รียนมีปัญหาในด้านของการบริหาร</w:t>
      </w:r>
      <w:r w:rsidRPr="00CC40B7">
        <w:rPr>
          <w:rFonts w:ascii="TH SarabunPSK" w:hAnsi="TH SarabunPSK" w:cs="TH SarabunPSK"/>
          <w:sz w:val="32"/>
          <w:szCs w:val="32"/>
          <w:cs/>
        </w:rPr>
        <w:t>งานด้านวิชาการ ด้านงบประมาณ ด้านบุคคล และด้านการบริหารงานทั่วไป</w:t>
      </w:r>
    </w:p>
    <w:p w:rsidR="001670C9" w:rsidRPr="00CC40B7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จิรพัฒน์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ทองทำกิจ (2559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0B4D42" w:rsidRPr="00CC40B7">
        <w:rPr>
          <w:rFonts w:ascii="TH SarabunPSK" w:hAnsi="TH SarabunPSK" w:cs="TH SarabunPSK"/>
          <w:sz w:val="32"/>
          <w:szCs w:val="32"/>
        </w:rPr>
        <w:t>66</w:t>
      </w:r>
      <w:r w:rsidRPr="00CC40B7">
        <w:rPr>
          <w:rFonts w:ascii="TH SarabunPSK" w:hAnsi="TH SarabunPSK" w:cs="TH SarabunPSK"/>
          <w:sz w:val="32"/>
          <w:szCs w:val="32"/>
          <w:cs/>
        </w:rPr>
        <w:t>) ได้ทำการวิจัยเรื่อง ปัญหาการจัดการเรียนรู้พระปริยัติธรรมแผนกธรรมศึกษา อำเภอนางรอง จังหวัดบุรีรัมย์ ผลการวิจัยพบว่า ปัญหาการจัดการเรียนรู้พระปริยัติธรรมแผนกธรรมศึกษา อำเภอนางรอง จังหวัดบุรีรัมย์ อยู่ในระดับปานกลางทั้งสามด้าน คือ ด้านการวัดและประเมินผล ด้านกระบวนการเรียนการสอน และด้านหลักสูตร</w:t>
      </w:r>
    </w:p>
    <w:p w:rsidR="004275D3" w:rsidRPr="00CC40B7" w:rsidRDefault="00427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  <w:t>จากงานวิจัยข้างต้นจะเห็นได้ว่า สภาพปัญหาของการจัดการศึกษาพระปริยัติธรรมแผนกธรรมและแผนกบา</w:t>
      </w:r>
      <w:r w:rsidR="00A93985" w:rsidRPr="00CC40B7">
        <w:rPr>
          <w:rFonts w:ascii="TH SarabunPSK" w:hAnsi="TH SarabunPSK" w:cs="TH SarabunPSK"/>
          <w:sz w:val="32"/>
          <w:szCs w:val="32"/>
          <w:cs/>
        </w:rPr>
        <w:t>ลีประสบกับปัญหาทั้งด้านหลักสูตร</w:t>
      </w:r>
      <w:r w:rsidRPr="00CC40B7">
        <w:rPr>
          <w:rFonts w:ascii="TH SarabunPSK" w:hAnsi="TH SarabunPSK" w:cs="TH SarabunPSK"/>
          <w:sz w:val="32"/>
          <w:szCs w:val="32"/>
          <w:cs/>
        </w:rPr>
        <w:t>ที่มีเนื้อหามากเกินไป ปัญหาด้านการจัดการเรียนการสอนที่ไม่เป็นระบบไม่มีมาตรฐาน และไม่มีสื่อการเรียนการสอนที่ทันสมัย ป</w:t>
      </w:r>
      <w:r w:rsidR="00A93985" w:rsidRPr="00CC40B7">
        <w:rPr>
          <w:rFonts w:ascii="TH SarabunPSK" w:hAnsi="TH SarabunPSK" w:cs="TH SarabunPSK"/>
          <w:sz w:val="32"/>
          <w:szCs w:val="32"/>
          <w:cs/>
        </w:rPr>
        <w:t>ัญหาด้านครูผู้สอนที่ขาดทักษะและ</w:t>
      </w:r>
      <w:r w:rsidRPr="00CC40B7">
        <w:rPr>
          <w:rFonts w:ascii="TH SarabunPSK" w:hAnsi="TH SarabunPSK" w:cs="TH SarabunPSK"/>
          <w:sz w:val="32"/>
          <w:szCs w:val="32"/>
          <w:cs/>
        </w:rPr>
        <w:t>ความสามารถในการจัดการเรียนการสอนในรูปแบบที่หลากหลาย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4639" w:rsidRPr="00CC40B7">
        <w:rPr>
          <w:rFonts w:ascii="TH SarabunPSK" w:hAnsi="TH SarabunPSK" w:cs="TH SarabunPSK"/>
          <w:sz w:val="32"/>
          <w:szCs w:val="32"/>
          <w:cs/>
        </w:rPr>
        <w:t xml:space="preserve">ทำให้กิจกรรมการเรียนการสอนมีความน่าเบื่อไม่กระตุ้นเร้าต่อการเรียนรู้ของผู้เรียน </w:t>
      </w:r>
      <w:r w:rsidR="00A93985" w:rsidRPr="00CC40B7">
        <w:rPr>
          <w:rFonts w:ascii="TH SarabunPSK" w:hAnsi="TH SarabunPSK" w:cs="TH SarabunPSK"/>
          <w:sz w:val="32"/>
          <w:szCs w:val="32"/>
          <w:cs/>
        </w:rPr>
        <w:t>ปัญหาด้านการบริหารจัดการที่ผู้บริหารขาดทักษะในการเป็นนักวิชาการ และนักบริหารการศึกษาไม่มีการจัดระบบการศึกษาให้ได้มาตรฐาน ปัญหาด้านงบประมาณที่</w:t>
      </w:r>
      <w:proofErr w:type="spellStart"/>
      <w:r w:rsidR="00A93985"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A93985" w:rsidRPr="00CC40B7">
        <w:rPr>
          <w:rFonts w:ascii="TH SarabunPSK" w:hAnsi="TH SarabunPSK" w:cs="TH SarabunPSK"/>
          <w:sz w:val="32"/>
          <w:szCs w:val="32"/>
          <w:cs/>
        </w:rPr>
        <w:t xml:space="preserve">สนศึกษามีเงินในการบริหารจัดการไม่เพียงพอและไม่มีวิธีการบริหารจัดการด้านการเงินของสำนักเรียนที่เป็นระบบเพื่อเพิ่มประสิทธิผลของการศึกษา </w:t>
      </w:r>
    </w:p>
    <w:p w:rsidR="001670C9" w:rsidRPr="00CC40B7" w:rsidRDefault="0052460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7175" w:rsidRPr="00CC40B7">
        <w:rPr>
          <w:rFonts w:ascii="TH SarabunPSK" w:hAnsi="TH SarabunPSK" w:cs="TH SarabunPSK"/>
          <w:b/>
          <w:bCs/>
          <w:sz w:val="32"/>
          <w:szCs w:val="32"/>
        </w:rPr>
        <w:t>2.5</w:t>
      </w:r>
      <w:r w:rsidR="005C3BEC" w:rsidRPr="00CC40B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B5C6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CB5C6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670C9" w:rsidRPr="00CC40B7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ปัจจัยที่ส่งผลต่อความสำเร็จในจัดการศึกษาพระปริยัติธรรมแผนกธรรมและ</w:t>
      </w:r>
      <w:r w:rsidR="00CB5C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1670C9" w:rsidRPr="00CC40B7">
        <w:rPr>
          <w:rFonts w:ascii="TH SarabunPSK" w:hAnsi="TH SarabunPSK" w:cs="TH SarabunPSK"/>
          <w:b/>
          <w:bCs/>
          <w:sz w:val="32"/>
          <w:szCs w:val="32"/>
          <w:cs/>
        </w:rPr>
        <w:t>แผนกบาลี</w:t>
      </w:r>
    </w:p>
    <w:p w:rsidR="001670C9" w:rsidRPr="00CC40B7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  <w:t>พระครูสุตวิสุทธิคุณ (2549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F0C11" w:rsidRPr="00CC40B7">
        <w:rPr>
          <w:rFonts w:ascii="TH SarabunPSK" w:hAnsi="TH SarabunPSK" w:cs="TH SarabunPSK"/>
          <w:sz w:val="32"/>
          <w:szCs w:val="32"/>
        </w:rPr>
        <w:t>112</w:t>
      </w:r>
      <w:r w:rsidR="00CB5C68">
        <w:rPr>
          <w:rFonts w:ascii="TH SarabunPSK" w:hAnsi="TH SarabunPSK" w:cs="TH SarabunPSK"/>
          <w:sz w:val="32"/>
          <w:szCs w:val="32"/>
        </w:rPr>
        <w:t xml:space="preserve"> </w:t>
      </w:r>
      <w:r w:rsidR="009F0C11" w:rsidRPr="00CC40B7">
        <w:rPr>
          <w:rFonts w:ascii="TH SarabunPSK" w:hAnsi="TH SarabunPSK" w:cs="TH SarabunPSK"/>
          <w:sz w:val="32"/>
          <w:szCs w:val="32"/>
        </w:rPr>
        <w:t>-</w:t>
      </w:r>
      <w:r w:rsidR="00CB5C68">
        <w:rPr>
          <w:rFonts w:ascii="TH SarabunPSK" w:hAnsi="TH SarabunPSK" w:cs="TH SarabunPSK"/>
          <w:sz w:val="32"/>
          <w:szCs w:val="32"/>
        </w:rPr>
        <w:t xml:space="preserve"> </w:t>
      </w:r>
      <w:r w:rsidR="009F0C11" w:rsidRPr="00CC40B7">
        <w:rPr>
          <w:rFonts w:ascii="TH SarabunPSK" w:hAnsi="TH SarabunPSK" w:cs="TH SarabunPSK"/>
          <w:sz w:val="32"/>
          <w:szCs w:val="32"/>
        </w:rPr>
        <w:t>123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) ได้ทำการวิจัยเรื่อง ปัจจัยที่มีผลต่อผลสัมฤทธิ์ทางการเรียนของนักเรียนพระปริยัติธรรมแผนกบาลีในสำนักเรียนวัดโมลีโลกยาราม กรุงเทพมหานคร ผลการวิจัยพบว่า ปัจจัยที่ส่งผลต่อผลสัมฤทธิ์ทางการเรียนของนักเรียนมากที่สุดตามลำดับดังนี้ หลักสูตร พฤติกรรมของครู สิ่งแวดล้อม และน้อยที่สุดคือ การสนับสนุนของชุมชน การพิจารณาในรายละเอียดเกี่ยวกับหลักสูตรพบว่า ปัจจัยที่มีผลมากที่สุดคือ เนื้อหา น้อยที่สุดคือ การนำหลักสูตรไปใช้ ในเรื่องสิ่งแวดล้อม ปัจจัยที่มีผลมากที่สุดคือ เรื่องการเตรียมการสอน รองลงมาคือกระบวนการหลังการสอน ปัจจัยที่มีผลน้อยที่สุดคือ การสนับสนุนของชุมชน </w:t>
      </w:r>
    </w:p>
    <w:p w:rsidR="001670C9" w:rsidRPr="00CC40B7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B5C68">
        <w:rPr>
          <w:rFonts w:ascii="TH SarabunPSK" w:hAnsi="TH SarabunPSK" w:cs="TH SarabunPSK"/>
          <w:spacing w:val="-8"/>
          <w:sz w:val="32"/>
          <w:szCs w:val="32"/>
          <w:cs/>
        </w:rPr>
        <w:tab/>
        <w:t>พระมหาชนแดน สมบุตร (2549</w:t>
      </w:r>
      <w:r w:rsidR="00F648E2" w:rsidRPr="00CB5C68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F648E2" w:rsidRPr="00CB5C68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="001E6870" w:rsidRPr="00CB5C68">
        <w:rPr>
          <w:rFonts w:ascii="TH SarabunPSK" w:hAnsi="TH SarabunPSK" w:cs="TH SarabunPSK"/>
          <w:spacing w:val="-8"/>
          <w:sz w:val="32"/>
          <w:szCs w:val="32"/>
        </w:rPr>
        <w:t>120</w:t>
      </w:r>
      <w:r w:rsidR="00CB5C68" w:rsidRPr="00CB5C68">
        <w:rPr>
          <w:rFonts w:ascii="TH SarabunPSK" w:hAnsi="TH SarabunPSK" w:cs="TH SarabunPSK"/>
          <w:spacing w:val="-8"/>
          <w:sz w:val="32"/>
          <w:szCs w:val="32"/>
        </w:rPr>
        <w:t xml:space="preserve"> - </w:t>
      </w:r>
      <w:r w:rsidR="001E6870" w:rsidRPr="00CB5C68">
        <w:rPr>
          <w:rFonts w:ascii="TH SarabunPSK" w:hAnsi="TH SarabunPSK" w:cs="TH SarabunPSK"/>
          <w:spacing w:val="-8"/>
          <w:sz w:val="32"/>
          <w:szCs w:val="32"/>
        </w:rPr>
        <w:t>122</w:t>
      </w:r>
      <w:r w:rsidRPr="00CB5C68">
        <w:rPr>
          <w:rFonts w:ascii="TH SarabunPSK" w:hAnsi="TH SarabunPSK" w:cs="TH SarabunPSK"/>
          <w:spacing w:val="-8"/>
          <w:sz w:val="32"/>
          <w:szCs w:val="32"/>
          <w:cs/>
        </w:rPr>
        <w:t xml:space="preserve">) </w:t>
      </w:r>
      <w:r w:rsidR="001401F3" w:rsidRPr="00CB5C68">
        <w:rPr>
          <w:rFonts w:ascii="TH SarabunPSK" w:hAnsi="TH SarabunPSK" w:cs="TH SarabunPSK"/>
          <w:spacing w:val="-8"/>
          <w:sz w:val="32"/>
          <w:szCs w:val="32"/>
          <w:cs/>
        </w:rPr>
        <w:t>ได้</w:t>
      </w:r>
      <w:r w:rsidRPr="00CB5C68">
        <w:rPr>
          <w:rFonts w:ascii="TH SarabunPSK" w:hAnsi="TH SarabunPSK" w:cs="TH SarabunPSK"/>
          <w:spacing w:val="-8"/>
          <w:sz w:val="32"/>
          <w:szCs w:val="32"/>
          <w:cs/>
        </w:rPr>
        <w:t>ทำกา</w:t>
      </w:r>
      <w:r w:rsidR="00A66FAE" w:rsidRPr="00CB5C68">
        <w:rPr>
          <w:rFonts w:ascii="TH SarabunPSK" w:hAnsi="TH SarabunPSK" w:cs="TH SarabunPSK"/>
          <w:spacing w:val="-8"/>
          <w:sz w:val="32"/>
          <w:szCs w:val="32"/>
          <w:cs/>
        </w:rPr>
        <w:t>ร</w:t>
      </w:r>
      <w:r w:rsidRPr="00CB5C68">
        <w:rPr>
          <w:rFonts w:ascii="TH SarabunPSK" w:hAnsi="TH SarabunPSK" w:cs="TH SarabunPSK"/>
          <w:spacing w:val="-8"/>
          <w:sz w:val="32"/>
          <w:szCs w:val="32"/>
          <w:cs/>
        </w:rPr>
        <w:t>วิจัยเรื่อง ปัจจัยที่ส่งผลต่อประสิทธิ์ผลการบริหารงานวิชาการ โรงเรียนพระปริยัติธรรมแผนกธรรมและบาลี สำนักเรียนในกรุงเทพมหานคร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ผลการวิจัยพบว่า ปัจจัยที่ส่งผลต่อการบริหารงานวิชาการ เรียงตามลำดับความสำคัญประกอบด้วย การมีคุณลักษณะความเป็นครูสอนที่ดีและการพัฒนาศักยภาพครูในการปฏิบัติงาน การจัดการเรียนการสอนให้บรรลุผล กระบวนการบริหารงานวิชาการ ความพร้อมของโรงเรียนและการกำหนดนโยบายการศึกษาของโรงเรียน การดำเนินงานด้านวัสดุอุปกรณ์และเทคโนโลยีการศึกษา การเป็นผู้นำในการบริหารงานวิชาการ และการส่งเสริมให้ชุมชนเข้ามามีส่วนร่วมกำหนดนโยบายการศึกษา เป็นด้านที่น้อยที่สุด</w:t>
      </w:r>
    </w:p>
    <w:p w:rsidR="001670C9" w:rsidRPr="00CC40B7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B5C68">
        <w:rPr>
          <w:rFonts w:ascii="TH SarabunPSK" w:hAnsi="TH SarabunPSK" w:cs="TH SarabunPSK"/>
          <w:spacing w:val="-8"/>
          <w:sz w:val="32"/>
          <w:szCs w:val="32"/>
          <w:cs/>
        </w:rPr>
        <w:t>พระมหาธวัชชัย รสเลิศ (2551</w:t>
      </w:r>
      <w:r w:rsidR="00F648E2" w:rsidRPr="00CB5C68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F648E2" w:rsidRPr="00CB5C68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="00C315AB" w:rsidRPr="00CB5C68">
        <w:rPr>
          <w:rFonts w:ascii="TH SarabunPSK" w:hAnsi="TH SarabunPSK" w:cs="TH SarabunPSK"/>
          <w:spacing w:val="-8"/>
          <w:sz w:val="32"/>
          <w:szCs w:val="32"/>
        </w:rPr>
        <w:t>65</w:t>
      </w:r>
      <w:r w:rsidR="00CB5C68" w:rsidRPr="00CB5C6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C315AB" w:rsidRPr="00CB5C68">
        <w:rPr>
          <w:rFonts w:ascii="TH SarabunPSK" w:hAnsi="TH SarabunPSK" w:cs="TH SarabunPSK"/>
          <w:spacing w:val="-8"/>
          <w:sz w:val="32"/>
          <w:szCs w:val="32"/>
        </w:rPr>
        <w:t>-</w:t>
      </w:r>
      <w:r w:rsidR="00CB5C68" w:rsidRPr="00CB5C6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C315AB" w:rsidRPr="00CB5C68">
        <w:rPr>
          <w:rFonts w:ascii="TH SarabunPSK" w:hAnsi="TH SarabunPSK" w:cs="TH SarabunPSK"/>
          <w:spacing w:val="-8"/>
          <w:sz w:val="32"/>
          <w:szCs w:val="32"/>
        </w:rPr>
        <w:t>81</w:t>
      </w:r>
      <w:r w:rsidRPr="00CB5C68">
        <w:rPr>
          <w:rFonts w:ascii="TH SarabunPSK" w:hAnsi="TH SarabunPSK" w:cs="TH SarabunPSK"/>
          <w:spacing w:val="-8"/>
          <w:sz w:val="32"/>
          <w:szCs w:val="32"/>
          <w:cs/>
        </w:rPr>
        <w:t>) ได้ทำการวิจัยเรื่อง ปัจจัยที่สัมพันธ์กับประสิทธิผล</w:t>
      </w:r>
      <w:r w:rsidR="00CB5C6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การจัดการศึกษาพระปริยัติธรรมแผนกบาลีของสำนักเรียนในกรุงเทพมหานคร ผลการวิจัยพบว่า ปัจจัยที่มีความสัมพันธ์กับประสิทธิผลการจัดการศึกษาพระปริยัติธรรมแผนกบาลี ได้แก่ 1) ปัจจัยด้าน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สังคมของครู พบว่า ครูส่วนมากมีพรรษามากกว่า 10 พรรษา และมีประสบการสอนต่ำกว่า 10 ปี และ 2) ปัจจัยด้านคุณลักษณะของครูทั้งโดยรวมและรายด้าน 3 ด้าน คือ บุคลิกภาพ ความพึงพอใจในงาน และพฤติกรรมการสอนอยู่ในระดับมาก </w:t>
      </w:r>
    </w:p>
    <w:p w:rsidR="001670C9" w:rsidRPr="00CC40B7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B5C68">
        <w:rPr>
          <w:rFonts w:ascii="TH SarabunPSK" w:hAnsi="TH SarabunPSK" w:cs="TH SarabunPSK"/>
          <w:spacing w:val="-8"/>
          <w:sz w:val="32"/>
          <w:szCs w:val="32"/>
          <w:cs/>
        </w:rPr>
        <w:t>พระมหาสร</w:t>
      </w:r>
      <w:proofErr w:type="spellStart"/>
      <w:r w:rsidRPr="00CB5C68">
        <w:rPr>
          <w:rFonts w:ascii="TH SarabunPSK" w:hAnsi="TH SarabunPSK" w:cs="TH SarabunPSK"/>
          <w:spacing w:val="-8"/>
          <w:sz w:val="32"/>
          <w:szCs w:val="32"/>
          <w:cs/>
        </w:rPr>
        <w:t>พงษ์</w:t>
      </w:r>
      <w:proofErr w:type="spellEnd"/>
      <w:r w:rsidRPr="00CB5C68">
        <w:rPr>
          <w:rFonts w:ascii="TH SarabunPSK" w:hAnsi="TH SarabunPSK" w:cs="TH SarabunPSK"/>
          <w:spacing w:val="-8"/>
          <w:sz w:val="32"/>
          <w:szCs w:val="32"/>
          <w:cs/>
        </w:rPr>
        <w:t xml:space="preserve"> การุญ (2551</w:t>
      </w:r>
      <w:r w:rsidR="00F648E2" w:rsidRPr="00CB5C68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F648E2" w:rsidRPr="00CB5C68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="00C315AB" w:rsidRPr="00CB5C68">
        <w:rPr>
          <w:rFonts w:ascii="TH SarabunPSK" w:hAnsi="TH SarabunPSK" w:cs="TH SarabunPSK"/>
          <w:spacing w:val="-8"/>
          <w:sz w:val="32"/>
          <w:szCs w:val="32"/>
        </w:rPr>
        <w:t>158</w:t>
      </w:r>
      <w:r w:rsidR="00CB5C68" w:rsidRPr="00CB5C6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C315AB" w:rsidRPr="00CB5C68">
        <w:rPr>
          <w:rFonts w:ascii="TH SarabunPSK" w:hAnsi="TH SarabunPSK" w:cs="TH SarabunPSK"/>
          <w:spacing w:val="-8"/>
          <w:sz w:val="32"/>
          <w:szCs w:val="32"/>
        </w:rPr>
        <w:t>-</w:t>
      </w:r>
      <w:r w:rsidR="00CB5C68" w:rsidRPr="00CB5C6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C315AB" w:rsidRPr="00CB5C68">
        <w:rPr>
          <w:rFonts w:ascii="TH SarabunPSK" w:hAnsi="TH SarabunPSK" w:cs="TH SarabunPSK"/>
          <w:spacing w:val="-8"/>
          <w:sz w:val="32"/>
          <w:szCs w:val="32"/>
        </w:rPr>
        <w:t>160</w:t>
      </w:r>
      <w:r w:rsidRPr="00CB5C68">
        <w:rPr>
          <w:rFonts w:ascii="TH SarabunPSK" w:hAnsi="TH SarabunPSK" w:cs="TH SarabunPSK"/>
          <w:spacing w:val="-8"/>
          <w:sz w:val="32"/>
          <w:szCs w:val="32"/>
          <w:cs/>
        </w:rPr>
        <w:t>) ได้ทำการวิจัยเรื่อง ปัจจัยที่ส่งผลต่อความสำเร็จ</w:t>
      </w:r>
      <w:r w:rsidR="00CB5C6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ในการจัดการศึกษาโรงเรียนพระปริยัติธรรม แผนกบาลี กรณีศึกษา โรงเรียนพระปริยัติธรรมแผนกบาลี วัดตากฟ้า อำเภอตากฟ้า จังหวัดนครสวรรค์ ผลการวิจัยพบว่า ความสำเร็จในการจัดการศึกษาของโรงเรียนพระปริยัติธรรม วัดตากฟ้า อำเภอตากฟ้า จังหวัดนครสวรรค์ มาจากสองปัจจัย ประการแรกคือด้านปัจจัยนำเข้า ได้แก่ 1) ผู้บริหาร ซึ่งมีลักษณะเป็นพระนักบริหาร นักพัฒนา นักการศึกษา มีความสาสารถในการวางแผนงาน มีความเสียสละ ตัดสินใจด้วยความยุติธรรม 2) ครู มีความสามารถในการพัฒนาตนเอง มีความรับผิดชอบ เข้าใจหลักสูตร และเป็นแบบอย่างที่ดี 3) หลักสูตร ครูเตรียมหลักสูตรก่อนใช้และประเมินผล 4) อาคารสถานที่ มีการจัดอาคารสถานที่และสิ่งแวดล้อมอย่างดี </w:t>
      </w:r>
      <w:r w:rsidR="00CB5C6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C40B7">
        <w:rPr>
          <w:rFonts w:ascii="TH SarabunPSK" w:hAnsi="TH SarabunPSK" w:cs="TH SarabunPSK"/>
          <w:sz w:val="32"/>
          <w:szCs w:val="32"/>
          <w:cs/>
        </w:rPr>
        <w:t>5) งบประมาณ มีการใช้จ่ายตามวัตถุประสงค์ 6) สื่อการเรียนการสอน มีการนำสื่อมาใช้งานได้อย่างเหมาะสม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ส่วนประการที่สองเป็นด้านกระบวนการ ได้แก่ 1) ผู้บริหารโรงเรียน มอบหมายงานตามถนัด ตรวจสอบงาน ประชุมแนะนำครู จัดหางบประมาณ อาคารสถานที่ อุปกรณ์เพียงพอ และแก้ปัญหารวดเร็ว 2) ครูเตรียมเนื้อหาเหมาะ ใช้สื่อในการเรียนการสอนดี มีรายงานผล และให้ผู้เรียนมีส่วนร่วม 3) มีการนิเทศครูเป็นการภายใน ประเมินผลโดยเยี่ยมชั้นเรียน และแนะนำรายบุคคล 4) ชุมชนมีส่วนร่วมในการจัดการศึกษา คือ บริจาคทรัพย์สิ่งของ มาช่วยงาน และเป็นลูกจ้างรายเดือน กลุ่มคนที่มีส่วนร่วมคือ กลุ่มคนในชุมชนเข้ามามีส่วนร่วมด้วยความสมัครใจและถูกชักชวนมา</w:t>
      </w:r>
    </w:p>
    <w:p w:rsidR="006D3CBE" w:rsidRPr="00CC40B7" w:rsidRDefault="006D3CB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>จากงานวิจัย</w:t>
      </w:r>
      <w:r w:rsidR="0040124C" w:rsidRPr="00CC40B7">
        <w:rPr>
          <w:rFonts w:ascii="TH SarabunPSK" w:hAnsi="TH SarabunPSK" w:cs="TH SarabunPSK"/>
          <w:sz w:val="32"/>
          <w:szCs w:val="32"/>
          <w:cs/>
        </w:rPr>
        <w:t xml:space="preserve">ข้างต้นจะเห็นได้ว่าปัจจัยที่เกี่ยวข้องกับความสำเร็จของการจัดการศึกษาพระปริยัติธรรมแผนกธรรมและแผนกบาลี ได้แก่ </w:t>
      </w:r>
      <w:r w:rsidR="00156CEB" w:rsidRPr="00CC40B7">
        <w:rPr>
          <w:rFonts w:ascii="TH SarabunPSK" w:hAnsi="TH SarabunPSK" w:cs="TH SarabunPSK"/>
          <w:sz w:val="32"/>
          <w:szCs w:val="32"/>
          <w:cs/>
        </w:rPr>
        <w:t>ด้าน</w:t>
      </w:r>
      <w:r w:rsidR="00051C6A" w:rsidRPr="00CC40B7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="00156CEB" w:rsidRPr="00CC40B7">
        <w:rPr>
          <w:rFonts w:ascii="TH SarabunPSK" w:hAnsi="TH SarabunPSK" w:cs="TH SarabunPSK"/>
          <w:sz w:val="32"/>
          <w:szCs w:val="32"/>
          <w:cs/>
        </w:rPr>
        <w:t xml:space="preserve"> ด้านการบริหารจัดการ ด้านหลักสูตร ด้านครูผู้สอน ด้านงบประมาณ ด้านสื่อ</w:t>
      </w:r>
      <w:r w:rsidR="00DF4863" w:rsidRPr="00CC40B7">
        <w:rPr>
          <w:rFonts w:ascii="TH SarabunPSK" w:hAnsi="TH SarabunPSK" w:cs="TH SarabunPSK"/>
          <w:sz w:val="32"/>
          <w:szCs w:val="32"/>
          <w:cs/>
        </w:rPr>
        <w:t>และ</w:t>
      </w:r>
      <w:r w:rsidR="00156CEB" w:rsidRPr="00CC40B7">
        <w:rPr>
          <w:rFonts w:ascii="TH SarabunPSK" w:hAnsi="TH SarabunPSK" w:cs="TH SarabunPSK"/>
          <w:sz w:val="32"/>
          <w:szCs w:val="32"/>
          <w:cs/>
        </w:rPr>
        <w:t xml:space="preserve">อุปกรณ์ </w:t>
      </w:r>
      <w:r w:rsidR="00D73FE7" w:rsidRPr="00CC40B7">
        <w:rPr>
          <w:rFonts w:ascii="TH SarabunPSK" w:hAnsi="TH SarabunPSK" w:cs="TH SarabunPSK"/>
          <w:sz w:val="32"/>
          <w:szCs w:val="32"/>
          <w:cs/>
        </w:rPr>
        <w:t>และ</w:t>
      </w:r>
      <w:r w:rsidR="00156CEB" w:rsidRPr="00CC40B7">
        <w:rPr>
          <w:rFonts w:ascii="TH SarabunPSK" w:hAnsi="TH SarabunPSK" w:cs="TH SarabunPSK"/>
          <w:sz w:val="32"/>
          <w:szCs w:val="32"/>
          <w:cs/>
        </w:rPr>
        <w:t xml:space="preserve">ด้านสภาพแวดล้อม </w:t>
      </w:r>
    </w:p>
    <w:p w:rsidR="001670C9" w:rsidRPr="00CC40B7" w:rsidRDefault="0052460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40B7">
        <w:rPr>
          <w:rFonts w:ascii="TH SarabunPSK" w:hAnsi="TH SarabunPSK" w:cs="TH SarabunPSK"/>
          <w:b/>
          <w:bCs/>
          <w:sz w:val="32"/>
          <w:szCs w:val="32"/>
        </w:rPr>
        <w:tab/>
      </w:r>
      <w:r w:rsidR="00427175" w:rsidRPr="00CC40B7">
        <w:rPr>
          <w:rFonts w:ascii="TH SarabunPSK" w:hAnsi="TH SarabunPSK" w:cs="TH SarabunPSK"/>
          <w:b/>
          <w:bCs/>
          <w:sz w:val="32"/>
          <w:szCs w:val="32"/>
        </w:rPr>
        <w:t>2.5</w:t>
      </w:r>
      <w:r w:rsidR="005C3BEC" w:rsidRPr="00CC40B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670C9" w:rsidRPr="00CC40B7">
        <w:rPr>
          <w:rFonts w:ascii="TH SarabunPSK" w:hAnsi="TH SarabunPSK" w:cs="TH SarabunPSK"/>
          <w:b/>
          <w:bCs/>
          <w:sz w:val="32"/>
          <w:szCs w:val="32"/>
          <w:cs/>
        </w:rPr>
        <w:t xml:space="preserve">4 </w:t>
      </w:r>
      <w:r w:rsidR="00CB5C6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670C9" w:rsidRPr="00CC40B7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งานวิจัยที่เกี่ยวข้องกับแนวทางการจัดการศึกษาพระปริยัติธรรมแผนกธรรมและแผนกบาลี</w:t>
      </w:r>
    </w:p>
    <w:p w:rsidR="001670C9" w:rsidRPr="00CC40B7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  <w:t>ประมูล สารพันธ์ และ อินถา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ศิริวรรณ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 (2550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F952B3" w:rsidRPr="00CC40B7">
        <w:rPr>
          <w:rFonts w:ascii="TH SarabunPSK" w:hAnsi="TH SarabunPSK" w:cs="TH SarabunPSK"/>
          <w:sz w:val="32"/>
          <w:szCs w:val="32"/>
        </w:rPr>
        <w:t>72</w:t>
      </w:r>
      <w:r w:rsidR="00CB5C68">
        <w:rPr>
          <w:rFonts w:ascii="TH SarabunPSK" w:hAnsi="TH SarabunPSK" w:cs="TH SarabunPSK"/>
          <w:sz w:val="32"/>
          <w:szCs w:val="32"/>
        </w:rPr>
        <w:t xml:space="preserve"> </w:t>
      </w:r>
      <w:r w:rsidR="00F952B3" w:rsidRPr="00CC40B7">
        <w:rPr>
          <w:rFonts w:ascii="TH SarabunPSK" w:hAnsi="TH SarabunPSK" w:cs="TH SarabunPSK"/>
          <w:sz w:val="32"/>
          <w:szCs w:val="32"/>
        </w:rPr>
        <w:t>-</w:t>
      </w:r>
      <w:r w:rsidR="00CB5C68">
        <w:rPr>
          <w:rFonts w:ascii="TH SarabunPSK" w:hAnsi="TH SarabunPSK" w:cs="TH SarabunPSK"/>
          <w:sz w:val="32"/>
          <w:szCs w:val="32"/>
        </w:rPr>
        <w:t xml:space="preserve"> </w:t>
      </w:r>
      <w:r w:rsidR="00F952B3" w:rsidRPr="00CC40B7">
        <w:rPr>
          <w:rFonts w:ascii="TH SarabunPSK" w:hAnsi="TH SarabunPSK" w:cs="TH SarabunPSK"/>
          <w:sz w:val="32"/>
          <w:szCs w:val="32"/>
        </w:rPr>
        <w:t>76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) ได้ทำการวิจัยเรื่อง การศึกษาแนวทางพัฒนาการศึกษาของคณะสงฆ์ ผลการวิจัยพบว่า คณะสงฆ์ควรพัฒนาปรับปรุงเปลี่ยนแปลงหลักสูตรพระปริยัติธรรมแผนกธรรมและแผนกบาลีให้เป็นไปตามบทบัญญัติแห่งกฎหมายการศึกษาที่ให้สิทธิสถาบันพระพุทธศาสนาจัดการศึกษาได้ รูปแบบการจัดการศึกษาพระปริยัติธรรมแผนธรรมและแผนกบาลีที่เหมาะสม ซึ่งควรจะนำไปใช้ได้แก่ รูปแบบที่เปิดโอกาสให้พระภิกษุสามเณรได้เรียนวิชานักธรรม-บาลี และวิชาสามัญควบคู่กันไปตั้งแต่ชั้นมัธยมศึกษาปีที่ </w:t>
      </w:r>
      <w:r w:rsidR="003317EB" w:rsidRPr="00CC40B7">
        <w:rPr>
          <w:rFonts w:ascii="TH SarabunPSK" w:hAnsi="TH SarabunPSK" w:cs="TH SarabunPSK"/>
          <w:sz w:val="32"/>
          <w:szCs w:val="32"/>
          <w:cs/>
        </w:rPr>
        <w:t>1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 ถึงระดับปริญญาเอก และควรให้พระภิกษุสามเณรเรียนวิชาสามัญพื้นฐานด้วย เช่น ภาษาต่างประเทศ ภาษาไทย สังคมศึกษา ศาสนาและวัฒนธรรม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นอกจากนี้คณะสงฆ์หรือผู้เกี่ยวข้องกับการจัดการศึกษาของคณะสงฆ์ควรปรับปรุงหลักสูตรพระปริยัติธรรมแผนกธรรมและแผนกบาลีให้เหมาะสมกับกาลสมัย</w:t>
      </w:r>
    </w:p>
    <w:p w:rsidR="001670C9" w:rsidRPr="00CC40B7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  <w:t>พระมหาสุเมธา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ยุระชัย (2550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771C5A" w:rsidRPr="00CC40B7">
        <w:rPr>
          <w:rFonts w:ascii="TH SarabunPSK" w:hAnsi="TH SarabunPSK" w:cs="TH SarabunPSK"/>
          <w:sz w:val="32"/>
          <w:szCs w:val="32"/>
        </w:rPr>
        <w:t>111</w:t>
      </w:r>
      <w:r w:rsidR="00CB5C68">
        <w:rPr>
          <w:rFonts w:ascii="TH SarabunPSK" w:hAnsi="TH SarabunPSK" w:cs="TH SarabunPSK"/>
          <w:sz w:val="32"/>
          <w:szCs w:val="32"/>
        </w:rPr>
        <w:t xml:space="preserve"> </w:t>
      </w:r>
      <w:r w:rsidR="00771C5A" w:rsidRPr="00CC40B7">
        <w:rPr>
          <w:rFonts w:ascii="TH SarabunPSK" w:hAnsi="TH SarabunPSK" w:cs="TH SarabunPSK"/>
          <w:sz w:val="32"/>
          <w:szCs w:val="32"/>
        </w:rPr>
        <w:t>-</w:t>
      </w:r>
      <w:r w:rsidR="00CB5C68">
        <w:rPr>
          <w:rFonts w:ascii="TH SarabunPSK" w:hAnsi="TH SarabunPSK" w:cs="TH SarabunPSK"/>
          <w:sz w:val="32"/>
          <w:szCs w:val="32"/>
        </w:rPr>
        <w:t xml:space="preserve"> </w:t>
      </w:r>
      <w:r w:rsidR="00771C5A" w:rsidRPr="00CC40B7">
        <w:rPr>
          <w:rFonts w:ascii="TH SarabunPSK" w:hAnsi="TH SarabunPSK" w:cs="TH SarabunPSK"/>
          <w:sz w:val="32"/>
          <w:szCs w:val="32"/>
        </w:rPr>
        <w:t>114</w:t>
      </w:r>
      <w:r w:rsidRPr="00CC40B7">
        <w:rPr>
          <w:rFonts w:ascii="TH SarabunPSK" w:hAnsi="TH SarabunPSK" w:cs="TH SarabunPSK"/>
          <w:sz w:val="32"/>
          <w:szCs w:val="32"/>
          <w:cs/>
        </w:rPr>
        <w:t>) ได้ทำการวิจัยเรื่อง สภาพและแนวทางการจัดการเรียนการสอนของคณะสงฆ์โรงเรียนพระปริยัติธรรมแผนกธรรม จังหวัดสระบุรี ผลการวิจัย</w:t>
      </w: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>พบว่า 1) ด้านหลักสูตรการสอน พบว่า ควรขอความร่วมมือจากทุกฝ่ายที่เกี่ยวข้องช่วยกันพิจารณาปรับปรุงเนื้อหาในแต่ละวิชา ครูผู้สอนต้องประยุกต์เนื้อหาให้เหมาะกับสภาพสังคมปัจจุบันและสอดคล้องกับระยะเวลาเรียน และควรออกกฎระเบียบหรือจัดตารางเรียนให้เป็นระบบมีมาตรฐานและเป็นแนวทางเดียวกัน 2) ด้านการวางแผนการสอน พบว่า ครูผู้สอนและผู้บริหารสำนักเรียนหรือโรงเรียนควรคำนึงถึงความสำคัญในการจัดทำแผนการสอน และผู้บริหารควรให้ความสำคัญกับ</w:t>
      </w:r>
      <w:r w:rsidR="00CB5C6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การคัดเลือกครูผู้สอนที่มีคุณสมบัติพื้นฐานที่เกี่ยวข้อง และควรมีการจัดอบรมให้ความรู้เกี่ยวกับ</w:t>
      </w:r>
      <w:r w:rsidR="00CB5C6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การจัดทำแผนการสอน 3) ด้านการจัดการเรียนการสอน พบว่า ครูผู้สอนควรมีวิธีการจัดการเรียน</w:t>
      </w:r>
      <w:r w:rsidR="00CB5C6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C40B7">
        <w:rPr>
          <w:rFonts w:ascii="TH SarabunPSK" w:hAnsi="TH SarabunPSK" w:cs="TH SarabunPSK"/>
          <w:sz w:val="32"/>
          <w:szCs w:val="32"/>
          <w:cs/>
        </w:rPr>
        <w:t>การสอนที่หลากหลาย เน้นการเรียนรู้จากการปฏิบัติจริง หรือการเรียนรู้แบบ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การ และผู้บริหารสำนักเรียนควรให้ความสำคัญในการอบรมวิธีการสอนหรือจัดให้มีพระนิเทศมาช่วยดูแลการนิเทศการปฏิบัติงานด้านการจัดการเรียนการสอนแก่ครูผู้สอน 4) ด้านสื่อการเรียนการสอน พบว่า ครูผู้สอนควรคำนึงถึงความสอดคล้องสัมพันธ์กับองค์ประกอบต่าง</w:t>
      </w:r>
      <w:r w:rsidR="00CB5C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เช่น เนื้อหา วัตถุประสงค์ เลือกสื่อที่น่าสนใจทันสมัย เหมาะกับวัยละกิจกรรมของผู้เรียน และผู้บริหารสำนักเรียนควรมีการจัดงบประมานด้านสื่อการเรียนการสอน เพื่อสนับสนุนในการจัดการเรียนการสอน และ 5) ด้านการวัดและประเมินผล พบว่า ควรคำนึงถึงการวัดและประเมินผลตามสภาพจริงโดยใช้เครื่องมือที่หลากหลาย มีการวัดและประเมินทั้งด้านผู้เรียนและด้านผู้สอน และผู้บริหารควรให้ความสำคัญในกาจัดอบรมให้ความรู้เกี่ยวกับหลักการประเมินตามสภาพจริงแก่ครูผู้สอนและผู้มีส่วนเกี่ยวข้อง</w:t>
      </w:r>
    </w:p>
    <w:p w:rsidR="001670C9" w:rsidRPr="00CC40B7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  <w:t>พระมหามานิต สกลหล้า (2551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C31E3" w:rsidRPr="00CC40B7">
        <w:rPr>
          <w:rFonts w:ascii="TH SarabunPSK" w:hAnsi="TH SarabunPSK" w:cs="TH SarabunPSK"/>
          <w:sz w:val="32"/>
          <w:szCs w:val="32"/>
        </w:rPr>
        <w:t>140</w:t>
      </w:r>
      <w:r w:rsidR="00CB5C68">
        <w:rPr>
          <w:rFonts w:ascii="TH SarabunPSK" w:hAnsi="TH SarabunPSK" w:cs="TH SarabunPSK"/>
          <w:sz w:val="32"/>
          <w:szCs w:val="32"/>
        </w:rPr>
        <w:t xml:space="preserve"> </w:t>
      </w:r>
      <w:r w:rsidR="005C31E3" w:rsidRPr="00CC40B7">
        <w:rPr>
          <w:rFonts w:ascii="TH SarabunPSK" w:hAnsi="TH SarabunPSK" w:cs="TH SarabunPSK"/>
          <w:sz w:val="32"/>
          <w:szCs w:val="32"/>
        </w:rPr>
        <w:t>-</w:t>
      </w:r>
      <w:r w:rsidR="00CB5C68">
        <w:rPr>
          <w:rFonts w:ascii="TH SarabunPSK" w:hAnsi="TH SarabunPSK" w:cs="TH SarabunPSK"/>
          <w:sz w:val="32"/>
          <w:szCs w:val="32"/>
        </w:rPr>
        <w:t xml:space="preserve"> </w:t>
      </w:r>
      <w:r w:rsidR="005C31E3" w:rsidRPr="00CC40B7">
        <w:rPr>
          <w:rFonts w:ascii="TH SarabunPSK" w:hAnsi="TH SarabunPSK" w:cs="TH SarabunPSK"/>
          <w:sz w:val="32"/>
          <w:szCs w:val="32"/>
        </w:rPr>
        <w:t>144</w:t>
      </w:r>
      <w:r w:rsidRPr="00CC40B7">
        <w:rPr>
          <w:rFonts w:ascii="TH SarabunPSK" w:hAnsi="TH SarabunPSK" w:cs="TH SarabunPSK"/>
          <w:sz w:val="32"/>
          <w:szCs w:val="32"/>
          <w:cs/>
        </w:rPr>
        <w:t>) ได้ทำการวิจัยเรื่อง สภาพปัญหา และแนวทางพัฒนาการจัดการศึกษาของโรงเรียนพระปริยัติธรรม แผนกธรรมในจังหวัดชลบุรี ผลการวิจัยพบว่า ด้านวิชาการควรจัดฝึกอบรมครูให้มีความเข้าในในการจัดหลัดสูตร ด้านงบประมาณควรให้มีการจัดหางบประมาณจากแหล่งต่าง</w:t>
      </w:r>
      <w:r w:rsidR="00CB5C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อย่างเพียงพอต่อการจัดการศึกษาให้มีประสิทธิภาพ ด้านงานบุคคล ควรจัดวางตัวบุคลากรปฏิบัติงานในตำแหน่งหน้าที่ต่าง</w:t>
      </w:r>
      <w:r w:rsidR="00CB5C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ๆ ไว้อย่างเหมาะสม และด้านการบริหารทั่วไป ควรจัดให้มีแผนปฏิบัติงานประจำปีของโรงเรียนไว้อย่างเหมาะสมและชัดเจน</w:t>
      </w:r>
    </w:p>
    <w:p w:rsidR="001670C9" w:rsidRPr="00CC40B7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  <w:t xml:space="preserve">พระมหาธีรสุข 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ธมฺม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>สาโร (อุปไชย) (2554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C31E3" w:rsidRPr="00CC40B7">
        <w:rPr>
          <w:rFonts w:ascii="TH SarabunPSK" w:hAnsi="TH SarabunPSK" w:cs="TH SarabunPSK"/>
          <w:sz w:val="32"/>
          <w:szCs w:val="32"/>
        </w:rPr>
        <w:t>132</w:t>
      </w:r>
      <w:r w:rsidR="00CB5C68">
        <w:rPr>
          <w:rFonts w:ascii="TH SarabunPSK" w:hAnsi="TH SarabunPSK" w:cs="TH SarabunPSK"/>
          <w:sz w:val="32"/>
          <w:szCs w:val="32"/>
        </w:rPr>
        <w:t xml:space="preserve"> </w:t>
      </w:r>
      <w:r w:rsidR="005C31E3" w:rsidRPr="00CC40B7">
        <w:rPr>
          <w:rFonts w:ascii="TH SarabunPSK" w:hAnsi="TH SarabunPSK" w:cs="TH SarabunPSK"/>
          <w:sz w:val="32"/>
          <w:szCs w:val="32"/>
        </w:rPr>
        <w:t>-</w:t>
      </w:r>
      <w:r w:rsidR="00CB5C68">
        <w:rPr>
          <w:rFonts w:ascii="TH SarabunPSK" w:hAnsi="TH SarabunPSK" w:cs="TH SarabunPSK"/>
          <w:sz w:val="32"/>
          <w:szCs w:val="32"/>
        </w:rPr>
        <w:t xml:space="preserve"> </w:t>
      </w:r>
      <w:r w:rsidR="005C31E3" w:rsidRPr="00CC40B7">
        <w:rPr>
          <w:rFonts w:ascii="TH SarabunPSK" w:hAnsi="TH SarabunPSK" w:cs="TH SarabunPSK"/>
          <w:sz w:val="32"/>
          <w:szCs w:val="32"/>
        </w:rPr>
        <w:t>139</w:t>
      </w:r>
      <w:r w:rsidRPr="00CC40B7">
        <w:rPr>
          <w:rFonts w:ascii="TH SarabunPSK" w:hAnsi="TH SarabunPSK" w:cs="TH SarabunPSK"/>
          <w:sz w:val="32"/>
          <w:szCs w:val="32"/>
          <w:cs/>
        </w:rPr>
        <w:t>) ได้ทำการวิจัยเรื่อง การจัดการศึกษาพระปริยัติธรรมแผนกบาลี กรณีศึกษาสำนักเรียนวัดโมลีโลกยาราม เขตบางกอกใหญ่ กรุงเทพมหานคร ผลการวิจัยพบว่า แนวทางในการพัฒนาการจัดการศึกษาพระปริยัติธรรมแผนกบาลี คือ 1) ด้านหลัดสูตร ควรปรับปรุงเนื้อหาของหลักสูตรให้ได้คุณภาพและเหมาะสมกับผู้เรียน 2) ดานการจัดการเรียนการสอน ควรมีการปรับปรุงการเรียนการสอนให้มีความยืดหยุ่นเหมาะสมกับผู้เรียน 3) ด้านสื่อการเรียนการสอน ควรมีสื่อการเรียนการสอนที่ทันสมัยเพิ่มขึ้น และปรับปรุงหนังสือเรียนให้ได้มาตรฐาน 4) ด้านการเรียนการสอน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ควรมีกิจกรรมส่งเสริมการเรียนรู้เพิ่มขึ้น และ 5) ด้านการวัดและประเมินผล ควรมีการกำหนดเวลาในการวัดผลประจำเดือนให้เหมาะสม ควรมีการวัดผลด้านอื่นนอกเหนือจากการวัดความจำ และควรมีการบันทึกข้อมูลอย่างเป็นระบบ</w:t>
      </w:r>
    </w:p>
    <w:p w:rsidR="001670C9" w:rsidRPr="00CC40B7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lastRenderedPageBreak/>
        <w:tab/>
        <w:t>มงคลชัย</w:t>
      </w:r>
      <w:r w:rsidR="00B3124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ศรีสะอาด (2555</w:t>
      </w:r>
      <w:r w:rsidR="00F648E2" w:rsidRPr="00CC40B7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CC40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C31E3" w:rsidRPr="00CC40B7">
        <w:rPr>
          <w:rFonts w:ascii="TH SarabunPSK" w:hAnsi="TH SarabunPSK" w:cs="TH SarabunPSK"/>
          <w:sz w:val="32"/>
          <w:szCs w:val="32"/>
        </w:rPr>
        <w:t>219</w:t>
      </w:r>
      <w:r w:rsidR="00CB5C68">
        <w:rPr>
          <w:rFonts w:ascii="TH SarabunPSK" w:hAnsi="TH SarabunPSK" w:cs="TH SarabunPSK"/>
          <w:sz w:val="32"/>
          <w:szCs w:val="32"/>
        </w:rPr>
        <w:t xml:space="preserve"> </w:t>
      </w:r>
      <w:r w:rsidR="005C31E3" w:rsidRPr="00CC40B7">
        <w:rPr>
          <w:rFonts w:ascii="TH SarabunPSK" w:hAnsi="TH SarabunPSK" w:cs="TH SarabunPSK"/>
          <w:sz w:val="32"/>
          <w:szCs w:val="32"/>
        </w:rPr>
        <w:t>-</w:t>
      </w:r>
      <w:r w:rsidR="00CB5C68">
        <w:rPr>
          <w:rFonts w:ascii="TH SarabunPSK" w:hAnsi="TH SarabunPSK" w:cs="TH SarabunPSK"/>
          <w:sz w:val="32"/>
          <w:szCs w:val="32"/>
        </w:rPr>
        <w:t xml:space="preserve"> </w:t>
      </w:r>
      <w:r w:rsidR="005C31E3" w:rsidRPr="00CC40B7">
        <w:rPr>
          <w:rFonts w:ascii="TH SarabunPSK" w:hAnsi="TH SarabunPSK" w:cs="TH SarabunPSK"/>
          <w:sz w:val="32"/>
          <w:szCs w:val="32"/>
        </w:rPr>
        <w:t>235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) ได้ทำการวิจัยเรื่อง รูปแบบการบริหารงานสำนักเรียนพระปริยัติธรรม แผนกธรรม-แผนกบาลี ผลการวิจัยพบว่า รูปแบบการบริหารงานสำนักเรียนพระปริยัติธรรมแผนกธรรม-แผนกบาลี ประกอบด้วย 6 ด้าน ได้แก่ 1) การบริหารงานด้านวิชาการ </w:t>
      </w:r>
      <w:r w:rsidR="00CB5C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C40B7">
        <w:rPr>
          <w:rFonts w:ascii="TH SarabunPSK" w:hAnsi="TH SarabunPSK" w:cs="TH SarabunPSK"/>
          <w:sz w:val="32"/>
          <w:szCs w:val="32"/>
          <w:cs/>
        </w:rPr>
        <w:t>2)</w:t>
      </w:r>
      <w:r w:rsidR="00EB51E0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การบริหารงานด้านบุคลากร 3) การบริหารงานด้านงบประมาณ 4) การบริหารงานด้านผู้เรียน </w:t>
      </w:r>
      <w:r w:rsidR="00CB5C6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5) การบริหารงานด้านชุมชน และ 6) การบริหารงานด้านทั่วไป และมีภาระงานรวมทั้งหมด 54 </w:t>
      </w:r>
      <w:r w:rsidR="00CB5C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ภาระงาน</w:t>
      </w:r>
    </w:p>
    <w:p w:rsidR="00EB51E0" w:rsidRPr="00CC40B7" w:rsidRDefault="00F00C0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  <w:t xml:space="preserve">จะเห็นได้ว่าข้อเสนอแนะของผู้ที่ทำการวิจัยเกี่ยวกับแนวทางการจัดการศึกษาพระปริยัติธรรมแผนกธรรมและแผนกบาลีสะท้อนมาจากสภาพปัญหาของการจัดการศึกษา </w:t>
      </w:r>
      <w:r w:rsidR="00EB51E0" w:rsidRPr="00CC40B7">
        <w:rPr>
          <w:rFonts w:ascii="TH SarabunPSK" w:hAnsi="TH SarabunPSK" w:cs="TH SarabunPSK"/>
          <w:sz w:val="32"/>
          <w:szCs w:val="32"/>
          <w:cs/>
        </w:rPr>
        <w:t>ได้แก่</w:t>
      </w:r>
      <w:r w:rsidR="007E602A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EB51E0" w:rsidRPr="00CC40B7">
        <w:rPr>
          <w:rFonts w:ascii="TH SarabunPSK" w:hAnsi="TH SarabunPSK" w:cs="TH SarabunPSK"/>
          <w:sz w:val="32"/>
          <w:szCs w:val="32"/>
          <w:cs/>
        </w:rPr>
        <w:t xml:space="preserve">ด้านหลักสูตรการสอน </w:t>
      </w:r>
      <w:r w:rsidR="007E602A" w:rsidRPr="00CC40B7">
        <w:rPr>
          <w:rFonts w:ascii="TH SarabunPSK" w:hAnsi="TH SarabunPSK" w:cs="TH SarabunPSK"/>
          <w:sz w:val="32"/>
          <w:szCs w:val="32"/>
          <w:cs/>
        </w:rPr>
        <w:t>ที่</w:t>
      </w:r>
      <w:r w:rsidR="00EB51E0" w:rsidRPr="00CC40B7">
        <w:rPr>
          <w:rFonts w:ascii="TH SarabunPSK" w:hAnsi="TH SarabunPSK" w:cs="TH SarabunPSK"/>
          <w:sz w:val="32"/>
          <w:szCs w:val="32"/>
          <w:cs/>
        </w:rPr>
        <w:t>ควรปรับปรุงเนื้อหาในแต่ละวิชา</w:t>
      </w:r>
      <w:r w:rsidR="00EB51E0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7E602A" w:rsidRPr="00CC40B7">
        <w:rPr>
          <w:rFonts w:ascii="TH SarabunPSK" w:hAnsi="TH SarabunPSK" w:cs="TH SarabunPSK"/>
          <w:sz w:val="32"/>
          <w:szCs w:val="32"/>
          <w:cs/>
        </w:rPr>
        <w:t>และมี</w:t>
      </w:r>
      <w:r w:rsidR="00EB51E0" w:rsidRPr="00CC40B7">
        <w:rPr>
          <w:rFonts w:ascii="TH SarabunPSK" w:hAnsi="TH SarabunPSK" w:cs="TH SarabunPSK"/>
          <w:sz w:val="32"/>
          <w:szCs w:val="32"/>
          <w:cs/>
        </w:rPr>
        <w:t>รูปแบบที่เปิดโอกาสให้พระภิกษุสามเณรได้เรียนวิชานักธรรม-บาลี และวิชาสามัญควบคู่กัน</w:t>
      </w:r>
      <w:r w:rsidR="007E602A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EB51E0" w:rsidRPr="00CC40B7">
        <w:rPr>
          <w:rFonts w:ascii="TH SarabunPSK" w:hAnsi="TH SarabunPSK" w:cs="TH SarabunPSK"/>
          <w:sz w:val="32"/>
          <w:szCs w:val="32"/>
          <w:cs/>
        </w:rPr>
        <w:t>ด้านครูผู้สอน ที่ต้องพัฒนาความรู้ความสามารถ ในการจัดการเรียนการสอนและนำเทคนิคการสอนที่หลากหลายมาใช้เพื่อให้การจัดการเรียนการสอนเกิดประสิทธิผลมากขึ้น</w:t>
      </w:r>
      <w:r w:rsidR="00EB51E0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EB51E0" w:rsidRPr="00CC40B7">
        <w:rPr>
          <w:rFonts w:ascii="TH SarabunPSK" w:hAnsi="TH SarabunPSK" w:cs="TH SarabunPSK"/>
          <w:sz w:val="32"/>
          <w:szCs w:val="32"/>
          <w:cs/>
        </w:rPr>
        <w:t>ตลอดทั้งนำสื่อเทคโนโลยี</w:t>
      </w:r>
      <w:r w:rsidR="00C17C38" w:rsidRPr="00CC40B7">
        <w:rPr>
          <w:rFonts w:ascii="TH SarabunPSK" w:hAnsi="TH SarabunPSK" w:cs="TH SarabunPSK"/>
          <w:sz w:val="32"/>
          <w:szCs w:val="32"/>
          <w:cs/>
        </w:rPr>
        <w:t>ที่ทันสมัยมาประยุกต์</w:t>
      </w:r>
      <w:r w:rsidR="00EB51E0" w:rsidRPr="00CC40B7">
        <w:rPr>
          <w:rFonts w:ascii="TH SarabunPSK" w:hAnsi="TH SarabunPSK" w:cs="TH SarabunPSK"/>
          <w:sz w:val="32"/>
          <w:szCs w:val="32"/>
          <w:cs/>
        </w:rPr>
        <w:t>ใช้ในการจัดการเรียนการสอนอย่างเหมาะสม</w:t>
      </w:r>
      <w:r w:rsidR="007E602A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51E0" w:rsidRPr="00CC40B7">
        <w:rPr>
          <w:rFonts w:ascii="TH SarabunPSK" w:hAnsi="TH SarabunPSK" w:cs="TH SarabunPSK"/>
          <w:sz w:val="32"/>
          <w:szCs w:val="32"/>
          <w:cs/>
        </w:rPr>
        <w:t xml:space="preserve">ด้านการวัดและประเมินผล ที่ควรคำนึงถึงการวัดและประเมินผลตามสภาพจริงโดยใช้เครื่องมือที่หลากหลาย และควรมีการวัดผลด้านอื่นนอกเหนือจากการวัดความจำ ด้านงบประมาณ </w:t>
      </w:r>
      <w:r w:rsidR="00CB5C6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B51E0" w:rsidRPr="00CC40B7">
        <w:rPr>
          <w:rFonts w:ascii="TH SarabunPSK" w:hAnsi="TH SarabunPSK" w:cs="TH SarabunPSK"/>
          <w:sz w:val="32"/>
          <w:szCs w:val="32"/>
          <w:cs/>
        </w:rPr>
        <w:t>ที่ผู้บริหารต้องพัฒนาระบบการจัดการงบประมาณให้เกิด</w:t>
      </w:r>
      <w:r w:rsidR="00C17C38" w:rsidRPr="00CC40B7">
        <w:rPr>
          <w:rFonts w:ascii="TH SarabunPSK" w:hAnsi="TH SarabunPSK" w:cs="TH SarabunPSK"/>
          <w:sz w:val="32"/>
          <w:szCs w:val="32"/>
          <w:cs/>
        </w:rPr>
        <w:t>ผลดีต่อการจัดการเรียนการสอน</w:t>
      </w:r>
    </w:p>
    <w:p w:rsidR="00315BEB" w:rsidRPr="00CC40B7" w:rsidRDefault="007E602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  <w:t>จากการศึกษางานวิจัยที่เกี่ยวข้องข้างต้นที่ทำให้เห็นภาพรวมของการจัดการเรียนการสอน</w:t>
      </w:r>
      <w:r w:rsidR="00CB5C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พระปริยัติธรรมแผนกธรรมและแผนกบาลี ทั้งรูปแบบการจัดการศึกษา สภาพปัญหา ปัจจัยที่ส่งผลต่อการจัดการศึกษา ตลอดทั้งแนวทางพัฒนาการจัดการศึกษาที่นักวิจัย</w:t>
      </w:r>
      <w:r w:rsidR="0086504E" w:rsidRPr="00CC40B7">
        <w:rPr>
          <w:rFonts w:ascii="TH SarabunPSK" w:hAnsi="TH SarabunPSK" w:cs="TH SarabunPSK"/>
          <w:sz w:val="32"/>
          <w:szCs w:val="32"/>
          <w:cs/>
        </w:rPr>
        <w:t>หลายท่าน</w:t>
      </w:r>
      <w:r w:rsidRPr="00CC40B7">
        <w:rPr>
          <w:rFonts w:ascii="TH SarabunPSK" w:hAnsi="TH SarabunPSK" w:cs="TH SarabunPSK"/>
          <w:sz w:val="32"/>
          <w:szCs w:val="32"/>
          <w:cs/>
        </w:rPr>
        <w:t>ได้เนอแนะไว้ข้างต้น ผู้วิจัยจึงได้</w:t>
      </w:r>
      <w:r w:rsidR="00043988" w:rsidRPr="00CC40B7">
        <w:rPr>
          <w:rFonts w:ascii="TH SarabunPSK" w:hAnsi="TH SarabunPSK" w:cs="TH SarabunPSK"/>
          <w:sz w:val="32"/>
          <w:szCs w:val="32"/>
          <w:cs/>
        </w:rPr>
        <w:t>ทำการ</w:t>
      </w:r>
      <w:r w:rsidRPr="00CC40B7">
        <w:rPr>
          <w:rFonts w:ascii="TH SarabunPSK" w:hAnsi="TH SarabunPSK" w:cs="TH SarabunPSK"/>
          <w:sz w:val="32"/>
          <w:szCs w:val="32"/>
          <w:cs/>
        </w:rPr>
        <w:t>สังเคราะห์</w:t>
      </w:r>
      <w:r w:rsidR="008B0472" w:rsidRPr="00CC40B7">
        <w:rPr>
          <w:rFonts w:ascii="TH SarabunPSK" w:hAnsi="TH SarabunPSK" w:cs="TH SarabunPSK"/>
          <w:sz w:val="32"/>
          <w:szCs w:val="32"/>
          <w:cs/>
        </w:rPr>
        <w:t>ข้อมูลเพื่อกำหนดตัวแปรที่ใช้ในการวิจัยครั้งนี้</w:t>
      </w:r>
      <w:r w:rsidR="00BD4E01" w:rsidRPr="00CC40B7">
        <w:rPr>
          <w:rFonts w:ascii="TH SarabunPSK" w:hAnsi="TH SarabunPSK" w:cs="TH SarabunPSK"/>
          <w:sz w:val="32"/>
          <w:szCs w:val="32"/>
          <w:cs/>
        </w:rPr>
        <w:t xml:space="preserve"> ได้ตัวแปรซึ่งเป็นปัจจัยที่มีผลต่อความสำเร็จในการจัดการศึกษาพระปริยัติธรรมแผนกธรรมและแผนกบาลี </w:t>
      </w:r>
      <w:r w:rsidR="008528D6" w:rsidRPr="00CC40B7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315BE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15BEB" w:rsidRPr="00CC40B7" w:rsidRDefault="00315BE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  <w:cs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ab/>
        <w:t>ตัวแปรอิสระ ซึ่งเป็นปัจจัยเชิงสาเหตุที่ส่งผลต่อความสำเร็จในการจัดการศึกษาพระปริยัติธรรมแผนกธรรมและแผนกบาลี คือ</w:t>
      </w:r>
      <w:r w:rsidR="008528D6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28D6" w:rsidRPr="00CC40B7">
        <w:rPr>
          <w:rFonts w:ascii="TH SarabunPSK" w:hAnsi="TH SarabunPSK" w:cs="TH SarabunPSK"/>
          <w:sz w:val="32"/>
          <w:szCs w:val="32"/>
        </w:rPr>
        <w:t xml:space="preserve">1) </w:t>
      </w:r>
      <w:r w:rsidR="008528D6" w:rsidRPr="00CC40B7">
        <w:rPr>
          <w:rFonts w:ascii="TH SarabunPSK" w:hAnsi="TH SarabunPSK" w:cs="TH SarabunPSK"/>
          <w:sz w:val="32"/>
          <w:szCs w:val="32"/>
          <w:cs/>
        </w:rPr>
        <w:t xml:space="preserve">ปัจจัยด้านภาวะผู้นำของผู้บริหาร ประกอบด้วย </w:t>
      </w:r>
      <w:r w:rsidR="008528D6" w:rsidRPr="00CC40B7">
        <w:rPr>
          <w:rFonts w:ascii="TH SarabunPSK" w:hAnsi="TH SarabunPSK" w:cs="TH SarabunPSK"/>
          <w:sz w:val="32"/>
          <w:szCs w:val="32"/>
        </w:rPr>
        <w:t>3</w:t>
      </w:r>
      <w:r w:rsidR="008528D6" w:rsidRPr="00CC40B7">
        <w:rPr>
          <w:rFonts w:ascii="TH SarabunPSK" w:hAnsi="TH SarabunPSK" w:cs="TH SarabunPSK"/>
          <w:sz w:val="32"/>
          <w:szCs w:val="32"/>
          <w:cs/>
        </w:rPr>
        <w:t xml:space="preserve"> ตัวแปร ได้แก่</w:t>
      </w:r>
      <w:r w:rsidR="008528D6" w:rsidRPr="00CC40B7">
        <w:rPr>
          <w:rFonts w:ascii="TH SarabunPSK" w:hAnsi="TH SarabunPSK" w:cs="TH SarabunPSK"/>
          <w:sz w:val="32"/>
          <w:szCs w:val="32"/>
        </w:rPr>
        <w:t xml:space="preserve"> 1.1) </w:t>
      </w:r>
      <w:r w:rsidR="008528D6" w:rsidRPr="00CC40B7">
        <w:rPr>
          <w:rFonts w:ascii="TH SarabunPSK" w:hAnsi="TH SarabunPSK" w:cs="TH SarabunPSK"/>
          <w:sz w:val="32"/>
          <w:szCs w:val="32"/>
          <w:cs/>
        </w:rPr>
        <w:t>คุณลักษณะส่วนตัว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8528D6" w:rsidRPr="00CC40B7">
        <w:rPr>
          <w:rFonts w:ascii="TH SarabunPSK" w:hAnsi="TH SarabunPSK" w:cs="TH SarabunPSK"/>
          <w:sz w:val="32"/>
          <w:szCs w:val="32"/>
        </w:rPr>
        <w:t xml:space="preserve">1.2) </w:t>
      </w:r>
      <w:r w:rsidR="008528D6" w:rsidRPr="00CC40B7">
        <w:rPr>
          <w:rFonts w:ascii="TH SarabunPSK" w:hAnsi="TH SarabunPSK" w:cs="TH SarabunPSK"/>
          <w:sz w:val="32"/>
          <w:szCs w:val="32"/>
          <w:cs/>
        </w:rPr>
        <w:t>พฤติกรรมการบริหาร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770E5B" w:rsidRPr="00CC40B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8528D6" w:rsidRPr="00CC40B7">
        <w:rPr>
          <w:rFonts w:ascii="TH SarabunPSK" w:hAnsi="TH SarabunPSK" w:cs="TH SarabunPSK"/>
          <w:sz w:val="32"/>
          <w:szCs w:val="32"/>
        </w:rPr>
        <w:t xml:space="preserve">1.3) </w:t>
      </w:r>
      <w:r w:rsidR="008528D6" w:rsidRPr="00CC40B7">
        <w:rPr>
          <w:rFonts w:ascii="TH SarabunPSK" w:hAnsi="TH SarabunPSK" w:cs="TH SarabunPSK"/>
          <w:sz w:val="32"/>
          <w:szCs w:val="32"/>
          <w:cs/>
        </w:rPr>
        <w:t>ภาวะผู้นำทางวิชาการ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</w:p>
    <w:p w:rsidR="008528D6" w:rsidRPr="00CC40B7" w:rsidRDefault="00315BE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ตัวแปรคั่นกลาง ซึ่งเป็นปัจจัยเชิงเหตุและผล จำนวน </w:t>
      </w:r>
      <w:r w:rsidR="00770E5B" w:rsidRPr="00CC40B7">
        <w:rPr>
          <w:rFonts w:ascii="TH SarabunPSK" w:hAnsi="TH SarabunPSK" w:cs="TH SarabunPSK"/>
          <w:sz w:val="32"/>
          <w:szCs w:val="32"/>
        </w:rPr>
        <w:t>4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Pr="00CC40B7">
        <w:rPr>
          <w:rFonts w:ascii="TH SarabunPSK" w:hAnsi="TH SarabunPSK" w:cs="TH SarabunPSK"/>
          <w:sz w:val="32"/>
          <w:szCs w:val="32"/>
          <w:cs/>
        </w:rPr>
        <w:t>ตัวแปร คือ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770E5B" w:rsidRPr="00CC40B7">
        <w:rPr>
          <w:rFonts w:ascii="TH SarabunPSK" w:hAnsi="TH SarabunPSK" w:cs="TH SarabunPSK"/>
          <w:sz w:val="32"/>
          <w:szCs w:val="32"/>
        </w:rPr>
        <w:t xml:space="preserve">1) </w:t>
      </w:r>
      <w:r w:rsidR="00770E5B" w:rsidRPr="00CC40B7">
        <w:rPr>
          <w:rFonts w:ascii="TH SarabunPSK" w:hAnsi="TH SarabunPSK" w:cs="TH SarabunPSK"/>
          <w:sz w:val="32"/>
          <w:szCs w:val="32"/>
          <w:cs/>
        </w:rPr>
        <w:t xml:space="preserve">ปัจจัยด้านการส่งเสริมสนับสนุนจากภายนอก ประกอบด้วย </w:t>
      </w:r>
      <w:r w:rsidR="00770E5B" w:rsidRPr="00CC40B7">
        <w:rPr>
          <w:rFonts w:ascii="TH SarabunPSK" w:hAnsi="TH SarabunPSK" w:cs="TH SarabunPSK"/>
          <w:sz w:val="32"/>
          <w:szCs w:val="32"/>
        </w:rPr>
        <w:t>3</w:t>
      </w:r>
      <w:r w:rsidR="00770E5B" w:rsidRPr="00CC40B7">
        <w:rPr>
          <w:rFonts w:ascii="TH SarabunPSK" w:hAnsi="TH SarabunPSK" w:cs="TH SarabunPSK"/>
          <w:sz w:val="32"/>
          <w:szCs w:val="32"/>
          <w:cs/>
        </w:rPr>
        <w:t xml:space="preserve"> ตัวแปร ได้แก่</w:t>
      </w:r>
      <w:r w:rsidR="00770E5B" w:rsidRPr="00CC40B7">
        <w:rPr>
          <w:rFonts w:ascii="TH SarabunPSK" w:hAnsi="TH SarabunPSK" w:cs="TH SarabunPSK"/>
          <w:sz w:val="32"/>
          <w:szCs w:val="32"/>
        </w:rPr>
        <w:t xml:space="preserve"> 1.1) </w:t>
      </w:r>
      <w:r w:rsidR="00770E5B" w:rsidRPr="00CC40B7">
        <w:rPr>
          <w:rFonts w:ascii="TH SarabunPSK" w:hAnsi="TH SarabunPSK" w:cs="TH SarabunPSK"/>
          <w:sz w:val="32"/>
          <w:szCs w:val="32"/>
          <w:cs/>
        </w:rPr>
        <w:t>การส่งเสริมสนับสนุนจากคณะสงฆ์</w:t>
      </w:r>
      <w:r w:rsidR="00770E5B" w:rsidRPr="00CC40B7">
        <w:rPr>
          <w:rFonts w:ascii="TH SarabunPSK" w:hAnsi="TH SarabunPSK" w:cs="TH SarabunPSK"/>
          <w:sz w:val="32"/>
          <w:szCs w:val="32"/>
        </w:rPr>
        <w:t xml:space="preserve"> 1.2) </w:t>
      </w:r>
      <w:r w:rsidR="00770E5B" w:rsidRPr="00CC40B7">
        <w:rPr>
          <w:rFonts w:ascii="TH SarabunPSK" w:hAnsi="TH SarabunPSK" w:cs="TH SarabunPSK"/>
          <w:sz w:val="32"/>
          <w:szCs w:val="32"/>
          <w:cs/>
        </w:rPr>
        <w:t>การส่งเสริมสนับสนุนจากภาครัฐ</w:t>
      </w:r>
      <w:r w:rsidR="00770E5B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770E5B" w:rsidRPr="00CC40B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770E5B" w:rsidRPr="00CC40B7">
        <w:rPr>
          <w:rFonts w:ascii="TH SarabunPSK" w:hAnsi="TH SarabunPSK" w:cs="TH SarabunPSK"/>
          <w:sz w:val="32"/>
          <w:szCs w:val="32"/>
        </w:rPr>
        <w:t xml:space="preserve">1.3) </w:t>
      </w:r>
      <w:r w:rsidR="00770E5B" w:rsidRPr="00CC40B7">
        <w:rPr>
          <w:rFonts w:ascii="TH SarabunPSK" w:hAnsi="TH SarabunPSK" w:cs="TH SarabunPSK"/>
          <w:sz w:val="32"/>
          <w:szCs w:val="32"/>
          <w:cs/>
        </w:rPr>
        <w:t>การส่งเสริมสนับสนุนจากพุทธศาสนิกชน</w:t>
      </w:r>
      <w:r w:rsidR="00CB5C6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70E5B" w:rsidRPr="00CC4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0E5B" w:rsidRPr="00CC40B7">
        <w:rPr>
          <w:rFonts w:ascii="TH SarabunPSK" w:hAnsi="TH SarabunPSK" w:cs="TH SarabunPSK"/>
          <w:sz w:val="32"/>
          <w:szCs w:val="32"/>
        </w:rPr>
        <w:t>2</w:t>
      </w:r>
      <w:r w:rsidR="008528D6" w:rsidRPr="00CC40B7">
        <w:rPr>
          <w:rFonts w:ascii="TH SarabunPSK" w:hAnsi="TH SarabunPSK" w:cs="TH SarabunPSK"/>
          <w:sz w:val="32"/>
          <w:szCs w:val="32"/>
        </w:rPr>
        <w:t xml:space="preserve">) </w:t>
      </w:r>
      <w:r w:rsidR="008528D6" w:rsidRPr="00CC40B7">
        <w:rPr>
          <w:rFonts w:ascii="TH SarabunPSK" w:hAnsi="TH SarabunPSK" w:cs="TH SarabunPSK"/>
          <w:sz w:val="32"/>
          <w:szCs w:val="32"/>
          <w:cs/>
        </w:rPr>
        <w:t xml:space="preserve">ปัจจัยด้านการบริหารจัดการประกอบด้วย </w:t>
      </w:r>
      <w:r w:rsidR="008528D6" w:rsidRPr="00CC40B7">
        <w:rPr>
          <w:rFonts w:ascii="TH SarabunPSK" w:hAnsi="TH SarabunPSK" w:cs="TH SarabunPSK"/>
          <w:sz w:val="32"/>
          <w:szCs w:val="32"/>
        </w:rPr>
        <w:t>3</w:t>
      </w:r>
      <w:r w:rsidR="008528D6" w:rsidRPr="00CC40B7">
        <w:rPr>
          <w:rFonts w:ascii="TH SarabunPSK" w:hAnsi="TH SarabunPSK" w:cs="TH SarabunPSK"/>
          <w:sz w:val="32"/>
          <w:szCs w:val="32"/>
          <w:cs/>
        </w:rPr>
        <w:t xml:space="preserve"> ตัวแปร ได้แก่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770E5B" w:rsidRPr="00CC40B7">
        <w:rPr>
          <w:rFonts w:ascii="TH SarabunPSK" w:hAnsi="TH SarabunPSK" w:cs="TH SarabunPSK"/>
          <w:sz w:val="32"/>
          <w:szCs w:val="32"/>
        </w:rPr>
        <w:t>2</w:t>
      </w:r>
      <w:r w:rsidR="008528D6" w:rsidRPr="00CC40B7">
        <w:rPr>
          <w:rFonts w:ascii="TH SarabunPSK" w:hAnsi="TH SarabunPSK" w:cs="TH SarabunPSK"/>
          <w:sz w:val="32"/>
          <w:szCs w:val="32"/>
        </w:rPr>
        <w:t xml:space="preserve">.1) </w:t>
      </w:r>
      <w:r w:rsidR="008528D6" w:rsidRPr="00CC40B7">
        <w:rPr>
          <w:rFonts w:ascii="TH SarabunPSK" w:hAnsi="TH SarabunPSK" w:cs="TH SarabunPSK"/>
          <w:sz w:val="32"/>
          <w:szCs w:val="32"/>
          <w:cs/>
        </w:rPr>
        <w:t>การบริหารจัดการด้านวิชาการ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770E5B" w:rsidRPr="00CC40B7">
        <w:rPr>
          <w:rFonts w:ascii="TH SarabunPSK" w:hAnsi="TH SarabunPSK" w:cs="TH SarabunPSK"/>
          <w:sz w:val="32"/>
          <w:szCs w:val="32"/>
        </w:rPr>
        <w:t>2</w:t>
      </w:r>
      <w:r w:rsidR="008528D6" w:rsidRPr="00CC40B7">
        <w:rPr>
          <w:rFonts w:ascii="TH SarabunPSK" w:hAnsi="TH SarabunPSK" w:cs="TH SarabunPSK"/>
          <w:sz w:val="32"/>
          <w:szCs w:val="32"/>
        </w:rPr>
        <w:t xml:space="preserve">.2) </w:t>
      </w:r>
      <w:r w:rsidR="008528D6" w:rsidRPr="00CC40B7">
        <w:rPr>
          <w:rFonts w:ascii="TH SarabunPSK" w:hAnsi="TH SarabunPSK" w:cs="TH SarabunPSK"/>
          <w:sz w:val="32"/>
          <w:szCs w:val="32"/>
          <w:cs/>
        </w:rPr>
        <w:t>การบริหารจัดการด้านงบประมาณ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770E5B" w:rsidRPr="00CC40B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770E5B" w:rsidRPr="00CC40B7">
        <w:rPr>
          <w:rFonts w:ascii="TH SarabunPSK" w:hAnsi="TH SarabunPSK" w:cs="TH SarabunPSK"/>
          <w:sz w:val="32"/>
          <w:szCs w:val="32"/>
        </w:rPr>
        <w:t>2</w:t>
      </w:r>
      <w:r w:rsidR="008528D6" w:rsidRPr="00CC40B7">
        <w:rPr>
          <w:rFonts w:ascii="TH SarabunPSK" w:hAnsi="TH SarabunPSK" w:cs="TH SarabunPSK"/>
          <w:sz w:val="32"/>
          <w:szCs w:val="32"/>
        </w:rPr>
        <w:t xml:space="preserve">.3) </w:t>
      </w:r>
      <w:r w:rsidR="008528D6" w:rsidRPr="00CC40B7">
        <w:rPr>
          <w:rFonts w:ascii="TH SarabunPSK" w:hAnsi="TH SarabunPSK" w:cs="TH SarabunPSK"/>
          <w:sz w:val="32"/>
          <w:szCs w:val="32"/>
          <w:cs/>
        </w:rPr>
        <w:t>การบริหารและการพัฒนาทรัพยากรบุคคล</w:t>
      </w:r>
      <w:r w:rsidR="007776CC"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CB5C68">
        <w:rPr>
          <w:rFonts w:ascii="TH SarabunPSK" w:hAnsi="TH SarabunPSK" w:cs="TH SarabunPSK"/>
          <w:sz w:val="32"/>
          <w:szCs w:val="32"/>
        </w:rPr>
        <w:t xml:space="preserve">         </w:t>
      </w:r>
      <w:r w:rsidR="00770E5B" w:rsidRPr="00CC40B7">
        <w:rPr>
          <w:rFonts w:ascii="TH SarabunPSK" w:hAnsi="TH SarabunPSK" w:cs="TH SarabunPSK"/>
          <w:sz w:val="32"/>
          <w:szCs w:val="32"/>
        </w:rPr>
        <w:t>3</w:t>
      </w:r>
      <w:r w:rsidR="008528D6" w:rsidRPr="00CC40B7">
        <w:rPr>
          <w:rFonts w:ascii="TH SarabunPSK" w:hAnsi="TH SarabunPSK" w:cs="TH SarabunPSK"/>
          <w:sz w:val="32"/>
          <w:szCs w:val="32"/>
        </w:rPr>
        <w:t xml:space="preserve">) </w:t>
      </w:r>
      <w:r w:rsidR="008528D6" w:rsidRPr="00CC40B7">
        <w:rPr>
          <w:rFonts w:ascii="TH SarabunPSK" w:hAnsi="TH SarabunPSK" w:cs="TH SarabunPSK"/>
          <w:sz w:val="32"/>
          <w:szCs w:val="32"/>
          <w:cs/>
        </w:rPr>
        <w:t xml:space="preserve">ปัจจัยด้านศักยภาพของครูผู้สอน ประกอบด้วย </w:t>
      </w:r>
      <w:r w:rsidR="008528D6" w:rsidRPr="00CC40B7">
        <w:rPr>
          <w:rFonts w:ascii="TH SarabunPSK" w:hAnsi="TH SarabunPSK" w:cs="TH SarabunPSK"/>
          <w:sz w:val="32"/>
          <w:szCs w:val="32"/>
        </w:rPr>
        <w:t>3</w:t>
      </w:r>
      <w:r w:rsidR="008528D6" w:rsidRPr="00CC40B7">
        <w:rPr>
          <w:rFonts w:ascii="TH SarabunPSK" w:hAnsi="TH SarabunPSK" w:cs="TH SarabunPSK"/>
          <w:sz w:val="32"/>
          <w:szCs w:val="32"/>
          <w:cs/>
        </w:rPr>
        <w:t xml:space="preserve"> ตัวแปร ได้แก่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770E5B" w:rsidRPr="00CC40B7">
        <w:rPr>
          <w:rFonts w:ascii="TH SarabunPSK" w:hAnsi="TH SarabunPSK" w:cs="TH SarabunPSK"/>
          <w:sz w:val="32"/>
          <w:szCs w:val="32"/>
        </w:rPr>
        <w:t>3</w:t>
      </w:r>
      <w:r w:rsidR="008528D6" w:rsidRPr="00CC40B7">
        <w:rPr>
          <w:rFonts w:ascii="TH SarabunPSK" w:hAnsi="TH SarabunPSK" w:cs="TH SarabunPSK"/>
          <w:sz w:val="32"/>
          <w:szCs w:val="32"/>
        </w:rPr>
        <w:t xml:space="preserve">.1) </w:t>
      </w:r>
      <w:r w:rsidR="008528D6" w:rsidRPr="00CC40B7">
        <w:rPr>
          <w:rFonts w:ascii="TH SarabunPSK" w:hAnsi="TH SarabunPSK" w:cs="TH SarabunPSK"/>
          <w:sz w:val="32"/>
          <w:szCs w:val="32"/>
          <w:cs/>
        </w:rPr>
        <w:t>ศักยภาพด้านการจัดกิจกรรมการเรียนรู้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770E5B" w:rsidRPr="00CC40B7">
        <w:rPr>
          <w:rFonts w:ascii="TH SarabunPSK" w:hAnsi="TH SarabunPSK" w:cs="TH SarabunPSK"/>
          <w:sz w:val="32"/>
          <w:szCs w:val="32"/>
        </w:rPr>
        <w:t>3</w:t>
      </w:r>
      <w:r w:rsidR="008528D6" w:rsidRPr="00CC40B7">
        <w:rPr>
          <w:rFonts w:ascii="TH SarabunPSK" w:hAnsi="TH SarabunPSK" w:cs="TH SarabunPSK"/>
          <w:sz w:val="32"/>
          <w:szCs w:val="32"/>
        </w:rPr>
        <w:t xml:space="preserve">.2) </w:t>
      </w:r>
      <w:r w:rsidR="008528D6" w:rsidRPr="00CC40B7">
        <w:rPr>
          <w:rFonts w:ascii="TH SarabunPSK" w:hAnsi="TH SarabunPSK" w:cs="TH SarabunPSK"/>
          <w:sz w:val="32"/>
          <w:szCs w:val="32"/>
          <w:cs/>
        </w:rPr>
        <w:t>ศักยภาพด้านการใช้สื่อและเทคโนโลยีในการจัดการเรียนรู้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770E5B" w:rsidRPr="00CC40B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770E5B" w:rsidRPr="00CC40B7">
        <w:rPr>
          <w:rFonts w:ascii="TH SarabunPSK" w:hAnsi="TH SarabunPSK" w:cs="TH SarabunPSK"/>
          <w:sz w:val="32"/>
          <w:szCs w:val="32"/>
        </w:rPr>
        <w:t>3</w:t>
      </w:r>
      <w:r w:rsidR="008528D6" w:rsidRPr="00CC40B7">
        <w:rPr>
          <w:rFonts w:ascii="TH SarabunPSK" w:hAnsi="TH SarabunPSK" w:cs="TH SarabunPSK"/>
          <w:sz w:val="32"/>
          <w:szCs w:val="32"/>
        </w:rPr>
        <w:t xml:space="preserve">.3) </w:t>
      </w:r>
      <w:r w:rsidR="008528D6" w:rsidRPr="00CC40B7">
        <w:rPr>
          <w:rFonts w:ascii="TH SarabunPSK" w:hAnsi="TH SarabunPSK" w:cs="TH SarabunPSK"/>
          <w:sz w:val="32"/>
          <w:szCs w:val="32"/>
          <w:cs/>
        </w:rPr>
        <w:t>ศักยภาพ</w:t>
      </w:r>
      <w:r w:rsidR="00CB5C6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528D6" w:rsidRPr="00CC40B7">
        <w:rPr>
          <w:rFonts w:ascii="TH SarabunPSK" w:hAnsi="TH SarabunPSK" w:cs="TH SarabunPSK"/>
          <w:sz w:val="32"/>
          <w:szCs w:val="32"/>
          <w:cs/>
        </w:rPr>
        <w:t>ด้านการวัดประเมินผลในชั้นเรียน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7776CC" w:rsidRPr="00CC40B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770E5B" w:rsidRPr="00CC40B7">
        <w:rPr>
          <w:rFonts w:ascii="TH SarabunPSK" w:hAnsi="TH SarabunPSK" w:cs="TH SarabunPSK"/>
          <w:sz w:val="32"/>
          <w:szCs w:val="32"/>
        </w:rPr>
        <w:t>4</w:t>
      </w:r>
      <w:r w:rsidR="008528D6" w:rsidRPr="00CC40B7">
        <w:rPr>
          <w:rFonts w:ascii="TH SarabunPSK" w:hAnsi="TH SarabunPSK" w:cs="TH SarabunPSK"/>
          <w:sz w:val="32"/>
          <w:szCs w:val="32"/>
        </w:rPr>
        <w:t xml:space="preserve">) </w:t>
      </w:r>
      <w:r w:rsidR="008528D6" w:rsidRPr="00CC40B7">
        <w:rPr>
          <w:rFonts w:ascii="TH SarabunPSK" w:hAnsi="TH SarabunPSK" w:cs="TH SarabunPSK"/>
          <w:sz w:val="32"/>
          <w:szCs w:val="32"/>
          <w:cs/>
        </w:rPr>
        <w:t xml:space="preserve">ปัจจัยด้านแรงขับภายในและแรงจูงใจของผู้เรียน </w:t>
      </w:r>
      <w:r w:rsidR="008528D6" w:rsidRPr="00CC40B7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ประกอบด้วย </w:t>
      </w:r>
      <w:r w:rsidR="008528D6" w:rsidRPr="00CC40B7">
        <w:rPr>
          <w:rFonts w:ascii="TH SarabunPSK" w:hAnsi="TH SarabunPSK" w:cs="TH SarabunPSK"/>
          <w:sz w:val="32"/>
          <w:szCs w:val="32"/>
        </w:rPr>
        <w:t>3</w:t>
      </w:r>
      <w:r w:rsidR="008528D6" w:rsidRPr="00CC40B7">
        <w:rPr>
          <w:rFonts w:ascii="TH SarabunPSK" w:hAnsi="TH SarabunPSK" w:cs="TH SarabunPSK"/>
          <w:sz w:val="32"/>
          <w:szCs w:val="32"/>
          <w:cs/>
        </w:rPr>
        <w:t xml:space="preserve"> ตัวแปร ได้แก่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770E5B" w:rsidRPr="00CC40B7">
        <w:rPr>
          <w:rFonts w:ascii="TH SarabunPSK" w:hAnsi="TH SarabunPSK" w:cs="TH SarabunPSK"/>
          <w:sz w:val="32"/>
          <w:szCs w:val="32"/>
        </w:rPr>
        <w:t>4</w:t>
      </w:r>
      <w:r w:rsidR="008528D6" w:rsidRPr="00CC40B7">
        <w:rPr>
          <w:rFonts w:ascii="TH SarabunPSK" w:hAnsi="TH SarabunPSK" w:cs="TH SarabunPSK"/>
          <w:sz w:val="32"/>
          <w:szCs w:val="32"/>
        </w:rPr>
        <w:t xml:space="preserve">.1) </w:t>
      </w:r>
      <w:r w:rsidR="008528D6" w:rsidRPr="00CC40B7">
        <w:rPr>
          <w:rFonts w:ascii="TH SarabunPSK" w:hAnsi="TH SarabunPSK" w:cs="TH SarabunPSK"/>
          <w:sz w:val="32"/>
          <w:szCs w:val="32"/>
          <w:cs/>
        </w:rPr>
        <w:t>เจตคติต่อการเรียน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770E5B" w:rsidRPr="00CC40B7">
        <w:rPr>
          <w:rFonts w:ascii="TH SarabunPSK" w:hAnsi="TH SarabunPSK" w:cs="TH SarabunPSK"/>
          <w:sz w:val="32"/>
          <w:szCs w:val="32"/>
        </w:rPr>
        <w:t>4</w:t>
      </w:r>
      <w:r w:rsidR="008528D6" w:rsidRPr="00CC40B7">
        <w:rPr>
          <w:rFonts w:ascii="TH SarabunPSK" w:hAnsi="TH SarabunPSK" w:cs="TH SarabunPSK"/>
          <w:sz w:val="32"/>
          <w:szCs w:val="32"/>
        </w:rPr>
        <w:t xml:space="preserve">.2) </w:t>
      </w:r>
      <w:r w:rsidR="008528D6" w:rsidRPr="00CC40B7">
        <w:rPr>
          <w:rFonts w:ascii="TH SarabunPSK" w:hAnsi="TH SarabunPSK" w:cs="TH SarabunPSK"/>
          <w:sz w:val="32"/>
          <w:szCs w:val="32"/>
          <w:cs/>
        </w:rPr>
        <w:t>แรงจูงใจใฝ่สัมฤทธิ์</w:t>
      </w:r>
      <w:r w:rsidRPr="00CC40B7">
        <w:rPr>
          <w:rFonts w:ascii="TH SarabunPSK" w:hAnsi="TH SarabunPSK" w:cs="TH SarabunPSK"/>
          <w:sz w:val="32"/>
          <w:szCs w:val="32"/>
        </w:rPr>
        <w:t xml:space="preserve"> </w:t>
      </w:r>
      <w:r w:rsidR="00770E5B" w:rsidRPr="00CC40B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770E5B" w:rsidRPr="00CC40B7">
        <w:rPr>
          <w:rFonts w:ascii="TH SarabunPSK" w:hAnsi="TH SarabunPSK" w:cs="TH SarabunPSK"/>
          <w:sz w:val="32"/>
          <w:szCs w:val="32"/>
        </w:rPr>
        <w:t>4</w:t>
      </w:r>
      <w:r w:rsidR="008528D6" w:rsidRPr="00CC40B7">
        <w:rPr>
          <w:rFonts w:ascii="TH SarabunPSK" w:hAnsi="TH SarabunPSK" w:cs="TH SarabunPSK"/>
          <w:sz w:val="32"/>
          <w:szCs w:val="32"/>
        </w:rPr>
        <w:t xml:space="preserve">.3) </w:t>
      </w:r>
      <w:r w:rsidR="008528D6" w:rsidRPr="00CC40B7">
        <w:rPr>
          <w:rFonts w:ascii="TH SarabunPSK" w:hAnsi="TH SarabunPSK" w:cs="TH SarabunPSK"/>
          <w:sz w:val="32"/>
          <w:szCs w:val="32"/>
          <w:cs/>
        </w:rPr>
        <w:t>พฤติกรรมการเรียนรู้ของผู้เรียน</w:t>
      </w:r>
    </w:p>
    <w:p w:rsidR="007C181E" w:rsidRPr="00CC40B7" w:rsidRDefault="008528D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</w:rPr>
        <w:tab/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ตัวแปรตาม ซึ่งเป็นปัจจัยผลลัพธ์ คือ ความสำเร็จในการจัดการศึกษาพระปริยัติธรรมแผนกธรรมและแผนกบาลี ได้แก่ </w:t>
      </w:r>
      <w:r w:rsidRPr="00CC40B7">
        <w:rPr>
          <w:rFonts w:ascii="TH SarabunPSK" w:hAnsi="TH SarabunPSK" w:cs="TH SarabunPSK"/>
          <w:sz w:val="32"/>
          <w:szCs w:val="32"/>
        </w:rPr>
        <w:t xml:space="preserve">1) </w:t>
      </w:r>
      <w:r w:rsidRPr="00CC40B7">
        <w:rPr>
          <w:rFonts w:ascii="TH SarabunPSK" w:hAnsi="TH SarabunPSK" w:cs="TH SarabunPSK"/>
          <w:sz w:val="32"/>
          <w:szCs w:val="32"/>
          <w:cs/>
        </w:rPr>
        <w:t>ผลสัมฤทธิ์ในการจัดการศึกษาของ</w:t>
      </w:r>
      <w:proofErr w:type="spellStart"/>
      <w:r w:rsidRPr="00CC40B7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CC40B7">
        <w:rPr>
          <w:rFonts w:ascii="TH SarabunPSK" w:hAnsi="TH SarabunPSK" w:cs="TH SarabunPSK"/>
          <w:sz w:val="32"/>
          <w:szCs w:val="32"/>
          <w:cs/>
        </w:rPr>
        <w:t xml:space="preserve">สนศึกษา </w:t>
      </w:r>
      <w:r w:rsidRPr="00CC40B7">
        <w:rPr>
          <w:rFonts w:ascii="TH SarabunPSK" w:hAnsi="TH SarabunPSK" w:cs="TH SarabunPSK"/>
          <w:sz w:val="32"/>
          <w:szCs w:val="32"/>
        </w:rPr>
        <w:t xml:space="preserve">2) </w:t>
      </w:r>
      <w:r w:rsidRPr="00CC40B7">
        <w:rPr>
          <w:rFonts w:ascii="TH SarabunPSK" w:hAnsi="TH SarabunPSK" w:cs="TH SarabunPSK"/>
          <w:sz w:val="32"/>
          <w:szCs w:val="32"/>
          <w:cs/>
        </w:rPr>
        <w:t xml:space="preserve">ผลสัมฤทธิ์ทางการเรียนสูงสุดของผู้เรียน และ </w:t>
      </w:r>
      <w:r w:rsidRPr="00CC40B7">
        <w:rPr>
          <w:rFonts w:ascii="TH SarabunPSK" w:hAnsi="TH SarabunPSK" w:cs="TH SarabunPSK"/>
          <w:sz w:val="32"/>
          <w:szCs w:val="32"/>
        </w:rPr>
        <w:t xml:space="preserve">3) </w:t>
      </w:r>
      <w:r w:rsidR="00B938D2" w:rsidRPr="00CC40B7">
        <w:rPr>
          <w:rFonts w:ascii="TH SarabunPSK" w:hAnsi="TH SarabunPSK" w:cs="TH SarabunPSK"/>
          <w:sz w:val="32"/>
          <w:szCs w:val="32"/>
          <w:cs/>
        </w:rPr>
        <w:t>ความพึงพอใจต่อผลการจัดการศึกษา</w:t>
      </w:r>
      <w:r w:rsidR="00DF269E" w:rsidRPr="00CC40B7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593A1C" w:rsidRPr="00CC40B7">
        <w:rPr>
          <w:rFonts w:ascii="TH SarabunPSK" w:hAnsi="TH SarabunPSK" w:cs="TH SarabunPSK"/>
          <w:sz w:val="32"/>
          <w:szCs w:val="32"/>
          <w:cs/>
        </w:rPr>
        <w:t>แสดง</w:t>
      </w:r>
      <w:r w:rsidR="008B0472" w:rsidRPr="00CC40B7">
        <w:rPr>
          <w:rFonts w:ascii="TH SarabunPSK" w:hAnsi="TH SarabunPSK" w:cs="TH SarabunPSK"/>
          <w:sz w:val="32"/>
          <w:szCs w:val="32"/>
          <w:cs/>
        </w:rPr>
        <w:t>ใน</w:t>
      </w:r>
      <w:r w:rsidR="00494197" w:rsidRPr="00CC40B7">
        <w:rPr>
          <w:rFonts w:ascii="TH SarabunPSK" w:hAnsi="TH SarabunPSK" w:cs="TH SarabunPSK"/>
          <w:sz w:val="32"/>
          <w:szCs w:val="32"/>
          <w:cs/>
        </w:rPr>
        <w:t>กรอบแนวคิดการวิจัย ดัง</w:t>
      </w:r>
      <w:r w:rsidR="008B0472" w:rsidRPr="00CC40B7">
        <w:rPr>
          <w:rFonts w:ascii="TH SarabunPSK" w:hAnsi="TH SarabunPSK" w:cs="TH SarabunPSK"/>
          <w:sz w:val="32"/>
          <w:szCs w:val="32"/>
          <w:cs/>
        </w:rPr>
        <w:t xml:space="preserve">แผนภาพที่ </w:t>
      </w:r>
      <w:r w:rsidR="00A22C5E">
        <w:rPr>
          <w:rFonts w:ascii="TH SarabunPSK" w:hAnsi="TH SarabunPSK" w:cs="TH SarabunPSK"/>
          <w:sz w:val="32"/>
          <w:szCs w:val="32"/>
        </w:rPr>
        <w:t>2.</w:t>
      </w:r>
      <w:r w:rsidR="00ED4816" w:rsidRPr="00CC40B7">
        <w:rPr>
          <w:rFonts w:ascii="TH SarabunPSK" w:hAnsi="TH SarabunPSK" w:cs="TH SarabunPSK"/>
          <w:sz w:val="32"/>
          <w:szCs w:val="32"/>
          <w:cs/>
        </w:rPr>
        <w:t>8</w:t>
      </w:r>
    </w:p>
    <w:p w:rsidR="007C181E" w:rsidRPr="00CC40B7" w:rsidRDefault="007C181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  <w:sectPr w:rsidR="007C181E" w:rsidRPr="00CC40B7" w:rsidSect="0047204A">
          <w:headerReference w:type="even" r:id="rId11"/>
          <w:headerReference w:type="default" r:id="rId12"/>
          <w:headerReference w:type="first" r:id="rId13"/>
          <w:type w:val="continuous"/>
          <w:pgSz w:w="11906" w:h="16838"/>
          <w:pgMar w:top="2160" w:right="1440" w:bottom="1440" w:left="2160" w:header="1440" w:footer="1440" w:gutter="0"/>
          <w:pgNumType w:start="15"/>
          <w:cols w:space="708"/>
          <w:titlePg/>
          <w:docGrid w:linePitch="360"/>
        </w:sectPr>
      </w:pPr>
    </w:p>
    <w:p w:rsidR="00A66C77" w:rsidRPr="00CC40B7" w:rsidRDefault="00522E5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CC40B7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41BF189" wp14:editId="5F0DD9B4">
                <wp:simplePos x="0" y="0"/>
                <wp:positionH relativeFrom="column">
                  <wp:posOffset>20907</wp:posOffset>
                </wp:positionH>
                <wp:positionV relativeFrom="paragraph">
                  <wp:posOffset>-410018</wp:posOffset>
                </wp:positionV>
                <wp:extent cx="8383542" cy="5916905"/>
                <wp:effectExtent l="0" t="0" r="17780" b="8255"/>
                <wp:wrapNone/>
                <wp:docPr id="256" name="กลุ่ม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3542" cy="5916905"/>
                          <a:chOff x="0" y="0"/>
                          <a:chExt cx="8383542" cy="5916905"/>
                        </a:xfrm>
                      </wpg:grpSpPr>
                      <wps:wsp>
                        <wps:cNvPr id="102" name="สี่เหลี่ยมผืนผ้า 102"/>
                        <wps:cNvSpPr/>
                        <wps:spPr>
                          <a:xfrm>
                            <a:off x="0" y="0"/>
                            <a:ext cx="8383542" cy="4981698"/>
                          </a:xfrm>
                          <a:prstGeom prst="rect">
                            <a:avLst/>
                          </a:prstGeom>
                          <a:ln w="9525">
                            <a:prstDash val="sys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4" name="กลุ่ม 254"/>
                        <wpg:cNvGrpSpPr/>
                        <wpg:grpSpPr>
                          <a:xfrm>
                            <a:off x="65314" y="59376"/>
                            <a:ext cx="8247708" cy="4858494"/>
                            <a:chOff x="0" y="0"/>
                            <a:chExt cx="8247708" cy="4858494"/>
                          </a:xfrm>
                        </wpg:grpSpPr>
                        <wps:wsp>
                          <wps:cNvPr id="157" name="ลูกศรเชื่อมต่อแบบตรง 157"/>
                          <wps:cNvCnPr/>
                          <wps:spPr>
                            <a:xfrm flipV="1">
                              <a:off x="3155133" y="2566657"/>
                              <a:ext cx="1852580" cy="738778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" name="ลูกศรเชื่อมต่อแบบตรง 158"/>
                          <wps:cNvCnPr/>
                          <wps:spPr>
                            <a:xfrm>
                              <a:off x="3286408" y="1502875"/>
                              <a:ext cx="708801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" name="ลูกศรเชื่อมต่อแบบตรง 162"/>
                          <wps:cNvCnPr/>
                          <wps:spPr>
                            <a:xfrm flipH="1" flipV="1">
                              <a:off x="3200400" y="1702051"/>
                              <a:ext cx="1417959" cy="146691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1" name="ลูกศรเชื่อมต่อแบบตรง 181"/>
                          <wps:cNvCnPr/>
                          <wps:spPr>
                            <a:xfrm flipV="1">
                              <a:off x="3155133" y="1833326"/>
                              <a:ext cx="1069247" cy="147224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6" name="ลูกศรเชื่อมต่อแบบตรง 246"/>
                          <wps:cNvCnPr/>
                          <wps:spPr>
                            <a:xfrm>
                              <a:off x="4658008" y="1919334"/>
                              <a:ext cx="377309" cy="441903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7" name="ลูกศรเชื่อมต่อแบบตรง 247"/>
                          <wps:cNvCnPr/>
                          <wps:spPr>
                            <a:xfrm>
                              <a:off x="3286408" y="1502875"/>
                              <a:ext cx="1718223" cy="92437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53" name="กลุ่ม 253"/>
                          <wpg:cNvGrpSpPr/>
                          <wpg:grpSpPr>
                            <a:xfrm>
                              <a:off x="0" y="2018922"/>
                              <a:ext cx="2845125" cy="942082"/>
                              <a:chOff x="0" y="0"/>
                              <a:chExt cx="2845125" cy="942082"/>
                            </a:xfrm>
                          </wpg:grpSpPr>
                          <wps:wsp>
                            <wps:cNvPr id="107" name="วงรี 107"/>
                            <wps:cNvSpPr/>
                            <wps:spPr>
                              <a:xfrm>
                                <a:off x="1611517" y="108642"/>
                                <a:ext cx="1233608" cy="7508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B18" w:rsidRPr="00724E30" w:rsidRDefault="00704B1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ภาวะผู้นำของผู้บริหาร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สี่เหลี่ยมผืนผ้า 108"/>
                            <wps:cNvSpPr/>
                            <wps:spPr>
                              <a:xfrm>
                                <a:off x="4527" y="0"/>
                                <a:ext cx="1278746" cy="301527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B18" w:rsidRPr="00724E30" w:rsidRDefault="00704B1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คุณลักษณะส่วนตัว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สี่เหลี่ยมผืนผ้า 109"/>
                            <wps:cNvSpPr/>
                            <wps:spPr>
                              <a:xfrm>
                                <a:off x="0" y="344032"/>
                                <a:ext cx="1284053" cy="27400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B18" w:rsidRPr="00724E30" w:rsidRDefault="00704B1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พฤติกรรมการบริหาร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สี่เหลี่ยมผืนผ้า 111"/>
                            <wps:cNvSpPr/>
                            <wps:spPr>
                              <a:xfrm>
                                <a:off x="4527" y="651850"/>
                                <a:ext cx="1278834" cy="29023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B18" w:rsidRPr="00724E30" w:rsidRDefault="00704B1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ภาวะผู้นำทางวิชาการ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ลูกศรเชื่อมต่อแบบตรง 112"/>
                            <wps:cNvCnPr/>
                            <wps:spPr>
                              <a:xfrm flipH="1">
                                <a:off x="1281066" y="479834"/>
                                <a:ext cx="33045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3" name="ลูกศรเชื่อมต่อแบบตรง 113"/>
                            <wps:cNvCnPr/>
                            <wps:spPr>
                              <a:xfrm flipH="1" flipV="1">
                                <a:off x="1281066" y="149382"/>
                                <a:ext cx="328189" cy="3334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4" name="ลูกศรเชื่อมต่อแบบตรง 114"/>
                            <wps:cNvCnPr/>
                            <wps:spPr>
                              <a:xfrm flipH="1">
                                <a:off x="1281066" y="484361"/>
                                <a:ext cx="328191" cy="3108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48" name="กลุ่ม 248"/>
                          <wpg:cNvGrpSpPr/>
                          <wpg:grpSpPr>
                            <a:xfrm>
                              <a:off x="334979" y="0"/>
                              <a:ext cx="3352123" cy="1869143"/>
                              <a:chOff x="0" y="0"/>
                              <a:chExt cx="3352123" cy="1869143"/>
                            </a:xfrm>
                          </wpg:grpSpPr>
                          <wps:wsp>
                            <wps:cNvPr id="140" name="Text Box 140"/>
                            <wps:cNvSpPr txBox="1"/>
                            <wps:spPr>
                              <a:xfrm>
                                <a:off x="1453081" y="0"/>
                                <a:ext cx="1899042" cy="2590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B18" w:rsidRPr="00724E30" w:rsidRDefault="00704B1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ศักยภาพด้านการจัดกิจกรรมการเรียนรู้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Text Box 141"/>
                            <wps:cNvSpPr txBox="1"/>
                            <wps:spPr>
                              <a:xfrm>
                                <a:off x="751437" y="298764"/>
                                <a:ext cx="1758804" cy="4031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B18" w:rsidRPr="00724E30" w:rsidRDefault="00704B18" w:rsidP="001F6FF7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ศักยภาพด้านการใช้สื่อและเทคโนโลยี     ในการจัดการเรียนรู้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Text Box 142"/>
                            <wps:cNvSpPr txBox="1"/>
                            <wps:spPr>
                              <a:xfrm>
                                <a:off x="0" y="746910"/>
                                <a:ext cx="1929062" cy="2702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B18" w:rsidRPr="00724E30" w:rsidRDefault="00704B1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ศักยภาพด้านการวัดประเมินผลในชั้นเรียน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ลูกศรเชื่อมต่อแบบตรง 144"/>
                            <wps:cNvCnPr/>
                            <wps:spPr>
                              <a:xfrm flipH="1" flipV="1">
                                <a:off x="1928388" y="878186"/>
                                <a:ext cx="412135" cy="24148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" name="วงรี 117"/>
                            <wps:cNvSpPr/>
                            <wps:spPr>
                              <a:xfrm>
                                <a:off x="1729212" y="1127156"/>
                                <a:ext cx="1224581" cy="74198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B18" w:rsidRPr="00724E30" w:rsidRDefault="00704B1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ศักยภาพของครูผู้สอน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ลูกศรเชื่อมต่อแบบตรง 121"/>
                            <wps:cNvCnPr/>
                            <wps:spPr>
                              <a:xfrm flipV="1">
                                <a:off x="2340320" y="262550"/>
                                <a:ext cx="704554" cy="86319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4" name="ลูกศรเชื่อมต่อแบบตรง 124"/>
                            <wps:cNvCnPr/>
                            <wps:spPr>
                              <a:xfrm flipV="1">
                                <a:off x="2340320" y="715223"/>
                                <a:ext cx="0" cy="41050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52" name="กลุ่ม 252"/>
                          <wpg:cNvGrpSpPr/>
                          <wpg:grpSpPr>
                            <a:xfrm>
                              <a:off x="561315" y="3159659"/>
                              <a:ext cx="2980716" cy="1698835"/>
                              <a:chOff x="0" y="0"/>
                              <a:chExt cx="2980716" cy="1698835"/>
                            </a:xfrm>
                          </wpg:grpSpPr>
                          <wps:wsp>
                            <wps:cNvPr id="149" name="Text Box 149"/>
                            <wps:cNvSpPr txBox="1"/>
                            <wps:spPr>
                              <a:xfrm>
                                <a:off x="1155089" y="1444028"/>
                                <a:ext cx="1825627" cy="2548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B18" w:rsidRPr="00724E30" w:rsidRDefault="00704B1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การส่งเสริมสนับสนุนจากคณะสงฆ์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Text Box 150"/>
                            <wps:cNvSpPr txBox="1"/>
                            <wps:spPr>
                              <a:xfrm>
                                <a:off x="439093" y="1172424"/>
                                <a:ext cx="1825626" cy="2517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B18" w:rsidRPr="00724E30" w:rsidRDefault="00704B1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การส่งเสริมสนับสนุนจากภาครัฐ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Text Box 151"/>
                            <wps:cNvSpPr txBox="1"/>
                            <wps:spPr>
                              <a:xfrm>
                                <a:off x="0" y="900820"/>
                                <a:ext cx="1825627" cy="2579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B18" w:rsidRPr="00724E30" w:rsidRDefault="00704B1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การส่งเสริมสนับสนุนจากพุทธศาสนิกชน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ลูกศรเชื่อมต่อแบบตรง 152"/>
                            <wps:cNvCnPr/>
                            <wps:spPr>
                              <a:xfrm>
                                <a:off x="2159252" y="746911"/>
                                <a:ext cx="0" cy="4290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3" name="ลูกศรเชื่อมต่อแบบตรง 153"/>
                            <wps:cNvCnPr/>
                            <wps:spPr>
                              <a:xfrm>
                                <a:off x="2159162" y="746502"/>
                                <a:ext cx="568186" cy="6970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4" name="ลูกศรเชื่อมต่อแบบตรง 154"/>
                            <wps:cNvCnPr/>
                            <wps:spPr>
                              <a:xfrm flipH="1">
                                <a:off x="1824274" y="746911"/>
                                <a:ext cx="334768" cy="28499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" name="วงรี 195"/>
                            <wps:cNvSpPr/>
                            <wps:spPr>
                              <a:xfrm>
                                <a:off x="1484769" y="0"/>
                                <a:ext cx="1242231" cy="75385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B18" w:rsidRPr="002412B7" w:rsidRDefault="00704B18" w:rsidP="002412B7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Cs w:val="22"/>
                                    </w:rPr>
                                  </w:pPr>
                                  <w:r w:rsidRPr="002412B7">
                                    <w:rPr>
                                      <w:rFonts w:ascii="TH Sarabun New" w:hAnsi="TH Sarabun New" w:cs="TH Sarabun New"/>
                                      <w:szCs w:val="22"/>
                                      <w:cs/>
                                    </w:rPr>
                                    <w:t>การส่งเสริมสนับสนุนจากภายนอก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2" name="ลูกศรเชื่อมต่อแบบตรง 202"/>
                          <wps:cNvCnPr/>
                          <wps:spPr>
                            <a:xfrm>
                              <a:off x="2847315" y="2498756"/>
                              <a:ext cx="216344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" name="ลูกศรเชื่อมต่อแบบตรง 203"/>
                          <wps:cNvCnPr/>
                          <wps:spPr>
                            <a:xfrm>
                              <a:off x="2847315" y="2503283"/>
                              <a:ext cx="1339090" cy="7757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6" name="ลูกศรเชื่อมต่อแบบตรง 206"/>
                          <wps:cNvCnPr/>
                          <wps:spPr>
                            <a:xfrm flipV="1">
                              <a:off x="4621794" y="2634558"/>
                              <a:ext cx="417735" cy="532537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49" name="กลุ่ม 249"/>
                          <wpg:cNvGrpSpPr/>
                          <wpg:grpSpPr>
                            <a:xfrm>
                              <a:off x="3997105" y="9053"/>
                              <a:ext cx="3066939" cy="1900646"/>
                              <a:chOff x="0" y="0"/>
                              <a:chExt cx="3066939" cy="1900646"/>
                            </a:xfrm>
                          </wpg:grpSpPr>
                          <wps:wsp>
                            <wps:cNvPr id="166" name="สี่เหลี่ยมผืนผ้า 166"/>
                            <wps:cNvSpPr/>
                            <wps:spPr>
                              <a:xfrm>
                                <a:off x="1167897" y="615636"/>
                                <a:ext cx="1899042" cy="23805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B18" w:rsidRPr="00724E30" w:rsidRDefault="00704B1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เจตคติต่อการเรียน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สี่เหลี่ยมผืนผ้า 167"/>
                            <wps:cNvSpPr/>
                            <wps:spPr>
                              <a:xfrm>
                                <a:off x="497941" y="312345"/>
                                <a:ext cx="1898650" cy="25527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B18" w:rsidRPr="00724E30" w:rsidRDefault="00704B1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แรงจูงใจใฝ่สัมฤทธิ์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" name="ลูกศรเชื่อมต่อแบบตรง 168"/>
                            <wps:cNvCnPr/>
                            <wps:spPr>
                              <a:xfrm flipV="1">
                                <a:off x="660903" y="733331"/>
                                <a:ext cx="507634" cy="375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0" name="ลูกศรเชื่อมต่อแบบตรง 170"/>
                            <wps:cNvCnPr/>
                            <wps:spPr>
                              <a:xfrm flipV="1">
                                <a:off x="660903" y="570368"/>
                                <a:ext cx="0" cy="5384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1" name="สี่เหลี่ยมผืนผ้า 171"/>
                            <wps:cNvSpPr/>
                            <wps:spPr>
                              <a:xfrm>
                                <a:off x="0" y="0"/>
                                <a:ext cx="1899042" cy="265667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B18" w:rsidRPr="00724E30" w:rsidRDefault="00704B1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พฤติกรรมการเรียนรู้ของผู้เรียน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วงรี 212"/>
                            <wps:cNvSpPr/>
                            <wps:spPr>
                              <a:xfrm>
                                <a:off x="4527" y="1113576"/>
                                <a:ext cx="1218945" cy="7870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B18" w:rsidRPr="009C4D5D" w:rsidRDefault="00704B18" w:rsidP="00101432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Cs w:val="22"/>
                                    </w:rPr>
                                  </w:pPr>
                                  <w:r w:rsidRPr="009C4D5D">
                                    <w:rPr>
                                      <w:rFonts w:ascii="TH Sarabun New" w:hAnsi="TH Sarabun New" w:cs="TH Sarabun New"/>
                                      <w:szCs w:val="22"/>
                                      <w:cs/>
                                    </w:rPr>
                                    <w:t>แรงขับภายในและแรงจูงใจของผู้เรียน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ลูกศรเชื่อมต่อแบบตรง 216"/>
                            <wps:cNvCnPr/>
                            <wps:spPr>
                              <a:xfrm flipH="1" flipV="1">
                                <a:off x="185596" y="262550"/>
                                <a:ext cx="461626" cy="83898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51" name="กลุ่ม 251"/>
                          <wpg:cNvGrpSpPr/>
                          <wpg:grpSpPr>
                            <a:xfrm>
                              <a:off x="3828312" y="3168712"/>
                              <a:ext cx="3235196" cy="1683731"/>
                              <a:chOff x="-173320" y="0"/>
                              <a:chExt cx="3235196" cy="1683731"/>
                            </a:xfrm>
                          </wpg:grpSpPr>
                          <wps:wsp>
                            <wps:cNvPr id="174" name="สี่เหลี่ยมผืนผ้า 174"/>
                            <wps:cNvSpPr/>
                            <wps:spPr>
                              <a:xfrm>
                                <a:off x="1190531" y="851026"/>
                                <a:ext cx="1871345" cy="24955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B18" w:rsidRPr="00724E30" w:rsidRDefault="00704B1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การบริหารจัดการด้านวิชาการ</w:t>
                                  </w:r>
                                </w:p>
                                <w:p w:rsidR="00704B18" w:rsidRPr="00724E30" w:rsidRDefault="00704B1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สี่เหลี่ยมผืนผ้า 175"/>
                            <wps:cNvSpPr/>
                            <wps:spPr>
                              <a:xfrm>
                                <a:off x="470780" y="1149791"/>
                                <a:ext cx="1871345" cy="23939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B18" w:rsidRPr="00724E30" w:rsidRDefault="00704B1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การบริหารจัดการด้านงบประมาณ</w:t>
                                  </w:r>
                                </w:p>
                                <w:p w:rsidR="00704B18" w:rsidRPr="00724E30" w:rsidRDefault="00704B1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สี่เหลี่ยมผืนผ้า 176"/>
                            <wps:cNvSpPr/>
                            <wps:spPr>
                              <a:xfrm>
                                <a:off x="-173320" y="1425921"/>
                                <a:ext cx="1871345" cy="25781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B18" w:rsidRPr="00724E30" w:rsidRDefault="00704B1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การบริหารและการพัฒนาทรัพยากรบุคคล</w:t>
                                  </w:r>
                                </w:p>
                                <w:p w:rsidR="00704B18" w:rsidRPr="00724E30" w:rsidRDefault="00704B1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ลูกศรเชื่อมต่อแบบตรง 178"/>
                            <wps:cNvCnPr/>
                            <wps:spPr>
                              <a:xfrm flipH="1">
                                <a:off x="47854" y="741976"/>
                                <a:ext cx="566675" cy="6834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9" name="ลูกศรเชื่อมต่อแบบตรง 179"/>
                            <wps:cNvCnPr/>
                            <wps:spPr>
                              <a:xfrm>
                                <a:off x="624689" y="742385"/>
                                <a:ext cx="0" cy="4070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0" name="ลูกศรเชื่อมต่อแบบตรง 180"/>
                            <wps:cNvCnPr/>
                            <wps:spPr>
                              <a:xfrm>
                                <a:off x="615636" y="742385"/>
                                <a:ext cx="574895" cy="2353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4" name="วงรี 224"/>
                            <wps:cNvSpPr/>
                            <wps:spPr>
                              <a:xfrm>
                                <a:off x="0" y="0"/>
                                <a:ext cx="1234491" cy="74198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B18" w:rsidRPr="00724E30" w:rsidRDefault="00704B1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การบริหารจัดการ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0" name="กลุ่ม 250"/>
                          <wpg:cNvGrpSpPr/>
                          <wpg:grpSpPr>
                            <a:xfrm>
                              <a:off x="5011094" y="1797112"/>
                              <a:ext cx="3236614" cy="1367030"/>
                              <a:chOff x="0" y="0"/>
                              <a:chExt cx="3236614" cy="1367030"/>
                            </a:xfrm>
                          </wpg:grpSpPr>
                          <wps:wsp>
                            <wps:cNvPr id="186" name="สี่เหลี่ยมผืนผ้า 186"/>
                            <wps:cNvSpPr/>
                            <wps:spPr>
                              <a:xfrm>
                                <a:off x="1756372" y="506994"/>
                                <a:ext cx="1480185" cy="41148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B18" w:rsidRPr="00724E30" w:rsidRDefault="00704B1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ผลสัมฤทธิ์ทางการเรียนสูงสุดของผู้เรียน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สี่เหลี่ยมผืนผ้า 187"/>
                            <wps:cNvSpPr/>
                            <wps:spPr>
                              <a:xfrm>
                                <a:off x="1756372" y="0"/>
                                <a:ext cx="1480242" cy="44362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B18" w:rsidRPr="00724E30" w:rsidRDefault="00704B1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ผลสัมฤทธิ์ในการจัดการศึกษาของ</w:t>
                                  </w:r>
                                  <w:proofErr w:type="spellStart"/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สำนักศา</w:t>
                                  </w:r>
                                  <w:proofErr w:type="spellEnd"/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สนศึกษา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ลูกศรเชื่อมต่อแบบตรง 188"/>
                            <wps:cNvCnPr/>
                            <wps:spPr>
                              <a:xfrm>
                                <a:off x="1294645" y="710697"/>
                                <a:ext cx="44477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9" name="ลูกศรเชื่อมต่อแบบตรง 189"/>
                            <wps:cNvCnPr/>
                            <wps:spPr>
                              <a:xfrm flipV="1">
                                <a:off x="1285592" y="217284"/>
                                <a:ext cx="466090" cy="492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1" name="วงรี 231"/>
                            <wps:cNvSpPr/>
                            <wps:spPr>
                              <a:xfrm>
                                <a:off x="0" y="217284"/>
                                <a:ext cx="1285129" cy="97206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B18" w:rsidRPr="002412B7" w:rsidRDefault="00704B18" w:rsidP="002412B7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Cs w:val="22"/>
                                    </w:rPr>
                                  </w:pPr>
                                  <w:r w:rsidRPr="002412B7">
                                    <w:rPr>
                                      <w:rFonts w:ascii="TH Sarabun New" w:hAnsi="TH Sarabun New" w:cs="TH Sarabun New"/>
                                      <w:szCs w:val="22"/>
                                      <w:cs/>
                                    </w:rPr>
                                    <w:t>ความสำเร็จในการจัดการศึกษาพระปริยัติแผนก</w:t>
                                  </w:r>
                                </w:p>
                                <w:p w:rsidR="00704B18" w:rsidRPr="002412B7" w:rsidRDefault="00704B18" w:rsidP="002412B7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Cs w:val="22"/>
                                      <w:cs/>
                                    </w:rPr>
                                  </w:pPr>
                                  <w:r w:rsidRPr="002412B7">
                                    <w:rPr>
                                      <w:rFonts w:ascii="TH Sarabun New" w:hAnsi="TH Sarabun New" w:cs="TH Sarabun New"/>
                                      <w:szCs w:val="22"/>
                                      <w:cs/>
                                    </w:rPr>
                                    <w:t>ธรรม-บาลี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สี่เหลี่ยมผืนผ้า 232"/>
                            <wps:cNvSpPr/>
                            <wps:spPr>
                              <a:xfrm>
                                <a:off x="1760899" y="977775"/>
                                <a:ext cx="1475105" cy="38925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B18" w:rsidRPr="00724E30" w:rsidRDefault="00704B18" w:rsidP="001D3526">
                                  <w:pPr>
                                    <w:spacing w:after="0" w:line="204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ความพึงพอใจต่อผลการจัดการศึกษา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ลูกศรเชื่อมต่อแบบตรง 237"/>
                            <wps:cNvCnPr/>
                            <wps:spPr>
                              <a:xfrm>
                                <a:off x="1285592" y="710697"/>
                                <a:ext cx="466090" cy="47813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39" name="Text Box 239"/>
                        <wps:cNvSpPr txBox="1"/>
                        <wps:spPr>
                          <a:xfrm>
                            <a:off x="356260" y="5587340"/>
                            <a:ext cx="7372350" cy="3295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4B18" w:rsidRPr="00724E30" w:rsidRDefault="00704B18" w:rsidP="00A22C5E">
                              <w:pPr>
                                <w:spacing w:after="0" w:line="216" w:lineRule="auto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724E30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cs/>
                                </w:rPr>
                                <w:t xml:space="preserve">ภาพที่ </w:t>
                              </w:r>
                              <w:r w:rsidRPr="00724E30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  <w:t>2.</w:t>
                              </w:r>
                              <w:r w:rsidRPr="00724E30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cs/>
                                </w:rPr>
                                <w:t>8</w:t>
                              </w:r>
                              <w:r w:rsidRPr="00724E30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 กรอบแนวคิดการวิจัย ระยะที่ </w:t>
                              </w:r>
                              <w:r w:rsidRPr="00724E30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Text Box 255"/>
                        <wps:cNvSpPr txBox="1"/>
                        <wps:spPr>
                          <a:xfrm>
                            <a:off x="0" y="5201392"/>
                            <a:ext cx="8383270" cy="3295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4B18" w:rsidRPr="00724E30" w:rsidRDefault="00704B18" w:rsidP="001D3526">
                              <w:pPr>
                                <w:spacing w:after="0" w:line="216" w:lineRule="auto"/>
                                <w:jc w:val="center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24E30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รูปแบบพัฒนาการจัดการศึกษาพระปริยัติธรรมแผนกธรรมและแผนกบาลี ของ</w:t>
                              </w:r>
                              <w:proofErr w:type="spellStart"/>
                              <w:r w:rsidRPr="00724E30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สำนักศา</w:t>
                              </w:r>
                              <w:proofErr w:type="spellEnd"/>
                              <w:r w:rsidRPr="00724E30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สนศึกษาในเขตปกครองคณะสงฆ์ภาค 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ลูกศรเชื่อมต่อแบบตรง 209"/>
                        <wps:cNvCnPr/>
                        <wps:spPr>
                          <a:xfrm>
                            <a:off x="4186052" y="4981698"/>
                            <a:ext cx="0" cy="219817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41BF189" id="กลุ่ม 256" o:spid="_x0000_s1125" style="position:absolute;margin-left:1.65pt;margin-top:-32.3pt;width:660.1pt;height:465.9pt;z-index:251663360" coordsize="83835,5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">
                <v:rect id="สี่เหลี่ยมผืนผ้า 102" o:spid="_x0000_s1126" style="position:absolute;width:83835;height:49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1nMsAA&#10;AADcAAAADwAAAGRycy9kb3ducmV2LnhtbERPzYrCMBC+C75DGMGbpoqru12jiOKy4MnqAwzNbFtt&#10;JiWJtb69WRC8zcf3O8t1Z2rRkvOVZQWTcQKCOLe64kLB+bQffYLwAVljbZkUPMjDetXvLTHV9s5H&#10;arNQiBjCPkUFZQhNKqXPSzLox7YhjtyfdQZDhK6Q2uE9hptaTpNkLg1WHBtKbGhbUn7NbkbBybps&#10;ottsdlhsLt3P0ep69/Gl1HDQbb5BBOrCW/xy/+o4P5nC/zPxAr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1nMsAAAADcAAAADwAAAAAAAAAAAAAAAACYAgAAZHJzL2Rvd25y&#10;ZXYueG1sUEsFBgAAAAAEAAQA9QAAAIUDAAAAAA==&#10;" fillcolor="white [3201]" strokecolor="black [3200]">
                  <v:stroke dashstyle="3 1"/>
                </v:rect>
                <v:group id="กลุ่ม 254" o:spid="_x0000_s1127" style="position:absolute;left:653;top:593;width:82477;height:48585" coordsize="82477,48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ลูกศรเชื่อมต่อแบบตรง 157" o:spid="_x0000_s1128" type="#_x0000_t32" style="position:absolute;left:31551;top:25666;width:18526;height:73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kRPcEAAADcAAAADwAAAGRycy9kb3ducmV2LnhtbERPTYvCMBC9L/gfwgje1lRBV7pGEUEQ&#10;PYit4B6HZmy720xKEzX+eyMIe5vH+5z5MphG3KhztWUFo2ECgriwuuZSwSnffM5AOI+ssbFMCh7k&#10;YLnofcwx1fbOR7plvhQxhF2KCirv21RKV1Rk0A1tSxy5i+0M+gi7UuoO7zHcNHKcJFNpsObYUGFL&#10;64qKv+xqFOzOv5dcnuqAJgvT3T7ZHJqfkVKDflh9g/AU/L/47d7qOH/yBa9n4gV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6RE9wQAAANwAAAAPAAAAAAAAAAAAAAAA&#10;AKECAABkcnMvZG93bnJldi54bWxQSwUGAAAAAAQABAD5AAAAjwMAAAAA&#10;" strokecolor="black [3040]">
                    <v:stroke endarrow="block"/>
                  </v:shape>
                  <v:shape id="ลูกศรเชื่อมต่อแบบตรง 158" o:spid="_x0000_s1129" type="#_x0000_t32" style="position:absolute;left:32864;top:15028;width:70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s1IsIAAADcAAAADwAAAGRycy9kb3ducmV2LnhtbESPzWoDMQyE74G+g1Ehl9B4G5JStnFC&#10;CBS2xyZ9ALFW10vW8mJ7f/r21SGQm8SMZj7tj7Pv1EgxtYENvK4LUMR1sC03Bn6uny/voFJGttgF&#10;JgN/lOB4eFrssbRh4m8aL7lREsKpRAMu577UOtWOPKZ16IlF+w3RY5Y1NtpGnCTcd3pTFG/aY8vS&#10;4LCns6P6dhm8gTCy+9qufL7pob6ecKjOU6yMWT7Ppw9Qmeb8MN+vKyv4O6GVZ2QCf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s1IsIAAADcAAAADwAAAAAAAAAAAAAA&#10;AAChAgAAZHJzL2Rvd25yZXYueG1sUEsFBgAAAAAEAAQA+QAAAJADAAAAAA==&#10;" strokecolor="black [3040]">
                    <v:stroke endarrow="block"/>
                  </v:shape>
                  <v:shape id="ลูกศรเชื่อมต่อแบบตรง 162" o:spid="_x0000_s1130" type="#_x0000_t32" style="position:absolute;left:32004;top:17020;width:14179;height:1466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L5FsIAAADcAAAADwAAAGRycy9kb3ducmV2LnhtbERPTWvCQBC9C/6HZYRepNnUQ1qiq2il&#10;0KuJCL1Nd8ckmJ1Ns9sk/fduodDbPN7nbHaTbcVAvW8cK3hKUhDE2pmGKwXn8u3xBYQPyAZbx6Tg&#10;hzzstvPZBnPjRj7RUIRKxBD2OSqoQ+hyKb2uyaJPXEccuavrLYYI+0qaHscYblu5StNMWmw4NtTY&#10;0WtN+lZ8WwX6ky4dHb+ORfkcDh/T0hf+oJV6WEz7NYhAU/gX/7nfTZyfreD3mXiB3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L5FsIAAADcAAAADwAAAAAAAAAAAAAA&#10;AAChAgAAZHJzL2Rvd25yZXYueG1sUEsFBgAAAAAEAAQA+QAAAJADAAAAAA==&#10;" strokecolor="black [3040]">
                    <v:stroke endarrow="block"/>
                  </v:shape>
                  <v:shape id="ลูกศรเชื่อมต่อแบบตรง 181" o:spid="_x0000_s1131" type="#_x0000_t32" style="position:absolute;left:31551;top:18333;width:10692;height:147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wAlcIAAADcAAAADwAAAGRycy9kb3ducmV2LnhtbERPTWuDQBC9B/oflin0lqz2IGKzkVIQ&#10;SnIo1UB6HNyJmriz4m7i9t93C4Xe5vE+Z1sGM4o7zW6wrCDdJCCIW6sH7hQcm2qdg3AeWeNomRR8&#10;k4Ny97DaYqHtwp90r30nYgi7AhX03k+FlK7tyaDb2Ik4cmc7G/QRzp3UMy4x3IzyOUkyaXDg2NDj&#10;RG89tdf6ZhTsT5dzI49DQFOHbH9Iqo/xK1Xq6TG8voDwFPy/+M/9ruP8PIXfZ+IF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CwAlcIAAADcAAAADwAAAAAAAAAAAAAA&#10;AAChAgAAZHJzL2Rvd25yZXYueG1sUEsFBgAAAAAEAAQA+QAAAJADAAAAAA==&#10;" strokecolor="black [3040]">
                    <v:stroke endarrow="block"/>
                  </v:shape>
                  <v:shape id="ลูกศรเชื่อมต่อแบบตรง 246" o:spid="_x0000_s1132" type="#_x0000_t32" style="position:absolute;left:46580;top:19193;width:3773;height:4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TzasAAAADcAAAADwAAAGRycy9kb3ducmV2LnhtbESP3YrCMBSE7wXfIRxhb0TTFRGpRhFB&#10;qJerPsChOTbF5qQk6c++vVlY8HKYmW+Y/XG0jejJh9qxgu9lBoK4dLrmSsHjfllsQYSIrLFxTAp+&#10;KcDxMJ3sMddu4B/qb7ESCcIhRwUmxjaXMpSGLIala4mT93TeYkzSV1J7HBLcNnKVZRtpsea0YLCl&#10;s6HydeusAtezua7nNr5kV95P2BXnwRdKfc3G0w5EpDF+wv/tQitYrTfwdyYdAX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lk82rAAAAA3AAAAA8AAAAAAAAAAAAAAAAA&#10;oQIAAGRycy9kb3ducmV2LnhtbFBLBQYAAAAABAAEAPkAAACOAwAAAAA=&#10;" strokecolor="black [3040]">
                    <v:stroke endarrow="block"/>
                  </v:shape>
                  <v:shape id="ลูกศรเชื่อมต่อแบบตรง 247" o:spid="_x0000_s1133" type="#_x0000_t32" style="position:absolute;left:32864;top:15028;width:17182;height:92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hW8cEAAADcAAAADwAAAGRycy9kb3ducmV2LnhtbESP3YrCMBSE74V9h3AEb0TTFXGXahQR&#10;FuqlPw9waI5NsTkpSfqzb2+Ehb0cZuYbZncYbSN68qF2rOBzmYEgLp2uuVJwv/0svkGEiKyxcUwK&#10;finAYf8x2WGu3cAX6q+xEgnCIUcFJsY2lzKUhiyGpWuJk/dw3mJM0ldSexwS3DZylWUbabHmtGCw&#10;pZOh8nntrALXszmv5zY+ZVfejtgVp8EXSs2m43ELItIY/8N/7UIrWK2/4H0mHQG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KFbxwQAAANwAAAAPAAAAAAAAAAAAAAAA&#10;AKECAABkcnMvZG93bnJldi54bWxQSwUGAAAAAAQABAD5AAAAjwMAAAAA&#10;" strokecolor="black [3040]">
                    <v:stroke endarrow="block"/>
                  </v:shape>
                  <v:group id="กลุ่ม 253" o:spid="_x0000_s1134" style="position:absolute;top:20189;width:28451;height:9421" coordsize="28451,9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<v:oval id="วงรี 107" o:spid="_x0000_s1135" style="position:absolute;left:16115;top:1086;width:12336;height:7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BLxMMA&#10;AADcAAAADwAAAGRycy9kb3ducmV2LnhtbERPTWuDQBC9F/Iflgn0Vtd4qNVkE0Kg0JZcooFep+5E&#10;TdxZcbdq/322UOhtHu9zNrvZdGKkwbWWFayiGARxZXXLtYJz+fr0AsJ5ZI2dZVLwQw5228XDBnNt&#10;Jz7RWPhahBB2OSpovO9zKV3VkEEX2Z44cBc7GPQBDrXUA04h3HQyieNnabDl0NBgT4eGqlvxbRTU&#10;p5v7SDCrrl9ZWrx3bXnMPkulHpfzfg3C0+z/xX/uNx3mxyn8PhMu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BLxMMAAADcAAAADwAAAAAAAAAAAAAAAACYAgAAZHJzL2Rv&#10;d25yZXYueG1sUEsFBgAAAAAEAAQA9QAAAIgDAAAAAA==&#10;" fillcolor="white [3201]" strokecolor="black [3200]" strokeweight="2pt">
                      <v:textbox>
                        <w:txbxContent>
                          <w:p w:rsidR="00D91EAF" w:rsidRPr="00724E30" w:rsidRDefault="00D91EAF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ภาวะผู้นำของผู้บริหาร</w:t>
                            </w:r>
                          </w:p>
                        </w:txbxContent>
                      </v:textbox>
                    </v:oval>
                    <v:rect id="สี่เหลี่ยมผืนผ้า 108" o:spid="_x0000_s1136" style="position:absolute;left:45;width:12787;height:30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8Nu8QA&#10;AADcAAAADwAAAGRycy9kb3ducmV2LnhtbESPMW/CQAyF90r9DydX6lYuZIAq5UCoUgULQ0NFOlo5&#10;kwRyvpA7IPx7PCCxPcvPn9+bLQbXqgv1ofFsYDxKQBGX3jZcGfjb/nx8ggoR2WLrmQzcKMBi/voy&#10;w8z6K//SJY+VEgiHDA3UMXaZ1qGsyWEY+Y5YdnvfO4wy9pW2PV4F7lqdJslEO2xYPtTY0XdN5TE/&#10;O6EcTnmI51Wx+Xcb7ac7V6Tj1Jj3t2H5BSrSEJ/mx/XaSvxE0koZUa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PDbvEAAAA3AAAAA8AAAAAAAAAAAAAAAAAmAIAAGRycy9k&#10;b3ducmV2LnhtbFBLBQYAAAAABAAEAPUAAACJAwAAAAA=&#10;" fillcolor="white [3201]" strokecolor="black [3200]">
                      <v:textbox>
                        <w:txbxContent>
                          <w:p w:rsidR="00D91EAF" w:rsidRPr="00724E30" w:rsidRDefault="00D91EAF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คุณลักษณะส่วนตัว</w:t>
                            </w:r>
                          </w:p>
                        </w:txbxContent>
                      </v:textbox>
                    </v:rect>
                    <v:rect id="สี่เหลี่ยมผืนผ้า 109" o:spid="_x0000_s1137" style="position:absolute;top:3440;width:12840;height:2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OoIMUA&#10;AADcAAAADwAAAGRycy9kb3ducmV2LnhtbESPzW7CMBCE70i8g7VI3BqHHPqTxiBUqWovHJqipsdV&#10;vCSBeJ3GJglvj5EqcdvVzHw7m20m04qBetdYVrCKYhDEpdUNVwr23+8PzyCcR9bYWiYFF3KwWc9n&#10;GabajvxFQ+4rESDsUlRQe9+lUrqyJoMush1x0A62N+jD2ldS9zgGuGllEseP0mDD4UKNHb3VVJ7y&#10;swmU41/u/Pmj2P2anbRPP6ZIVolSy8W0fQXhafJ383/6U4f68QvcngkT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A6ggxQAAANwAAAAPAAAAAAAAAAAAAAAAAJgCAABkcnMv&#10;ZG93bnJldi54bWxQSwUGAAAAAAQABAD1AAAAigMAAAAA&#10;" fillcolor="white [3201]" strokecolor="black [3200]">
                      <v:textbox>
                        <w:txbxContent>
                          <w:p w:rsidR="00D91EAF" w:rsidRPr="00724E30" w:rsidRDefault="00D91EAF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พฤติกรรมการบริหาร</w:t>
                            </w:r>
                          </w:p>
                        </w:txbxContent>
                      </v:textbox>
                    </v:rect>
                    <v:rect id="สี่เหลี่ยมผืนผ้า 111" o:spid="_x0000_s1138" style="position:absolute;left:45;top:6518;width:12788;height:29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wy+8MA&#10;AADcAAAADwAAAGRycy9kb3ducmV2LnhtbESPQYvCMBCF7wv+hzCCtzVtD7pUo4ggevGwdVGPQzO2&#10;1WZSm6jdf28EwdsM771v3kznnanFnVpXWVYQDyMQxLnVFRcK/nar7x8QziNrrC2Tgn9yMJ/1vqaY&#10;avvgX7pnvhABwi5FBaX3TSqly0sy6Ia2IQ7aybYGfVjbQuoWHwFuaplE0UgarDhcKLGhZUn5JbuZ&#10;QDlfM+dv68P2aLbSjvfmkMSJUoN+t5iA8NT5j/md3uhQP47h9UyY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wy+8MAAADcAAAADwAAAAAAAAAAAAAAAACYAgAAZHJzL2Rv&#10;d25yZXYueG1sUEsFBgAAAAAEAAQA9QAAAIgDAAAAAA==&#10;" fillcolor="white [3201]" strokecolor="black [3200]">
                      <v:textbox>
                        <w:txbxContent>
                          <w:p w:rsidR="00D91EAF" w:rsidRPr="00724E30" w:rsidRDefault="00D91EAF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ภาวะผู้นำทางวิชาการ</w:t>
                            </w:r>
                          </w:p>
                        </w:txbxContent>
                      </v:textbox>
                    </v:rect>
                    <v:shape id="ลูกศรเชื่อมต่อแบบตรง 112" o:spid="_x0000_s1139" type="#_x0000_t32" style="position:absolute;left:12810;top:4798;width:33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LZcAAAADcAAAADwAAAGRycy9kb3ducmV2LnhtbERPTYvCMBC9C/6HMMLeNK0HkWoUEQTR&#10;g1gFPQ7N2FabSWmiZv+9ERb2No/3OfNlMI14UedqywrSUQKCuLC65lLB+bQZTkE4j6yxsUwKfsnB&#10;ctHvzTHT9s1HeuW+FDGEXYYKKu/bTEpXVGTQjWxLHLmb7Qz6CLtS6g7fMdw0cpwkE2mw5thQYUvr&#10;iopH/jQKdpf77STPdUCTh8lun2wOzTVV6mcQVjMQnoL/F/+5tzrOT8fwfSZeIB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0C2XAAAAA3AAAAA8AAAAAAAAAAAAAAAAA&#10;oQIAAGRycy9kb3ducmV2LnhtbFBLBQYAAAAABAAEAPkAAACOAwAAAAA=&#10;" strokecolor="black [3040]">
                      <v:stroke endarrow="block"/>
                    </v:shape>
                    <v:shape id="ลูกศรเชื่อมต่อแบบตรง 113" o:spid="_x0000_s1140" type="#_x0000_t32" style="position:absolute;left:12810;top:1493;width:3282;height:333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gv8MIAAADcAAAADwAAAGRycy9kb3ducmV2LnhtbERPS2sCMRC+C/6HMAUv4mZtQct2o/hA&#10;6LVrEXobk+lm6WayblLd/vumIPQ2H99zyvXgWnGlPjSeFcyzHASx9qbhWsH78TB7BhEissHWMyn4&#10;oQDr1XhUYmH8jd/oWsVapBAOBSqwMXaFlEFbchgy3xEn7tP3DmOCfS1Nj7cU7lr5mOcL6bDh1GCx&#10;o50l/VV9OwX6TKeO9pd9dVzG7ccwDVXYaqUmD8PmBUSkIf6L7+5Xk+bPn+DvmXSB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cgv8MIAAADcAAAADwAAAAAAAAAAAAAA&#10;AAChAgAAZHJzL2Rvd25yZXYueG1sUEsFBgAAAAAEAAQA+QAAAJADAAAAAA==&#10;" strokecolor="black [3040]">
                      <v:stroke endarrow="block"/>
                    </v:shape>
                    <v:shape id="ลูกศรเชื่อมต่อแบบตรง 114" o:spid="_x0000_s1141" type="#_x0000_t32" style="position:absolute;left:12810;top:4843;width:3282;height:310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E2isAAAADcAAAADwAAAGRycy9kb3ducmV2LnhtbERPTYvCMBC9C/6HMII3TSsiUo0igiDu&#10;QbYKehyasa02k9JkNf77zcKCt3m8z1mug2nEkzpXW1aQjhMQxIXVNZcKzqfdaA7CeWSNjWVS8CYH&#10;61W/t8RM2xd/0zP3pYgh7DJUUHnfZlK6oiKDbmxb4sjdbGfQR9iVUnf4iuGmkZMkmUmDNceGClva&#10;VlQ88h+j4HC5307yXAc0eZgdvpLdsbmmSg0HYbMA4Sn4j/jfvddxfjqFv2fiBXL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RNorAAAAA3AAAAA8AAAAAAAAAAAAAAAAA&#10;oQIAAGRycy9kb3ducmV2LnhtbFBLBQYAAAAABAAEAPkAAACOAwAAAAA=&#10;" strokecolor="black [3040]">
                      <v:stroke endarrow="block"/>
                    </v:shape>
                  </v:group>
                  <v:group id="กลุ่ม 248" o:spid="_x0000_s1142" style="position:absolute;left:3349;width:33522;height:18691" coordsize="33521,18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Text Box 140" o:spid="_x0000_s1143" type="#_x0000_t202" style="position:absolute;left:14530;width:18991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2kcIA&#10;AADcAAAADwAAAGRycy9kb3ducmV2LnhtbESPQUsDMRCF74L/IYzgzWaVIuvatNjSiuDJKp6HzTQJ&#10;biZLErfrv3cOgrcZ3pv3vllt5jioiXIJiQ3cLhpQxH2ygZ2Bj/fDTQuqVGSLQ2Iy8EMFNuvLixV2&#10;Np35jaZjdUpCuHRowNc6dlqX3lPEskgjsWinlCNWWbPTNuNZwuOg75rmXkcMLA0eR9p56r+O39HA&#10;fuseXN9i9vvWhjDNn6dX92zM9dX89Aiq0lz/zX/XL1bwl4Ivz8gE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bTaRwgAAANwAAAAPAAAAAAAAAAAAAAAAAJgCAABkcnMvZG93&#10;bnJldi54bWxQSwUGAAAAAAQABAD1AAAAhwMAAAAA&#10;" fillcolor="white [3201]" strokeweight=".5pt">
                      <v:textbox>
                        <w:txbxContent>
                          <w:p w:rsidR="00D91EAF" w:rsidRPr="00724E30" w:rsidRDefault="00D91EAF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ศักยภาพด้านการจัดกิจกรรมการเรียนรู้</w:t>
                            </w:r>
                          </w:p>
                        </w:txbxContent>
                      </v:textbox>
                    </v:shape>
                    <v:shape id="Text Box 141" o:spid="_x0000_s1144" type="#_x0000_t202" style="position:absolute;left:7514;top:2987;width:17588;height:4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GTCsAA&#10;AADcAAAADwAAAGRycy9kb3ducmV2LnhtbERPTWsCMRC9F/ofwhR6q1mlyLoapRVbCp6qpedhMybB&#10;zWRJ0nX77xtB6G0e73NWm9F3YqCYXGAF00kFgrgN2rFR8HV8e6pBpIyssQtMCn4pwWZ9f7fCRocL&#10;f9JwyEaUEE4NKrA5942UqbXkMU1CT1y4U4gec4HRSB3xUsJ9J2dVNZceHZcGiz1tLbXnw49XsHs1&#10;C9PWGO2u1s4N4/dpb96VenwYX5YgMo35X3xzf+gy/3kK12fK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iGTCsAAAADcAAAADwAAAAAAAAAAAAAAAACYAgAAZHJzL2Rvd25y&#10;ZXYueG1sUEsFBgAAAAAEAAQA9QAAAIUDAAAAAA==&#10;" fillcolor="white [3201]" strokeweight=".5pt">
                      <v:textbox>
                        <w:txbxContent>
                          <w:p w:rsidR="00D91EAF" w:rsidRPr="00724E30" w:rsidRDefault="00D91EAF" w:rsidP="001F6FF7">
                            <w:pPr>
                              <w:spacing w:after="0" w:line="192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ศักยภาพด้านการใช้สื่อและเทคโนโลยี     ในการจัดการเรียนรู้</w:t>
                            </w:r>
                          </w:p>
                        </w:txbxContent>
                      </v:textbox>
                    </v:shape>
                    <v:shape id="Text Box 142" o:spid="_x0000_s1145" type="#_x0000_t202" style="position:absolute;top:7469;width:19290;height:2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NfcAA&#10;AADcAAAADwAAAGRycy9kb3ducmV2LnhtbERPTWsCMRC9F/ofwhS81WxFZF2N0hZbCp6qpedhMybB&#10;zWRJ0nX77xtB6G0e73PW29F3YqCYXGAFT9MKBHEbtGOj4Ov49liDSBlZYxeYFPxSgu3m/m6NjQ4X&#10;/qThkI0oIZwaVGBz7hspU2vJY5qGnrhwpxA95gKjkTripYT7Ts6qaiE9Oi4NFnt6tdSeDz9ewe7F&#10;LE1bY7S7Wjs3jN+nvXlXavIwPq9AZBrzv/jm/tBl/nwG12fKB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MNfcAAAADcAAAADwAAAAAAAAAAAAAAAACYAgAAZHJzL2Rvd25y&#10;ZXYueG1sUEsFBgAAAAAEAAQA9QAAAIUDAAAAAA==&#10;" fillcolor="white [3201]" strokeweight=".5pt">
                      <v:textbox>
                        <w:txbxContent>
                          <w:p w:rsidR="00D91EAF" w:rsidRPr="00724E30" w:rsidRDefault="00D91EAF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ศักยภาพด้านการวัดประเมินผลในชั้นเรียน</w:t>
                            </w:r>
                          </w:p>
                        </w:txbxContent>
                      </v:textbox>
                    </v:shape>
                    <v:shape id="ลูกศรเชื่อมต่อแบบตรง 144" o:spid="_x0000_s1146" type="#_x0000_t32" style="position:absolute;left:19283;top:8781;width:4122;height:241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KYmcAAAADcAAAADwAAAGRycy9kb3ducmV2LnhtbERPS4vCMBC+C/6HMIIX0VSRVapRfLCw&#10;160ieBuTsS02k9pE7f77zcKCt/n4nrNct7YST2p86VjBeJSAINbOlJwrOB4+h3MQPiAbrByTgh/y&#10;sF51O0tMjXvxNz2zkIsYwj5FBUUIdSql1wVZ9CNXE0fu6hqLIcIml6bBVwy3lZwkyYe0WHJsKLCm&#10;XUH6lj2sAn2hU037+z47zML23A585rdaqX6v3SxABGrDW/zv/jJx/nQKf8/EC+Tq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SmJnAAAAA3AAAAA8AAAAAAAAAAAAAAAAA&#10;oQIAAGRycy9kb3ducmV2LnhtbFBLBQYAAAAABAAEAPkAAACOAwAAAAA=&#10;" strokecolor="black [3040]">
                      <v:stroke endarrow="block"/>
                    </v:shape>
                    <v:oval id="วงรี 117" o:spid="_x0000_s1147" style="position:absolute;left:17292;top:11271;width:12245;height:7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ndGcEA&#10;AADcAAAADwAAAGRycy9kb3ducmV2LnhtbERPTYvCMBC9L/gfwgje1lQPaqtRRBBU9mK7sNexGdtq&#10;MylN1PrvN4LgbR7vcxarztTiTq2rLCsYDSMQxLnVFRcKfrPt9wyE88gaa8uk4EkOVsve1wITbR98&#10;pHvqCxFC2CWooPS+SaR0eUkG3dA2xIE729agD7AtpG7xEcJNLcdRNJEGKw4NJTa0KSm/pjejoDhe&#10;3WGMcX45xdN0X1fZT/yXKTXod+s5CE+d/4jf7p0O80dTeD0TL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p3RnBAAAA3AAAAA8AAAAAAAAAAAAAAAAAmAIAAGRycy9kb3du&#10;cmV2LnhtbFBLBQYAAAAABAAEAPUAAACGAwAAAAA=&#10;" fillcolor="white [3201]" strokecolor="black [3200]" strokeweight="2pt">
                      <v:textbox>
                        <w:txbxContent>
                          <w:p w:rsidR="00D91EAF" w:rsidRPr="00724E30" w:rsidRDefault="00D91EAF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ศักยภาพของครูผู้สอน</w:t>
                            </w:r>
                          </w:p>
                        </w:txbxContent>
                      </v:textbox>
                    </v:oval>
                    <v:shape id="ลูกศรเชื่อมต่อแบบตรง 121" o:spid="_x0000_s1148" type="#_x0000_t32" style="position:absolute;left:23403;top:2625;width:7045;height:86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pfr8AAAADcAAAADwAAAGRycy9kb3ducmV2LnhtbERPTYvCMBC9C/6HMMLeNK0HkWoUEQTR&#10;g1gFPQ7N2FabSWmiZv+9ERb2No/3OfNlMI14UedqywrSUQKCuLC65lLB+bQZTkE4j6yxsUwKfsnB&#10;ctHvzTHT9s1HeuW+FDGEXYYKKu/bTEpXVGTQjWxLHLmb7Qz6CLtS6g7fMdw0cpwkE2mw5thQYUvr&#10;iopH/jQKdpf77STPdUCTh8lun2wOzTVV6mcQVjMQnoL/F/+5tzrOH6fwfSZeIB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KX6/AAAAA3AAAAA8AAAAAAAAAAAAAAAAA&#10;oQIAAGRycy9kb3ducmV2LnhtbFBLBQYAAAAABAAEAPkAAACOAwAAAAA=&#10;" strokecolor="black [3040]">
                      <v:stroke endarrow="block"/>
                    </v:shape>
                    <v:shape id="ลูกศรเชื่อมต่อแบบตรง 124" o:spid="_x0000_s1149" type="#_x0000_t32" style="position:absolute;left:23403;top:7152;width:0;height:41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38N8IAAADcAAAADwAAAGRycy9kb3ducmV2LnhtbERPTWvCQBC9F/wPywi91Y1SgqSuUgRB&#10;7KGYCHocsmOSNjsbsttk++9dQfA2j/c5q00wrRiod41lBfNZAoK4tLrhSsGp2L0tQTiPrLG1TAr+&#10;ycFmPXlZYabtyEcacl+JGMIuQwW1910mpStrMuhmtiOO3NX2Bn2EfSV1j2MMN61cJEkqDTYcG2rs&#10;aFtT+Zv/GQWH88+1kKcmoMlDevhKdt/tZa7U6zR8foDwFPxT/HDvdZy/eIf7M/ECub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j38N8IAAADcAAAADwAAAAAAAAAAAAAA&#10;AAChAgAAZHJzL2Rvd25yZXYueG1sUEsFBgAAAAAEAAQA+QAAAJADAAAAAA==&#10;" strokecolor="black [3040]">
                      <v:stroke endarrow="block"/>
                    </v:shape>
                  </v:group>
                  <v:group id="กลุ่ม 252" o:spid="_x0000_s1150" style="position:absolute;left:5613;top:31596;width:29807;height:16988" coordsize="29807,16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<v:shape id="Text Box 149" o:spid="_x0000_s1151" type="#_x0000_t202" style="position:absolute;left:11550;top:14440;width:18257;height:2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efDMAA&#10;AADcAAAADwAAAGRycy9kb3ducmV2LnhtbERPTUsDMRC9C/6HMII3m1VEtmuzS5W2CJ6s4nnYTJPQ&#10;zWRJ0u323xtB8DaP9zmrbvaDmCgmF1jB/aICQdwH7dgo+Prc3tUgUkbWOAQmBRdK0LXXVytsdDjz&#10;B037bEQJ4dSgApvz2EiZekse0yKMxIU7hOgxFxiN1BHPJdwP8qGqnqRHx6XB4kivlvrj/uQVbF7M&#10;0vQ1RruptXPT/H14Nzulbm/m9TOITHP+F/+533SZ/7iE32fKBb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efDMAAAADcAAAADwAAAAAAAAAAAAAAAACYAgAAZHJzL2Rvd25y&#10;ZXYueG1sUEsFBgAAAAAEAAQA9QAAAIUDAAAAAA==&#10;" fillcolor="white [3201]" strokeweight=".5pt">
                      <v:textbox>
                        <w:txbxContent>
                          <w:p w:rsidR="00D91EAF" w:rsidRPr="00724E30" w:rsidRDefault="00D91EAF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การส่งเสริมสนับสนุนจากคณะสงฆ์</w:t>
                            </w:r>
                          </w:p>
                        </w:txbxContent>
                      </v:textbox>
                    </v:shape>
                    <v:shape id="Text Box 150" o:spid="_x0000_s1152" type="#_x0000_t202" style="position:absolute;left:4390;top:11724;width:18257;height:2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SgTMIA&#10;AADcAAAADwAAAGRycy9kb3ducmV2LnhtbESPQUsDMRCF74L/IYzgzWYVKuvatNjSiuDJKp6HzTQJ&#10;biZLErfrv3cOgrcZ3pv3vllt5jioiXIJiQ3cLhpQxH2ygZ2Bj/fDTQuqVGSLQ2Iy8EMFNuvLixV2&#10;Np35jaZjdUpCuHRowNc6dlqX3lPEskgjsWinlCNWWbPTNuNZwuOg75rmXkcMLA0eR9p56r+O39HA&#10;fuseXN9i9vvWhjDNn6dX92zM9dX89Aiq0lz/zX/XL1bwl4Ivz8gE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KBMwgAAANwAAAAPAAAAAAAAAAAAAAAAAJgCAABkcnMvZG93&#10;bnJldi54bWxQSwUGAAAAAAQABAD1AAAAhwMAAAAA&#10;" fillcolor="white [3201]" strokeweight=".5pt">
                      <v:textbox>
                        <w:txbxContent>
                          <w:p w:rsidR="00D91EAF" w:rsidRPr="00724E30" w:rsidRDefault="00D91EAF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การส่งเสริมสนับสนุนจากภาครัฐ</w:t>
                            </w:r>
                          </w:p>
                        </w:txbxContent>
                      </v:textbox>
                    </v:shape>
                    <v:shape id="Text Box 151" o:spid="_x0000_s1153" type="#_x0000_t202" style="position:absolute;top:9008;width:18256;height:2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gF18AA&#10;AADcAAAADwAAAGRycy9kb3ducmV2LnhtbERPTWsCMRC9F/ofwhR6q1mFyroapRVbCp6qpedhMybB&#10;zWRJ0nX77xtB6G0e73NWm9F3YqCYXGAF00kFgrgN2rFR8HV8e6pBpIyssQtMCn4pwWZ9f7fCRocL&#10;f9JwyEaUEE4NKrA5942UqbXkMU1CT1y4U4gec4HRSB3xUsJ9J2dVNZceHZcGiz1tLbXnw49XsHs1&#10;C9PWGO2u1s4N4/dpb96VenwYX5YgMo35X3xzf+gy/3kK12fK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gF18AAAADcAAAADwAAAAAAAAAAAAAAAACYAgAAZHJzL2Rvd25y&#10;ZXYueG1sUEsFBgAAAAAEAAQA9QAAAIUDAAAAAA==&#10;" fillcolor="white [3201]" strokeweight=".5pt">
                      <v:textbox>
                        <w:txbxContent>
                          <w:p w:rsidR="00D91EAF" w:rsidRPr="00724E30" w:rsidRDefault="00D91EAF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การส่งเสริมสนับสนุนจากพุทธศาสนิกชน</w:t>
                            </w:r>
                          </w:p>
                        </w:txbxContent>
                      </v:textbox>
                    </v:shape>
                    <v:shape id="ลูกศรเชื่อมต่อแบบตรง 152" o:spid="_x0000_s1154" type="#_x0000_t32" style="position:absolute;left:21592;top:7469;width:0;height:42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MCyL4AAADcAAAADwAAAGRycy9kb3ducmV2LnhtbERP24rCMBB9X9h/CLPgy7KmiitLNYoI&#10;Qn308gFDMzbFZlKS9OLfG0HYtzmc66y3o21ETz7UjhXMphkI4tLpmisF18vh5w9EiMgaG8ek4EEB&#10;tpvPjzXm2g18ov4cK5FCOOSowMTY5lKG0pDFMHUtceJuzluMCfpKao9DCreNnGfZUlqsOTUYbGlv&#10;qLyfO6vA9WyOi28b77IrLzvsiv3gC6UmX+NuBSLSGP/Fb3eh0/zfObyeSRfIz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4owLIvgAAANwAAAAPAAAAAAAAAAAAAAAAAKEC&#10;AABkcnMvZG93bnJldi54bWxQSwUGAAAAAAQABAD5AAAAjAMAAAAA&#10;" strokecolor="black [3040]">
                      <v:stroke endarrow="block"/>
                    </v:shape>
                    <v:shape id="ลูกศรเชื่อมต่อแบบตรง 153" o:spid="_x0000_s1155" type="#_x0000_t32" style="position:absolute;left:21591;top:7465;width:5682;height:6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+nU78AAADcAAAADwAAAGRycy9kb3ducmV2LnhtbERP22oCMRB9L/gPYYS+FM3aqshqFBEK&#10;20cvHzBsxs3iZrIk2Uv/vikIvs3hXGd3GG0jevKhdqxgMc9AEJdO11wpuF2/ZxsQISJrbByTgl8K&#10;cNhP3naYazfwmfpLrEQK4ZCjAhNjm0sZSkMWw9y1xIm7O28xJugrqT0OKdw28jPL1tJizanBYEsn&#10;Q+Xj0lkFrmfzs/yw8SG78nrErjgNvlDqfToetyAijfElfroLneavvuD/mXSB3P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++nU78AAADcAAAADwAAAAAAAAAAAAAAAACh&#10;AgAAZHJzL2Rvd25yZXYueG1sUEsFBgAAAAAEAAQA+QAAAI0DAAAAAA==&#10;" strokecolor="black [3040]">
                      <v:stroke endarrow="block"/>
                    </v:shape>
                    <v:shape id="ลูกศรเชื่อมต่อแบบตรง 154" o:spid="_x0000_s1156" type="#_x0000_t32" style="position:absolute;left:18242;top:7469;width:3348;height:285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uPSsEAAADcAAAADwAAAGRycy9kb3ducmV2LnhtbERPTYvCMBC9C/6HMII3TRVXpGsUEQTR&#10;w2IruMehGdvuNpPSRM3++40geJvH+5zlOphG3KlztWUFk3ECgriwuuZSwTnfjRYgnEfW2FgmBX/k&#10;YL3q95aYavvgE90zX4oYwi5FBZX3bSqlKyoy6Ma2JY7c1XYGfYRdKXWHjxhuGjlNkrk0WHNsqLCl&#10;bUXFb3YzCg6Xn2suz3VAk4X54ZjsvprviVLDQdh8gvAU/Fv8cu91nP8xg+cz8QK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O49KwQAAANwAAAAPAAAAAAAAAAAAAAAA&#10;AKECAABkcnMvZG93bnJldi54bWxQSwUGAAAAAAQABAD5AAAAjwMAAAAA&#10;" strokecolor="black [3040]">
                      <v:stroke endarrow="block"/>
                    </v:shape>
                    <v:oval id="วงรี 195" o:spid="_x0000_s1157" style="position:absolute;left:14847;width:12423;height:75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lr8MA&#10;AADcAAAADwAAAGRycy9kb3ducmV2LnhtbERPTWvCQBC9F/wPywi9NRsFW5NmFREEW3oxEXqdZqdJ&#10;NDsbsmuS/vtuoeBtHu9zsu1kWjFQ7xrLChZRDIK4tLrhSsG5ODytQTiPrLG1TAp+yMF2M3vIMNV2&#10;5BMNua9ECGGXooLa+y6V0pU1GXSR7YgD9217gz7AvpK6xzGEm1Yu4/hZGmw4NNTY0b6m8prfjILq&#10;dHXvS0zKy1fykr+1TfGRfBZKPc6n3SsIT5O/i//dRx3mJy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Tlr8MAAADcAAAADwAAAAAAAAAAAAAAAACYAgAAZHJzL2Rv&#10;d25yZXYueG1sUEsFBgAAAAAEAAQA9QAAAIgDAAAAAA==&#10;" fillcolor="white [3201]" strokecolor="black [3200]" strokeweight="2pt">
                      <v:textbox>
                        <w:txbxContent>
                          <w:p w:rsidR="00D91EAF" w:rsidRPr="002412B7" w:rsidRDefault="00D91EAF" w:rsidP="002412B7">
                            <w:pPr>
                              <w:spacing w:after="0" w:line="192" w:lineRule="auto"/>
                              <w:jc w:val="center"/>
                              <w:rPr>
                                <w:rFonts w:ascii="TH Sarabun New" w:hAnsi="TH Sarabun New" w:cs="TH Sarabun New"/>
                                <w:szCs w:val="22"/>
                              </w:rPr>
                            </w:pPr>
                            <w:r w:rsidRPr="002412B7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>การส่งเสริมสนับสนุนจากภายนอก</w:t>
                            </w:r>
                          </w:p>
                        </w:txbxContent>
                      </v:textbox>
                    </v:oval>
                  </v:group>
                  <v:shape id="ลูกศรเชื่อมต่อแบบตรง 202" o:spid="_x0000_s1158" type="#_x0000_t32" style="position:absolute;left:28473;top:24987;width:216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VMqcAAAADcAAAADwAAAGRycy9kb3ducmV2LnhtbESP3YrCMBSE74V9h3AWvBFNtywiXaOI&#10;sFAv1X2AQ3Nsis1JSdKffXsjCF4OM/MNs91PthUD+dA4VvC1ykAQV043XCv4u/4uNyBCRNbYOiYF&#10;/xRgv/uYbbHQbuQzDZdYiwThUKACE2NXSBkqQxbDynXEybs5bzEm6WupPY4JbluZZ9laWmw4LRjs&#10;6Gioul96q8ANbE7fCxvvsq+uB+zL4+hLpeaf0+EHRKQpvsOvdqkV5FkOzzPpCMjd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1TKnAAAAA3AAAAA8AAAAAAAAAAAAAAAAA&#10;oQIAAGRycy9kb3ducmV2LnhtbFBLBQYAAAAABAAEAPkAAACOAwAAAAA=&#10;" strokecolor="black [3040]">
                    <v:stroke endarrow="block"/>
                  </v:shape>
                  <v:shape id="ลูกศรเชื่อมต่อแบบตรง 203" o:spid="_x0000_s1159" type="#_x0000_t32" style="position:absolute;left:28473;top:25032;width:13391;height:77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npMsEAAADcAAAADwAAAGRycy9kb3ducmV2LnhtbESP3YrCMBSE7xf2HcJZ8GZZU3WRpRpF&#10;BKFe+vMAh+bYFJuTkqQ/vr0RhL0cZuYbZr0dbSN68qF2rGA2zUAQl07XXCm4Xg4/fyBCRNbYOCYF&#10;Dwqw3Xx+rDHXbuAT9edYiQThkKMCE2ObSxlKQxbD1LXEybs5bzEm6SupPQ4Jbhs5z7KltFhzWjDY&#10;0t5QeT93VoHr2Rx/v228y6687LAr9oMvlJp8jbsViEhj/A+/24VWMM8W8DqTjo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eekywQAAANwAAAAPAAAAAAAAAAAAAAAA&#10;AKECAABkcnMvZG93bnJldi54bWxQSwUGAAAAAAQABAD5AAAAjwMAAAAA&#10;" strokecolor="black [3040]">
                    <v:stroke endarrow="block"/>
                  </v:shape>
                  <v:shape id="ลูกศรเชื่อมต่อแบบตรง 206" o:spid="_x0000_s1160" type="#_x0000_t32" style="position:absolute;left:46217;top:26345;width:4178;height:53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P6x8MAAADcAAAADwAAAGRycy9kb3ducmV2LnhtbESPQYvCMBSE7wv+h/CEva2JHspSjSKC&#10;IHoQq6DHR/Nsq81LaaJm/71ZWNjjMDPfMLNFtK14Uu8bxxrGIwWCuHSm4UrD6bj++gbhA7LB1jFp&#10;+CEPi/ngY4a5cS8+0LMIlUgQ9jlqqEPocil9WZNFP3IdcfKurrcYkuwraXp8Jbht5USpTFpsOC3U&#10;2NGqpvJePKyG7fl2PcpTE9EWMdvu1HrfXsZafw7jcgoiUAz/4b/2xmiYqAx+z6QjIO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z+sfDAAAA3AAAAA8AAAAAAAAAAAAA&#10;AAAAoQIAAGRycy9kb3ducmV2LnhtbFBLBQYAAAAABAAEAPkAAACRAwAAAAA=&#10;" strokecolor="black [3040]">
                    <v:stroke endarrow="block"/>
                  </v:shape>
                  <v:group id="กลุ่ม 249" o:spid="_x0000_s1161" style="position:absolute;left:39971;top:90;width:30669;height:19006" coordsize="30669,190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<v:rect id="สี่เหลี่ยมผืนผ้า 166" o:spid="_x0000_s1162" style="position:absolute;left:11678;top:6156;width:18991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lUkcIA&#10;AADcAAAADwAAAGRycy9kb3ducmV2LnhtbERPTYvCMBC9L/gfwgje1lSRINUoIt1FZC+rXrwNzdgW&#10;m0ltUq3++s3Cwt7m8T5nue5tLe7U+sqxhsk4AUGcO1NxoeF0/Hifg/AB2WDtmDQ8ycN6NXhbYmrc&#10;g7/pfgiFiCHsU9RQhtCkUvq8JIt+7BriyF1cazFE2BbStPiI4baW0yRR0mLFsaHEhrYl5ddDZzVM&#10;u31W72y3V1/zc5e9MjX7PN+0Hg37zQJEoD78i//cOxPnKwW/z8QL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6VSRwgAAANwAAAAPAAAAAAAAAAAAAAAAAJgCAABkcnMvZG93&#10;bnJldi54bWxQSwUGAAAAAAQABAD1AAAAhwMAAAAA&#10;" fillcolor="white [3201]" strokecolor="black [3200]" strokeweight=".5pt">
                      <v:textbox>
                        <w:txbxContent>
                          <w:p w:rsidR="00D91EAF" w:rsidRPr="00724E30" w:rsidRDefault="00D91EAF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เจตคติต่อการเรียน</w:t>
                            </w:r>
                          </w:p>
                        </w:txbxContent>
                      </v:textbox>
                    </v:rect>
                    <v:rect id="สี่เหลี่ยมผืนผ้า 167" o:spid="_x0000_s1163" style="position:absolute;left:4979;top:3123;width:18986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xCsQA&#10;AADcAAAADwAAAGRycy9kb3ducmV2LnhtbERPS2vCQBC+F/oflil4qxuDpJK6ikhagvRS24u3ITsm&#10;wexszG4e+uu7hUJv8/E9Z72dTCMG6lxtWcFiHoEgLqyuuVTw/fX2vALhPLLGxjIpuJGD7ebxYY2p&#10;tiN/0nD0pQgh7FJUUHnfplK6oiKDbm5b4sCdbWfQB9iVUnc4hnDTyDiKEmmw5tBQYUv7iorLsTcK&#10;4v6QNbnpD8nH6tRn9yxZvp+uSs2ept0rCE+T/xf/uXMd5icv8PtMuE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l8QrEAAAA3AAAAA8AAAAAAAAAAAAAAAAAmAIAAGRycy9k&#10;b3ducmV2LnhtbFBLBQYAAAAABAAEAPUAAACJAwAAAAA=&#10;" fillcolor="white [3201]" strokecolor="black [3200]" strokeweight=".5pt">
                      <v:textbox>
                        <w:txbxContent>
                          <w:p w:rsidR="00D91EAF" w:rsidRPr="00724E30" w:rsidRDefault="00D91EAF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แรงจูงใจใฝ่สัมฤทธิ์</w:t>
                            </w:r>
                          </w:p>
                        </w:txbxContent>
                      </v:textbox>
                    </v:rect>
                    <v:shape id="ลูกศรเชื่อมต่อแบบตรง 168" o:spid="_x0000_s1164" type="#_x0000_t32" style="position:absolute;left:6609;top:7333;width:5076;height:37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pP8sQAAADcAAAADwAAAGRycy9kb3ducmV2LnhtbESPQWvCQBCF7wX/wzKCt7rRQyjRVUQQ&#10;RA/SKOhxyI5J2uxsyK66/fedQ6G3Gd6b975ZrpPr1JOG0Ho2MJtmoIgrb1uuDVzOu/cPUCEiW+w8&#10;k4EfCrBejd6WWFj/4k96lrFWEsKhQANNjH2hdagachimvicW7e4Hh1HWodZ2wJeEu07PsyzXDluW&#10;hgZ72jZUfZcPZ+Bw/bqf9aVN6MqUH47Z7tTdZsZMxmmzABUpxX/z3/XeCn4utPKMT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Gk/yxAAAANwAAAAPAAAAAAAAAAAA&#10;AAAAAKECAABkcnMvZG93bnJldi54bWxQSwUGAAAAAAQABAD5AAAAkgMAAAAA&#10;" strokecolor="black [3040]">
                      <v:stroke endarrow="block"/>
                    </v:shape>
                    <v:shape id="ลูกศรเชื่อมต่อแบบตรง 170" o:spid="_x0000_s1165" type="#_x0000_t32" style="position:absolute;left:6609;top:5703;width:0;height:53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XVKcQAAADcAAAADwAAAGRycy9kb3ducmV2LnhtbESPQWvCQBCF7wX/wzKCt7qxB1uiq4gg&#10;iB6kUdDjkB2TaHY2ZLe6/vvOodDbDO/Ne9/Ml8m16kF9aDwbmIwzUMSltw1XBk7HzfsXqBCRLbae&#10;ycCLAiwXg7c55tY/+ZseRayUhHDI0UAdY5drHcqaHIax74hFu/reYZS1r7Tt8SnhrtUfWTbVDhuW&#10;hho7WtdU3osfZ2B3vl2P+tQkdEWa7vbZ5tBeJsaMhmk1AxUpxX/z3/XWCv6n4MszMoF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dUpxAAAANwAAAAPAAAAAAAAAAAA&#10;AAAAAKECAABkcnMvZG93bnJldi54bWxQSwUGAAAAAAQABAD5AAAAkgMAAAAA&#10;" strokecolor="black [3040]">
                      <v:stroke endarrow="block"/>
                    </v:shape>
                    <v:rect id="สี่เหลี่ยมผืนผ้า 171" o:spid="_x0000_s1166" style="position:absolute;width:18990;height:2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laOMQA&#10;AADcAAAADwAAAGRycy9kb3ducmV2LnhtbERPTWvCQBC9F/wPywje6iZBUkldpUhaQuil6sXbkJ0m&#10;odnZmN1o2l/fLRS8zeN9zmY3mU5caXCtZQXxMgJBXFndcq3gdHx9XINwHlljZ5kUfJOD3Xb2sMFM&#10;2xt/0PXgaxFC2GWooPG+z6R0VUMG3dL2xIH7tINBH+BQSz3gLYSbTiZRlEqDLYeGBnvaN1R9HUaj&#10;IBnLvCvMWKbv6/OY/+Tp6u18UWoxn16eQXia/F387y50mP8Uw98z4QK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ZWjjEAAAA3AAAAA8AAAAAAAAAAAAAAAAAmAIAAGRycy9k&#10;b3ducmV2LnhtbFBLBQYAAAAABAAEAPUAAACJAwAAAAA=&#10;" fillcolor="white [3201]" strokecolor="black [3200]" strokeweight=".5pt">
                      <v:textbox>
                        <w:txbxContent>
                          <w:p w:rsidR="00D91EAF" w:rsidRPr="00724E30" w:rsidRDefault="00D91EAF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พฤติกรรมการเรียนรู้ของผู้เรียน</w:t>
                            </w:r>
                          </w:p>
                        </w:txbxContent>
                      </v:textbox>
                    </v:rect>
                    <v:oval id="วงรี 212" o:spid="_x0000_s1167" style="position:absolute;left:45;top:11135;width:12189;height:7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sf/cMA&#10;AADcAAAADwAAAGRycy9kb3ducmV2LnhtbESPQYvCMBSE7wv+h/AEb2tqD+62GkUEQWUvtoLXZ/Ns&#10;q81LaaLWf28WFvY4zMw3zHzZm0Y8qHO1ZQWTcQSCuLC65lLBMd98foNwHlljY5kUvMjBcjH4mGOq&#10;7ZMP9Mh8KQKEXYoKKu/bVEpXVGTQjW1LHLyL7Qz6ILtS6g6fAW4aGUfRVBqsOSxU2NK6ouKW3Y2C&#10;8nBz+xiT4npOvrJdU+c/ySlXajTsVzMQnnr/H/5rb7WCeBLD75lwBO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sf/cMAAADcAAAADwAAAAAAAAAAAAAAAACYAgAAZHJzL2Rv&#10;d25yZXYueG1sUEsFBgAAAAAEAAQA9QAAAIgDAAAAAA==&#10;" fillcolor="white [3201]" strokecolor="black [3200]" strokeweight="2pt">
                      <v:textbox>
                        <w:txbxContent>
                          <w:p w:rsidR="00D91EAF" w:rsidRPr="009C4D5D" w:rsidRDefault="00D91EAF" w:rsidP="00101432">
                            <w:pPr>
                              <w:spacing w:after="0" w:line="192" w:lineRule="auto"/>
                              <w:jc w:val="center"/>
                              <w:rPr>
                                <w:rFonts w:ascii="TH Sarabun New" w:hAnsi="TH Sarabun New" w:cs="TH Sarabun New"/>
                                <w:szCs w:val="22"/>
                              </w:rPr>
                            </w:pPr>
                            <w:r w:rsidRPr="009C4D5D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>แรงขับภายในและแรงจูงใจของผู้เรียน</w:t>
                            </w:r>
                          </w:p>
                        </w:txbxContent>
                      </v:textbox>
                    </v:oval>
                    <v:shape id="ลูกศรเชื่อมต่อแบบตรง 216" o:spid="_x0000_s1168" type="#_x0000_t32" style="position:absolute;left:1855;top:2625;width:4617;height:83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rtFMQAAADcAAAADwAAAGRycy9kb3ducmV2LnhtbESPQWvCQBSE7wX/w/IEL0U35pBK6ipa&#10;EXptFMHb6+5rEpp9G7PbJP33XUHocZiZb5j1drSN6KnztWMFy0UCglg7U3Op4Hw6zlcgfEA22Dgm&#10;Bb/kYbuZPK0xN27gD+qLUIoIYZ+jgiqENpfS64os+oVriaP35TqLIcqulKbDIcJtI9MkyaTFmuNC&#10;hS29VaS/ix+rQH/SpaXD7VCcXsL+Oj77wu+1UrPpuHsFEWgM/+FH+90oSJcZ3M/EI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mu0UxAAAANwAAAAPAAAAAAAAAAAA&#10;AAAAAKECAABkcnMvZG93bnJldi54bWxQSwUGAAAAAAQABAD5AAAAkgMAAAAA&#10;" strokecolor="black [3040]">
                      <v:stroke endarrow="block"/>
                    </v:shape>
                  </v:group>
                  <v:group id="กลุ่ม 251" o:spid="_x0000_s1169" style="position:absolute;left:38283;top:31687;width:32352;height:16837" coordorigin="-1733" coordsize="32351,16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rect id="สี่เหลี่ยมผืนผ้า 174" o:spid="_x0000_s1170" style="position:absolute;left:11905;top:8510;width:18713;height:2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75oMQA&#10;AADcAAAADwAAAGRycy9kb3ducmV2LnhtbERPTWvCQBC9F/oflhG81Y1BUkldpZRUQuil6sXbkJ0m&#10;odnZNLuJ0V/fLRS8zeN9zmY3mVaM1LvGsoLlIgJBXFrdcKXgdHx/WoNwHllja5kUXMnBbvv4sMFU&#10;2wt/0njwlQgh7FJUUHvfpVK6siaDbmE74sB92d6gD7CvpO7xEsJNK+MoSqTBhkNDjR291VR+Hwaj&#10;IB6KrM3NUCQf6/OQ3bJktT//KDWfTa8vIDxN/i7+d+c6zH9ewd8z4QK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+aDEAAAA3AAAAA8AAAAAAAAAAAAAAAAAmAIAAGRycy9k&#10;b3ducmV2LnhtbFBLBQYAAAAABAAEAPUAAACJAwAAAAA=&#10;" fillcolor="white [3201]" strokecolor="black [3200]" strokeweight=".5pt">
                      <v:textbox>
                        <w:txbxContent>
                          <w:p w:rsidR="00D91EAF" w:rsidRPr="00724E30" w:rsidRDefault="00D91EAF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การบริหารจัดการด้านวิชาการ</w:t>
                            </w:r>
                          </w:p>
                          <w:p w:rsidR="00D91EAF" w:rsidRPr="00724E30" w:rsidRDefault="00D91EAF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สี่เหลี่ยมผืนผ้า 175" o:spid="_x0000_s1171" style="position:absolute;left:4707;top:11497;width:18714;height:23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cO8QA&#10;AADcAAAADwAAAGRycy9kb3ducmV2LnhtbERPTWvCQBC9C/6HZQq96abSRkndBClpEenF2Iu3ITtN&#10;QrOzaXajqb/eLQje5vE+Z52NphUn6l1jWcHTPAJBXFrdcKXg6/A+W4FwHllja5kU/JGDLJ1O1pho&#10;e+Y9nQpfiRDCLkEFtfddIqUrazLo5rYjDty37Q36APtK6h7PIdy0chFFsTTYcGiosaO3msqfYjAK&#10;FsMub7dm2MWfq+OQX/L4+eP4q9Tjw7h5BeFp9Hfxzb3VYf7yBf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iXDvEAAAA3AAAAA8AAAAAAAAAAAAAAAAAmAIAAGRycy9k&#10;b3ducmV2LnhtbFBLBQYAAAAABAAEAPUAAACJAwAAAAA=&#10;" fillcolor="white [3201]" strokecolor="black [3200]" strokeweight=".5pt">
                      <v:textbox>
                        <w:txbxContent>
                          <w:p w:rsidR="00D91EAF" w:rsidRPr="00724E30" w:rsidRDefault="00D91EAF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การบริหารจัดการด้านงบประมาณ</w:t>
                            </w:r>
                          </w:p>
                          <w:p w:rsidR="00D91EAF" w:rsidRPr="00724E30" w:rsidRDefault="00D91EAF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สี่เหลี่ยมผืนผ้า 176" o:spid="_x0000_s1172" style="position:absolute;left:-1733;top:14259;width:18713;height:2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DCTMQA&#10;AADcAAAADwAAAGRycy9kb3ducmV2LnhtbERPS2vCQBC+F/oflil4qxuDpJK6ikhagvRS24u3ITsm&#10;wexszG4e+uu7hUJv8/E9Z72dTCMG6lxtWcFiHoEgLqyuuVTw/fX2vALhPLLGxjIpuJGD7ebxYY2p&#10;tiN/0nD0pQgh7FJUUHnfplK6oiKDbm5b4sCdbWfQB9iVUnc4hnDTyDiKEmmw5tBQYUv7iorLsTcK&#10;4v6QNbnpD8nH6tRn9yxZvp+uSs2ept0rCE+T/xf/uXMd5r8k8PtMuE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wwkzEAAAA3AAAAA8AAAAAAAAAAAAAAAAAmAIAAGRycy9k&#10;b3ducmV2LnhtbFBLBQYAAAAABAAEAPUAAACJAwAAAAA=&#10;" fillcolor="white [3201]" strokecolor="black [3200]" strokeweight=".5pt">
                      <v:textbox>
                        <w:txbxContent>
                          <w:p w:rsidR="00D91EAF" w:rsidRPr="00724E30" w:rsidRDefault="00D91EAF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การบริหารและการพัฒนาทรัพยากรบุคคล</w:t>
                            </w:r>
                          </w:p>
                          <w:p w:rsidR="00D91EAF" w:rsidRPr="00724E30" w:rsidRDefault="00D91EAF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shape id="ลูกศรเชื่อมต่อแบบตรง 178" o:spid="_x0000_s1173" type="#_x0000_t32" style="position:absolute;left:478;top:7419;width:5667;height:68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PZL8QAAADcAAAADwAAAGRycy9kb3ducmV2LnhtbESPQWvCQBCF7wX/wzKCt7qxB1uiq4gg&#10;iB6kUdDjkB2TaHY2ZLe6/vvOodDbDO/Ne9/Ml8m16kF9aDwbmIwzUMSltw1XBk7HzfsXqBCRLbae&#10;ycCLAiwXg7c55tY/+ZseRayUhHDI0UAdY5drHcqaHIax74hFu/reYZS1r7Tt8SnhrtUfWTbVDhuW&#10;hho7WtdU3osfZ2B3vl2P+tQkdEWa7vbZ5tBeJsaMhmk1AxUpxX/z3/XWCv6n0MozMoF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w9kvxAAAANwAAAAPAAAAAAAAAAAA&#10;AAAAAKECAABkcnMvZG93bnJldi54bWxQSwUGAAAAAAQABAD5AAAAkgMAAAAA&#10;" strokecolor="black [3040]">
                      <v:stroke endarrow="block"/>
                    </v:shape>
                    <v:shape id="ลูกศรเชื่อมต่อแบบตรง 179" o:spid="_x0000_s1174" type="#_x0000_t32" style="position:absolute;left:6246;top:7423;width:0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LM2b8AAADcAAAADwAAAGRycy9kb3ducmV2LnhtbERPyWrDMBC9F/IPYgK9lEROKVmcKCEE&#10;Cu4xywcM1sQysUZGkpf+fVUI5DaPt87uMNpG9ORD7VjBYp6BIC6drrlScLt+z9YgQkTW2DgmBb8U&#10;4LCfvO0w127gM/WXWIkUwiFHBSbGNpcylIYshrlriRN3d95iTNBXUnscUrht5GeWLaXFmlODwZZO&#10;hsrHpbMKXM/m5+vDxofsyusRu+I0+EKp9+l43IKINMaX+OkudJq/2sD/M+kCuf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bLM2b8AAADcAAAADwAAAAAAAAAAAAAAAACh&#10;AgAAZHJzL2Rvd25yZXYueG1sUEsFBgAAAAAEAAQA+QAAAI0DAAAAAA==&#10;" strokecolor="black [3040]">
                      <v:stroke endarrow="block"/>
                    </v:shape>
                    <v:shape id="ลูกศรเชื่อมต่อแบบตรง 180" o:spid="_x0000_s1175" type="#_x0000_t32" style="position:absolute;left:6156;top:7423;width:5749;height:23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0VY8IAAADcAAAADwAAAGRycy9kb3ducmV2LnhtbESPzWoDMQyE74G8g1Ggl9J4U0oJmzgh&#10;BALbY5M+gFir6yVrebG9P3n76lDITWJGM5/2x9l3aqSY2sAGNusCFHEdbMuNgZ/b5W0LKmVki11g&#10;MvCgBMfDcrHH0oaJv2m85kZJCKcSDbic+1LrVDvymNahJxbtN0SPWdbYaBtxknDf6fei+NQeW5YG&#10;hz2dHdX36+ANhJHd18erz3c91LcTDtV5ipUxL6v5tAOVac5P8/91ZQV/K/jyjEygD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0VY8IAAADcAAAADwAAAAAAAAAAAAAA&#10;AAChAgAAZHJzL2Rvd25yZXYueG1sUEsFBgAAAAAEAAQA+QAAAJADAAAAAA==&#10;" strokecolor="black [3040]">
                      <v:stroke endarrow="block"/>
                    </v:shape>
                    <v:oval id="วงรี 224" o:spid="_x0000_s1176" style="position:absolute;width:12344;height:74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or8QA&#10;AADcAAAADwAAAGRycy9kb3ducmV2LnhtbESPQWvCQBSE7wX/w/KE3urGINZEVxFBsKUXE8HrM/tM&#10;otm3Ibtq+u/dQsHjMDPfMItVbxpxp87VlhWMRxEI4sLqmksFh3z7MQPhPLLGxjIp+CUHq+XgbYGp&#10;tg/e0z3zpQgQdikqqLxvUyldUZFBN7ItcfDOtjPog+xKqTt8BLhpZBxFU2mw5rBQYUubioprdjMK&#10;yv3VfceYFJdT8pl9NXX+kxxzpd6H/XoOwlPvX+H/9k4riOMJ/J0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y6K/EAAAA3AAAAA8AAAAAAAAAAAAAAAAAmAIAAGRycy9k&#10;b3ducmV2LnhtbFBLBQYAAAAABAAEAPUAAACJAwAAAAA=&#10;" fillcolor="white [3201]" strokecolor="black [3200]" strokeweight="2pt">
                      <v:textbox>
                        <w:txbxContent>
                          <w:p w:rsidR="00D91EAF" w:rsidRPr="00724E30" w:rsidRDefault="00D91EAF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การบริหารจัดการ</w:t>
                            </w:r>
                          </w:p>
                        </w:txbxContent>
                      </v:textbox>
                    </v:oval>
                  </v:group>
                  <v:group id="กลุ่ม 250" o:spid="_x0000_s1177" style="position:absolute;left:50110;top:17971;width:32367;height:13670" coordsize="32366,13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<v:rect id="สี่เหลี่ยมผืนผ้า 186" o:spid="_x0000_s1178" style="position:absolute;left:17563;top:5069;width:14802;height:4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j98IA&#10;AADcAAAADwAAAGRycy9kb3ducmV2LnhtbERPS4vCMBC+L/gfwgje1tQ9dLUaRWQFYZcVHwePQzO2&#10;xWZSktjWf79ZELzNx/ecxao3tWjJ+cqygsk4AUGcW11xoeB82r5PQfiArLG2TAoe5GG1HLwtMNO2&#10;4wO1x1CIGMI+QwVlCE0mpc9LMujHtiGO3NU6gyFCV0jtsIvhppYfSZJKgxXHhhIb2pSU3453o8Du&#10;q0e9drPf9oc+L9/7kHR9+qXUaNiv5yAC9eElfrp3Os6fpvD/TLx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WP3wgAAANwAAAAPAAAAAAAAAAAAAAAAAJgCAABkcnMvZG93&#10;bnJldi54bWxQSwUGAAAAAAQABAD1AAAAhwMAAAAA&#10;" fillcolor="white [3201]" strokecolor="black [3200]" strokeweight="1pt">
                      <v:textbox>
                        <w:txbxContent>
                          <w:p w:rsidR="00D91EAF" w:rsidRPr="00724E30" w:rsidRDefault="00D91EAF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ผลสัมฤทธิ์ทางการเรียนสูงสุดของผู้เรียน</w:t>
                            </w:r>
                          </w:p>
                        </w:txbxContent>
                      </v:textbox>
                    </v:rect>
                    <v:rect id="สี่เหลี่ยมผืนผ้า 187" o:spid="_x0000_s1179" style="position:absolute;left:17563;width:14803;height:4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3GbMMA&#10;AADcAAAADwAAAGRycy9kb3ducmV2LnhtbERPTWvCQBC9F/wPywi9NRt7MDa6ioiFQkuDqQePQ3ZM&#10;gtnZsLtN4r/vFgq9zeN9zmY3mU4M5HxrWcEiSUEQV1a3XCs4f70+rUD4gKyxs0wK7uRht509bDDX&#10;duQTDWWoRQxhn6OCJoQ+l9JXDRn0ie2JI3e1zmCI0NVSOxxjuOnkc5oupcGWY0ODPR0aqm7lt1Fg&#10;i/be7d3L5/BB2eW9COk4LY9KPc6n/RpEoCn8i//cbzrOX2Xw+0y8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3GbMMAAADcAAAADwAAAAAAAAAAAAAAAACYAgAAZHJzL2Rv&#10;d25yZXYueG1sUEsFBgAAAAAEAAQA9QAAAIgDAAAAAA==&#10;" fillcolor="white [3201]" strokecolor="black [3200]" strokeweight="1pt">
                      <v:textbox>
                        <w:txbxContent>
                          <w:p w:rsidR="00D91EAF" w:rsidRPr="00724E30" w:rsidRDefault="00D91EAF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ผลสัมฤทธิ์ในการจัดการศึกษาของสำนักศาสนศึกษา</w:t>
                            </w:r>
                          </w:p>
                        </w:txbxContent>
                      </v:textbox>
                    </v:rect>
                    <v:shape id="ลูกศรเชื่อมต่อแบบตรง 188" o:spid="_x0000_s1180" type="#_x0000_t32" style="position:absolute;left:12946;top:7106;width:44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sZZcIAAADcAAAADwAAAGRycy9kb3ducmV2LnhtbESPzWoDMQyE74G8g1Ggl9J4U0oJmzgh&#10;BALbY5M+gFir6yVrebG9P3n76lDITWJGM5/2x9l3aqSY2sAGNusCFHEdbMuNgZ/b5W0LKmVki11g&#10;MvCgBMfDcrHH0oaJv2m85kZJCKcSDbic+1LrVDvymNahJxbtN0SPWdbYaBtxknDf6fei+NQeW5YG&#10;hz2dHdX36+ANhJHd18erz3c91LcTDtV5ipUxL6v5tAOVac5P8/91ZQV/K7TyjEygD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sZZcIAAADcAAAADwAAAAAAAAAAAAAA&#10;AAChAgAAZHJzL2Rvd25yZXYueG1sUEsFBgAAAAAEAAQA+QAAAJADAAAAAA==&#10;" strokecolor="black [3040]">
                      <v:stroke endarrow="block"/>
                    </v:shape>
                    <v:shape id="ลูกศรเชื่อมต่อแบบตรง 189" o:spid="_x0000_s1181" type="#_x0000_t32" style="position:absolute;left:12855;top:2172;width:4661;height:49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oMk8EAAADcAAAADwAAAGRycy9kb3ducmV2LnhtbERPTYvCMBC9C/6HMII3TfUgbjUtIgii&#10;B9kq7B6HZmyrzaQ0UeO/3yws7G0e73PWeTCteFLvGssKZtMEBHFpdcOVgst5N1mCcB5ZY2uZFLzJ&#10;QZ4NB2tMtX3xJz0LX4kYwi5FBbX3XSqlK2sy6Ka2I47c1fYGfYR9JXWPrxhuWjlPkoU02HBsqLGj&#10;bU3lvXgYBYev2/UsL01AU4TF4ZjsTu33TKnxKGxWIDwF/y/+c+91nL/8gN9n4gUy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WgyTwQAAANwAAAAPAAAAAAAAAAAAAAAA&#10;AKECAABkcnMvZG93bnJldi54bWxQSwUGAAAAAAQABAD5AAAAjwMAAAAA&#10;" strokecolor="black [3040]">
                      <v:stroke endarrow="block"/>
                    </v:shape>
                    <v:oval id="วงรี 231" o:spid="_x0000_s1182" style="position:absolute;top:2172;width:12851;height:9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zd6sQA&#10;AADcAAAADwAAAGRycy9kb3ducmV2LnhtbESPQWvCQBSE7wX/w/KE3pqNKWgTXUUEoRUvJoVen9nX&#10;JDX7NmRXjf/eFYQeh5n5hlmsBtOKC/WusaxgEsUgiEurG64UfBfbtw8QziNrbC2Tghs5WC1HLwvM&#10;tL3ygS65r0SAsMtQQe19l0npypoMush2xMH7tb1BH2RfSd3jNcBNK5M4nkqDDYeFGjva1FSe8rNR&#10;UB1ObpdgWv4d01n+1TbFPv0plHodD+s5CE+D/w8/259aQfI+gceZc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c3erEAAAA3AAAAA8AAAAAAAAAAAAAAAAAmAIAAGRycy9k&#10;b3ducmV2LnhtbFBLBQYAAAAABAAEAPUAAACJAwAAAAA=&#10;" fillcolor="white [3201]" strokecolor="black [3200]" strokeweight="2pt">
                      <v:textbox>
                        <w:txbxContent>
                          <w:p w:rsidR="00D91EAF" w:rsidRPr="002412B7" w:rsidRDefault="00D91EAF" w:rsidP="002412B7">
                            <w:pPr>
                              <w:spacing w:after="0" w:line="192" w:lineRule="auto"/>
                              <w:jc w:val="center"/>
                              <w:rPr>
                                <w:rFonts w:ascii="TH Sarabun New" w:hAnsi="TH Sarabun New" w:cs="TH Sarabun New"/>
                                <w:szCs w:val="22"/>
                              </w:rPr>
                            </w:pPr>
                            <w:r w:rsidRPr="002412B7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>ความสำเร็จในการจัดการศึกษาพระปริยัติแผนก</w:t>
                            </w:r>
                          </w:p>
                          <w:p w:rsidR="00D91EAF" w:rsidRPr="002412B7" w:rsidRDefault="00D91EAF" w:rsidP="002412B7">
                            <w:pPr>
                              <w:spacing w:after="0" w:line="192" w:lineRule="auto"/>
                              <w:jc w:val="center"/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</w:pPr>
                            <w:r w:rsidRPr="002412B7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>ธรรม-บาลี</w:t>
                            </w:r>
                          </w:p>
                        </w:txbxContent>
                      </v:textbox>
                    </v:oval>
                    <v:rect id="สี่เหลี่ยมผืนผ้า 232" o:spid="_x0000_s1183" style="position:absolute;left:17608;top:9777;width:14752;height:38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Nb8QA&#10;AADcAAAADwAAAGRycy9kb3ducmV2LnhtbESPQWvCQBSE74L/YXlCb7oxBVujq4hYKFQqVQ8eH9ln&#10;Esy+DbvbJP57t1DwOMzMN8xy3ZtatOR8ZVnBdJKAIM6trrhQcD59jN9B+ICssbZMCu7kYb0aDpaY&#10;advxD7XHUIgIYZ+hgjKEJpPS5yUZ9BPbEEfvap3BEKUrpHbYRbipZZokM2mw4rhQYkPbkvLb8dco&#10;sIfqXm/c/Lvd09vl6xCSrp/tlHoZ9ZsFiEB9eIb/259aQfqawt+Ze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QzW/EAAAA3AAAAA8AAAAAAAAAAAAAAAAAmAIAAGRycy9k&#10;b3ducmV2LnhtbFBLBQYAAAAABAAEAPUAAACJAwAAAAA=&#10;" fillcolor="white [3201]" strokecolor="black [3200]" strokeweight="1pt">
                      <v:textbox>
                        <w:txbxContent>
                          <w:p w:rsidR="00D91EAF" w:rsidRPr="00724E30" w:rsidRDefault="00D91EAF" w:rsidP="001D3526">
                            <w:pPr>
                              <w:spacing w:after="0" w:line="204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ความพึงพอใจต่อผลการจัดการศึกษา</w:t>
                            </w:r>
                          </w:p>
                        </w:txbxContent>
                      </v:textbox>
                    </v:rect>
                    <v:shape id="ลูกศรเชื่อมต่อแบบตรง 237" o:spid="_x0000_s1184" type="#_x0000_t32" style="position:absolute;left:12855;top:7106;width:4661;height:47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4ljMEAAADcAAAADwAAAGRycy9kb3ducmV2LnhtbESP3WoCMRSE7wXfIRzBG6lZrWjZGkUE&#10;YXtZ9QEOm9PN4uZkSbI/vn1TEHo5zMw3zP442kb05EPtWMFqmYEgLp2uuVJwv13ePkCEiKyxcUwK&#10;nhTgeJhO9phrN/A39ddYiQThkKMCE2ObSxlKQxbD0rXEyftx3mJM0ldSexwS3DZynWVbabHmtGCw&#10;pbOh8nHtrALXs/naLGx8yK68nbArzoMvlJrPxtMniEhj/A+/2oVWsH7fwd+ZdATk4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LiWMwQAAANwAAAAPAAAAAAAAAAAAAAAA&#10;AKECAABkcnMvZG93bnJldi54bWxQSwUGAAAAAAQABAD5AAAAjwMAAAAA&#10;" strokecolor="black [3040]">
                      <v:stroke endarrow="block"/>
                    </v:shape>
                  </v:group>
                </v:group>
                <v:shape id="Text Box 239" o:spid="_x0000_s1185" type="#_x0000_t202" style="position:absolute;left:3562;top:55873;width:7372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9oscA&#10;AADcAAAADwAAAGRycy9kb3ducmV2LnhtbESPQUvDQBSE74L/YXlCL2I3NrTV2G0RqW3prYlaentk&#10;n0kw+zZk1yT9992C4HGYmW+YxWowteiodZVlBY/jCARxbnXFhYKP7P3hCYTzyBpry6TgTA5Wy9ub&#10;BSba9nygLvWFCBB2CSoovW8SKV1ekkE3tg1x8L5ta9AH2RZSt9gHuKnlJIpm0mDFYaHEht5Kyn/S&#10;X6PgdF8c927YfPbxNG7W2y6bf+lMqdHd8PoCwtPg/8N/7Z1WMImf4XomHAG5v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DPaLHAAAA3AAAAA8AAAAAAAAAAAAAAAAAmAIAAGRy&#10;cy9kb3ducmV2LnhtbFBLBQYAAAAABAAEAPUAAACMAwAAAAA=&#10;" fillcolor="white [3201]" stroked="f" strokeweight=".5pt">
                  <v:textbox>
                    <w:txbxContent>
                      <w:p w:rsidR="00D91EAF" w:rsidRPr="00724E30" w:rsidRDefault="00D91EAF" w:rsidP="00A22C5E">
                        <w:pPr>
                          <w:spacing w:after="0" w:line="216" w:lineRule="auto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 w:rsidRPr="00724E30">
                          <w:rPr>
                            <w:rFonts w:ascii="TH Sarabun New" w:hAnsi="TH Sarabun New" w:cs="TH Sarabun New"/>
                            <w:b/>
                            <w:bCs/>
                            <w:i/>
                            <w:iCs/>
                            <w:sz w:val="32"/>
                            <w:szCs w:val="32"/>
                            <w:cs/>
                          </w:rPr>
                          <w:t xml:space="preserve">ภาพที่ </w:t>
                        </w:r>
                        <w:r w:rsidRPr="00724E30">
                          <w:rPr>
                            <w:rFonts w:ascii="TH Sarabun New" w:hAnsi="TH Sarabun New" w:cs="TH Sarabun New"/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>2.</w:t>
                        </w:r>
                        <w:r w:rsidRPr="00724E30">
                          <w:rPr>
                            <w:rFonts w:ascii="TH Sarabun New" w:hAnsi="TH Sarabun New" w:cs="TH Sarabun New"/>
                            <w:b/>
                            <w:bCs/>
                            <w:i/>
                            <w:iCs/>
                            <w:sz w:val="32"/>
                            <w:szCs w:val="32"/>
                            <w:cs/>
                          </w:rPr>
                          <w:t>8</w:t>
                        </w:r>
                        <w:r w:rsidRPr="00724E30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 xml:space="preserve"> กรอบแนวคิดการวิจัย ระยะที่ </w:t>
                        </w:r>
                        <w:r w:rsidRPr="00724E30"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Text Box 255" o:spid="_x0000_s1186" type="#_x0000_t202" style="position:absolute;top:52013;width:83832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SyYsUA&#10;AADcAAAADwAAAGRycy9kb3ducmV2LnhtbESPQWvCQBSE74L/YXmF3szGgBrSrCIRoYdetB709si+&#10;JqHZtyG7JrG/3i0Uehxm5hsm302mFQP1rrGsYBnFIIhLqxuuFFw+j4sUhPPIGlvLpOBBDnbb+SzH&#10;TNuRTzScfSUChF2GCmrvu0xKV9Zk0EW2Iw7el+0N+iD7SuoexwA3rUzieC0NNhwWauyoqKn8Pt+N&#10;gnRydjwsi5+Ph7zhadxvrn7YKPX6Mu3fQHia/H/4r/2uFSSrFfyeCUdAb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LJixQAAANwAAAAPAAAAAAAAAAAAAAAAAJgCAABkcnMv&#10;ZG93bnJldi54bWxQSwUGAAAAAAQABAD1AAAAigMAAAAA&#10;" fillcolor="white [3201]" strokecolor="black [3213]">
                  <v:textbox>
                    <w:txbxContent>
                      <w:p w:rsidR="00D91EAF" w:rsidRPr="00724E30" w:rsidRDefault="00D91EAF" w:rsidP="001D3526">
                        <w:pPr>
                          <w:spacing w:after="0" w:line="216" w:lineRule="auto"/>
                          <w:jc w:val="center"/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</w:pPr>
                        <w:r w:rsidRPr="00724E30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รูปแบบพัฒนาการจัดการศึกษาพระปริยัติธรรมแผนกธรรมและแผนกบาลี ของสำนักศาสนศึกษาในเขตปกครองคณะสงฆ์ภาค 8</w:t>
                        </w:r>
                      </w:p>
                    </w:txbxContent>
                  </v:textbox>
                </v:shape>
                <v:shape id="ลูกศรเชื่อมต่อแบบตรง 209" o:spid="_x0000_s1187" type="#_x0000_t32" style="position:absolute;left:41860;top:49816;width:0;height:21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2bnMMAAADcAAAADwAAAGRycy9kb3ducmV2LnhtbESP0WrCQBRE3wX/YbmFvummgVibuoqI&#10;AZO3aj/gkr1N0mbvhuzWJH/vCoKPw8ycYTa70bTiSr1rLCt4W0YgiEurG64UfF+yxRqE88gaW8uk&#10;YCIHu+18tsFU24G/6Hr2lQgQdikqqL3vUildWZNBt7QdcfB+bG/QB9lXUvc4BLhpZRxFK2mw4bBQ&#10;Y0eHmsq/879R8JsciyI2SZW0xzwjn0+H+H1S6vVl3H+C8DT6Z/jRPmkFcfQB9zPhCMjt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9m5zDAAAA3AAAAA8AAAAAAAAAAAAA&#10;AAAAoQIAAGRycy9kb3ducmV2LnhtbFBLBQYAAAAABAAEAPkAAACRAwAAAAA=&#10;" strokecolor="black [3040]">
                  <v:stroke startarrow="oval" endarrow="block"/>
                </v:shape>
              </v:group>
            </w:pict>
          </mc:Fallback>
        </mc:AlternateContent>
      </w:r>
    </w:p>
    <w:p w:rsidR="00640D67" w:rsidRPr="00CC40B7" w:rsidRDefault="00640D6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0D67" w:rsidRPr="00CC40B7" w:rsidRDefault="00640D6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0D67" w:rsidRPr="00CC40B7" w:rsidRDefault="00640D6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0D67" w:rsidRPr="00CC40B7" w:rsidRDefault="00640D6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0B7">
        <w:rPr>
          <w:rFonts w:ascii="TH SarabunPSK" w:hAnsi="TH SarabunPSK" w:cs="TH SarabunPSK"/>
          <w:sz w:val="32"/>
          <w:szCs w:val="32"/>
        </w:rPr>
        <w:tab/>
      </w:r>
    </w:p>
    <w:p w:rsidR="00B10A24" w:rsidRPr="00CC40B7" w:rsidRDefault="00B10A2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sectPr w:rsidR="00B10A24" w:rsidRPr="00CC40B7" w:rsidSect="00CB5C68">
      <w:pgSz w:w="16838" w:h="11906" w:orient="landscape"/>
      <w:pgMar w:top="2160" w:right="1440" w:bottom="1440" w:left="2160" w:header="1440" w:footer="1440" w:gutter="0"/>
      <w:pgNumType w:start="18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18" w:rsidRDefault="00704B18" w:rsidP="000C3FD1">
      <w:pPr>
        <w:spacing w:after="0" w:line="240" w:lineRule="auto"/>
      </w:pPr>
      <w:r>
        <w:separator/>
      </w:r>
    </w:p>
  </w:endnote>
  <w:endnote w:type="continuationSeparator" w:id="0">
    <w:p w:rsidR="00704B18" w:rsidRDefault="00704B18" w:rsidP="000C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18" w:rsidRDefault="00704B18" w:rsidP="000C3FD1">
      <w:pPr>
        <w:spacing w:after="0" w:line="240" w:lineRule="auto"/>
      </w:pPr>
      <w:r>
        <w:separator/>
      </w:r>
    </w:p>
  </w:footnote>
  <w:footnote w:type="continuationSeparator" w:id="0">
    <w:p w:rsidR="00704B18" w:rsidRDefault="00704B18" w:rsidP="000C3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6993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704B18" w:rsidRPr="0047204A" w:rsidRDefault="00704B18">
        <w:pPr>
          <w:pStyle w:val="a4"/>
          <w:rPr>
            <w:rFonts w:ascii="TH SarabunPSK" w:hAnsi="TH SarabunPSK" w:cs="TH SarabunPSK"/>
            <w:sz w:val="32"/>
            <w:szCs w:val="40"/>
          </w:rPr>
        </w:pPr>
        <w:r w:rsidRPr="0047204A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47204A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47204A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103ACE" w:rsidRPr="00103ACE">
          <w:rPr>
            <w:rFonts w:ascii="TH SarabunPSK" w:hAnsi="TH SarabunPSK" w:cs="TH SarabunPSK"/>
            <w:noProof/>
            <w:sz w:val="32"/>
            <w:szCs w:val="32"/>
            <w:lang w:val="th-TH"/>
          </w:rPr>
          <w:t>180</w:t>
        </w:r>
        <w:r w:rsidRPr="0047204A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826078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704B18" w:rsidRPr="0047204A" w:rsidRDefault="00704B18" w:rsidP="0047204A">
        <w:pPr>
          <w:pStyle w:val="a4"/>
          <w:jc w:val="right"/>
          <w:rPr>
            <w:rFonts w:ascii="TH SarabunPSK" w:hAnsi="TH SarabunPSK" w:cs="TH SarabunPSK"/>
            <w:sz w:val="32"/>
            <w:szCs w:val="40"/>
          </w:rPr>
        </w:pPr>
        <w:r w:rsidRPr="0047204A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47204A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47204A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103ACE" w:rsidRPr="00103ACE">
          <w:rPr>
            <w:rFonts w:ascii="TH SarabunPSK" w:hAnsi="TH SarabunPSK" w:cs="TH SarabunPSK"/>
            <w:noProof/>
            <w:sz w:val="32"/>
            <w:szCs w:val="32"/>
            <w:lang w:val="th-TH"/>
          </w:rPr>
          <w:t>179</w:t>
        </w:r>
        <w:r w:rsidRPr="0047204A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392351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704B18" w:rsidRPr="00CB5C68" w:rsidRDefault="00704B18">
        <w:pPr>
          <w:pStyle w:val="a4"/>
          <w:jc w:val="right"/>
          <w:rPr>
            <w:rFonts w:ascii="TH SarabunPSK" w:hAnsi="TH SarabunPSK" w:cs="TH SarabunPSK"/>
            <w:sz w:val="32"/>
            <w:szCs w:val="40"/>
          </w:rPr>
        </w:pPr>
        <w:r w:rsidRPr="00CB5C68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CB5C68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CB5C68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103ACE" w:rsidRPr="00103ACE">
          <w:rPr>
            <w:rFonts w:ascii="TH SarabunPSK" w:hAnsi="TH SarabunPSK" w:cs="TH SarabunPSK"/>
            <w:noProof/>
            <w:sz w:val="32"/>
            <w:szCs w:val="32"/>
            <w:lang w:val="th-TH"/>
          </w:rPr>
          <w:t>187</w:t>
        </w:r>
        <w:r w:rsidRPr="00CB5C68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704B18" w:rsidRDefault="00704B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26679"/>
    <w:multiLevelType w:val="hybridMultilevel"/>
    <w:tmpl w:val="A4A02404"/>
    <w:lvl w:ilvl="0" w:tplc="CFC8AC76">
      <w:start w:val="1"/>
      <w:numFmt w:val="thaiNumbers"/>
      <w:lvlText w:val="%1."/>
      <w:lvlJc w:val="left"/>
      <w:pPr>
        <w:ind w:left="1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3" w:hanging="360"/>
      </w:pPr>
    </w:lvl>
    <w:lvl w:ilvl="2" w:tplc="0409001B" w:tentative="1">
      <w:start w:val="1"/>
      <w:numFmt w:val="lowerRoman"/>
      <w:lvlText w:val="%3."/>
      <w:lvlJc w:val="right"/>
      <w:pPr>
        <w:ind w:left="3413" w:hanging="180"/>
      </w:pPr>
    </w:lvl>
    <w:lvl w:ilvl="3" w:tplc="0409000F" w:tentative="1">
      <w:start w:val="1"/>
      <w:numFmt w:val="decimal"/>
      <w:lvlText w:val="%4."/>
      <w:lvlJc w:val="left"/>
      <w:pPr>
        <w:ind w:left="4133" w:hanging="360"/>
      </w:pPr>
    </w:lvl>
    <w:lvl w:ilvl="4" w:tplc="04090019" w:tentative="1">
      <w:start w:val="1"/>
      <w:numFmt w:val="lowerLetter"/>
      <w:lvlText w:val="%5."/>
      <w:lvlJc w:val="left"/>
      <w:pPr>
        <w:ind w:left="4853" w:hanging="360"/>
      </w:pPr>
    </w:lvl>
    <w:lvl w:ilvl="5" w:tplc="0409001B" w:tentative="1">
      <w:start w:val="1"/>
      <w:numFmt w:val="lowerRoman"/>
      <w:lvlText w:val="%6."/>
      <w:lvlJc w:val="right"/>
      <w:pPr>
        <w:ind w:left="5573" w:hanging="180"/>
      </w:pPr>
    </w:lvl>
    <w:lvl w:ilvl="6" w:tplc="0409000F" w:tentative="1">
      <w:start w:val="1"/>
      <w:numFmt w:val="decimal"/>
      <w:lvlText w:val="%7."/>
      <w:lvlJc w:val="left"/>
      <w:pPr>
        <w:ind w:left="6293" w:hanging="360"/>
      </w:pPr>
    </w:lvl>
    <w:lvl w:ilvl="7" w:tplc="04090019" w:tentative="1">
      <w:start w:val="1"/>
      <w:numFmt w:val="lowerLetter"/>
      <w:lvlText w:val="%8."/>
      <w:lvlJc w:val="left"/>
      <w:pPr>
        <w:ind w:left="7013" w:hanging="360"/>
      </w:pPr>
    </w:lvl>
    <w:lvl w:ilvl="8" w:tplc="0409001B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1">
    <w:nsid w:val="1BEC6A37"/>
    <w:multiLevelType w:val="hybridMultilevel"/>
    <w:tmpl w:val="D9F07ECC"/>
    <w:lvl w:ilvl="0" w:tplc="9E940944">
      <w:start w:val="1"/>
      <w:numFmt w:val="thaiNumbers"/>
      <w:lvlText w:val="%1."/>
      <w:lvlJc w:val="left"/>
      <w:pPr>
        <w:ind w:left="1353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2427523"/>
    <w:multiLevelType w:val="hybridMultilevel"/>
    <w:tmpl w:val="683E863E"/>
    <w:lvl w:ilvl="0" w:tplc="65A4C5DE">
      <w:start w:val="1"/>
      <w:numFmt w:val="thaiNumbers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22F83754"/>
    <w:multiLevelType w:val="hybridMultilevel"/>
    <w:tmpl w:val="BEE0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36BA6"/>
    <w:multiLevelType w:val="hybridMultilevel"/>
    <w:tmpl w:val="974EF496"/>
    <w:lvl w:ilvl="0" w:tplc="D3B43E2C">
      <w:start w:val="1"/>
      <w:numFmt w:val="thaiNumbers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27983ADD"/>
    <w:multiLevelType w:val="hybridMultilevel"/>
    <w:tmpl w:val="5F3CED0E"/>
    <w:lvl w:ilvl="0" w:tplc="EBDAA6AA">
      <w:start w:val="1"/>
      <w:numFmt w:val="thaiNumbers"/>
      <w:lvlText w:val="(%1)"/>
      <w:lvlJc w:val="left"/>
      <w:pPr>
        <w:ind w:left="16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4" w:hanging="360"/>
      </w:pPr>
    </w:lvl>
    <w:lvl w:ilvl="2" w:tplc="0409001B" w:tentative="1">
      <w:start w:val="1"/>
      <w:numFmt w:val="lowerRoman"/>
      <w:lvlText w:val="%3."/>
      <w:lvlJc w:val="right"/>
      <w:pPr>
        <w:ind w:left="3054" w:hanging="180"/>
      </w:pPr>
    </w:lvl>
    <w:lvl w:ilvl="3" w:tplc="0409000F" w:tentative="1">
      <w:start w:val="1"/>
      <w:numFmt w:val="decimal"/>
      <w:lvlText w:val="%4."/>
      <w:lvlJc w:val="left"/>
      <w:pPr>
        <w:ind w:left="3774" w:hanging="360"/>
      </w:pPr>
    </w:lvl>
    <w:lvl w:ilvl="4" w:tplc="04090019" w:tentative="1">
      <w:start w:val="1"/>
      <w:numFmt w:val="lowerLetter"/>
      <w:lvlText w:val="%5."/>
      <w:lvlJc w:val="left"/>
      <w:pPr>
        <w:ind w:left="4494" w:hanging="360"/>
      </w:pPr>
    </w:lvl>
    <w:lvl w:ilvl="5" w:tplc="0409001B" w:tentative="1">
      <w:start w:val="1"/>
      <w:numFmt w:val="lowerRoman"/>
      <w:lvlText w:val="%6."/>
      <w:lvlJc w:val="right"/>
      <w:pPr>
        <w:ind w:left="5214" w:hanging="180"/>
      </w:pPr>
    </w:lvl>
    <w:lvl w:ilvl="6" w:tplc="0409000F" w:tentative="1">
      <w:start w:val="1"/>
      <w:numFmt w:val="decimal"/>
      <w:lvlText w:val="%7."/>
      <w:lvlJc w:val="left"/>
      <w:pPr>
        <w:ind w:left="5934" w:hanging="360"/>
      </w:pPr>
    </w:lvl>
    <w:lvl w:ilvl="7" w:tplc="04090019" w:tentative="1">
      <w:start w:val="1"/>
      <w:numFmt w:val="lowerLetter"/>
      <w:lvlText w:val="%8."/>
      <w:lvlJc w:val="left"/>
      <w:pPr>
        <w:ind w:left="6654" w:hanging="360"/>
      </w:pPr>
    </w:lvl>
    <w:lvl w:ilvl="8" w:tplc="040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6">
    <w:nsid w:val="33D6531C"/>
    <w:multiLevelType w:val="hybridMultilevel"/>
    <w:tmpl w:val="BD5CED12"/>
    <w:lvl w:ilvl="0" w:tplc="5B92617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6C1E"/>
    <w:multiLevelType w:val="hybridMultilevel"/>
    <w:tmpl w:val="C798BF2C"/>
    <w:lvl w:ilvl="0" w:tplc="FC60B574">
      <w:start w:val="1"/>
      <w:numFmt w:val="thaiNumbers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F167A9A"/>
    <w:multiLevelType w:val="hybridMultilevel"/>
    <w:tmpl w:val="BADC197A"/>
    <w:lvl w:ilvl="0" w:tplc="BF7450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E421E"/>
    <w:multiLevelType w:val="hybridMultilevel"/>
    <w:tmpl w:val="B2E6AF84"/>
    <w:lvl w:ilvl="0" w:tplc="13D42DBA">
      <w:start w:val="1"/>
      <w:numFmt w:val="thaiNumbers"/>
      <w:lvlText w:val="%1."/>
      <w:lvlJc w:val="left"/>
      <w:pPr>
        <w:ind w:left="1533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253" w:hanging="360"/>
      </w:pPr>
    </w:lvl>
    <w:lvl w:ilvl="2" w:tplc="0409001B" w:tentative="1">
      <w:start w:val="1"/>
      <w:numFmt w:val="lowerRoman"/>
      <w:lvlText w:val="%3."/>
      <w:lvlJc w:val="right"/>
      <w:pPr>
        <w:ind w:left="2973" w:hanging="180"/>
      </w:pPr>
    </w:lvl>
    <w:lvl w:ilvl="3" w:tplc="0409000F" w:tentative="1">
      <w:start w:val="1"/>
      <w:numFmt w:val="decimal"/>
      <w:lvlText w:val="%4."/>
      <w:lvlJc w:val="left"/>
      <w:pPr>
        <w:ind w:left="3693" w:hanging="360"/>
      </w:pPr>
    </w:lvl>
    <w:lvl w:ilvl="4" w:tplc="04090019" w:tentative="1">
      <w:start w:val="1"/>
      <w:numFmt w:val="lowerLetter"/>
      <w:lvlText w:val="%5."/>
      <w:lvlJc w:val="left"/>
      <w:pPr>
        <w:ind w:left="4413" w:hanging="360"/>
      </w:pPr>
    </w:lvl>
    <w:lvl w:ilvl="5" w:tplc="0409001B" w:tentative="1">
      <w:start w:val="1"/>
      <w:numFmt w:val="lowerRoman"/>
      <w:lvlText w:val="%6."/>
      <w:lvlJc w:val="right"/>
      <w:pPr>
        <w:ind w:left="5133" w:hanging="180"/>
      </w:pPr>
    </w:lvl>
    <w:lvl w:ilvl="6" w:tplc="0409000F" w:tentative="1">
      <w:start w:val="1"/>
      <w:numFmt w:val="decimal"/>
      <w:lvlText w:val="%7."/>
      <w:lvlJc w:val="left"/>
      <w:pPr>
        <w:ind w:left="5853" w:hanging="360"/>
      </w:pPr>
    </w:lvl>
    <w:lvl w:ilvl="7" w:tplc="04090019" w:tentative="1">
      <w:start w:val="1"/>
      <w:numFmt w:val="lowerLetter"/>
      <w:lvlText w:val="%8."/>
      <w:lvlJc w:val="left"/>
      <w:pPr>
        <w:ind w:left="6573" w:hanging="360"/>
      </w:pPr>
    </w:lvl>
    <w:lvl w:ilvl="8" w:tplc="040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10">
    <w:nsid w:val="4BDC7B3A"/>
    <w:multiLevelType w:val="hybridMultilevel"/>
    <w:tmpl w:val="891C8B68"/>
    <w:lvl w:ilvl="0" w:tplc="6B7AA84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/>
  <w:defaultTabStop w:val="576"/>
  <w:evenAndOddHeaders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DF"/>
    <w:rsid w:val="0000119C"/>
    <w:rsid w:val="0000297A"/>
    <w:rsid w:val="00002B73"/>
    <w:rsid w:val="0000347D"/>
    <w:rsid w:val="000043AF"/>
    <w:rsid w:val="00005A5B"/>
    <w:rsid w:val="0000616D"/>
    <w:rsid w:val="000067A8"/>
    <w:rsid w:val="00007B94"/>
    <w:rsid w:val="00011901"/>
    <w:rsid w:val="0001208D"/>
    <w:rsid w:val="00012455"/>
    <w:rsid w:val="00013D22"/>
    <w:rsid w:val="00014718"/>
    <w:rsid w:val="000148AC"/>
    <w:rsid w:val="00014AD7"/>
    <w:rsid w:val="000201F2"/>
    <w:rsid w:val="000205D5"/>
    <w:rsid w:val="00021669"/>
    <w:rsid w:val="00022EFE"/>
    <w:rsid w:val="000245B8"/>
    <w:rsid w:val="0002587C"/>
    <w:rsid w:val="000268F2"/>
    <w:rsid w:val="00026EDA"/>
    <w:rsid w:val="0002718F"/>
    <w:rsid w:val="00030DFD"/>
    <w:rsid w:val="00030E01"/>
    <w:rsid w:val="00031621"/>
    <w:rsid w:val="00031E8F"/>
    <w:rsid w:val="0003203E"/>
    <w:rsid w:val="0003256C"/>
    <w:rsid w:val="0003318E"/>
    <w:rsid w:val="000347F9"/>
    <w:rsid w:val="00034D1D"/>
    <w:rsid w:val="0003587A"/>
    <w:rsid w:val="00036CC3"/>
    <w:rsid w:val="00036CC6"/>
    <w:rsid w:val="000373B7"/>
    <w:rsid w:val="00042347"/>
    <w:rsid w:val="000423D1"/>
    <w:rsid w:val="000430D9"/>
    <w:rsid w:val="000438F2"/>
    <w:rsid w:val="00043988"/>
    <w:rsid w:val="00043A0D"/>
    <w:rsid w:val="00046F70"/>
    <w:rsid w:val="0004784B"/>
    <w:rsid w:val="00047CEB"/>
    <w:rsid w:val="00047F28"/>
    <w:rsid w:val="00051425"/>
    <w:rsid w:val="00051C46"/>
    <w:rsid w:val="00051C4B"/>
    <w:rsid w:val="00051C6A"/>
    <w:rsid w:val="0005207B"/>
    <w:rsid w:val="00052FF8"/>
    <w:rsid w:val="00053956"/>
    <w:rsid w:val="00053BFD"/>
    <w:rsid w:val="00054C60"/>
    <w:rsid w:val="000558AE"/>
    <w:rsid w:val="00055C42"/>
    <w:rsid w:val="0005665F"/>
    <w:rsid w:val="00056DE1"/>
    <w:rsid w:val="00061029"/>
    <w:rsid w:val="0006136E"/>
    <w:rsid w:val="00062899"/>
    <w:rsid w:val="000644B9"/>
    <w:rsid w:val="000656B2"/>
    <w:rsid w:val="00065AED"/>
    <w:rsid w:val="0007010B"/>
    <w:rsid w:val="00072EC5"/>
    <w:rsid w:val="00073E9B"/>
    <w:rsid w:val="00073ED6"/>
    <w:rsid w:val="000759AC"/>
    <w:rsid w:val="00075C52"/>
    <w:rsid w:val="0007641F"/>
    <w:rsid w:val="0007665E"/>
    <w:rsid w:val="000769C4"/>
    <w:rsid w:val="00077801"/>
    <w:rsid w:val="00077FB2"/>
    <w:rsid w:val="00080DED"/>
    <w:rsid w:val="00081B06"/>
    <w:rsid w:val="00082D08"/>
    <w:rsid w:val="000839B5"/>
    <w:rsid w:val="00083CA6"/>
    <w:rsid w:val="00084823"/>
    <w:rsid w:val="00085AEA"/>
    <w:rsid w:val="0008728C"/>
    <w:rsid w:val="00087A9D"/>
    <w:rsid w:val="00087C55"/>
    <w:rsid w:val="000908CA"/>
    <w:rsid w:val="000909C9"/>
    <w:rsid w:val="000909DD"/>
    <w:rsid w:val="00090D7E"/>
    <w:rsid w:val="00092D22"/>
    <w:rsid w:val="00093AA1"/>
    <w:rsid w:val="00093AFC"/>
    <w:rsid w:val="000948B3"/>
    <w:rsid w:val="00094B60"/>
    <w:rsid w:val="000953CE"/>
    <w:rsid w:val="00095762"/>
    <w:rsid w:val="00096E67"/>
    <w:rsid w:val="0009758B"/>
    <w:rsid w:val="000A030B"/>
    <w:rsid w:val="000A0DBB"/>
    <w:rsid w:val="000A0FEA"/>
    <w:rsid w:val="000A18E3"/>
    <w:rsid w:val="000A197A"/>
    <w:rsid w:val="000A1EC7"/>
    <w:rsid w:val="000A21C6"/>
    <w:rsid w:val="000A2470"/>
    <w:rsid w:val="000A2691"/>
    <w:rsid w:val="000A2F67"/>
    <w:rsid w:val="000A4458"/>
    <w:rsid w:val="000A4980"/>
    <w:rsid w:val="000A5C61"/>
    <w:rsid w:val="000A690E"/>
    <w:rsid w:val="000A6BA8"/>
    <w:rsid w:val="000B07E9"/>
    <w:rsid w:val="000B110F"/>
    <w:rsid w:val="000B2363"/>
    <w:rsid w:val="000B3703"/>
    <w:rsid w:val="000B4D42"/>
    <w:rsid w:val="000B5060"/>
    <w:rsid w:val="000B50AA"/>
    <w:rsid w:val="000B6104"/>
    <w:rsid w:val="000C3FD1"/>
    <w:rsid w:val="000C564C"/>
    <w:rsid w:val="000D048E"/>
    <w:rsid w:val="000D0560"/>
    <w:rsid w:val="000D08E7"/>
    <w:rsid w:val="000D08FB"/>
    <w:rsid w:val="000D1CF9"/>
    <w:rsid w:val="000D2484"/>
    <w:rsid w:val="000D329F"/>
    <w:rsid w:val="000D421A"/>
    <w:rsid w:val="000D4B39"/>
    <w:rsid w:val="000D4E88"/>
    <w:rsid w:val="000D53E8"/>
    <w:rsid w:val="000D635F"/>
    <w:rsid w:val="000D67A2"/>
    <w:rsid w:val="000E0067"/>
    <w:rsid w:val="000E0372"/>
    <w:rsid w:val="000E1383"/>
    <w:rsid w:val="000E2D6F"/>
    <w:rsid w:val="000E33AB"/>
    <w:rsid w:val="000E3592"/>
    <w:rsid w:val="000E3735"/>
    <w:rsid w:val="000E3EEE"/>
    <w:rsid w:val="000E4BA0"/>
    <w:rsid w:val="000E54A3"/>
    <w:rsid w:val="000E64FA"/>
    <w:rsid w:val="000E71BF"/>
    <w:rsid w:val="000E7AD5"/>
    <w:rsid w:val="000F0A71"/>
    <w:rsid w:val="000F1476"/>
    <w:rsid w:val="000F17CA"/>
    <w:rsid w:val="000F24BD"/>
    <w:rsid w:val="000F2B39"/>
    <w:rsid w:val="000F451E"/>
    <w:rsid w:val="000F5180"/>
    <w:rsid w:val="000F6185"/>
    <w:rsid w:val="000F75E0"/>
    <w:rsid w:val="00100DC4"/>
    <w:rsid w:val="00101102"/>
    <w:rsid w:val="00101432"/>
    <w:rsid w:val="001016FD"/>
    <w:rsid w:val="00103ACE"/>
    <w:rsid w:val="00104A57"/>
    <w:rsid w:val="00104DDF"/>
    <w:rsid w:val="001052AC"/>
    <w:rsid w:val="001061D5"/>
    <w:rsid w:val="001071FC"/>
    <w:rsid w:val="001101BC"/>
    <w:rsid w:val="0011060D"/>
    <w:rsid w:val="001130FA"/>
    <w:rsid w:val="0011469B"/>
    <w:rsid w:val="00114F0F"/>
    <w:rsid w:val="00116C16"/>
    <w:rsid w:val="00117213"/>
    <w:rsid w:val="00117D41"/>
    <w:rsid w:val="001202F3"/>
    <w:rsid w:val="00120BB7"/>
    <w:rsid w:val="001213BC"/>
    <w:rsid w:val="00121788"/>
    <w:rsid w:val="00122003"/>
    <w:rsid w:val="0012449F"/>
    <w:rsid w:val="001250D9"/>
    <w:rsid w:val="0012646B"/>
    <w:rsid w:val="00126CFF"/>
    <w:rsid w:val="00126DE6"/>
    <w:rsid w:val="00127C60"/>
    <w:rsid w:val="0013091E"/>
    <w:rsid w:val="00130D0A"/>
    <w:rsid w:val="00131B08"/>
    <w:rsid w:val="00132FD4"/>
    <w:rsid w:val="00133598"/>
    <w:rsid w:val="00133737"/>
    <w:rsid w:val="001337A6"/>
    <w:rsid w:val="00133DE6"/>
    <w:rsid w:val="00133E7C"/>
    <w:rsid w:val="001343C5"/>
    <w:rsid w:val="00134DA4"/>
    <w:rsid w:val="00135E26"/>
    <w:rsid w:val="00136437"/>
    <w:rsid w:val="00137513"/>
    <w:rsid w:val="00137657"/>
    <w:rsid w:val="001401F3"/>
    <w:rsid w:val="00140AF7"/>
    <w:rsid w:val="00141239"/>
    <w:rsid w:val="00141422"/>
    <w:rsid w:val="001419EE"/>
    <w:rsid w:val="00141D23"/>
    <w:rsid w:val="00143317"/>
    <w:rsid w:val="00143B68"/>
    <w:rsid w:val="00145073"/>
    <w:rsid w:val="00145C77"/>
    <w:rsid w:val="0014686A"/>
    <w:rsid w:val="00146FFE"/>
    <w:rsid w:val="001514F7"/>
    <w:rsid w:val="00151536"/>
    <w:rsid w:val="001519D2"/>
    <w:rsid w:val="00153760"/>
    <w:rsid w:val="00153C46"/>
    <w:rsid w:val="0015500B"/>
    <w:rsid w:val="00155F85"/>
    <w:rsid w:val="00156CEB"/>
    <w:rsid w:val="00157264"/>
    <w:rsid w:val="00160CD0"/>
    <w:rsid w:val="00162E30"/>
    <w:rsid w:val="00163321"/>
    <w:rsid w:val="0016446F"/>
    <w:rsid w:val="001660F8"/>
    <w:rsid w:val="001670C9"/>
    <w:rsid w:val="00167810"/>
    <w:rsid w:val="00170E6E"/>
    <w:rsid w:val="00170F3E"/>
    <w:rsid w:val="00171365"/>
    <w:rsid w:val="00171E18"/>
    <w:rsid w:val="001727A3"/>
    <w:rsid w:val="001727BB"/>
    <w:rsid w:val="0017414E"/>
    <w:rsid w:val="00174863"/>
    <w:rsid w:val="00174AD3"/>
    <w:rsid w:val="0017508E"/>
    <w:rsid w:val="001769BC"/>
    <w:rsid w:val="00176E11"/>
    <w:rsid w:val="00181B2B"/>
    <w:rsid w:val="00181D0E"/>
    <w:rsid w:val="001823D0"/>
    <w:rsid w:val="0018410C"/>
    <w:rsid w:val="00184FB3"/>
    <w:rsid w:val="00185726"/>
    <w:rsid w:val="00186443"/>
    <w:rsid w:val="0018666D"/>
    <w:rsid w:val="00187400"/>
    <w:rsid w:val="0019009D"/>
    <w:rsid w:val="00191C66"/>
    <w:rsid w:val="00192334"/>
    <w:rsid w:val="00192B97"/>
    <w:rsid w:val="00194604"/>
    <w:rsid w:val="00194BDB"/>
    <w:rsid w:val="00195123"/>
    <w:rsid w:val="0019601C"/>
    <w:rsid w:val="00196BC3"/>
    <w:rsid w:val="001A0406"/>
    <w:rsid w:val="001A2E3E"/>
    <w:rsid w:val="001A3FEE"/>
    <w:rsid w:val="001A5124"/>
    <w:rsid w:val="001A5DD9"/>
    <w:rsid w:val="001A6333"/>
    <w:rsid w:val="001A6A15"/>
    <w:rsid w:val="001B116D"/>
    <w:rsid w:val="001B1EAB"/>
    <w:rsid w:val="001B3F43"/>
    <w:rsid w:val="001B4316"/>
    <w:rsid w:val="001B475F"/>
    <w:rsid w:val="001B4EA7"/>
    <w:rsid w:val="001B5337"/>
    <w:rsid w:val="001B5C5C"/>
    <w:rsid w:val="001B6855"/>
    <w:rsid w:val="001B6A45"/>
    <w:rsid w:val="001C1417"/>
    <w:rsid w:val="001C3B21"/>
    <w:rsid w:val="001C4278"/>
    <w:rsid w:val="001C48E2"/>
    <w:rsid w:val="001C4CF0"/>
    <w:rsid w:val="001C4F21"/>
    <w:rsid w:val="001C6752"/>
    <w:rsid w:val="001C78EE"/>
    <w:rsid w:val="001C7C0E"/>
    <w:rsid w:val="001D054C"/>
    <w:rsid w:val="001D0A39"/>
    <w:rsid w:val="001D2405"/>
    <w:rsid w:val="001D2D97"/>
    <w:rsid w:val="001D2F16"/>
    <w:rsid w:val="001D3526"/>
    <w:rsid w:val="001D49B8"/>
    <w:rsid w:val="001D5267"/>
    <w:rsid w:val="001D52C9"/>
    <w:rsid w:val="001D5FAB"/>
    <w:rsid w:val="001D668F"/>
    <w:rsid w:val="001D6BD8"/>
    <w:rsid w:val="001E1A3B"/>
    <w:rsid w:val="001E3D29"/>
    <w:rsid w:val="001E5016"/>
    <w:rsid w:val="001E562A"/>
    <w:rsid w:val="001E5655"/>
    <w:rsid w:val="001E6870"/>
    <w:rsid w:val="001E7512"/>
    <w:rsid w:val="001F2E7E"/>
    <w:rsid w:val="001F2F7C"/>
    <w:rsid w:val="001F4043"/>
    <w:rsid w:val="001F61A0"/>
    <w:rsid w:val="001F661B"/>
    <w:rsid w:val="001F6FF7"/>
    <w:rsid w:val="00201E56"/>
    <w:rsid w:val="002040D6"/>
    <w:rsid w:val="00204360"/>
    <w:rsid w:val="0020490D"/>
    <w:rsid w:val="00206F77"/>
    <w:rsid w:val="0020791A"/>
    <w:rsid w:val="00210216"/>
    <w:rsid w:val="00210262"/>
    <w:rsid w:val="00211A52"/>
    <w:rsid w:val="00211ECF"/>
    <w:rsid w:val="00213A15"/>
    <w:rsid w:val="00214604"/>
    <w:rsid w:val="0021556B"/>
    <w:rsid w:val="002205E7"/>
    <w:rsid w:val="00220902"/>
    <w:rsid w:val="002217A2"/>
    <w:rsid w:val="00221926"/>
    <w:rsid w:val="002228A6"/>
    <w:rsid w:val="002244C8"/>
    <w:rsid w:val="0022540F"/>
    <w:rsid w:val="00225709"/>
    <w:rsid w:val="00225AFB"/>
    <w:rsid w:val="00226D56"/>
    <w:rsid w:val="00227CEF"/>
    <w:rsid w:val="00227EF7"/>
    <w:rsid w:val="00232CE8"/>
    <w:rsid w:val="00232DAE"/>
    <w:rsid w:val="002330E9"/>
    <w:rsid w:val="002334A9"/>
    <w:rsid w:val="0023405B"/>
    <w:rsid w:val="00240620"/>
    <w:rsid w:val="002412B7"/>
    <w:rsid w:val="0024188B"/>
    <w:rsid w:val="0024190A"/>
    <w:rsid w:val="00241969"/>
    <w:rsid w:val="00244E6F"/>
    <w:rsid w:val="00245595"/>
    <w:rsid w:val="00250F47"/>
    <w:rsid w:val="002524FC"/>
    <w:rsid w:val="002557A1"/>
    <w:rsid w:val="0025607B"/>
    <w:rsid w:val="002563DA"/>
    <w:rsid w:val="00256E40"/>
    <w:rsid w:val="00256EC8"/>
    <w:rsid w:val="002578B3"/>
    <w:rsid w:val="0026008C"/>
    <w:rsid w:val="00260497"/>
    <w:rsid w:val="0026120E"/>
    <w:rsid w:val="00262F62"/>
    <w:rsid w:val="00263C07"/>
    <w:rsid w:val="002640A9"/>
    <w:rsid w:val="00264A4E"/>
    <w:rsid w:val="00264D34"/>
    <w:rsid w:val="00265C9A"/>
    <w:rsid w:val="00266436"/>
    <w:rsid w:val="0026674A"/>
    <w:rsid w:val="00267013"/>
    <w:rsid w:val="00267A25"/>
    <w:rsid w:val="00267DCB"/>
    <w:rsid w:val="00270E77"/>
    <w:rsid w:val="00272AB1"/>
    <w:rsid w:val="00272E30"/>
    <w:rsid w:val="00273294"/>
    <w:rsid w:val="00273911"/>
    <w:rsid w:val="00273A1A"/>
    <w:rsid w:val="002741FE"/>
    <w:rsid w:val="00274D19"/>
    <w:rsid w:val="002751D1"/>
    <w:rsid w:val="002758B9"/>
    <w:rsid w:val="00275C4E"/>
    <w:rsid w:val="002765FA"/>
    <w:rsid w:val="0027696D"/>
    <w:rsid w:val="00276971"/>
    <w:rsid w:val="00280169"/>
    <w:rsid w:val="00280E32"/>
    <w:rsid w:val="00281AA5"/>
    <w:rsid w:val="00282CDE"/>
    <w:rsid w:val="00283404"/>
    <w:rsid w:val="00283916"/>
    <w:rsid w:val="00284C38"/>
    <w:rsid w:val="00284E16"/>
    <w:rsid w:val="002862C5"/>
    <w:rsid w:val="00286618"/>
    <w:rsid w:val="002867E1"/>
    <w:rsid w:val="00286AD0"/>
    <w:rsid w:val="0028702A"/>
    <w:rsid w:val="002903D0"/>
    <w:rsid w:val="0029061F"/>
    <w:rsid w:val="00291516"/>
    <w:rsid w:val="00293E5C"/>
    <w:rsid w:val="002944D3"/>
    <w:rsid w:val="00294907"/>
    <w:rsid w:val="00294A46"/>
    <w:rsid w:val="002966A0"/>
    <w:rsid w:val="00297E94"/>
    <w:rsid w:val="002A02CB"/>
    <w:rsid w:val="002A0B99"/>
    <w:rsid w:val="002A11CD"/>
    <w:rsid w:val="002A1378"/>
    <w:rsid w:val="002A2701"/>
    <w:rsid w:val="002A2C23"/>
    <w:rsid w:val="002A2F08"/>
    <w:rsid w:val="002A382A"/>
    <w:rsid w:val="002A3E49"/>
    <w:rsid w:val="002A3E9A"/>
    <w:rsid w:val="002A55DD"/>
    <w:rsid w:val="002A5AA8"/>
    <w:rsid w:val="002A6454"/>
    <w:rsid w:val="002A7071"/>
    <w:rsid w:val="002A722D"/>
    <w:rsid w:val="002A7C23"/>
    <w:rsid w:val="002A7C5E"/>
    <w:rsid w:val="002B0744"/>
    <w:rsid w:val="002B0832"/>
    <w:rsid w:val="002B1512"/>
    <w:rsid w:val="002B2473"/>
    <w:rsid w:val="002B61DB"/>
    <w:rsid w:val="002B7207"/>
    <w:rsid w:val="002C080E"/>
    <w:rsid w:val="002C0A0F"/>
    <w:rsid w:val="002C0B4F"/>
    <w:rsid w:val="002C16B2"/>
    <w:rsid w:val="002C1A0A"/>
    <w:rsid w:val="002C1BA2"/>
    <w:rsid w:val="002C1E26"/>
    <w:rsid w:val="002C2C3E"/>
    <w:rsid w:val="002C648E"/>
    <w:rsid w:val="002C745B"/>
    <w:rsid w:val="002D0743"/>
    <w:rsid w:val="002D0EE6"/>
    <w:rsid w:val="002D39B9"/>
    <w:rsid w:val="002D39DF"/>
    <w:rsid w:val="002D4D44"/>
    <w:rsid w:val="002D5032"/>
    <w:rsid w:val="002D72C3"/>
    <w:rsid w:val="002D760F"/>
    <w:rsid w:val="002E0205"/>
    <w:rsid w:val="002E0D5E"/>
    <w:rsid w:val="002E12B3"/>
    <w:rsid w:val="002E3087"/>
    <w:rsid w:val="002E3BA9"/>
    <w:rsid w:val="002E41FB"/>
    <w:rsid w:val="002E442E"/>
    <w:rsid w:val="002E49C1"/>
    <w:rsid w:val="002E4A4D"/>
    <w:rsid w:val="002F0E46"/>
    <w:rsid w:val="002F1A42"/>
    <w:rsid w:val="002F1F10"/>
    <w:rsid w:val="002F41F9"/>
    <w:rsid w:val="002F50B7"/>
    <w:rsid w:val="002F5D26"/>
    <w:rsid w:val="002F5EBF"/>
    <w:rsid w:val="002F5ED4"/>
    <w:rsid w:val="0030016B"/>
    <w:rsid w:val="00300C23"/>
    <w:rsid w:val="00301C47"/>
    <w:rsid w:val="0030250E"/>
    <w:rsid w:val="003029FA"/>
    <w:rsid w:val="0030350E"/>
    <w:rsid w:val="00304E23"/>
    <w:rsid w:val="00305E7C"/>
    <w:rsid w:val="0030611C"/>
    <w:rsid w:val="00306B37"/>
    <w:rsid w:val="00307869"/>
    <w:rsid w:val="00307D6E"/>
    <w:rsid w:val="00310586"/>
    <w:rsid w:val="003108EA"/>
    <w:rsid w:val="003111B5"/>
    <w:rsid w:val="00313520"/>
    <w:rsid w:val="00313574"/>
    <w:rsid w:val="003136E8"/>
    <w:rsid w:val="00313CDC"/>
    <w:rsid w:val="0031436E"/>
    <w:rsid w:val="003145EE"/>
    <w:rsid w:val="00314C1B"/>
    <w:rsid w:val="00315BEB"/>
    <w:rsid w:val="00316DE8"/>
    <w:rsid w:val="00317AC1"/>
    <w:rsid w:val="00320E5E"/>
    <w:rsid w:val="00320FD1"/>
    <w:rsid w:val="00323568"/>
    <w:rsid w:val="00323CA4"/>
    <w:rsid w:val="00326C95"/>
    <w:rsid w:val="00327745"/>
    <w:rsid w:val="003317C2"/>
    <w:rsid w:val="003317EB"/>
    <w:rsid w:val="00333A82"/>
    <w:rsid w:val="00333C8F"/>
    <w:rsid w:val="00335DF4"/>
    <w:rsid w:val="00337403"/>
    <w:rsid w:val="00337E9E"/>
    <w:rsid w:val="00340BDF"/>
    <w:rsid w:val="0034362F"/>
    <w:rsid w:val="003449CF"/>
    <w:rsid w:val="003468C9"/>
    <w:rsid w:val="00346B14"/>
    <w:rsid w:val="003472CA"/>
    <w:rsid w:val="00347A26"/>
    <w:rsid w:val="00350A78"/>
    <w:rsid w:val="003528CD"/>
    <w:rsid w:val="00352AA2"/>
    <w:rsid w:val="00353DAF"/>
    <w:rsid w:val="00354A20"/>
    <w:rsid w:val="0035508A"/>
    <w:rsid w:val="003557A3"/>
    <w:rsid w:val="00355B68"/>
    <w:rsid w:val="00356D6E"/>
    <w:rsid w:val="0035760E"/>
    <w:rsid w:val="00361C13"/>
    <w:rsid w:val="003620D7"/>
    <w:rsid w:val="003635A3"/>
    <w:rsid w:val="00364345"/>
    <w:rsid w:val="0036469E"/>
    <w:rsid w:val="00364C6D"/>
    <w:rsid w:val="00364DC1"/>
    <w:rsid w:val="0036567D"/>
    <w:rsid w:val="0036635C"/>
    <w:rsid w:val="00367143"/>
    <w:rsid w:val="00367B23"/>
    <w:rsid w:val="0037176E"/>
    <w:rsid w:val="00371789"/>
    <w:rsid w:val="0037228D"/>
    <w:rsid w:val="00372572"/>
    <w:rsid w:val="00374B55"/>
    <w:rsid w:val="00377401"/>
    <w:rsid w:val="003777A5"/>
    <w:rsid w:val="003778DF"/>
    <w:rsid w:val="00377C11"/>
    <w:rsid w:val="003803D5"/>
    <w:rsid w:val="00380420"/>
    <w:rsid w:val="003808F2"/>
    <w:rsid w:val="00380DB7"/>
    <w:rsid w:val="00380F29"/>
    <w:rsid w:val="003816F2"/>
    <w:rsid w:val="00381A64"/>
    <w:rsid w:val="003826CA"/>
    <w:rsid w:val="00382A3F"/>
    <w:rsid w:val="003839D3"/>
    <w:rsid w:val="00385075"/>
    <w:rsid w:val="00385204"/>
    <w:rsid w:val="0038664C"/>
    <w:rsid w:val="00387951"/>
    <w:rsid w:val="00390BE8"/>
    <w:rsid w:val="003929CF"/>
    <w:rsid w:val="00393843"/>
    <w:rsid w:val="00393C82"/>
    <w:rsid w:val="003946FA"/>
    <w:rsid w:val="00394843"/>
    <w:rsid w:val="003951C7"/>
    <w:rsid w:val="00397702"/>
    <w:rsid w:val="00397FC2"/>
    <w:rsid w:val="003A1B87"/>
    <w:rsid w:val="003A2161"/>
    <w:rsid w:val="003A2894"/>
    <w:rsid w:val="003A2DE2"/>
    <w:rsid w:val="003A30B8"/>
    <w:rsid w:val="003A31B0"/>
    <w:rsid w:val="003A357A"/>
    <w:rsid w:val="003A3C1F"/>
    <w:rsid w:val="003A3D8A"/>
    <w:rsid w:val="003A3D91"/>
    <w:rsid w:val="003A534A"/>
    <w:rsid w:val="003A53FA"/>
    <w:rsid w:val="003A5E7A"/>
    <w:rsid w:val="003A6606"/>
    <w:rsid w:val="003A67CC"/>
    <w:rsid w:val="003A7CF2"/>
    <w:rsid w:val="003B05B8"/>
    <w:rsid w:val="003B0861"/>
    <w:rsid w:val="003B17E0"/>
    <w:rsid w:val="003B24B7"/>
    <w:rsid w:val="003B329B"/>
    <w:rsid w:val="003B3F06"/>
    <w:rsid w:val="003B4AF2"/>
    <w:rsid w:val="003B59D7"/>
    <w:rsid w:val="003B5CDA"/>
    <w:rsid w:val="003B6041"/>
    <w:rsid w:val="003B62F1"/>
    <w:rsid w:val="003B7602"/>
    <w:rsid w:val="003C0729"/>
    <w:rsid w:val="003C0F75"/>
    <w:rsid w:val="003C1040"/>
    <w:rsid w:val="003C10F2"/>
    <w:rsid w:val="003C1D37"/>
    <w:rsid w:val="003C256E"/>
    <w:rsid w:val="003C2B3E"/>
    <w:rsid w:val="003C3723"/>
    <w:rsid w:val="003C5D84"/>
    <w:rsid w:val="003C6D55"/>
    <w:rsid w:val="003C7B50"/>
    <w:rsid w:val="003D02C1"/>
    <w:rsid w:val="003D063A"/>
    <w:rsid w:val="003D1572"/>
    <w:rsid w:val="003D1B0A"/>
    <w:rsid w:val="003D1DD4"/>
    <w:rsid w:val="003D1DDC"/>
    <w:rsid w:val="003D31D6"/>
    <w:rsid w:val="003D4081"/>
    <w:rsid w:val="003D56C7"/>
    <w:rsid w:val="003D58C9"/>
    <w:rsid w:val="003D6DA7"/>
    <w:rsid w:val="003D6DDA"/>
    <w:rsid w:val="003D72A2"/>
    <w:rsid w:val="003D7496"/>
    <w:rsid w:val="003D7AFD"/>
    <w:rsid w:val="003E0210"/>
    <w:rsid w:val="003E0456"/>
    <w:rsid w:val="003E0FEC"/>
    <w:rsid w:val="003E263A"/>
    <w:rsid w:val="003E3C28"/>
    <w:rsid w:val="003E4550"/>
    <w:rsid w:val="003E5436"/>
    <w:rsid w:val="003E5B5D"/>
    <w:rsid w:val="003E6B80"/>
    <w:rsid w:val="003E6F30"/>
    <w:rsid w:val="003F0157"/>
    <w:rsid w:val="003F0428"/>
    <w:rsid w:val="003F042E"/>
    <w:rsid w:val="003F14F8"/>
    <w:rsid w:val="003F1851"/>
    <w:rsid w:val="003F20AB"/>
    <w:rsid w:val="003F2453"/>
    <w:rsid w:val="003F249C"/>
    <w:rsid w:val="003F35ED"/>
    <w:rsid w:val="003F4A42"/>
    <w:rsid w:val="003F6CDC"/>
    <w:rsid w:val="003F6FBE"/>
    <w:rsid w:val="0040124C"/>
    <w:rsid w:val="004023DA"/>
    <w:rsid w:val="004026D6"/>
    <w:rsid w:val="00402BBF"/>
    <w:rsid w:val="00404AC4"/>
    <w:rsid w:val="00405A1C"/>
    <w:rsid w:val="0040710E"/>
    <w:rsid w:val="00407FF8"/>
    <w:rsid w:val="00414F01"/>
    <w:rsid w:val="00414F7B"/>
    <w:rsid w:val="004157C8"/>
    <w:rsid w:val="00415C92"/>
    <w:rsid w:val="00415F6C"/>
    <w:rsid w:val="00416442"/>
    <w:rsid w:val="00416797"/>
    <w:rsid w:val="00417ECE"/>
    <w:rsid w:val="00417F82"/>
    <w:rsid w:val="00420ABA"/>
    <w:rsid w:val="00421397"/>
    <w:rsid w:val="00422182"/>
    <w:rsid w:val="0042234E"/>
    <w:rsid w:val="00422DD8"/>
    <w:rsid w:val="00424835"/>
    <w:rsid w:val="00425082"/>
    <w:rsid w:val="00425466"/>
    <w:rsid w:val="00426D36"/>
    <w:rsid w:val="00426D9D"/>
    <w:rsid w:val="00427175"/>
    <w:rsid w:val="0042728C"/>
    <w:rsid w:val="004275D3"/>
    <w:rsid w:val="0043170E"/>
    <w:rsid w:val="0043202D"/>
    <w:rsid w:val="004323C7"/>
    <w:rsid w:val="0043447C"/>
    <w:rsid w:val="00434513"/>
    <w:rsid w:val="00436162"/>
    <w:rsid w:val="0043637C"/>
    <w:rsid w:val="004367A8"/>
    <w:rsid w:val="004379C6"/>
    <w:rsid w:val="00440088"/>
    <w:rsid w:val="00440B27"/>
    <w:rsid w:val="004413D9"/>
    <w:rsid w:val="00441817"/>
    <w:rsid w:val="004425AF"/>
    <w:rsid w:val="00444201"/>
    <w:rsid w:val="00445697"/>
    <w:rsid w:val="00445C8B"/>
    <w:rsid w:val="0044606A"/>
    <w:rsid w:val="004463E9"/>
    <w:rsid w:val="00451ECF"/>
    <w:rsid w:val="00452C13"/>
    <w:rsid w:val="00453034"/>
    <w:rsid w:val="00453247"/>
    <w:rsid w:val="0046011D"/>
    <w:rsid w:val="00460B51"/>
    <w:rsid w:val="00460E9D"/>
    <w:rsid w:val="004630B0"/>
    <w:rsid w:val="00463E1C"/>
    <w:rsid w:val="00464CCE"/>
    <w:rsid w:val="00466661"/>
    <w:rsid w:val="004676C3"/>
    <w:rsid w:val="00467AFD"/>
    <w:rsid w:val="004712A5"/>
    <w:rsid w:val="0047204A"/>
    <w:rsid w:val="00472E8F"/>
    <w:rsid w:val="00473045"/>
    <w:rsid w:val="0047422D"/>
    <w:rsid w:val="004745F6"/>
    <w:rsid w:val="00475B81"/>
    <w:rsid w:val="00476056"/>
    <w:rsid w:val="00476BB2"/>
    <w:rsid w:val="004777C4"/>
    <w:rsid w:val="0048013B"/>
    <w:rsid w:val="00481A7D"/>
    <w:rsid w:val="00481FAC"/>
    <w:rsid w:val="00483DCE"/>
    <w:rsid w:val="004859AD"/>
    <w:rsid w:val="00485C81"/>
    <w:rsid w:val="00486F21"/>
    <w:rsid w:val="00486F6A"/>
    <w:rsid w:val="00492267"/>
    <w:rsid w:val="00494197"/>
    <w:rsid w:val="0049438C"/>
    <w:rsid w:val="00495D6C"/>
    <w:rsid w:val="0049657B"/>
    <w:rsid w:val="00496860"/>
    <w:rsid w:val="004A10F4"/>
    <w:rsid w:val="004A13EF"/>
    <w:rsid w:val="004A1635"/>
    <w:rsid w:val="004A30E0"/>
    <w:rsid w:val="004A3CBA"/>
    <w:rsid w:val="004A514D"/>
    <w:rsid w:val="004A66F1"/>
    <w:rsid w:val="004A680B"/>
    <w:rsid w:val="004A6D08"/>
    <w:rsid w:val="004A759C"/>
    <w:rsid w:val="004B07BF"/>
    <w:rsid w:val="004B100F"/>
    <w:rsid w:val="004B10EC"/>
    <w:rsid w:val="004B1205"/>
    <w:rsid w:val="004B18C8"/>
    <w:rsid w:val="004B28FD"/>
    <w:rsid w:val="004B3CB6"/>
    <w:rsid w:val="004B4885"/>
    <w:rsid w:val="004B5C88"/>
    <w:rsid w:val="004C1859"/>
    <w:rsid w:val="004C1F53"/>
    <w:rsid w:val="004C499E"/>
    <w:rsid w:val="004C55B4"/>
    <w:rsid w:val="004C56F7"/>
    <w:rsid w:val="004C6968"/>
    <w:rsid w:val="004C6DD8"/>
    <w:rsid w:val="004C79B3"/>
    <w:rsid w:val="004D0806"/>
    <w:rsid w:val="004D19AB"/>
    <w:rsid w:val="004D1BC3"/>
    <w:rsid w:val="004D207E"/>
    <w:rsid w:val="004D2434"/>
    <w:rsid w:val="004D3465"/>
    <w:rsid w:val="004D3BAA"/>
    <w:rsid w:val="004D4D47"/>
    <w:rsid w:val="004D5954"/>
    <w:rsid w:val="004D6109"/>
    <w:rsid w:val="004D6529"/>
    <w:rsid w:val="004D6779"/>
    <w:rsid w:val="004D6D5B"/>
    <w:rsid w:val="004D70C1"/>
    <w:rsid w:val="004E043B"/>
    <w:rsid w:val="004E29A7"/>
    <w:rsid w:val="004E5F9F"/>
    <w:rsid w:val="004E61A8"/>
    <w:rsid w:val="004E6A27"/>
    <w:rsid w:val="004E75AD"/>
    <w:rsid w:val="004E7D60"/>
    <w:rsid w:val="004F1984"/>
    <w:rsid w:val="004F1A3A"/>
    <w:rsid w:val="004F3440"/>
    <w:rsid w:val="004F45E5"/>
    <w:rsid w:val="004F4FA2"/>
    <w:rsid w:val="004F50AA"/>
    <w:rsid w:val="004F5CF7"/>
    <w:rsid w:val="004F661A"/>
    <w:rsid w:val="00501733"/>
    <w:rsid w:val="005044D2"/>
    <w:rsid w:val="00504AE8"/>
    <w:rsid w:val="00505202"/>
    <w:rsid w:val="00506631"/>
    <w:rsid w:val="00506C55"/>
    <w:rsid w:val="005101ED"/>
    <w:rsid w:val="00512D42"/>
    <w:rsid w:val="00514383"/>
    <w:rsid w:val="00515017"/>
    <w:rsid w:val="005169D4"/>
    <w:rsid w:val="00516AAC"/>
    <w:rsid w:val="005200C9"/>
    <w:rsid w:val="00520296"/>
    <w:rsid w:val="00522961"/>
    <w:rsid w:val="00522E5B"/>
    <w:rsid w:val="0052460E"/>
    <w:rsid w:val="00524B38"/>
    <w:rsid w:val="00525621"/>
    <w:rsid w:val="00526B5F"/>
    <w:rsid w:val="00526F1C"/>
    <w:rsid w:val="00527976"/>
    <w:rsid w:val="00530E01"/>
    <w:rsid w:val="005326CA"/>
    <w:rsid w:val="00533B84"/>
    <w:rsid w:val="00533C99"/>
    <w:rsid w:val="00534F47"/>
    <w:rsid w:val="0053537B"/>
    <w:rsid w:val="00536380"/>
    <w:rsid w:val="00536DDD"/>
    <w:rsid w:val="00536FCC"/>
    <w:rsid w:val="0053722B"/>
    <w:rsid w:val="00541698"/>
    <w:rsid w:val="005426EF"/>
    <w:rsid w:val="00542CF8"/>
    <w:rsid w:val="00545565"/>
    <w:rsid w:val="00545D40"/>
    <w:rsid w:val="005465ED"/>
    <w:rsid w:val="00546DF6"/>
    <w:rsid w:val="00546E80"/>
    <w:rsid w:val="00547309"/>
    <w:rsid w:val="005476D4"/>
    <w:rsid w:val="00547F4D"/>
    <w:rsid w:val="00550D33"/>
    <w:rsid w:val="005522CD"/>
    <w:rsid w:val="005527A3"/>
    <w:rsid w:val="00552A45"/>
    <w:rsid w:val="005535A9"/>
    <w:rsid w:val="005539FA"/>
    <w:rsid w:val="00553F9F"/>
    <w:rsid w:val="00554DFF"/>
    <w:rsid w:val="00555727"/>
    <w:rsid w:val="005561CA"/>
    <w:rsid w:val="00556922"/>
    <w:rsid w:val="00557028"/>
    <w:rsid w:val="00557502"/>
    <w:rsid w:val="005613CE"/>
    <w:rsid w:val="005615C8"/>
    <w:rsid w:val="0056182F"/>
    <w:rsid w:val="005621C6"/>
    <w:rsid w:val="005621CD"/>
    <w:rsid w:val="005625B5"/>
    <w:rsid w:val="00566FAF"/>
    <w:rsid w:val="00567124"/>
    <w:rsid w:val="00570A63"/>
    <w:rsid w:val="00572FC6"/>
    <w:rsid w:val="00573134"/>
    <w:rsid w:val="00574685"/>
    <w:rsid w:val="00575D23"/>
    <w:rsid w:val="005768F6"/>
    <w:rsid w:val="005774B8"/>
    <w:rsid w:val="0057770E"/>
    <w:rsid w:val="005779CC"/>
    <w:rsid w:val="005808AE"/>
    <w:rsid w:val="00580E3A"/>
    <w:rsid w:val="0058189D"/>
    <w:rsid w:val="00581C3A"/>
    <w:rsid w:val="00582686"/>
    <w:rsid w:val="005856DB"/>
    <w:rsid w:val="00586556"/>
    <w:rsid w:val="005866D8"/>
    <w:rsid w:val="00587503"/>
    <w:rsid w:val="00587B08"/>
    <w:rsid w:val="0059060E"/>
    <w:rsid w:val="00590AAF"/>
    <w:rsid w:val="00591389"/>
    <w:rsid w:val="00591D9A"/>
    <w:rsid w:val="00592C70"/>
    <w:rsid w:val="00593A1C"/>
    <w:rsid w:val="00593EE7"/>
    <w:rsid w:val="005943C6"/>
    <w:rsid w:val="00595E2E"/>
    <w:rsid w:val="00597425"/>
    <w:rsid w:val="005A20FB"/>
    <w:rsid w:val="005A2250"/>
    <w:rsid w:val="005A2BA5"/>
    <w:rsid w:val="005A41A7"/>
    <w:rsid w:val="005A443E"/>
    <w:rsid w:val="005A585D"/>
    <w:rsid w:val="005A7E34"/>
    <w:rsid w:val="005B06D4"/>
    <w:rsid w:val="005B0C25"/>
    <w:rsid w:val="005B1996"/>
    <w:rsid w:val="005B21A6"/>
    <w:rsid w:val="005B235B"/>
    <w:rsid w:val="005B2928"/>
    <w:rsid w:val="005B4327"/>
    <w:rsid w:val="005B5400"/>
    <w:rsid w:val="005B6D34"/>
    <w:rsid w:val="005C2940"/>
    <w:rsid w:val="005C298B"/>
    <w:rsid w:val="005C2AED"/>
    <w:rsid w:val="005C3174"/>
    <w:rsid w:val="005C31E3"/>
    <w:rsid w:val="005C36D6"/>
    <w:rsid w:val="005C3BEC"/>
    <w:rsid w:val="005C5A28"/>
    <w:rsid w:val="005C5DEB"/>
    <w:rsid w:val="005C5E48"/>
    <w:rsid w:val="005C6591"/>
    <w:rsid w:val="005C78D4"/>
    <w:rsid w:val="005D29A4"/>
    <w:rsid w:val="005D3315"/>
    <w:rsid w:val="005D34C1"/>
    <w:rsid w:val="005D402F"/>
    <w:rsid w:val="005D41A1"/>
    <w:rsid w:val="005D6546"/>
    <w:rsid w:val="005D6D08"/>
    <w:rsid w:val="005D6DA5"/>
    <w:rsid w:val="005D7E08"/>
    <w:rsid w:val="005D7E49"/>
    <w:rsid w:val="005E22C1"/>
    <w:rsid w:val="005E3701"/>
    <w:rsid w:val="005E4BFD"/>
    <w:rsid w:val="005E64A6"/>
    <w:rsid w:val="005E7560"/>
    <w:rsid w:val="005F0214"/>
    <w:rsid w:val="005F05A3"/>
    <w:rsid w:val="005F2305"/>
    <w:rsid w:val="005F2723"/>
    <w:rsid w:val="005F2B3E"/>
    <w:rsid w:val="005F355E"/>
    <w:rsid w:val="005F3973"/>
    <w:rsid w:val="005F55DF"/>
    <w:rsid w:val="00600B8B"/>
    <w:rsid w:val="00601E6F"/>
    <w:rsid w:val="00601FA3"/>
    <w:rsid w:val="006032C8"/>
    <w:rsid w:val="00603C56"/>
    <w:rsid w:val="00605B61"/>
    <w:rsid w:val="00605D3A"/>
    <w:rsid w:val="00607366"/>
    <w:rsid w:val="00610072"/>
    <w:rsid w:val="00610925"/>
    <w:rsid w:val="00610D3E"/>
    <w:rsid w:val="00612674"/>
    <w:rsid w:val="006132CC"/>
    <w:rsid w:val="0061465A"/>
    <w:rsid w:val="00614AB0"/>
    <w:rsid w:val="0061788F"/>
    <w:rsid w:val="00617963"/>
    <w:rsid w:val="006232D8"/>
    <w:rsid w:val="00623EB8"/>
    <w:rsid w:val="0062401E"/>
    <w:rsid w:val="006242D4"/>
    <w:rsid w:val="006252C0"/>
    <w:rsid w:val="006264FB"/>
    <w:rsid w:val="00626523"/>
    <w:rsid w:val="00626AF4"/>
    <w:rsid w:val="0062713F"/>
    <w:rsid w:val="00630228"/>
    <w:rsid w:val="006309EA"/>
    <w:rsid w:val="00630F83"/>
    <w:rsid w:val="0063182F"/>
    <w:rsid w:val="0063242D"/>
    <w:rsid w:val="006327DD"/>
    <w:rsid w:val="00632911"/>
    <w:rsid w:val="006335B2"/>
    <w:rsid w:val="00633FD4"/>
    <w:rsid w:val="00635052"/>
    <w:rsid w:val="00635AE2"/>
    <w:rsid w:val="00635CFD"/>
    <w:rsid w:val="0063741E"/>
    <w:rsid w:val="0063769C"/>
    <w:rsid w:val="00637769"/>
    <w:rsid w:val="006408BE"/>
    <w:rsid w:val="00640D67"/>
    <w:rsid w:val="00640E48"/>
    <w:rsid w:val="00640F42"/>
    <w:rsid w:val="0064303B"/>
    <w:rsid w:val="00643B60"/>
    <w:rsid w:val="00645356"/>
    <w:rsid w:val="00646114"/>
    <w:rsid w:val="00646C9A"/>
    <w:rsid w:val="00646DB4"/>
    <w:rsid w:val="00650BE0"/>
    <w:rsid w:val="006523BB"/>
    <w:rsid w:val="00654F5C"/>
    <w:rsid w:val="006554DF"/>
    <w:rsid w:val="006610CA"/>
    <w:rsid w:val="00662596"/>
    <w:rsid w:val="006628F1"/>
    <w:rsid w:val="006652B2"/>
    <w:rsid w:val="0066763F"/>
    <w:rsid w:val="006676C4"/>
    <w:rsid w:val="00670EC9"/>
    <w:rsid w:val="00670FC2"/>
    <w:rsid w:val="00671750"/>
    <w:rsid w:val="00671D47"/>
    <w:rsid w:val="00672FDB"/>
    <w:rsid w:val="00673E78"/>
    <w:rsid w:val="00674DD5"/>
    <w:rsid w:val="0067601B"/>
    <w:rsid w:val="0067794B"/>
    <w:rsid w:val="00677B11"/>
    <w:rsid w:val="00680478"/>
    <w:rsid w:val="006814D8"/>
    <w:rsid w:val="00681C66"/>
    <w:rsid w:val="00682DB1"/>
    <w:rsid w:val="00683249"/>
    <w:rsid w:val="006833F6"/>
    <w:rsid w:val="00683D40"/>
    <w:rsid w:val="006849C2"/>
    <w:rsid w:val="00685C74"/>
    <w:rsid w:val="006873B8"/>
    <w:rsid w:val="00687455"/>
    <w:rsid w:val="00687EE3"/>
    <w:rsid w:val="00690C53"/>
    <w:rsid w:val="00691768"/>
    <w:rsid w:val="00692C2F"/>
    <w:rsid w:val="00692C47"/>
    <w:rsid w:val="00693987"/>
    <w:rsid w:val="00693A0A"/>
    <w:rsid w:val="00693F5D"/>
    <w:rsid w:val="00694842"/>
    <w:rsid w:val="00694BBB"/>
    <w:rsid w:val="006A07A4"/>
    <w:rsid w:val="006A0BB4"/>
    <w:rsid w:val="006A20E4"/>
    <w:rsid w:val="006A2674"/>
    <w:rsid w:val="006A26FF"/>
    <w:rsid w:val="006A3062"/>
    <w:rsid w:val="006A3518"/>
    <w:rsid w:val="006A4F5A"/>
    <w:rsid w:val="006A512D"/>
    <w:rsid w:val="006A58BA"/>
    <w:rsid w:val="006A7008"/>
    <w:rsid w:val="006A7720"/>
    <w:rsid w:val="006A7EA5"/>
    <w:rsid w:val="006B096C"/>
    <w:rsid w:val="006B0B9E"/>
    <w:rsid w:val="006B0D01"/>
    <w:rsid w:val="006B0E23"/>
    <w:rsid w:val="006B22A1"/>
    <w:rsid w:val="006B23B8"/>
    <w:rsid w:val="006B293A"/>
    <w:rsid w:val="006B2AC0"/>
    <w:rsid w:val="006B2C10"/>
    <w:rsid w:val="006B3839"/>
    <w:rsid w:val="006B46BA"/>
    <w:rsid w:val="006B5121"/>
    <w:rsid w:val="006B552B"/>
    <w:rsid w:val="006B5E92"/>
    <w:rsid w:val="006B7AA7"/>
    <w:rsid w:val="006C0819"/>
    <w:rsid w:val="006C1006"/>
    <w:rsid w:val="006C2317"/>
    <w:rsid w:val="006C263E"/>
    <w:rsid w:val="006C4736"/>
    <w:rsid w:val="006C4CB9"/>
    <w:rsid w:val="006C503E"/>
    <w:rsid w:val="006C55C1"/>
    <w:rsid w:val="006C6B16"/>
    <w:rsid w:val="006C769F"/>
    <w:rsid w:val="006C7750"/>
    <w:rsid w:val="006D202A"/>
    <w:rsid w:val="006D2B4F"/>
    <w:rsid w:val="006D33EC"/>
    <w:rsid w:val="006D3CBE"/>
    <w:rsid w:val="006D4BBC"/>
    <w:rsid w:val="006D6107"/>
    <w:rsid w:val="006D6E8D"/>
    <w:rsid w:val="006D79B1"/>
    <w:rsid w:val="006D7CE2"/>
    <w:rsid w:val="006D7D36"/>
    <w:rsid w:val="006E0195"/>
    <w:rsid w:val="006E01CE"/>
    <w:rsid w:val="006E060C"/>
    <w:rsid w:val="006E125D"/>
    <w:rsid w:val="006E3568"/>
    <w:rsid w:val="006E38D2"/>
    <w:rsid w:val="006E3FFA"/>
    <w:rsid w:val="006E48EA"/>
    <w:rsid w:val="006E4A8D"/>
    <w:rsid w:val="006E4E4D"/>
    <w:rsid w:val="006E5456"/>
    <w:rsid w:val="006E565F"/>
    <w:rsid w:val="006E6013"/>
    <w:rsid w:val="006E6412"/>
    <w:rsid w:val="006E7415"/>
    <w:rsid w:val="006F0DEF"/>
    <w:rsid w:val="006F137F"/>
    <w:rsid w:val="006F2799"/>
    <w:rsid w:val="006F2937"/>
    <w:rsid w:val="006F3116"/>
    <w:rsid w:val="006F3F5F"/>
    <w:rsid w:val="006F4533"/>
    <w:rsid w:val="006F4656"/>
    <w:rsid w:val="006F5B9D"/>
    <w:rsid w:val="006F6857"/>
    <w:rsid w:val="00700E4B"/>
    <w:rsid w:val="00701418"/>
    <w:rsid w:val="007045DB"/>
    <w:rsid w:val="00704B18"/>
    <w:rsid w:val="00705C1A"/>
    <w:rsid w:val="00705EFE"/>
    <w:rsid w:val="007060CB"/>
    <w:rsid w:val="00712379"/>
    <w:rsid w:val="00712EEE"/>
    <w:rsid w:val="007145D9"/>
    <w:rsid w:val="00717E42"/>
    <w:rsid w:val="00720815"/>
    <w:rsid w:val="0072232F"/>
    <w:rsid w:val="00722C20"/>
    <w:rsid w:val="0072409D"/>
    <w:rsid w:val="007241AF"/>
    <w:rsid w:val="00724E30"/>
    <w:rsid w:val="007252BE"/>
    <w:rsid w:val="00725CC3"/>
    <w:rsid w:val="0072691E"/>
    <w:rsid w:val="0072726B"/>
    <w:rsid w:val="00727B7D"/>
    <w:rsid w:val="00731B3F"/>
    <w:rsid w:val="0073465D"/>
    <w:rsid w:val="00734E7F"/>
    <w:rsid w:val="0073657F"/>
    <w:rsid w:val="00736E21"/>
    <w:rsid w:val="007373D5"/>
    <w:rsid w:val="00737463"/>
    <w:rsid w:val="007403BC"/>
    <w:rsid w:val="007403FA"/>
    <w:rsid w:val="007405A9"/>
    <w:rsid w:val="00740B78"/>
    <w:rsid w:val="00741033"/>
    <w:rsid w:val="00741B62"/>
    <w:rsid w:val="0074228C"/>
    <w:rsid w:val="0074242F"/>
    <w:rsid w:val="007437E7"/>
    <w:rsid w:val="00743BCA"/>
    <w:rsid w:val="00743DF3"/>
    <w:rsid w:val="007444E6"/>
    <w:rsid w:val="0074506A"/>
    <w:rsid w:val="00745822"/>
    <w:rsid w:val="007465BC"/>
    <w:rsid w:val="00746A96"/>
    <w:rsid w:val="00746F64"/>
    <w:rsid w:val="00747D37"/>
    <w:rsid w:val="00751206"/>
    <w:rsid w:val="0075134C"/>
    <w:rsid w:val="00751C8B"/>
    <w:rsid w:val="00752A7B"/>
    <w:rsid w:val="0075390A"/>
    <w:rsid w:val="00753F9C"/>
    <w:rsid w:val="007542C1"/>
    <w:rsid w:val="00754444"/>
    <w:rsid w:val="00754872"/>
    <w:rsid w:val="0075663F"/>
    <w:rsid w:val="007572E4"/>
    <w:rsid w:val="00760D25"/>
    <w:rsid w:val="0076202C"/>
    <w:rsid w:val="007627C3"/>
    <w:rsid w:val="007629C6"/>
    <w:rsid w:val="00766D82"/>
    <w:rsid w:val="007679C3"/>
    <w:rsid w:val="00770042"/>
    <w:rsid w:val="0077040C"/>
    <w:rsid w:val="007705FE"/>
    <w:rsid w:val="00770A33"/>
    <w:rsid w:val="00770E5B"/>
    <w:rsid w:val="00771182"/>
    <w:rsid w:val="00771C5A"/>
    <w:rsid w:val="00772520"/>
    <w:rsid w:val="00774720"/>
    <w:rsid w:val="007749AA"/>
    <w:rsid w:val="00775CB4"/>
    <w:rsid w:val="0077661F"/>
    <w:rsid w:val="007768BC"/>
    <w:rsid w:val="007769D4"/>
    <w:rsid w:val="00776CC6"/>
    <w:rsid w:val="007776CC"/>
    <w:rsid w:val="00777A3A"/>
    <w:rsid w:val="00780183"/>
    <w:rsid w:val="007816A0"/>
    <w:rsid w:val="00781FC8"/>
    <w:rsid w:val="0078289F"/>
    <w:rsid w:val="0078319B"/>
    <w:rsid w:val="0078329A"/>
    <w:rsid w:val="007835A3"/>
    <w:rsid w:val="00783A18"/>
    <w:rsid w:val="00783CF3"/>
    <w:rsid w:val="00784846"/>
    <w:rsid w:val="0078489C"/>
    <w:rsid w:val="00784AB8"/>
    <w:rsid w:val="00785FDF"/>
    <w:rsid w:val="007873EC"/>
    <w:rsid w:val="0078747D"/>
    <w:rsid w:val="00787753"/>
    <w:rsid w:val="00787DFE"/>
    <w:rsid w:val="0079021D"/>
    <w:rsid w:val="00790552"/>
    <w:rsid w:val="00791106"/>
    <w:rsid w:val="00793B11"/>
    <w:rsid w:val="00794B47"/>
    <w:rsid w:val="00795546"/>
    <w:rsid w:val="00795A94"/>
    <w:rsid w:val="007966F6"/>
    <w:rsid w:val="00796731"/>
    <w:rsid w:val="00796A7A"/>
    <w:rsid w:val="00796B47"/>
    <w:rsid w:val="007A096C"/>
    <w:rsid w:val="007A0DA3"/>
    <w:rsid w:val="007A299B"/>
    <w:rsid w:val="007A2F73"/>
    <w:rsid w:val="007A34D2"/>
    <w:rsid w:val="007A3B71"/>
    <w:rsid w:val="007A5A18"/>
    <w:rsid w:val="007A5A95"/>
    <w:rsid w:val="007B18A1"/>
    <w:rsid w:val="007B2E56"/>
    <w:rsid w:val="007B31B1"/>
    <w:rsid w:val="007B33CA"/>
    <w:rsid w:val="007B33E2"/>
    <w:rsid w:val="007B3C31"/>
    <w:rsid w:val="007B4CDD"/>
    <w:rsid w:val="007B51E2"/>
    <w:rsid w:val="007B6236"/>
    <w:rsid w:val="007B6331"/>
    <w:rsid w:val="007B6BE0"/>
    <w:rsid w:val="007B7021"/>
    <w:rsid w:val="007B70F7"/>
    <w:rsid w:val="007B7992"/>
    <w:rsid w:val="007B7BD1"/>
    <w:rsid w:val="007C181E"/>
    <w:rsid w:val="007C4D1D"/>
    <w:rsid w:val="007C50B2"/>
    <w:rsid w:val="007C6383"/>
    <w:rsid w:val="007D1269"/>
    <w:rsid w:val="007D157D"/>
    <w:rsid w:val="007D1F0F"/>
    <w:rsid w:val="007D35A0"/>
    <w:rsid w:val="007D4309"/>
    <w:rsid w:val="007D4772"/>
    <w:rsid w:val="007D4B78"/>
    <w:rsid w:val="007D5195"/>
    <w:rsid w:val="007D5AE5"/>
    <w:rsid w:val="007D5BC2"/>
    <w:rsid w:val="007D6B8E"/>
    <w:rsid w:val="007D7D12"/>
    <w:rsid w:val="007E0ADE"/>
    <w:rsid w:val="007E1861"/>
    <w:rsid w:val="007E19B9"/>
    <w:rsid w:val="007E1A1C"/>
    <w:rsid w:val="007E1D3E"/>
    <w:rsid w:val="007E2BF4"/>
    <w:rsid w:val="007E2CC1"/>
    <w:rsid w:val="007E37D3"/>
    <w:rsid w:val="007E5D9D"/>
    <w:rsid w:val="007E602A"/>
    <w:rsid w:val="007E6489"/>
    <w:rsid w:val="007F1999"/>
    <w:rsid w:val="007F25AC"/>
    <w:rsid w:val="007F318A"/>
    <w:rsid w:val="007F57A1"/>
    <w:rsid w:val="007F57F8"/>
    <w:rsid w:val="007F5ADD"/>
    <w:rsid w:val="007F667C"/>
    <w:rsid w:val="007F7102"/>
    <w:rsid w:val="00800C56"/>
    <w:rsid w:val="00800E6D"/>
    <w:rsid w:val="008016C9"/>
    <w:rsid w:val="008025A5"/>
    <w:rsid w:val="00802C39"/>
    <w:rsid w:val="008037E0"/>
    <w:rsid w:val="00806E4A"/>
    <w:rsid w:val="00807ACF"/>
    <w:rsid w:val="00810492"/>
    <w:rsid w:val="00810542"/>
    <w:rsid w:val="008118A7"/>
    <w:rsid w:val="00811D15"/>
    <w:rsid w:val="00812CF6"/>
    <w:rsid w:val="00813848"/>
    <w:rsid w:val="00813B3E"/>
    <w:rsid w:val="00813E5A"/>
    <w:rsid w:val="008171AE"/>
    <w:rsid w:val="00822145"/>
    <w:rsid w:val="00824081"/>
    <w:rsid w:val="008247A7"/>
    <w:rsid w:val="00826CE9"/>
    <w:rsid w:val="008273CF"/>
    <w:rsid w:val="008304D1"/>
    <w:rsid w:val="008305EE"/>
    <w:rsid w:val="00830C89"/>
    <w:rsid w:val="0083144A"/>
    <w:rsid w:val="00831A6C"/>
    <w:rsid w:val="00832469"/>
    <w:rsid w:val="0083272F"/>
    <w:rsid w:val="0083280C"/>
    <w:rsid w:val="008341A3"/>
    <w:rsid w:val="008341F2"/>
    <w:rsid w:val="00834732"/>
    <w:rsid w:val="008359F4"/>
    <w:rsid w:val="008379E6"/>
    <w:rsid w:val="00837D80"/>
    <w:rsid w:val="008411DC"/>
    <w:rsid w:val="00841B3E"/>
    <w:rsid w:val="00842DB1"/>
    <w:rsid w:val="008430B5"/>
    <w:rsid w:val="008437CF"/>
    <w:rsid w:val="00844C0D"/>
    <w:rsid w:val="00844C41"/>
    <w:rsid w:val="008452C3"/>
    <w:rsid w:val="008452CF"/>
    <w:rsid w:val="00846D26"/>
    <w:rsid w:val="008507C4"/>
    <w:rsid w:val="00850A09"/>
    <w:rsid w:val="008528D6"/>
    <w:rsid w:val="00852913"/>
    <w:rsid w:val="00853316"/>
    <w:rsid w:val="00855BCB"/>
    <w:rsid w:val="00856EB2"/>
    <w:rsid w:val="00857B4E"/>
    <w:rsid w:val="00860448"/>
    <w:rsid w:val="00860EFC"/>
    <w:rsid w:val="0086280D"/>
    <w:rsid w:val="008645C4"/>
    <w:rsid w:val="0086504E"/>
    <w:rsid w:val="00865A67"/>
    <w:rsid w:val="00866537"/>
    <w:rsid w:val="00870005"/>
    <w:rsid w:val="008707CD"/>
    <w:rsid w:val="008709DB"/>
    <w:rsid w:val="00873469"/>
    <w:rsid w:val="0087357F"/>
    <w:rsid w:val="008737F6"/>
    <w:rsid w:val="00873911"/>
    <w:rsid w:val="00873F97"/>
    <w:rsid w:val="00874984"/>
    <w:rsid w:val="0087503D"/>
    <w:rsid w:val="008761BB"/>
    <w:rsid w:val="0087674F"/>
    <w:rsid w:val="00877ACB"/>
    <w:rsid w:val="00877E54"/>
    <w:rsid w:val="00880A2F"/>
    <w:rsid w:val="00882161"/>
    <w:rsid w:val="00882512"/>
    <w:rsid w:val="00882E2F"/>
    <w:rsid w:val="008835DB"/>
    <w:rsid w:val="00883C23"/>
    <w:rsid w:val="00883FBA"/>
    <w:rsid w:val="008842F3"/>
    <w:rsid w:val="0088467D"/>
    <w:rsid w:val="00885069"/>
    <w:rsid w:val="00885B6C"/>
    <w:rsid w:val="00885E64"/>
    <w:rsid w:val="00886C42"/>
    <w:rsid w:val="00887AC4"/>
    <w:rsid w:val="00887BDF"/>
    <w:rsid w:val="00887DFB"/>
    <w:rsid w:val="00887ED3"/>
    <w:rsid w:val="008937DC"/>
    <w:rsid w:val="0089404C"/>
    <w:rsid w:val="008940FB"/>
    <w:rsid w:val="008950A5"/>
    <w:rsid w:val="008955F5"/>
    <w:rsid w:val="0089570E"/>
    <w:rsid w:val="00897D05"/>
    <w:rsid w:val="008A07D2"/>
    <w:rsid w:val="008A2302"/>
    <w:rsid w:val="008A3190"/>
    <w:rsid w:val="008A39E8"/>
    <w:rsid w:val="008A476B"/>
    <w:rsid w:val="008A51D2"/>
    <w:rsid w:val="008A6868"/>
    <w:rsid w:val="008A77EC"/>
    <w:rsid w:val="008B0261"/>
    <w:rsid w:val="008B0472"/>
    <w:rsid w:val="008B15B9"/>
    <w:rsid w:val="008B23BE"/>
    <w:rsid w:val="008B35BC"/>
    <w:rsid w:val="008B4F91"/>
    <w:rsid w:val="008B5248"/>
    <w:rsid w:val="008B716A"/>
    <w:rsid w:val="008B72D5"/>
    <w:rsid w:val="008B7452"/>
    <w:rsid w:val="008C1F90"/>
    <w:rsid w:val="008C2312"/>
    <w:rsid w:val="008C508F"/>
    <w:rsid w:val="008C5162"/>
    <w:rsid w:val="008C62BE"/>
    <w:rsid w:val="008C6F5E"/>
    <w:rsid w:val="008C7007"/>
    <w:rsid w:val="008C726D"/>
    <w:rsid w:val="008C74A7"/>
    <w:rsid w:val="008D0E2B"/>
    <w:rsid w:val="008D181F"/>
    <w:rsid w:val="008D266F"/>
    <w:rsid w:val="008D303B"/>
    <w:rsid w:val="008D41A7"/>
    <w:rsid w:val="008D4E22"/>
    <w:rsid w:val="008D5418"/>
    <w:rsid w:val="008D5A4D"/>
    <w:rsid w:val="008D6DAF"/>
    <w:rsid w:val="008D6F00"/>
    <w:rsid w:val="008D71D9"/>
    <w:rsid w:val="008D7F4F"/>
    <w:rsid w:val="008E19FD"/>
    <w:rsid w:val="008E239F"/>
    <w:rsid w:val="008E29C5"/>
    <w:rsid w:val="008E2FCC"/>
    <w:rsid w:val="008E3070"/>
    <w:rsid w:val="008E3E66"/>
    <w:rsid w:val="008E476D"/>
    <w:rsid w:val="008E5022"/>
    <w:rsid w:val="008E50FB"/>
    <w:rsid w:val="008E607F"/>
    <w:rsid w:val="008E6A45"/>
    <w:rsid w:val="008E6CE4"/>
    <w:rsid w:val="008E7718"/>
    <w:rsid w:val="008E7839"/>
    <w:rsid w:val="008E79A2"/>
    <w:rsid w:val="008F0AC6"/>
    <w:rsid w:val="008F0F70"/>
    <w:rsid w:val="008F2143"/>
    <w:rsid w:val="008F2F19"/>
    <w:rsid w:val="008F2FE1"/>
    <w:rsid w:val="008F3CE3"/>
    <w:rsid w:val="008F40BC"/>
    <w:rsid w:val="008F4558"/>
    <w:rsid w:val="008F65BD"/>
    <w:rsid w:val="008F6B7F"/>
    <w:rsid w:val="008F786D"/>
    <w:rsid w:val="008F7E04"/>
    <w:rsid w:val="0090058E"/>
    <w:rsid w:val="0090133F"/>
    <w:rsid w:val="00901629"/>
    <w:rsid w:val="0090237A"/>
    <w:rsid w:val="00902B0A"/>
    <w:rsid w:val="00902EE3"/>
    <w:rsid w:val="009031A1"/>
    <w:rsid w:val="00903272"/>
    <w:rsid w:val="009108E0"/>
    <w:rsid w:val="00911F6D"/>
    <w:rsid w:val="009125C9"/>
    <w:rsid w:val="009128C7"/>
    <w:rsid w:val="009135CC"/>
    <w:rsid w:val="0091396F"/>
    <w:rsid w:val="00913DC6"/>
    <w:rsid w:val="0091584A"/>
    <w:rsid w:val="009158A0"/>
    <w:rsid w:val="009165AB"/>
    <w:rsid w:val="00916CB7"/>
    <w:rsid w:val="00916F90"/>
    <w:rsid w:val="00921C4F"/>
    <w:rsid w:val="00922C25"/>
    <w:rsid w:val="00923339"/>
    <w:rsid w:val="00923731"/>
    <w:rsid w:val="00923E87"/>
    <w:rsid w:val="00924530"/>
    <w:rsid w:val="009246A0"/>
    <w:rsid w:val="00924B90"/>
    <w:rsid w:val="00930611"/>
    <w:rsid w:val="0093233C"/>
    <w:rsid w:val="0093255E"/>
    <w:rsid w:val="00932BA1"/>
    <w:rsid w:val="009333B0"/>
    <w:rsid w:val="009334C4"/>
    <w:rsid w:val="0093528C"/>
    <w:rsid w:val="009352F7"/>
    <w:rsid w:val="009358BE"/>
    <w:rsid w:val="00936201"/>
    <w:rsid w:val="00940767"/>
    <w:rsid w:val="00940817"/>
    <w:rsid w:val="00940BE3"/>
    <w:rsid w:val="00940F2B"/>
    <w:rsid w:val="00941832"/>
    <w:rsid w:val="00941D1B"/>
    <w:rsid w:val="0094243A"/>
    <w:rsid w:val="0094370F"/>
    <w:rsid w:val="00944251"/>
    <w:rsid w:val="00944D12"/>
    <w:rsid w:val="00946551"/>
    <w:rsid w:val="009467BE"/>
    <w:rsid w:val="00946CB0"/>
    <w:rsid w:val="009501F7"/>
    <w:rsid w:val="009504CD"/>
    <w:rsid w:val="00951751"/>
    <w:rsid w:val="00951C33"/>
    <w:rsid w:val="00953ABD"/>
    <w:rsid w:val="00954A5B"/>
    <w:rsid w:val="00955924"/>
    <w:rsid w:val="00955FA0"/>
    <w:rsid w:val="00957714"/>
    <w:rsid w:val="00957A8F"/>
    <w:rsid w:val="00960084"/>
    <w:rsid w:val="009630CB"/>
    <w:rsid w:val="009633D1"/>
    <w:rsid w:val="009639FB"/>
    <w:rsid w:val="00965E6D"/>
    <w:rsid w:val="00965E76"/>
    <w:rsid w:val="00973735"/>
    <w:rsid w:val="00973AD3"/>
    <w:rsid w:val="009759A5"/>
    <w:rsid w:val="00975F15"/>
    <w:rsid w:val="00976A90"/>
    <w:rsid w:val="00977490"/>
    <w:rsid w:val="009778F9"/>
    <w:rsid w:val="00980FAA"/>
    <w:rsid w:val="009817BE"/>
    <w:rsid w:val="00981B8D"/>
    <w:rsid w:val="009832B4"/>
    <w:rsid w:val="00983395"/>
    <w:rsid w:val="009853B0"/>
    <w:rsid w:val="00985C9B"/>
    <w:rsid w:val="009864CF"/>
    <w:rsid w:val="009879DE"/>
    <w:rsid w:val="00990AEA"/>
    <w:rsid w:val="00991FC8"/>
    <w:rsid w:val="00992767"/>
    <w:rsid w:val="00994BA3"/>
    <w:rsid w:val="0099514C"/>
    <w:rsid w:val="009957ED"/>
    <w:rsid w:val="009958F8"/>
    <w:rsid w:val="00995C99"/>
    <w:rsid w:val="00995D42"/>
    <w:rsid w:val="00996EC7"/>
    <w:rsid w:val="00997269"/>
    <w:rsid w:val="009A027C"/>
    <w:rsid w:val="009A0335"/>
    <w:rsid w:val="009A0C76"/>
    <w:rsid w:val="009A0D91"/>
    <w:rsid w:val="009A4505"/>
    <w:rsid w:val="009A56D7"/>
    <w:rsid w:val="009A6723"/>
    <w:rsid w:val="009A6F6B"/>
    <w:rsid w:val="009A7BD5"/>
    <w:rsid w:val="009B1E56"/>
    <w:rsid w:val="009B359E"/>
    <w:rsid w:val="009B3698"/>
    <w:rsid w:val="009B7651"/>
    <w:rsid w:val="009B79E7"/>
    <w:rsid w:val="009C063C"/>
    <w:rsid w:val="009C1F38"/>
    <w:rsid w:val="009C24C5"/>
    <w:rsid w:val="009C2604"/>
    <w:rsid w:val="009C34EB"/>
    <w:rsid w:val="009C363C"/>
    <w:rsid w:val="009C3E80"/>
    <w:rsid w:val="009C4D5D"/>
    <w:rsid w:val="009C5154"/>
    <w:rsid w:val="009C5266"/>
    <w:rsid w:val="009C5870"/>
    <w:rsid w:val="009C6052"/>
    <w:rsid w:val="009C62E4"/>
    <w:rsid w:val="009C6841"/>
    <w:rsid w:val="009C777A"/>
    <w:rsid w:val="009D1121"/>
    <w:rsid w:val="009D1421"/>
    <w:rsid w:val="009D276A"/>
    <w:rsid w:val="009D3492"/>
    <w:rsid w:val="009D3ACE"/>
    <w:rsid w:val="009D401C"/>
    <w:rsid w:val="009D4980"/>
    <w:rsid w:val="009D5450"/>
    <w:rsid w:val="009D5DEF"/>
    <w:rsid w:val="009D5E76"/>
    <w:rsid w:val="009D647D"/>
    <w:rsid w:val="009D65BD"/>
    <w:rsid w:val="009D6EAE"/>
    <w:rsid w:val="009D7268"/>
    <w:rsid w:val="009D7F8C"/>
    <w:rsid w:val="009E0703"/>
    <w:rsid w:val="009E09F5"/>
    <w:rsid w:val="009E25C3"/>
    <w:rsid w:val="009E2658"/>
    <w:rsid w:val="009E3300"/>
    <w:rsid w:val="009E3586"/>
    <w:rsid w:val="009E42BA"/>
    <w:rsid w:val="009E515A"/>
    <w:rsid w:val="009E5E0D"/>
    <w:rsid w:val="009E6494"/>
    <w:rsid w:val="009F0C11"/>
    <w:rsid w:val="009F0CBC"/>
    <w:rsid w:val="009F1306"/>
    <w:rsid w:val="009F216D"/>
    <w:rsid w:val="009F26D1"/>
    <w:rsid w:val="009F2984"/>
    <w:rsid w:val="009F2A45"/>
    <w:rsid w:val="009F3168"/>
    <w:rsid w:val="009F36E0"/>
    <w:rsid w:val="009F4118"/>
    <w:rsid w:val="009F639C"/>
    <w:rsid w:val="009F7A91"/>
    <w:rsid w:val="00A00722"/>
    <w:rsid w:val="00A0295A"/>
    <w:rsid w:val="00A03161"/>
    <w:rsid w:val="00A03591"/>
    <w:rsid w:val="00A03CC0"/>
    <w:rsid w:val="00A03ED4"/>
    <w:rsid w:val="00A04D6E"/>
    <w:rsid w:val="00A05438"/>
    <w:rsid w:val="00A064F4"/>
    <w:rsid w:val="00A06785"/>
    <w:rsid w:val="00A06BC6"/>
    <w:rsid w:val="00A077E3"/>
    <w:rsid w:val="00A07B9B"/>
    <w:rsid w:val="00A10F75"/>
    <w:rsid w:val="00A11AB3"/>
    <w:rsid w:val="00A12280"/>
    <w:rsid w:val="00A12D65"/>
    <w:rsid w:val="00A13295"/>
    <w:rsid w:val="00A13970"/>
    <w:rsid w:val="00A15267"/>
    <w:rsid w:val="00A1578B"/>
    <w:rsid w:val="00A15A1D"/>
    <w:rsid w:val="00A17431"/>
    <w:rsid w:val="00A207BA"/>
    <w:rsid w:val="00A20C93"/>
    <w:rsid w:val="00A22C5E"/>
    <w:rsid w:val="00A2337F"/>
    <w:rsid w:val="00A23C8C"/>
    <w:rsid w:val="00A23F27"/>
    <w:rsid w:val="00A253CF"/>
    <w:rsid w:val="00A25821"/>
    <w:rsid w:val="00A258EB"/>
    <w:rsid w:val="00A25A3A"/>
    <w:rsid w:val="00A2759E"/>
    <w:rsid w:val="00A27A74"/>
    <w:rsid w:val="00A30230"/>
    <w:rsid w:val="00A3065A"/>
    <w:rsid w:val="00A3086F"/>
    <w:rsid w:val="00A31603"/>
    <w:rsid w:val="00A31817"/>
    <w:rsid w:val="00A355D9"/>
    <w:rsid w:val="00A36206"/>
    <w:rsid w:val="00A36511"/>
    <w:rsid w:val="00A369BA"/>
    <w:rsid w:val="00A36E5B"/>
    <w:rsid w:val="00A37400"/>
    <w:rsid w:val="00A413A7"/>
    <w:rsid w:val="00A41B65"/>
    <w:rsid w:val="00A42D57"/>
    <w:rsid w:val="00A4318F"/>
    <w:rsid w:val="00A434B3"/>
    <w:rsid w:val="00A436EE"/>
    <w:rsid w:val="00A43741"/>
    <w:rsid w:val="00A43B1A"/>
    <w:rsid w:val="00A44426"/>
    <w:rsid w:val="00A44E37"/>
    <w:rsid w:val="00A45FD5"/>
    <w:rsid w:val="00A46147"/>
    <w:rsid w:val="00A4713F"/>
    <w:rsid w:val="00A4742F"/>
    <w:rsid w:val="00A47A45"/>
    <w:rsid w:val="00A47BE9"/>
    <w:rsid w:val="00A5204E"/>
    <w:rsid w:val="00A52D53"/>
    <w:rsid w:val="00A53277"/>
    <w:rsid w:val="00A53A04"/>
    <w:rsid w:val="00A561AD"/>
    <w:rsid w:val="00A60090"/>
    <w:rsid w:val="00A60526"/>
    <w:rsid w:val="00A607FE"/>
    <w:rsid w:val="00A6200B"/>
    <w:rsid w:val="00A62084"/>
    <w:rsid w:val="00A622B0"/>
    <w:rsid w:val="00A65351"/>
    <w:rsid w:val="00A6556C"/>
    <w:rsid w:val="00A66C77"/>
    <w:rsid w:val="00A66F16"/>
    <w:rsid w:val="00A66FAE"/>
    <w:rsid w:val="00A70282"/>
    <w:rsid w:val="00A73230"/>
    <w:rsid w:val="00A740AC"/>
    <w:rsid w:val="00A749F5"/>
    <w:rsid w:val="00A75676"/>
    <w:rsid w:val="00A756B6"/>
    <w:rsid w:val="00A75A23"/>
    <w:rsid w:val="00A76A7D"/>
    <w:rsid w:val="00A76BBF"/>
    <w:rsid w:val="00A76BCD"/>
    <w:rsid w:val="00A76C57"/>
    <w:rsid w:val="00A77471"/>
    <w:rsid w:val="00A7787A"/>
    <w:rsid w:val="00A77893"/>
    <w:rsid w:val="00A77BAD"/>
    <w:rsid w:val="00A8006F"/>
    <w:rsid w:val="00A803DD"/>
    <w:rsid w:val="00A80607"/>
    <w:rsid w:val="00A8198B"/>
    <w:rsid w:val="00A824DD"/>
    <w:rsid w:val="00A83BDE"/>
    <w:rsid w:val="00A85556"/>
    <w:rsid w:val="00A8579F"/>
    <w:rsid w:val="00A8617F"/>
    <w:rsid w:val="00A90A3E"/>
    <w:rsid w:val="00A90C26"/>
    <w:rsid w:val="00A926C4"/>
    <w:rsid w:val="00A93985"/>
    <w:rsid w:val="00A94B52"/>
    <w:rsid w:val="00A94C79"/>
    <w:rsid w:val="00A951AC"/>
    <w:rsid w:val="00A956E7"/>
    <w:rsid w:val="00A966D1"/>
    <w:rsid w:val="00A97ABE"/>
    <w:rsid w:val="00A97B2D"/>
    <w:rsid w:val="00AA0F79"/>
    <w:rsid w:val="00AA1E32"/>
    <w:rsid w:val="00AA30A0"/>
    <w:rsid w:val="00AA39B0"/>
    <w:rsid w:val="00AA3E2B"/>
    <w:rsid w:val="00AA40C4"/>
    <w:rsid w:val="00AA55D8"/>
    <w:rsid w:val="00AA5794"/>
    <w:rsid w:val="00AA6310"/>
    <w:rsid w:val="00AA6505"/>
    <w:rsid w:val="00AA6D99"/>
    <w:rsid w:val="00AA78A9"/>
    <w:rsid w:val="00AB038F"/>
    <w:rsid w:val="00AB0CB9"/>
    <w:rsid w:val="00AB1B4F"/>
    <w:rsid w:val="00AB1EB3"/>
    <w:rsid w:val="00AB1ECF"/>
    <w:rsid w:val="00AB20D5"/>
    <w:rsid w:val="00AB3294"/>
    <w:rsid w:val="00AB3C1C"/>
    <w:rsid w:val="00AB51C2"/>
    <w:rsid w:val="00AB53DA"/>
    <w:rsid w:val="00AB5E97"/>
    <w:rsid w:val="00AB6293"/>
    <w:rsid w:val="00AB7DFE"/>
    <w:rsid w:val="00AC002E"/>
    <w:rsid w:val="00AC133A"/>
    <w:rsid w:val="00AC18B1"/>
    <w:rsid w:val="00AC1B42"/>
    <w:rsid w:val="00AC1EC3"/>
    <w:rsid w:val="00AC32CB"/>
    <w:rsid w:val="00AC33FB"/>
    <w:rsid w:val="00AC390F"/>
    <w:rsid w:val="00AC3969"/>
    <w:rsid w:val="00AC4D96"/>
    <w:rsid w:val="00AC6035"/>
    <w:rsid w:val="00AC63FA"/>
    <w:rsid w:val="00AC679A"/>
    <w:rsid w:val="00AC68B8"/>
    <w:rsid w:val="00AC71BC"/>
    <w:rsid w:val="00AC74E7"/>
    <w:rsid w:val="00AC78C0"/>
    <w:rsid w:val="00AD0FF9"/>
    <w:rsid w:val="00AD19AC"/>
    <w:rsid w:val="00AD1CB1"/>
    <w:rsid w:val="00AD2732"/>
    <w:rsid w:val="00AD2E02"/>
    <w:rsid w:val="00AD2F68"/>
    <w:rsid w:val="00AD35B5"/>
    <w:rsid w:val="00AD4B59"/>
    <w:rsid w:val="00AD5E33"/>
    <w:rsid w:val="00AD67EB"/>
    <w:rsid w:val="00AD6F40"/>
    <w:rsid w:val="00AE02AE"/>
    <w:rsid w:val="00AE1623"/>
    <w:rsid w:val="00AE1776"/>
    <w:rsid w:val="00AE1B02"/>
    <w:rsid w:val="00AE34E7"/>
    <w:rsid w:val="00AE3A61"/>
    <w:rsid w:val="00AE41ED"/>
    <w:rsid w:val="00AE664E"/>
    <w:rsid w:val="00AE6822"/>
    <w:rsid w:val="00AE72AE"/>
    <w:rsid w:val="00AF0011"/>
    <w:rsid w:val="00AF07F7"/>
    <w:rsid w:val="00AF1170"/>
    <w:rsid w:val="00AF1237"/>
    <w:rsid w:val="00AF285E"/>
    <w:rsid w:val="00AF4717"/>
    <w:rsid w:val="00AF575F"/>
    <w:rsid w:val="00AF57DD"/>
    <w:rsid w:val="00AF608A"/>
    <w:rsid w:val="00AF627F"/>
    <w:rsid w:val="00AF73DA"/>
    <w:rsid w:val="00B0059B"/>
    <w:rsid w:val="00B00EC1"/>
    <w:rsid w:val="00B0106F"/>
    <w:rsid w:val="00B01405"/>
    <w:rsid w:val="00B01902"/>
    <w:rsid w:val="00B029C8"/>
    <w:rsid w:val="00B0326B"/>
    <w:rsid w:val="00B03CDA"/>
    <w:rsid w:val="00B03D93"/>
    <w:rsid w:val="00B03E48"/>
    <w:rsid w:val="00B03E6E"/>
    <w:rsid w:val="00B03F9B"/>
    <w:rsid w:val="00B04416"/>
    <w:rsid w:val="00B04DF4"/>
    <w:rsid w:val="00B0692C"/>
    <w:rsid w:val="00B069C2"/>
    <w:rsid w:val="00B06FF4"/>
    <w:rsid w:val="00B1036A"/>
    <w:rsid w:val="00B10A24"/>
    <w:rsid w:val="00B11810"/>
    <w:rsid w:val="00B12577"/>
    <w:rsid w:val="00B1287A"/>
    <w:rsid w:val="00B12AD3"/>
    <w:rsid w:val="00B142E0"/>
    <w:rsid w:val="00B15D0D"/>
    <w:rsid w:val="00B2008A"/>
    <w:rsid w:val="00B208D0"/>
    <w:rsid w:val="00B20930"/>
    <w:rsid w:val="00B214C5"/>
    <w:rsid w:val="00B21529"/>
    <w:rsid w:val="00B2299E"/>
    <w:rsid w:val="00B269BC"/>
    <w:rsid w:val="00B271E7"/>
    <w:rsid w:val="00B302FC"/>
    <w:rsid w:val="00B30658"/>
    <w:rsid w:val="00B3124B"/>
    <w:rsid w:val="00B31723"/>
    <w:rsid w:val="00B31AE7"/>
    <w:rsid w:val="00B330AD"/>
    <w:rsid w:val="00B3383C"/>
    <w:rsid w:val="00B343EE"/>
    <w:rsid w:val="00B34768"/>
    <w:rsid w:val="00B35848"/>
    <w:rsid w:val="00B35A64"/>
    <w:rsid w:val="00B35F9A"/>
    <w:rsid w:val="00B36D36"/>
    <w:rsid w:val="00B408F4"/>
    <w:rsid w:val="00B409AB"/>
    <w:rsid w:val="00B4128E"/>
    <w:rsid w:val="00B418B9"/>
    <w:rsid w:val="00B423E8"/>
    <w:rsid w:val="00B43437"/>
    <w:rsid w:val="00B445DC"/>
    <w:rsid w:val="00B4502F"/>
    <w:rsid w:val="00B45530"/>
    <w:rsid w:val="00B45884"/>
    <w:rsid w:val="00B45CE7"/>
    <w:rsid w:val="00B46264"/>
    <w:rsid w:val="00B46F9F"/>
    <w:rsid w:val="00B47B26"/>
    <w:rsid w:val="00B531B9"/>
    <w:rsid w:val="00B53648"/>
    <w:rsid w:val="00B53666"/>
    <w:rsid w:val="00B543B7"/>
    <w:rsid w:val="00B5580D"/>
    <w:rsid w:val="00B55F22"/>
    <w:rsid w:val="00B572BD"/>
    <w:rsid w:val="00B57498"/>
    <w:rsid w:val="00B609E0"/>
    <w:rsid w:val="00B60B0E"/>
    <w:rsid w:val="00B61DE0"/>
    <w:rsid w:val="00B63F12"/>
    <w:rsid w:val="00B6617A"/>
    <w:rsid w:val="00B66BE5"/>
    <w:rsid w:val="00B6776A"/>
    <w:rsid w:val="00B70179"/>
    <w:rsid w:val="00B708FC"/>
    <w:rsid w:val="00B70B50"/>
    <w:rsid w:val="00B70E8D"/>
    <w:rsid w:val="00B71447"/>
    <w:rsid w:val="00B71741"/>
    <w:rsid w:val="00B71B17"/>
    <w:rsid w:val="00B76365"/>
    <w:rsid w:val="00B7666E"/>
    <w:rsid w:val="00B76F40"/>
    <w:rsid w:val="00B7706D"/>
    <w:rsid w:val="00B77499"/>
    <w:rsid w:val="00B828F0"/>
    <w:rsid w:val="00B82F27"/>
    <w:rsid w:val="00B84BC1"/>
    <w:rsid w:val="00B859F9"/>
    <w:rsid w:val="00B85A1C"/>
    <w:rsid w:val="00B85C1A"/>
    <w:rsid w:val="00B8617E"/>
    <w:rsid w:val="00B86C93"/>
    <w:rsid w:val="00B91603"/>
    <w:rsid w:val="00B91FCC"/>
    <w:rsid w:val="00B92572"/>
    <w:rsid w:val="00B92A11"/>
    <w:rsid w:val="00B9340A"/>
    <w:rsid w:val="00B934B0"/>
    <w:rsid w:val="00B938D2"/>
    <w:rsid w:val="00B940F7"/>
    <w:rsid w:val="00B94764"/>
    <w:rsid w:val="00B96933"/>
    <w:rsid w:val="00B96B99"/>
    <w:rsid w:val="00B973B4"/>
    <w:rsid w:val="00B9787C"/>
    <w:rsid w:val="00BA0A51"/>
    <w:rsid w:val="00BA1510"/>
    <w:rsid w:val="00BA37AE"/>
    <w:rsid w:val="00BA3BD8"/>
    <w:rsid w:val="00BA437A"/>
    <w:rsid w:val="00BA5164"/>
    <w:rsid w:val="00BA5689"/>
    <w:rsid w:val="00BA7671"/>
    <w:rsid w:val="00BB0FC5"/>
    <w:rsid w:val="00BB1151"/>
    <w:rsid w:val="00BB13FB"/>
    <w:rsid w:val="00BB15D3"/>
    <w:rsid w:val="00BB164D"/>
    <w:rsid w:val="00BB2C32"/>
    <w:rsid w:val="00BB2F4A"/>
    <w:rsid w:val="00BB4DF7"/>
    <w:rsid w:val="00BB4E33"/>
    <w:rsid w:val="00BB5313"/>
    <w:rsid w:val="00BB5C10"/>
    <w:rsid w:val="00BB5C18"/>
    <w:rsid w:val="00BB6529"/>
    <w:rsid w:val="00BB73B7"/>
    <w:rsid w:val="00BC16D2"/>
    <w:rsid w:val="00BC1A70"/>
    <w:rsid w:val="00BC2C5B"/>
    <w:rsid w:val="00BC37D8"/>
    <w:rsid w:val="00BC3A83"/>
    <w:rsid w:val="00BC48AF"/>
    <w:rsid w:val="00BC4C28"/>
    <w:rsid w:val="00BC5215"/>
    <w:rsid w:val="00BC59E0"/>
    <w:rsid w:val="00BC7813"/>
    <w:rsid w:val="00BC7C43"/>
    <w:rsid w:val="00BD22C4"/>
    <w:rsid w:val="00BD3587"/>
    <w:rsid w:val="00BD4261"/>
    <w:rsid w:val="00BD4E01"/>
    <w:rsid w:val="00BD650E"/>
    <w:rsid w:val="00BD6731"/>
    <w:rsid w:val="00BD6E1D"/>
    <w:rsid w:val="00BE0121"/>
    <w:rsid w:val="00BE0232"/>
    <w:rsid w:val="00BE2842"/>
    <w:rsid w:val="00BE593F"/>
    <w:rsid w:val="00BE6080"/>
    <w:rsid w:val="00BE6864"/>
    <w:rsid w:val="00BE6A58"/>
    <w:rsid w:val="00BE6DA0"/>
    <w:rsid w:val="00BE7D81"/>
    <w:rsid w:val="00BF0065"/>
    <w:rsid w:val="00BF0AA1"/>
    <w:rsid w:val="00BF0D0A"/>
    <w:rsid w:val="00BF1109"/>
    <w:rsid w:val="00BF11CE"/>
    <w:rsid w:val="00BF1856"/>
    <w:rsid w:val="00BF1879"/>
    <w:rsid w:val="00BF4327"/>
    <w:rsid w:val="00BF58DF"/>
    <w:rsid w:val="00BF64F0"/>
    <w:rsid w:val="00BF7249"/>
    <w:rsid w:val="00BF74E0"/>
    <w:rsid w:val="00BF7D2F"/>
    <w:rsid w:val="00C011E5"/>
    <w:rsid w:val="00C0265D"/>
    <w:rsid w:val="00C03779"/>
    <w:rsid w:val="00C04F50"/>
    <w:rsid w:val="00C055E3"/>
    <w:rsid w:val="00C06A61"/>
    <w:rsid w:val="00C06B41"/>
    <w:rsid w:val="00C10579"/>
    <w:rsid w:val="00C112ED"/>
    <w:rsid w:val="00C11964"/>
    <w:rsid w:val="00C119E2"/>
    <w:rsid w:val="00C11EDA"/>
    <w:rsid w:val="00C12480"/>
    <w:rsid w:val="00C128E5"/>
    <w:rsid w:val="00C12D82"/>
    <w:rsid w:val="00C12EF0"/>
    <w:rsid w:val="00C1361C"/>
    <w:rsid w:val="00C14D95"/>
    <w:rsid w:val="00C175E6"/>
    <w:rsid w:val="00C17C38"/>
    <w:rsid w:val="00C21055"/>
    <w:rsid w:val="00C210BC"/>
    <w:rsid w:val="00C211C2"/>
    <w:rsid w:val="00C21D36"/>
    <w:rsid w:val="00C24D42"/>
    <w:rsid w:val="00C25106"/>
    <w:rsid w:val="00C25166"/>
    <w:rsid w:val="00C25D99"/>
    <w:rsid w:val="00C266E4"/>
    <w:rsid w:val="00C271D1"/>
    <w:rsid w:val="00C31503"/>
    <w:rsid w:val="00C315AB"/>
    <w:rsid w:val="00C3208B"/>
    <w:rsid w:val="00C348C1"/>
    <w:rsid w:val="00C36634"/>
    <w:rsid w:val="00C36692"/>
    <w:rsid w:val="00C37E75"/>
    <w:rsid w:val="00C4000E"/>
    <w:rsid w:val="00C406AD"/>
    <w:rsid w:val="00C409D8"/>
    <w:rsid w:val="00C40C43"/>
    <w:rsid w:val="00C415B5"/>
    <w:rsid w:val="00C4352D"/>
    <w:rsid w:val="00C446E0"/>
    <w:rsid w:val="00C45531"/>
    <w:rsid w:val="00C45AF3"/>
    <w:rsid w:val="00C45F04"/>
    <w:rsid w:val="00C4627F"/>
    <w:rsid w:val="00C46400"/>
    <w:rsid w:val="00C505F3"/>
    <w:rsid w:val="00C51AB8"/>
    <w:rsid w:val="00C52078"/>
    <w:rsid w:val="00C5291A"/>
    <w:rsid w:val="00C53C57"/>
    <w:rsid w:val="00C540BB"/>
    <w:rsid w:val="00C567EB"/>
    <w:rsid w:val="00C56816"/>
    <w:rsid w:val="00C5709C"/>
    <w:rsid w:val="00C606F5"/>
    <w:rsid w:val="00C607F2"/>
    <w:rsid w:val="00C61FDB"/>
    <w:rsid w:val="00C624B8"/>
    <w:rsid w:val="00C62BCE"/>
    <w:rsid w:val="00C62CD4"/>
    <w:rsid w:val="00C6317A"/>
    <w:rsid w:val="00C63D4E"/>
    <w:rsid w:val="00C64102"/>
    <w:rsid w:val="00C6484C"/>
    <w:rsid w:val="00C654F5"/>
    <w:rsid w:val="00C65C7A"/>
    <w:rsid w:val="00C663FA"/>
    <w:rsid w:val="00C70794"/>
    <w:rsid w:val="00C70BE2"/>
    <w:rsid w:val="00C71125"/>
    <w:rsid w:val="00C7113D"/>
    <w:rsid w:val="00C71A61"/>
    <w:rsid w:val="00C746A0"/>
    <w:rsid w:val="00C74F0A"/>
    <w:rsid w:val="00C753D5"/>
    <w:rsid w:val="00C772AC"/>
    <w:rsid w:val="00C8012E"/>
    <w:rsid w:val="00C81253"/>
    <w:rsid w:val="00C81318"/>
    <w:rsid w:val="00C82304"/>
    <w:rsid w:val="00C84AD4"/>
    <w:rsid w:val="00C85A3B"/>
    <w:rsid w:val="00C865EF"/>
    <w:rsid w:val="00C8717A"/>
    <w:rsid w:val="00C903B1"/>
    <w:rsid w:val="00C90886"/>
    <w:rsid w:val="00C90ADC"/>
    <w:rsid w:val="00C91FFB"/>
    <w:rsid w:val="00C94507"/>
    <w:rsid w:val="00C94DE2"/>
    <w:rsid w:val="00C9502D"/>
    <w:rsid w:val="00C956A7"/>
    <w:rsid w:val="00C95FE0"/>
    <w:rsid w:val="00C964D3"/>
    <w:rsid w:val="00CA03B6"/>
    <w:rsid w:val="00CA04E9"/>
    <w:rsid w:val="00CA0CC0"/>
    <w:rsid w:val="00CA0E1C"/>
    <w:rsid w:val="00CA16F6"/>
    <w:rsid w:val="00CA3B61"/>
    <w:rsid w:val="00CA43D2"/>
    <w:rsid w:val="00CA4A01"/>
    <w:rsid w:val="00CA4FDF"/>
    <w:rsid w:val="00CA6183"/>
    <w:rsid w:val="00CA71A1"/>
    <w:rsid w:val="00CA7C01"/>
    <w:rsid w:val="00CB3790"/>
    <w:rsid w:val="00CB42E8"/>
    <w:rsid w:val="00CB4AD8"/>
    <w:rsid w:val="00CB5513"/>
    <w:rsid w:val="00CB5C68"/>
    <w:rsid w:val="00CB692C"/>
    <w:rsid w:val="00CB7AC8"/>
    <w:rsid w:val="00CC40B7"/>
    <w:rsid w:val="00CC4E2B"/>
    <w:rsid w:val="00CC62AF"/>
    <w:rsid w:val="00CC67D2"/>
    <w:rsid w:val="00CC7541"/>
    <w:rsid w:val="00CC7D94"/>
    <w:rsid w:val="00CD00FD"/>
    <w:rsid w:val="00CD0A4E"/>
    <w:rsid w:val="00CD0D2F"/>
    <w:rsid w:val="00CD149D"/>
    <w:rsid w:val="00CD1944"/>
    <w:rsid w:val="00CD1E21"/>
    <w:rsid w:val="00CD2AEF"/>
    <w:rsid w:val="00CD3062"/>
    <w:rsid w:val="00CD39D6"/>
    <w:rsid w:val="00CD6472"/>
    <w:rsid w:val="00CE0711"/>
    <w:rsid w:val="00CE07D5"/>
    <w:rsid w:val="00CE12F8"/>
    <w:rsid w:val="00CE3260"/>
    <w:rsid w:val="00CE3B4D"/>
    <w:rsid w:val="00CE3C67"/>
    <w:rsid w:val="00CE644F"/>
    <w:rsid w:val="00CE7A83"/>
    <w:rsid w:val="00CF1DDF"/>
    <w:rsid w:val="00CF2449"/>
    <w:rsid w:val="00CF24E2"/>
    <w:rsid w:val="00CF2D93"/>
    <w:rsid w:val="00CF2E91"/>
    <w:rsid w:val="00CF33CE"/>
    <w:rsid w:val="00CF35A5"/>
    <w:rsid w:val="00CF3F4E"/>
    <w:rsid w:val="00CF4574"/>
    <w:rsid w:val="00CF4CCC"/>
    <w:rsid w:val="00CF6088"/>
    <w:rsid w:val="00CF6116"/>
    <w:rsid w:val="00CF6204"/>
    <w:rsid w:val="00D02F03"/>
    <w:rsid w:val="00D04089"/>
    <w:rsid w:val="00D0494D"/>
    <w:rsid w:val="00D0499D"/>
    <w:rsid w:val="00D04B72"/>
    <w:rsid w:val="00D05932"/>
    <w:rsid w:val="00D05E21"/>
    <w:rsid w:val="00D0703D"/>
    <w:rsid w:val="00D07411"/>
    <w:rsid w:val="00D07897"/>
    <w:rsid w:val="00D1021B"/>
    <w:rsid w:val="00D11402"/>
    <w:rsid w:val="00D115E8"/>
    <w:rsid w:val="00D1163C"/>
    <w:rsid w:val="00D11EB1"/>
    <w:rsid w:val="00D14425"/>
    <w:rsid w:val="00D144CF"/>
    <w:rsid w:val="00D14E90"/>
    <w:rsid w:val="00D1507E"/>
    <w:rsid w:val="00D217EF"/>
    <w:rsid w:val="00D21A59"/>
    <w:rsid w:val="00D22D51"/>
    <w:rsid w:val="00D22ECD"/>
    <w:rsid w:val="00D234D2"/>
    <w:rsid w:val="00D2475E"/>
    <w:rsid w:val="00D25B07"/>
    <w:rsid w:val="00D260DD"/>
    <w:rsid w:val="00D26C44"/>
    <w:rsid w:val="00D2716A"/>
    <w:rsid w:val="00D30128"/>
    <w:rsid w:val="00D307D6"/>
    <w:rsid w:val="00D31243"/>
    <w:rsid w:val="00D34EFA"/>
    <w:rsid w:val="00D35936"/>
    <w:rsid w:val="00D3672C"/>
    <w:rsid w:val="00D36BEC"/>
    <w:rsid w:val="00D3714D"/>
    <w:rsid w:val="00D3788C"/>
    <w:rsid w:val="00D401A5"/>
    <w:rsid w:val="00D4136B"/>
    <w:rsid w:val="00D41723"/>
    <w:rsid w:val="00D42E2D"/>
    <w:rsid w:val="00D43206"/>
    <w:rsid w:val="00D43421"/>
    <w:rsid w:val="00D452E7"/>
    <w:rsid w:val="00D47941"/>
    <w:rsid w:val="00D50724"/>
    <w:rsid w:val="00D54A77"/>
    <w:rsid w:val="00D54DFF"/>
    <w:rsid w:val="00D5704C"/>
    <w:rsid w:val="00D573B2"/>
    <w:rsid w:val="00D57728"/>
    <w:rsid w:val="00D6095B"/>
    <w:rsid w:val="00D613FD"/>
    <w:rsid w:val="00D616B8"/>
    <w:rsid w:val="00D622F5"/>
    <w:rsid w:val="00D63830"/>
    <w:rsid w:val="00D640E9"/>
    <w:rsid w:val="00D64903"/>
    <w:rsid w:val="00D65AC9"/>
    <w:rsid w:val="00D65F28"/>
    <w:rsid w:val="00D66B45"/>
    <w:rsid w:val="00D705CF"/>
    <w:rsid w:val="00D70AB0"/>
    <w:rsid w:val="00D72AEF"/>
    <w:rsid w:val="00D73CC0"/>
    <w:rsid w:val="00D73FE7"/>
    <w:rsid w:val="00D74846"/>
    <w:rsid w:val="00D75089"/>
    <w:rsid w:val="00D7576C"/>
    <w:rsid w:val="00D75F0C"/>
    <w:rsid w:val="00D77396"/>
    <w:rsid w:val="00D80658"/>
    <w:rsid w:val="00D81C73"/>
    <w:rsid w:val="00D83339"/>
    <w:rsid w:val="00D83908"/>
    <w:rsid w:val="00D87501"/>
    <w:rsid w:val="00D907DE"/>
    <w:rsid w:val="00D91307"/>
    <w:rsid w:val="00D91EAF"/>
    <w:rsid w:val="00D93954"/>
    <w:rsid w:val="00D93A61"/>
    <w:rsid w:val="00D958BD"/>
    <w:rsid w:val="00D9664F"/>
    <w:rsid w:val="00D97D9A"/>
    <w:rsid w:val="00DA0E10"/>
    <w:rsid w:val="00DA1BEF"/>
    <w:rsid w:val="00DA1D4E"/>
    <w:rsid w:val="00DA2839"/>
    <w:rsid w:val="00DA316E"/>
    <w:rsid w:val="00DA3637"/>
    <w:rsid w:val="00DA3E9D"/>
    <w:rsid w:val="00DA409E"/>
    <w:rsid w:val="00DA464C"/>
    <w:rsid w:val="00DA48EC"/>
    <w:rsid w:val="00DA54FE"/>
    <w:rsid w:val="00DA5BE2"/>
    <w:rsid w:val="00DA5E19"/>
    <w:rsid w:val="00DA5EC2"/>
    <w:rsid w:val="00DB007D"/>
    <w:rsid w:val="00DB07C2"/>
    <w:rsid w:val="00DB0D16"/>
    <w:rsid w:val="00DB584B"/>
    <w:rsid w:val="00DB66EB"/>
    <w:rsid w:val="00DB6724"/>
    <w:rsid w:val="00DB752D"/>
    <w:rsid w:val="00DB75EC"/>
    <w:rsid w:val="00DC05BD"/>
    <w:rsid w:val="00DC0929"/>
    <w:rsid w:val="00DC1B5C"/>
    <w:rsid w:val="00DC241B"/>
    <w:rsid w:val="00DC32E6"/>
    <w:rsid w:val="00DC3F91"/>
    <w:rsid w:val="00DC402C"/>
    <w:rsid w:val="00DC4122"/>
    <w:rsid w:val="00DC540C"/>
    <w:rsid w:val="00DC6AB9"/>
    <w:rsid w:val="00DD14A4"/>
    <w:rsid w:val="00DD1B78"/>
    <w:rsid w:val="00DD2073"/>
    <w:rsid w:val="00DD2596"/>
    <w:rsid w:val="00DD4684"/>
    <w:rsid w:val="00DD5984"/>
    <w:rsid w:val="00DD6B5A"/>
    <w:rsid w:val="00DD7486"/>
    <w:rsid w:val="00DE029E"/>
    <w:rsid w:val="00DE0E9C"/>
    <w:rsid w:val="00DE1952"/>
    <w:rsid w:val="00DE1B6A"/>
    <w:rsid w:val="00DE2B6D"/>
    <w:rsid w:val="00DE2B99"/>
    <w:rsid w:val="00DE3306"/>
    <w:rsid w:val="00DE335B"/>
    <w:rsid w:val="00DE367F"/>
    <w:rsid w:val="00DE3790"/>
    <w:rsid w:val="00DE415C"/>
    <w:rsid w:val="00DE609F"/>
    <w:rsid w:val="00DE6C37"/>
    <w:rsid w:val="00DE6CBF"/>
    <w:rsid w:val="00DE722B"/>
    <w:rsid w:val="00DE798E"/>
    <w:rsid w:val="00DE7DDB"/>
    <w:rsid w:val="00DF0364"/>
    <w:rsid w:val="00DF080F"/>
    <w:rsid w:val="00DF1466"/>
    <w:rsid w:val="00DF269E"/>
    <w:rsid w:val="00DF4863"/>
    <w:rsid w:val="00DF4ABF"/>
    <w:rsid w:val="00DF4FB0"/>
    <w:rsid w:val="00DF738E"/>
    <w:rsid w:val="00DF7F9A"/>
    <w:rsid w:val="00E00D96"/>
    <w:rsid w:val="00E015E3"/>
    <w:rsid w:val="00E0251B"/>
    <w:rsid w:val="00E027F4"/>
    <w:rsid w:val="00E02867"/>
    <w:rsid w:val="00E02874"/>
    <w:rsid w:val="00E02F51"/>
    <w:rsid w:val="00E03C37"/>
    <w:rsid w:val="00E04CD7"/>
    <w:rsid w:val="00E04F0A"/>
    <w:rsid w:val="00E05754"/>
    <w:rsid w:val="00E06E10"/>
    <w:rsid w:val="00E10225"/>
    <w:rsid w:val="00E10A3E"/>
    <w:rsid w:val="00E12987"/>
    <w:rsid w:val="00E14048"/>
    <w:rsid w:val="00E15AB5"/>
    <w:rsid w:val="00E15ECC"/>
    <w:rsid w:val="00E168BE"/>
    <w:rsid w:val="00E16901"/>
    <w:rsid w:val="00E16C25"/>
    <w:rsid w:val="00E1702C"/>
    <w:rsid w:val="00E178A5"/>
    <w:rsid w:val="00E2142F"/>
    <w:rsid w:val="00E22C82"/>
    <w:rsid w:val="00E2358B"/>
    <w:rsid w:val="00E23B58"/>
    <w:rsid w:val="00E2563B"/>
    <w:rsid w:val="00E2574B"/>
    <w:rsid w:val="00E25EE5"/>
    <w:rsid w:val="00E2629F"/>
    <w:rsid w:val="00E264DF"/>
    <w:rsid w:val="00E30BE0"/>
    <w:rsid w:val="00E344CB"/>
    <w:rsid w:val="00E3485B"/>
    <w:rsid w:val="00E36C25"/>
    <w:rsid w:val="00E404FF"/>
    <w:rsid w:val="00E40A67"/>
    <w:rsid w:val="00E410ED"/>
    <w:rsid w:val="00E41B99"/>
    <w:rsid w:val="00E41EC2"/>
    <w:rsid w:val="00E428DE"/>
    <w:rsid w:val="00E42CAE"/>
    <w:rsid w:val="00E42E4E"/>
    <w:rsid w:val="00E42FF3"/>
    <w:rsid w:val="00E43D87"/>
    <w:rsid w:val="00E451CC"/>
    <w:rsid w:val="00E46590"/>
    <w:rsid w:val="00E4727C"/>
    <w:rsid w:val="00E475D6"/>
    <w:rsid w:val="00E47641"/>
    <w:rsid w:val="00E50065"/>
    <w:rsid w:val="00E503AD"/>
    <w:rsid w:val="00E51589"/>
    <w:rsid w:val="00E518F9"/>
    <w:rsid w:val="00E53548"/>
    <w:rsid w:val="00E537E3"/>
    <w:rsid w:val="00E53E11"/>
    <w:rsid w:val="00E543CE"/>
    <w:rsid w:val="00E54813"/>
    <w:rsid w:val="00E54F5B"/>
    <w:rsid w:val="00E5531F"/>
    <w:rsid w:val="00E56050"/>
    <w:rsid w:val="00E572CA"/>
    <w:rsid w:val="00E573E9"/>
    <w:rsid w:val="00E602CB"/>
    <w:rsid w:val="00E605FA"/>
    <w:rsid w:val="00E6077A"/>
    <w:rsid w:val="00E60BE5"/>
    <w:rsid w:val="00E60ED5"/>
    <w:rsid w:val="00E62329"/>
    <w:rsid w:val="00E62CB0"/>
    <w:rsid w:val="00E65058"/>
    <w:rsid w:val="00E66E02"/>
    <w:rsid w:val="00E66FFB"/>
    <w:rsid w:val="00E670CA"/>
    <w:rsid w:val="00E70BF2"/>
    <w:rsid w:val="00E70C98"/>
    <w:rsid w:val="00E71B96"/>
    <w:rsid w:val="00E71D4B"/>
    <w:rsid w:val="00E72024"/>
    <w:rsid w:val="00E735A4"/>
    <w:rsid w:val="00E73DA7"/>
    <w:rsid w:val="00E750E0"/>
    <w:rsid w:val="00E751FB"/>
    <w:rsid w:val="00E776CC"/>
    <w:rsid w:val="00E77D34"/>
    <w:rsid w:val="00E8122A"/>
    <w:rsid w:val="00E8161F"/>
    <w:rsid w:val="00E81B0B"/>
    <w:rsid w:val="00E826C4"/>
    <w:rsid w:val="00E8334E"/>
    <w:rsid w:val="00E83711"/>
    <w:rsid w:val="00E83E97"/>
    <w:rsid w:val="00E8422B"/>
    <w:rsid w:val="00E85785"/>
    <w:rsid w:val="00E862B8"/>
    <w:rsid w:val="00E865AA"/>
    <w:rsid w:val="00E86ED1"/>
    <w:rsid w:val="00E90130"/>
    <w:rsid w:val="00E93078"/>
    <w:rsid w:val="00E9317A"/>
    <w:rsid w:val="00E94639"/>
    <w:rsid w:val="00E9606D"/>
    <w:rsid w:val="00E9639D"/>
    <w:rsid w:val="00E96448"/>
    <w:rsid w:val="00EA064C"/>
    <w:rsid w:val="00EA11DF"/>
    <w:rsid w:val="00EA39B3"/>
    <w:rsid w:val="00EA3D6A"/>
    <w:rsid w:val="00EA3E7E"/>
    <w:rsid w:val="00EA4160"/>
    <w:rsid w:val="00EA4374"/>
    <w:rsid w:val="00EA4444"/>
    <w:rsid w:val="00EA4A06"/>
    <w:rsid w:val="00EA50E3"/>
    <w:rsid w:val="00EA561F"/>
    <w:rsid w:val="00EB0B40"/>
    <w:rsid w:val="00EB15CF"/>
    <w:rsid w:val="00EB168C"/>
    <w:rsid w:val="00EB2383"/>
    <w:rsid w:val="00EB3251"/>
    <w:rsid w:val="00EB3797"/>
    <w:rsid w:val="00EB4702"/>
    <w:rsid w:val="00EB51E0"/>
    <w:rsid w:val="00EB55FA"/>
    <w:rsid w:val="00EB5D5E"/>
    <w:rsid w:val="00EB5F0A"/>
    <w:rsid w:val="00EB67C6"/>
    <w:rsid w:val="00EC078A"/>
    <w:rsid w:val="00EC0D15"/>
    <w:rsid w:val="00EC1FF0"/>
    <w:rsid w:val="00EC325E"/>
    <w:rsid w:val="00EC39D5"/>
    <w:rsid w:val="00EC3CDD"/>
    <w:rsid w:val="00EC49F0"/>
    <w:rsid w:val="00EC4B1C"/>
    <w:rsid w:val="00EC4C85"/>
    <w:rsid w:val="00EC5DF8"/>
    <w:rsid w:val="00EC60F8"/>
    <w:rsid w:val="00EC70DD"/>
    <w:rsid w:val="00EC7C53"/>
    <w:rsid w:val="00ED00FB"/>
    <w:rsid w:val="00ED0299"/>
    <w:rsid w:val="00ED0F28"/>
    <w:rsid w:val="00ED1B8C"/>
    <w:rsid w:val="00ED1F4F"/>
    <w:rsid w:val="00ED2A81"/>
    <w:rsid w:val="00ED4816"/>
    <w:rsid w:val="00ED4933"/>
    <w:rsid w:val="00ED5675"/>
    <w:rsid w:val="00ED7A1E"/>
    <w:rsid w:val="00EE018E"/>
    <w:rsid w:val="00EE19CE"/>
    <w:rsid w:val="00EE45C6"/>
    <w:rsid w:val="00EE5003"/>
    <w:rsid w:val="00EE6C81"/>
    <w:rsid w:val="00EF095C"/>
    <w:rsid w:val="00EF1133"/>
    <w:rsid w:val="00EF1156"/>
    <w:rsid w:val="00EF1389"/>
    <w:rsid w:val="00EF230A"/>
    <w:rsid w:val="00EF2FFF"/>
    <w:rsid w:val="00EF451B"/>
    <w:rsid w:val="00EF78F2"/>
    <w:rsid w:val="00F00C03"/>
    <w:rsid w:val="00F0442F"/>
    <w:rsid w:val="00F04C8B"/>
    <w:rsid w:val="00F05108"/>
    <w:rsid w:val="00F0764C"/>
    <w:rsid w:val="00F115E7"/>
    <w:rsid w:val="00F12AF7"/>
    <w:rsid w:val="00F14A7B"/>
    <w:rsid w:val="00F154AF"/>
    <w:rsid w:val="00F157E7"/>
    <w:rsid w:val="00F15A65"/>
    <w:rsid w:val="00F15F68"/>
    <w:rsid w:val="00F16080"/>
    <w:rsid w:val="00F16FF0"/>
    <w:rsid w:val="00F20888"/>
    <w:rsid w:val="00F210C5"/>
    <w:rsid w:val="00F212B3"/>
    <w:rsid w:val="00F21BF0"/>
    <w:rsid w:val="00F21C70"/>
    <w:rsid w:val="00F224E6"/>
    <w:rsid w:val="00F235D9"/>
    <w:rsid w:val="00F23C71"/>
    <w:rsid w:val="00F2451F"/>
    <w:rsid w:val="00F24F8D"/>
    <w:rsid w:val="00F2513B"/>
    <w:rsid w:val="00F253F0"/>
    <w:rsid w:val="00F259AA"/>
    <w:rsid w:val="00F25A96"/>
    <w:rsid w:val="00F26E18"/>
    <w:rsid w:val="00F3161E"/>
    <w:rsid w:val="00F3173B"/>
    <w:rsid w:val="00F31901"/>
    <w:rsid w:val="00F334D5"/>
    <w:rsid w:val="00F336FD"/>
    <w:rsid w:val="00F33879"/>
    <w:rsid w:val="00F35B56"/>
    <w:rsid w:val="00F365D8"/>
    <w:rsid w:val="00F37AC9"/>
    <w:rsid w:val="00F44BF1"/>
    <w:rsid w:val="00F463E4"/>
    <w:rsid w:val="00F46859"/>
    <w:rsid w:val="00F47C29"/>
    <w:rsid w:val="00F5066A"/>
    <w:rsid w:val="00F50CD8"/>
    <w:rsid w:val="00F519C1"/>
    <w:rsid w:val="00F551EA"/>
    <w:rsid w:val="00F5552B"/>
    <w:rsid w:val="00F55BE0"/>
    <w:rsid w:val="00F55C0B"/>
    <w:rsid w:val="00F55D79"/>
    <w:rsid w:val="00F56AE2"/>
    <w:rsid w:val="00F572CB"/>
    <w:rsid w:val="00F57A9B"/>
    <w:rsid w:val="00F57AF7"/>
    <w:rsid w:val="00F57D50"/>
    <w:rsid w:val="00F61488"/>
    <w:rsid w:val="00F614D7"/>
    <w:rsid w:val="00F6203D"/>
    <w:rsid w:val="00F62318"/>
    <w:rsid w:val="00F62692"/>
    <w:rsid w:val="00F63543"/>
    <w:rsid w:val="00F6432B"/>
    <w:rsid w:val="00F648E2"/>
    <w:rsid w:val="00F6635C"/>
    <w:rsid w:val="00F66B18"/>
    <w:rsid w:val="00F678C0"/>
    <w:rsid w:val="00F6792C"/>
    <w:rsid w:val="00F70DA0"/>
    <w:rsid w:val="00F73167"/>
    <w:rsid w:val="00F76785"/>
    <w:rsid w:val="00F774AC"/>
    <w:rsid w:val="00F77E00"/>
    <w:rsid w:val="00F77FC7"/>
    <w:rsid w:val="00F81397"/>
    <w:rsid w:val="00F81AE5"/>
    <w:rsid w:val="00F82925"/>
    <w:rsid w:val="00F848D8"/>
    <w:rsid w:val="00F85518"/>
    <w:rsid w:val="00F87FB6"/>
    <w:rsid w:val="00F91242"/>
    <w:rsid w:val="00F91AE3"/>
    <w:rsid w:val="00F91BBF"/>
    <w:rsid w:val="00F920DD"/>
    <w:rsid w:val="00F92D37"/>
    <w:rsid w:val="00F938E0"/>
    <w:rsid w:val="00F93F6D"/>
    <w:rsid w:val="00F94D58"/>
    <w:rsid w:val="00F952B3"/>
    <w:rsid w:val="00F95A39"/>
    <w:rsid w:val="00F967C0"/>
    <w:rsid w:val="00F97934"/>
    <w:rsid w:val="00FA0785"/>
    <w:rsid w:val="00FA1CDD"/>
    <w:rsid w:val="00FA2458"/>
    <w:rsid w:val="00FA3AA9"/>
    <w:rsid w:val="00FA3CF2"/>
    <w:rsid w:val="00FA4045"/>
    <w:rsid w:val="00FA589C"/>
    <w:rsid w:val="00FA5EA7"/>
    <w:rsid w:val="00FA6570"/>
    <w:rsid w:val="00FB0C26"/>
    <w:rsid w:val="00FB0DB8"/>
    <w:rsid w:val="00FB102E"/>
    <w:rsid w:val="00FB3A1C"/>
    <w:rsid w:val="00FB4061"/>
    <w:rsid w:val="00FB40AB"/>
    <w:rsid w:val="00FB4238"/>
    <w:rsid w:val="00FB64BF"/>
    <w:rsid w:val="00FC08C9"/>
    <w:rsid w:val="00FC0A36"/>
    <w:rsid w:val="00FC1F2F"/>
    <w:rsid w:val="00FC20E6"/>
    <w:rsid w:val="00FC3457"/>
    <w:rsid w:val="00FC34D0"/>
    <w:rsid w:val="00FC393D"/>
    <w:rsid w:val="00FC6E8C"/>
    <w:rsid w:val="00FC77CD"/>
    <w:rsid w:val="00FC7A2D"/>
    <w:rsid w:val="00FC7E3A"/>
    <w:rsid w:val="00FD2A52"/>
    <w:rsid w:val="00FD53E2"/>
    <w:rsid w:val="00FE2EF3"/>
    <w:rsid w:val="00FE3208"/>
    <w:rsid w:val="00FE4829"/>
    <w:rsid w:val="00FE4C5F"/>
    <w:rsid w:val="00FE6C6D"/>
    <w:rsid w:val="00FE7500"/>
    <w:rsid w:val="00FF0B1A"/>
    <w:rsid w:val="00FF0E1A"/>
    <w:rsid w:val="00FF103D"/>
    <w:rsid w:val="00FF2622"/>
    <w:rsid w:val="00FF30D0"/>
    <w:rsid w:val="00FF3C73"/>
    <w:rsid w:val="00FF50BB"/>
    <w:rsid w:val="00FF5441"/>
    <w:rsid w:val="00FF5AB2"/>
    <w:rsid w:val="00FF65F6"/>
    <w:rsid w:val="00FF6A64"/>
    <w:rsid w:val="00FF7CDC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E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3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C3FD1"/>
  </w:style>
  <w:style w:type="paragraph" w:styleId="a6">
    <w:name w:val="footer"/>
    <w:basedOn w:val="a"/>
    <w:link w:val="a7"/>
    <w:uiPriority w:val="99"/>
    <w:unhideWhenUsed/>
    <w:rsid w:val="000C3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C3FD1"/>
  </w:style>
  <w:style w:type="paragraph" w:styleId="a8">
    <w:name w:val="footnote text"/>
    <w:basedOn w:val="a"/>
    <w:link w:val="a9"/>
    <w:uiPriority w:val="99"/>
    <w:semiHidden/>
    <w:unhideWhenUsed/>
    <w:rsid w:val="00FB4061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basedOn w:val="a0"/>
    <w:link w:val="a8"/>
    <w:uiPriority w:val="99"/>
    <w:semiHidden/>
    <w:rsid w:val="00FB4061"/>
    <w:rPr>
      <w:sz w:val="20"/>
      <w:szCs w:val="25"/>
    </w:rPr>
  </w:style>
  <w:style w:type="character" w:styleId="aa">
    <w:name w:val="footnote reference"/>
    <w:basedOn w:val="a0"/>
    <w:uiPriority w:val="99"/>
    <w:semiHidden/>
    <w:unhideWhenUsed/>
    <w:rsid w:val="00FB4061"/>
    <w:rPr>
      <w:sz w:val="32"/>
      <w:szCs w:val="32"/>
      <w:vertAlign w:val="superscript"/>
    </w:rPr>
  </w:style>
  <w:style w:type="paragraph" w:styleId="ab">
    <w:name w:val="No Spacing"/>
    <w:uiPriority w:val="1"/>
    <w:qFormat/>
    <w:rsid w:val="00F6792C"/>
    <w:pPr>
      <w:spacing w:after="0" w:line="240" w:lineRule="auto"/>
    </w:pPr>
  </w:style>
  <w:style w:type="character" w:customStyle="1" w:styleId="fontstyle01">
    <w:name w:val="fontstyle01"/>
    <w:basedOn w:val="a0"/>
    <w:rsid w:val="00B0106F"/>
    <w:rPr>
      <w:rFonts w:ascii="AngsanaUPC" w:hAnsi="AngsanaUPC" w:cs="AngsanaUPC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B0106F"/>
    <w:rPr>
      <w:rFonts w:ascii="AngsanaUPC" w:hAnsi="AngsanaUPC" w:cs="AngsanaUP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reference-text">
    <w:name w:val="reference-text"/>
    <w:rsid w:val="00AF57DD"/>
  </w:style>
  <w:style w:type="paragraph" w:styleId="ac">
    <w:name w:val="Balloon Text"/>
    <w:basedOn w:val="a"/>
    <w:link w:val="ad"/>
    <w:uiPriority w:val="99"/>
    <w:semiHidden/>
    <w:unhideWhenUsed/>
    <w:rsid w:val="00B118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B11810"/>
    <w:rPr>
      <w:rFonts w:ascii="Tahoma" w:hAnsi="Tahoma" w:cs="Angsana New"/>
      <w:sz w:val="16"/>
      <w:szCs w:val="20"/>
    </w:rPr>
  </w:style>
  <w:style w:type="character" w:styleId="ae">
    <w:name w:val="Hyperlink"/>
    <w:basedOn w:val="a0"/>
    <w:uiPriority w:val="99"/>
    <w:unhideWhenUsed/>
    <w:rsid w:val="000D421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F19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E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3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C3FD1"/>
  </w:style>
  <w:style w:type="paragraph" w:styleId="a6">
    <w:name w:val="footer"/>
    <w:basedOn w:val="a"/>
    <w:link w:val="a7"/>
    <w:uiPriority w:val="99"/>
    <w:unhideWhenUsed/>
    <w:rsid w:val="000C3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C3FD1"/>
  </w:style>
  <w:style w:type="paragraph" w:styleId="a8">
    <w:name w:val="footnote text"/>
    <w:basedOn w:val="a"/>
    <w:link w:val="a9"/>
    <w:uiPriority w:val="99"/>
    <w:semiHidden/>
    <w:unhideWhenUsed/>
    <w:rsid w:val="00FB4061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basedOn w:val="a0"/>
    <w:link w:val="a8"/>
    <w:uiPriority w:val="99"/>
    <w:semiHidden/>
    <w:rsid w:val="00FB4061"/>
    <w:rPr>
      <w:sz w:val="20"/>
      <w:szCs w:val="25"/>
    </w:rPr>
  </w:style>
  <w:style w:type="character" w:styleId="aa">
    <w:name w:val="footnote reference"/>
    <w:basedOn w:val="a0"/>
    <w:uiPriority w:val="99"/>
    <w:semiHidden/>
    <w:unhideWhenUsed/>
    <w:rsid w:val="00FB4061"/>
    <w:rPr>
      <w:sz w:val="32"/>
      <w:szCs w:val="32"/>
      <w:vertAlign w:val="superscript"/>
    </w:rPr>
  </w:style>
  <w:style w:type="paragraph" w:styleId="ab">
    <w:name w:val="No Spacing"/>
    <w:uiPriority w:val="1"/>
    <w:qFormat/>
    <w:rsid w:val="00F6792C"/>
    <w:pPr>
      <w:spacing w:after="0" w:line="240" w:lineRule="auto"/>
    </w:pPr>
  </w:style>
  <w:style w:type="character" w:customStyle="1" w:styleId="fontstyle01">
    <w:name w:val="fontstyle01"/>
    <w:basedOn w:val="a0"/>
    <w:rsid w:val="00B0106F"/>
    <w:rPr>
      <w:rFonts w:ascii="AngsanaUPC" w:hAnsi="AngsanaUPC" w:cs="AngsanaUPC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B0106F"/>
    <w:rPr>
      <w:rFonts w:ascii="AngsanaUPC" w:hAnsi="AngsanaUPC" w:cs="AngsanaUP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reference-text">
    <w:name w:val="reference-text"/>
    <w:rsid w:val="00AF57DD"/>
  </w:style>
  <w:style w:type="paragraph" w:styleId="ac">
    <w:name w:val="Balloon Text"/>
    <w:basedOn w:val="a"/>
    <w:link w:val="ad"/>
    <w:uiPriority w:val="99"/>
    <w:semiHidden/>
    <w:unhideWhenUsed/>
    <w:rsid w:val="00B118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B11810"/>
    <w:rPr>
      <w:rFonts w:ascii="Tahoma" w:hAnsi="Tahoma" w:cs="Angsana New"/>
      <w:sz w:val="16"/>
      <w:szCs w:val="20"/>
    </w:rPr>
  </w:style>
  <w:style w:type="character" w:styleId="ae">
    <w:name w:val="Hyperlink"/>
    <w:basedOn w:val="a0"/>
    <w:uiPriority w:val="99"/>
    <w:unhideWhenUsed/>
    <w:rsid w:val="000D421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F19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09AE-3590-4064-9005-D4702E51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173</Pages>
  <Words>56014</Words>
  <Characters>319280</Characters>
  <Application>Microsoft Office Word</Application>
  <DocSecurity>0</DocSecurity>
  <Lines>2660</Lines>
  <Paragraphs>749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374545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 Documents</cp:lastModifiedBy>
  <cp:revision>3</cp:revision>
  <cp:lastPrinted>2018-01-07T12:14:00Z</cp:lastPrinted>
  <dcterms:created xsi:type="dcterms:W3CDTF">2017-12-27T05:39:00Z</dcterms:created>
  <dcterms:modified xsi:type="dcterms:W3CDTF">2018-01-07T12:15:00Z</dcterms:modified>
</cp:coreProperties>
</file>