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B" w:rsidRPr="00B659CD" w:rsidRDefault="00040538" w:rsidP="00BA5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</w:rPr>
      </w:pPr>
      <w:r w:rsidRPr="00B659CD">
        <w:rPr>
          <w:rFonts w:asciiTheme="majorBidi" w:eastAsia="Times New Roman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18B8A5A3" wp14:editId="7EB7264B">
                <wp:simplePos x="0" y="0"/>
                <wp:positionH relativeFrom="column">
                  <wp:posOffset>2533650</wp:posOffset>
                </wp:positionH>
                <wp:positionV relativeFrom="paragraph">
                  <wp:posOffset>-609600</wp:posOffset>
                </wp:positionV>
                <wp:extent cx="1066800" cy="581025"/>
                <wp:effectExtent l="0" t="0" r="19050" b="28575"/>
                <wp:wrapNone/>
                <wp:docPr id="11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6F9793" id="สี่เหลี่ยมผืนผ้า 2" o:spid="_x0000_s1026" style="position:absolute;margin-left:199.5pt;margin-top:-48pt;width:84pt;height:45.75pt;z-index: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" fillcolor="window" strokecolor="window" strokeweight="2pt"/>
            </w:pict>
          </mc:Fallback>
        </mc:AlternateContent>
      </w:r>
      <w:r w:rsidR="00B659CD">
        <w:rPr>
          <w:rFonts w:asciiTheme="majorBidi" w:hAnsiTheme="majorBidi" w:cstheme="majorBidi"/>
        </w:rPr>
        <w:t xml:space="preserve"> </w:t>
      </w: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</w:rPr>
      </w:pPr>
      <w:r w:rsidRPr="00B659CD">
        <w:rPr>
          <w:rFonts w:asciiTheme="majorBidi" w:eastAsia="Calibri" w:hAnsiTheme="majorBidi" w:cstheme="majorBidi"/>
        </w:rPr>
        <w:tab/>
      </w: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9C63EA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2BD4" w:rsidRDefault="00B32BD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2BD4" w:rsidRDefault="00B32BD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2BD4" w:rsidRPr="00B659CD" w:rsidRDefault="00B32BD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ภาคผน</w:t>
      </w:r>
      <w:bookmarkStart w:id="0" w:name="_GoBack"/>
      <w:bookmarkEnd w:id="0"/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วก ข</w:t>
      </w:r>
    </w:p>
    <w:p w:rsidR="00BA50E1" w:rsidRPr="00BA50E1" w:rsidRDefault="00BA50E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C63EA" w:rsidRPr="000667DF" w:rsidRDefault="009C63EA" w:rsidP="00BA5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40"/>
          <w:szCs w:val="40"/>
          <w:lang w:eastAsia="th-TH"/>
        </w:rPr>
      </w:pPr>
      <w:r w:rsidRPr="000667DF">
        <w:rPr>
          <w:rFonts w:asciiTheme="majorBidi" w:eastAsia="Cordia New" w:hAnsiTheme="majorBidi" w:cstheme="majorBidi"/>
          <w:b/>
          <w:bCs/>
          <w:sz w:val="40"/>
          <w:szCs w:val="40"/>
          <w:cs/>
          <w:lang w:eastAsia="th-TH"/>
        </w:rPr>
        <w:t>ประเมินความคิดเห็นของผู้เชี่ยวชาญต่อชุดความรู้และกิจกรรมการพัฒนา</w:t>
      </w:r>
    </w:p>
    <w:p w:rsidR="009C63EA" w:rsidRPr="000667DF" w:rsidRDefault="009C63EA" w:rsidP="00BA5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40"/>
          <w:szCs w:val="40"/>
          <w:lang w:eastAsia="th-TH"/>
        </w:rPr>
      </w:pPr>
      <w:r w:rsidRPr="000667DF">
        <w:rPr>
          <w:rFonts w:asciiTheme="majorBidi" w:eastAsia="Cordia New" w:hAnsiTheme="majorBidi" w:cstheme="majorBidi"/>
          <w:b/>
          <w:bCs/>
          <w:sz w:val="40"/>
          <w:szCs w:val="40"/>
          <w:cs/>
          <w:lang w:eastAsia="th-TH"/>
        </w:rPr>
        <w:t>เกษตรอินทรีย์ด้วยกระบวนการ</w:t>
      </w:r>
      <w:proofErr w:type="spellStart"/>
      <w:r w:rsidRPr="000667DF">
        <w:rPr>
          <w:rFonts w:asciiTheme="majorBidi" w:eastAsia="Cordia New" w:hAnsiTheme="majorBidi" w:cstheme="majorBidi"/>
          <w:b/>
          <w:bCs/>
          <w:sz w:val="40"/>
          <w:szCs w:val="40"/>
          <w:cs/>
          <w:lang w:eastAsia="th-TH"/>
        </w:rPr>
        <w:t>จิตต</w:t>
      </w:r>
      <w:proofErr w:type="spellEnd"/>
      <w:r w:rsidRPr="000667DF">
        <w:rPr>
          <w:rFonts w:asciiTheme="majorBidi" w:eastAsia="Cordia New" w:hAnsiTheme="majorBidi" w:cstheme="majorBidi"/>
          <w:b/>
          <w:bCs/>
          <w:sz w:val="40"/>
          <w:szCs w:val="40"/>
          <w:cs/>
          <w:lang w:eastAsia="th-TH"/>
        </w:rPr>
        <w:t>นิยามเชิงพุทธเพื่อลดภาวะเสี่ยงเบาหวาน</w:t>
      </w:r>
    </w:p>
    <w:p w:rsidR="000D1FE8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  <w:cs/>
        </w:rPr>
        <w:t xml:space="preserve"> </w:t>
      </w: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F0B57" w:rsidRPr="00B659CD" w:rsidRDefault="000F0B5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F0B57" w:rsidRPr="00B659CD" w:rsidRDefault="000F0B5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F0B57" w:rsidRDefault="000F0B5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40FC8" wp14:editId="2C4E2D12">
                <wp:simplePos x="0" y="0"/>
                <wp:positionH relativeFrom="column">
                  <wp:posOffset>4603898</wp:posOffset>
                </wp:positionH>
                <wp:positionV relativeFrom="paragraph">
                  <wp:posOffset>-563245</wp:posOffset>
                </wp:positionV>
                <wp:extent cx="914400" cy="563525"/>
                <wp:effectExtent l="0" t="0" r="19050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791AEE" id="สี่เหลี่ยมผืนผ้า 1" o:spid="_x0000_s1026" style="position:absolute;margin-left:362.5pt;margin-top:-44.35pt;width:1in;height: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" fillcolor="white [3201]" strokecolor="white [3212]" strokeweight="2pt"/>
            </w:pict>
          </mc:Fallback>
        </mc:AlternateContent>
      </w: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8214D" w:rsidRPr="00B8214D" w:rsidRDefault="00B8214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C63EA" w:rsidRPr="00B659CD" w:rsidRDefault="009C63EA" w:rsidP="00B375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lastRenderedPageBreak/>
        <w:t>คะแนนประเมินความคิดเห็นของผู้เชี่ยวชาญต่อชุดความรู้และกิจกรรมนวัตกรรมการพัฒนา</w:t>
      </w:r>
    </w:p>
    <w:p w:rsidR="009C63EA" w:rsidRPr="00B659CD" w:rsidRDefault="009C63EA" w:rsidP="00B375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เกษตรอินทรีย์ด้วยกระบวนการ</w:t>
      </w:r>
      <w:proofErr w:type="spellStart"/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จิตต</w:t>
      </w:r>
      <w:proofErr w:type="spellEnd"/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นิยามเชิงพุทธเพื่อลดภาวะเสี่ยงเบาหวาน</w:t>
      </w:r>
    </w:p>
    <w:p w:rsidR="009C63EA" w:rsidRPr="00BD38E7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12"/>
          <w:szCs w:val="12"/>
          <w:lang w:eastAsia="th-TH"/>
        </w:rPr>
      </w:pPr>
    </w:p>
    <w:tbl>
      <w:tblPr>
        <w:tblStyle w:val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02"/>
        <w:gridCol w:w="986"/>
      </w:tblGrid>
      <w:tr w:rsidR="009C63EA" w:rsidRPr="00BD38E7" w:rsidTr="00BD38E7">
        <w:trPr>
          <w:tblHeader/>
        </w:trPr>
        <w:tc>
          <w:tcPr>
            <w:tcW w:w="3085" w:type="dxa"/>
            <w:vMerge w:val="restart"/>
          </w:tcPr>
          <w:p w:rsidR="009C63EA" w:rsidRPr="00BD38E7" w:rsidRDefault="009604F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หัวข้อ</w:t>
            </w:r>
          </w:p>
        </w:tc>
        <w:tc>
          <w:tcPr>
            <w:tcW w:w="4204" w:type="dxa"/>
            <w:gridSpan w:val="5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ความคิดเห็นของผู้เชี่ยวชาญ</w:t>
            </w:r>
          </w:p>
        </w:tc>
        <w:tc>
          <w:tcPr>
            <w:tcW w:w="986" w:type="dxa"/>
            <w:vMerge w:val="restart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รวมคะแนน</w:t>
            </w:r>
          </w:p>
        </w:tc>
      </w:tr>
      <w:tr w:rsidR="009C63EA" w:rsidRPr="00BD38E7" w:rsidTr="00BD38E7">
        <w:trPr>
          <w:tblHeader/>
        </w:trPr>
        <w:tc>
          <w:tcPr>
            <w:tcW w:w="3085" w:type="dxa"/>
            <w:vMerge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2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3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คนที่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</w:p>
        </w:tc>
        <w:tc>
          <w:tcPr>
            <w:tcW w:w="986" w:type="dxa"/>
            <w:vMerge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</w:tc>
      </w:tr>
      <w:tr w:rsidR="009C63EA" w:rsidRPr="00BD38E7" w:rsidTr="00BD38E7">
        <w:tc>
          <w:tcPr>
            <w:tcW w:w="3085" w:type="dxa"/>
          </w:tcPr>
          <w:p w:rsidR="009C63EA" w:rsidRPr="00BD38E7" w:rsidRDefault="009C63EA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หน่วยที่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พฤติกรรมการผลิตเกษตรอินทรีย์ จำนวน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8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หัวข้อ รวม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52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02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986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</w:tc>
      </w:tr>
      <w:tr w:rsidR="009C63EA" w:rsidRPr="00BD38E7" w:rsidTr="00BD38E7">
        <w:tc>
          <w:tcPr>
            <w:tcW w:w="3085" w:type="dxa"/>
          </w:tcPr>
          <w:p w:rsidR="009C63EA" w:rsidRPr="00BD38E7" w:rsidRDefault="009C63EA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กิจกรรมที่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</w:t>
            </w:r>
            <w:proofErr w:type="spellStart"/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จิตต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นิยามเชิงพุทธและการปฏิบัติกิจกรรมคือทักษะการฟังอย่างลึกซึ้งระยะเวลา รวมการปฏิบัติ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6</w:t>
            </w:r>
            <w:r w:rsidR="00B659CD"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  <w:tr w:rsidR="009C63EA" w:rsidRPr="00BD38E7" w:rsidTr="00BD38E7">
        <w:tc>
          <w:tcPr>
            <w:tcW w:w="3085" w:type="dxa"/>
          </w:tcPr>
          <w:p w:rsidR="009C63EA" w:rsidRPr="00BD38E7" w:rsidRDefault="009C63EA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หัวข้อที่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2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ความรู้เกี่ยวกับปรัชญาของเศรษฐกิจพอเพียงและความรู้เกี่ยวกับครอบครัว และการปฏิบัติกิจกรรมคือ การมอบเมล็ดพันธ์พืชพระราชทานระยะเวลา</w:t>
            </w:r>
            <w:r w:rsidR="0044497E">
              <w:rPr>
                <w:rFonts w:asciiTheme="majorBidi" w:eastAsia="Cordia New" w:hAnsiTheme="majorBidi" w:cstheme="majorBidi"/>
                <w:lang w:eastAsia="th-TH"/>
              </w:rPr>
              <w:t xml:space="preserve">    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รวมการปฏิบัติ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6</w:t>
            </w:r>
            <w:r w:rsidR="00B659CD"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  <w:tr w:rsidR="009C63EA" w:rsidRPr="00BD38E7" w:rsidTr="00BD38E7">
        <w:tc>
          <w:tcPr>
            <w:tcW w:w="3085" w:type="dxa"/>
          </w:tcPr>
          <w:p w:rsidR="009C63EA" w:rsidRPr="00BD38E7" w:rsidRDefault="009C63EA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หัวข้อที่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3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ระยะเวลารวมการปฏิบัติ</w:t>
            </w:r>
            <w:r w:rsidR="00B659CD"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6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1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9C63EA" w:rsidRPr="00BD38E7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23</w:t>
            </w:r>
          </w:p>
        </w:tc>
      </w:tr>
    </w:tbl>
    <w:p w:rsidR="009C63EA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D38E7" w:rsidRDefault="00BD38E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D38E7" w:rsidRDefault="00BD38E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D38E7" w:rsidRDefault="00BD38E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tbl>
      <w:tblPr>
        <w:tblStyle w:val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02"/>
        <w:gridCol w:w="986"/>
      </w:tblGrid>
      <w:tr w:rsidR="00BD38E7" w:rsidRPr="00BD38E7" w:rsidTr="002D75BF">
        <w:trPr>
          <w:tblHeader/>
        </w:trPr>
        <w:tc>
          <w:tcPr>
            <w:tcW w:w="3085" w:type="dxa"/>
            <w:vMerge w:val="restart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lastRenderedPageBreak/>
              <w:t>หัวข้อ</w:t>
            </w:r>
          </w:p>
        </w:tc>
        <w:tc>
          <w:tcPr>
            <w:tcW w:w="4204" w:type="dxa"/>
            <w:gridSpan w:val="5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ความคิดเห็นของผู้เชี่ยวชาญ</w:t>
            </w:r>
          </w:p>
        </w:tc>
        <w:tc>
          <w:tcPr>
            <w:tcW w:w="986" w:type="dxa"/>
            <w:vMerge w:val="restart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รวมคะแนน</w:t>
            </w:r>
          </w:p>
        </w:tc>
      </w:tr>
      <w:tr w:rsidR="00BD38E7" w:rsidRPr="00BD38E7" w:rsidTr="002D75BF">
        <w:trPr>
          <w:tblHeader/>
        </w:trPr>
        <w:tc>
          <w:tcPr>
            <w:tcW w:w="3085" w:type="dxa"/>
            <w:vMerge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2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3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</w:p>
        </w:tc>
        <w:tc>
          <w:tcPr>
            <w:tcW w:w="986" w:type="dxa"/>
            <w:vMerge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</w:tc>
      </w:tr>
      <w:tr w:rsidR="00BD38E7" w:rsidRPr="00BD38E7" w:rsidTr="002D75BF">
        <w:trPr>
          <w:trHeight w:val="2923"/>
        </w:trPr>
        <w:tc>
          <w:tcPr>
            <w:tcW w:w="3085" w:type="dxa"/>
          </w:tcPr>
          <w:p w:rsidR="00BD38E7" w:rsidRPr="00BD38E7" w:rsidRDefault="00BD38E7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4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เกษตรอินทรีย์ และ เกษตรยั่งยืนและการปฏิบัติกิจกรรมการทำน้ำหมักจุลินท</w:t>
            </w:r>
            <w:proofErr w:type="spellStart"/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รีย์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และการทำจุลินท</w:t>
            </w:r>
            <w:proofErr w:type="spellStart"/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รีย์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จาวปลวก 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23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ความรู้เกี่ยวกับเกษตรเพื่อสุขภาพและการปฏิบัติการเรียนรู้แมลงและการทำสารสกัดไล่แมลง 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3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6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ความรู้เกี่ยวกับพหุบทของการภาวนาและการปฏิบัติ</w:t>
            </w:r>
            <w:r w:rsidRPr="00BD38E7">
              <w:rPr>
                <w:rFonts w:asciiTheme="majorBidi" w:eastAsia="Cordia New" w:hAnsiTheme="majorBidi" w:cstheme="majorBidi"/>
                <w:cs/>
              </w:rPr>
              <w:t>ภาวนาผ่านความสัมพันธ์ในการประกอบอาหารลดเสี่ยงเบาหวานตามธาตุเจ้าเรือน(</w:t>
            </w:r>
            <w:r w:rsidRPr="00BD38E7">
              <w:rPr>
                <w:rFonts w:asciiTheme="majorBidi" w:eastAsia="Cordia New" w:hAnsiTheme="majorBidi" w:cstheme="majorBidi"/>
              </w:rPr>
              <w:t xml:space="preserve">Meeting </w:t>
            </w:r>
            <w:r w:rsidRPr="00BD38E7">
              <w:rPr>
                <w:rFonts w:asciiTheme="majorBidi" w:eastAsia="Cordia New" w:hAnsiTheme="majorBidi" w:cstheme="majorBidi"/>
                <w:cs/>
              </w:rPr>
              <w:t>ครัวเรือน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) จำนวน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2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ครั้ง 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2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ครั้งรวม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8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23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4449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7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ความรู้เกี่ยวกับกฎแรงดึงดูดของจิตและการปฏิบัติ</w:t>
            </w:r>
            <w:r w:rsidR="00AF7018">
              <w:rPr>
                <w:rFonts w:asciiTheme="majorBidi" w:eastAsia="Cordia New" w:hAnsiTheme="majorBidi" w:cstheme="majorBidi" w:hint="cs"/>
                <w:cs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การวางแผนทำนาและการคัดพันธุ์ปน 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4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23</w:t>
            </w:r>
          </w:p>
        </w:tc>
      </w:tr>
    </w:tbl>
    <w:p w:rsidR="00BD38E7" w:rsidRDefault="00BD38E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D38E7" w:rsidRDefault="00BD38E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tbl>
      <w:tblPr>
        <w:tblStyle w:val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02"/>
        <w:gridCol w:w="986"/>
      </w:tblGrid>
      <w:tr w:rsidR="00BD38E7" w:rsidRPr="00BD38E7" w:rsidTr="002D75BF">
        <w:trPr>
          <w:tblHeader/>
        </w:trPr>
        <w:tc>
          <w:tcPr>
            <w:tcW w:w="3085" w:type="dxa"/>
            <w:vMerge w:val="restart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lastRenderedPageBreak/>
              <w:t>หัวข้อ</w:t>
            </w:r>
          </w:p>
        </w:tc>
        <w:tc>
          <w:tcPr>
            <w:tcW w:w="4204" w:type="dxa"/>
            <w:gridSpan w:val="5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ความคิดเห็นของผู้เชี่ยวชาญ</w:t>
            </w:r>
          </w:p>
        </w:tc>
        <w:tc>
          <w:tcPr>
            <w:tcW w:w="986" w:type="dxa"/>
            <w:vMerge w:val="restart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รวมคะแนน</w:t>
            </w:r>
          </w:p>
        </w:tc>
      </w:tr>
      <w:tr w:rsidR="00BD38E7" w:rsidRPr="00BD38E7" w:rsidTr="002D75BF">
        <w:trPr>
          <w:tblHeader/>
        </w:trPr>
        <w:tc>
          <w:tcPr>
            <w:tcW w:w="3085" w:type="dxa"/>
            <w:vMerge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2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3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</w:p>
        </w:tc>
        <w:tc>
          <w:tcPr>
            <w:tcW w:w="986" w:type="dxa"/>
            <w:vMerge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8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ความรู้เกี่ยวกับ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การ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ปรับปรุงดินเป็นยา(ง้วนดิน)และ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การปฏิบัติ </w:t>
            </w:r>
            <w:r w:rsidRPr="00BD38E7">
              <w:rPr>
                <w:rFonts w:asciiTheme="majorBidi" w:eastAsia="Cordia New" w:hAnsiTheme="majorBidi" w:cstheme="majorBidi"/>
                <w:cs/>
              </w:rPr>
              <w:t>กิจกรรมการขยายจุลิ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</w:rPr>
            </w:pPr>
            <w:proofErr w:type="spellStart"/>
            <w:r w:rsidRPr="00BD38E7">
              <w:rPr>
                <w:rFonts w:asciiTheme="majorBidi" w:eastAsia="Cordia New" w:hAnsiTheme="majorBidi" w:cstheme="majorBidi"/>
                <w:cs/>
              </w:rPr>
              <w:t>นทร์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</w:rPr>
              <w:t>ไตรโค</w:t>
            </w:r>
            <w:proofErr w:type="spellStart"/>
            <w:r w:rsidRPr="00BD38E7">
              <w:rPr>
                <w:rFonts w:asciiTheme="majorBidi" w:eastAsia="Cordia New" w:hAnsiTheme="majorBidi" w:cstheme="majorBidi"/>
                <w:cs/>
              </w:rPr>
              <w:t>เดอม่า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</w:rPr>
              <w:t xml:space="preserve"> กิจกรรมการ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</w:rPr>
            </w:pPr>
            <w:r w:rsidRPr="00BD38E7">
              <w:rPr>
                <w:rFonts w:asciiTheme="majorBidi" w:eastAsia="Cordia New" w:hAnsiTheme="majorBidi" w:cstheme="majorBidi"/>
                <w:cs/>
              </w:rPr>
              <w:t>ขยายจุลินท</w:t>
            </w:r>
            <w:proofErr w:type="spellStart"/>
            <w:r w:rsidRPr="00BD38E7">
              <w:rPr>
                <w:rFonts w:asciiTheme="majorBidi" w:eastAsia="Cordia New" w:hAnsiTheme="majorBidi" w:cstheme="majorBidi"/>
                <w:cs/>
              </w:rPr>
              <w:t>รีย์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</w:rPr>
              <w:t>สังเคราะห์แสง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</w:rPr>
            </w:pPr>
            <w:r w:rsidRPr="00BD38E7">
              <w:rPr>
                <w:rFonts w:asciiTheme="majorBidi" w:eastAsia="Cordia New" w:hAnsiTheme="majorBidi" w:cstheme="majorBidi"/>
                <w:cs/>
              </w:rPr>
              <w:t xml:space="preserve"> กิจกรรมการ</w:t>
            </w:r>
            <w:r w:rsidRPr="00BD38E7">
              <w:rPr>
                <w:rFonts w:asciiTheme="majorBidi" w:eastAsia="Cordia New" w:hAnsiTheme="majorBidi" w:cstheme="majorBidi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</w:rPr>
              <w:t>ทำฮอร์โมนไข่นม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</w:rPr>
            </w:pPr>
            <w:r w:rsidRPr="00BD38E7">
              <w:rPr>
                <w:rFonts w:asciiTheme="majorBidi" w:eastAsia="Cordia New" w:hAnsiTheme="majorBidi" w:cstheme="majorBidi"/>
                <w:cs/>
              </w:rPr>
              <w:t>สด กิจกรรมการเรียนรู้ระบบนิเวศ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</w:rPr>
            </w:pPr>
            <w:r w:rsidRPr="00BD38E7">
              <w:rPr>
                <w:rFonts w:asciiTheme="majorBidi" w:eastAsia="Cordia New" w:hAnsiTheme="majorBidi" w:cstheme="majorBidi"/>
                <w:cs/>
              </w:rPr>
              <w:t>ในแปลงนา กิจกรรมการลง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</w:rPr>
              <w:t>แขกดำนา</w:t>
            </w:r>
            <w:r w:rsidRPr="00BD38E7">
              <w:rPr>
                <w:rFonts w:asciiTheme="majorBidi" w:eastAsia="Cordia New" w:hAnsiTheme="majorBidi" w:cstheme="majorBidi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10</w:t>
            </w:r>
          </w:p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22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หน่วยที่ 2 พฤติกรรมการบริโภคอาหารลดเสี่ยงเบาหวานประกอบด้วย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 รวม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52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1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ความรู้เกี่ยวกับการสร้างเสริมสุขภาพครัวเรือน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และการปฏิบัติ</w:t>
            </w:r>
            <w:r w:rsidRPr="00BD38E7">
              <w:rPr>
                <w:rFonts w:asciiTheme="majorBidi" w:eastAsia="Cordia New" w:hAnsiTheme="majorBidi" w:cstheme="majorBidi"/>
                <w:cs/>
              </w:rPr>
              <w:t>ลูกไม้หล่นไกลต้น</w:t>
            </w:r>
            <w:r w:rsidR="00AF7018">
              <w:rPr>
                <w:rFonts w:asciiTheme="majorBidi" w:eastAsia="Cordia New" w:hAnsiTheme="majorBidi" w:cstheme="majorBidi" w:hint="cs"/>
                <w:cs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</w:rPr>
              <w:t>(การชิมหวาน)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  <w:r w:rsidR="00AF7018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AF70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337" w:hanging="33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2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ความรู้เกี่ยวกับโรคเบาหวานและภาวะเสี่ยงเบาหวานและการปฏิบัติชีวิตที่ต้องเลือก  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6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</w:tbl>
    <w:p w:rsidR="009C63EA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576B0" w:rsidRDefault="002576B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576B0" w:rsidRPr="00B659CD" w:rsidRDefault="002576B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Style w:val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02"/>
        <w:gridCol w:w="986"/>
      </w:tblGrid>
      <w:tr w:rsidR="00BD38E7" w:rsidRPr="00BD38E7" w:rsidTr="002D75BF">
        <w:trPr>
          <w:tblHeader/>
        </w:trPr>
        <w:tc>
          <w:tcPr>
            <w:tcW w:w="3085" w:type="dxa"/>
            <w:vMerge w:val="restart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lastRenderedPageBreak/>
              <w:t>หัวข้อ</w:t>
            </w:r>
          </w:p>
        </w:tc>
        <w:tc>
          <w:tcPr>
            <w:tcW w:w="4204" w:type="dxa"/>
            <w:gridSpan w:val="5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ความคิดเห็นของผู้เชี่ยวชาญ</w:t>
            </w:r>
          </w:p>
        </w:tc>
        <w:tc>
          <w:tcPr>
            <w:tcW w:w="986" w:type="dxa"/>
            <w:vMerge w:val="restart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รวมคะแนน</w:t>
            </w:r>
          </w:p>
        </w:tc>
      </w:tr>
      <w:tr w:rsidR="00BD38E7" w:rsidRPr="00BD38E7" w:rsidTr="002D75BF">
        <w:trPr>
          <w:tblHeader/>
        </w:trPr>
        <w:tc>
          <w:tcPr>
            <w:tcW w:w="3085" w:type="dxa"/>
            <w:vMerge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1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2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3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คนที่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</w:p>
        </w:tc>
        <w:tc>
          <w:tcPr>
            <w:tcW w:w="986" w:type="dxa"/>
            <w:vMerge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247" w:hanging="24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>3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 ความรู้เกี่ยวกับอาหารลดเสี่ยงเบาหวานและการปฏิบัติ </w:t>
            </w:r>
            <w:r w:rsidRPr="00BD38E7">
              <w:rPr>
                <w:rFonts w:asciiTheme="majorBidi" w:eastAsia="Cordia New" w:hAnsiTheme="majorBidi" w:cstheme="majorBidi"/>
                <w:cs/>
              </w:rPr>
              <w:t xml:space="preserve">เกมสัตว์ </w:t>
            </w:r>
            <w:r w:rsidRPr="00BD38E7">
              <w:rPr>
                <w:rFonts w:asciiTheme="majorBidi" w:eastAsia="Cordia New" w:hAnsiTheme="majorBidi" w:cstheme="majorBidi"/>
              </w:rPr>
              <w:t xml:space="preserve">4 </w:t>
            </w:r>
            <w:r w:rsidRPr="00BD38E7">
              <w:rPr>
                <w:rFonts w:asciiTheme="majorBidi" w:eastAsia="Cordia New" w:hAnsiTheme="majorBidi" w:cstheme="majorBidi"/>
                <w:cs/>
              </w:rPr>
              <w:t xml:space="preserve">ทิศ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247" w:hanging="247"/>
              <w:jc w:val="left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4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ความรู้เกี่ยวกับอาหารแลกเปลี่ยน การนับคาร์โบไฮเดรตและการปฏิบัติ</w:t>
            </w:r>
            <w:r w:rsidRPr="00BD38E7">
              <w:rPr>
                <w:rFonts w:asciiTheme="majorBidi" w:eastAsia="Cordia New" w:hAnsiTheme="majorBidi" w:cstheme="majorBidi"/>
                <w:cs/>
              </w:rPr>
              <w:t xml:space="preserve">กิจกรรมรู้ปริมาณการกินของตนเอง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กิจกรรม</w:t>
            </w:r>
            <w:r w:rsidRPr="00BD38E7">
              <w:rPr>
                <w:rFonts w:asciiTheme="majorBidi" w:eastAsia="Cordia New" w:hAnsiTheme="majorBidi" w:cstheme="majorBidi"/>
                <w:cs/>
              </w:rPr>
              <w:t xml:space="preserve">ตำหรับอาหารลดเสี่ยงเบาหวาน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กิจกรรม</w:t>
            </w:r>
            <w:r w:rsidRPr="00BD38E7">
              <w:rPr>
                <w:rFonts w:asciiTheme="majorBidi" w:eastAsia="Cordia New" w:hAnsiTheme="majorBidi" w:cstheme="majorBidi"/>
                <w:cs/>
              </w:rPr>
              <w:t>บันทึกการกินอาหารประจำวัน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17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1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50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802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</w:tc>
        <w:tc>
          <w:tcPr>
            <w:tcW w:w="986" w:type="dxa"/>
          </w:tcPr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25</w:t>
            </w:r>
          </w:p>
        </w:tc>
      </w:tr>
      <w:tr w:rsidR="00BD38E7" w:rsidRPr="00BD38E7" w:rsidTr="002D75BF">
        <w:tc>
          <w:tcPr>
            <w:tcW w:w="3085" w:type="dxa"/>
          </w:tcPr>
          <w:p w:rsidR="00BD38E7" w:rsidRPr="00BD38E7" w:rsidRDefault="00BD38E7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247" w:hanging="247"/>
              <w:jc w:val="left"/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หัวข้อที่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5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ความรู้เกี่ยวกับความรู้อันประเสริฐ และการปฏิบัติ</w:t>
            </w:r>
            <w:r w:rsidRPr="00BD38E7">
              <w:rPr>
                <w:rFonts w:asciiTheme="majorBidi" w:eastAsia="Cordia New" w:hAnsiTheme="majorBidi" w:cstheme="majorBidi"/>
                <w:cs/>
              </w:rPr>
              <w:t>การแปรรูปข้าวเป็นยา(ข้าวซ้อมมือตำ</w:t>
            </w:r>
            <w:proofErr w:type="spellStart"/>
            <w:r w:rsidRPr="00BD38E7">
              <w:rPr>
                <w:rFonts w:asciiTheme="majorBidi" w:eastAsia="Cordia New" w:hAnsiTheme="majorBidi" w:cstheme="majorBidi"/>
                <w:cs/>
              </w:rPr>
              <w:t>ด้วยค</w:t>
            </w:r>
            <w:proofErr w:type="spellEnd"/>
            <w:r w:rsidRPr="00BD38E7">
              <w:rPr>
                <w:rFonts w:asciiTheme="majorBidi" w:eastAsia="Cordia New" w:hAnsiTheme="majorBidi" w:cstheme="majorBidi"/>
                <w:cs/>
              </w:rPr>
              <w:t>กมอง) กิจกรรมการปลูกมะนาวอินทรีย์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กิจกรรมการลงแขก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 xml:space="preserve">เกี่ยวข้าวและกิจกรรมคนกินพบคนเกี่ยว ระยะเวลารวมการปฏิบัติ </w:t>
            </w:r>
            <w:r w:rsidRPr="00BD38E7">
              <w:rPr>
                <w:rFonts w:asciiTheme="majorBidi" w:eastAsia="Cordia New" w:hAnsiTheme="majorBidi" w:cstheme="majorBidi"/>
                <w:lang w:eastAsia="th-TH"/>
              </w:rPr>
              <w:t xml:space="preserve">19 </w:t>
            </w: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ชั่วโมง</w:t>
            </w:r>
          </w:p>
          <w:p w:rsidR="00BD38E7" w:rsidRPr="00BD38E7" w:rsidRDefault="00BD38E7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247" w:hanging="247"/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cs/>
                <w:lang w:eastAsia="th-TH"/>
              </w:rPr>
              <w:t>รวม</w:t>
            </w:r>
          </w:p>
        </w:tc>
        <w:tc>
          <w:tcPr>
            <w:tcW w:w="851" w:type="dxa"/>
          </w:tcPr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9B78C6" w:rsidRPr="00BD38E7" w:rsidRDefault="009B78C6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cs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61</w:t>
            </w:r>
          </w:p>
        </w:tc>
        <w:tc>
          <w:tcPr>
            <w:tcW w:w="850" w:type="dxa"/>
          </w:tcPr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63</w:t>
            </w:r>
          </w:p>
        </w:tc>
        <w:tc>
          <w:tcPr>
            <w:tcW w:w="851" w:type="dxa"/>
          </w:tcPr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60</w:t>
            </w:r>
          </w:p>
        </w:tc>
        <w:tc>
          <w:tcPr>
            <w:tcW w:w="850" w:type="dxa"/>
          </w:tcPr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4</w:t>
            </w:r>
          </w:p>
          <w:p w:rsid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9B78C6" w:rsidRPr="00BD38E7" w:rsidRDefault="009B78C6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61</w:t>
            </w:r>
          </w:p>
        </w:tc>
        <w:tc>
          <w:tcPr>
            <w:tcW w:w="802" w:type="dxa"/>
          </w:tcPr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>
              <w:rPr>
                <w:rFonts w:asciiTheme="majorBidi" w:eastAsia="Cordia New" w:hAnsiTheme="majorBidi" w:cstheme="majorBidi"/>
                <w:lang w:eastAsia="th-TH"/>
              </w:rPr>
              <w:t>5</w:t>
            </w: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Pr="00BD38E7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65</w:t>
            </w:r>
          </w:p>
        </w:tc>
        <w:tc>
          <w:tcPr>
            <w:tcW w:w="986" w:type="dxa"/>
          </w:tcPr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2576B0" w:rsidRDefault="002576B0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23</w:t>
            </w: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</w:p>
          <w:p w:rsidR="00BD38E7" w:rsidRPr="00BD38E7" w:rsidRDefault="00BD38E7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ordia New" w:hAnsiTheme="majorBidi" w:cstheme="majorBidi"/>
                <w:lang w:eastAsia="th-TH"/>
              </w:rPr>
            </w:pPr>
            <w:r w:rsidRPr="00BD38E7">
              <w:rPr>
                <w:rFonts w:asciiTheme="majorBidi" w:eastAsia="Cordia New" w:hAnsiTheme="majorBidi" w:cstheme="majorBidi"/>
                <w:lang w:eastAsia="th-TH"/>
              </w:rPr>
              <w:t>310</w:t>
            </w:r>
          </w:p>
        </w:tc>
      </w:tr>
    </w:tbl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C63EA" w:rsidRPr="00B659CD" w:rsidRDefault="009C63EA" w:rsidP="00B375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ค่าเฉลี่ย 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(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6.3pt" o:ole="">
            <v:imagedata r:id="rId9" o:title=""/>
          </v:shape>
          <o:OLEObject Type="Embed" ProgID="Equation.3" ShapeID="_x0000_i1025" DrawAspect="Content" ObjectID="_1551022001" r:id="rId10"/>
        </w:objec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)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และส่วนเบี่ยงเบนมาตรฐาน 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(</w:t>
      </w:r>
      <w:r w:rsidRPr="00B659CD">
        <w:rPr>
          <w:rFonts w:asciiTheme="majorBidi" w:eastAsia="Calibri" w:hAnsiTheme="majorBidi" w:cstheme="majorBidi"/>
          <w:b/>
          <w:bCs/>
          <w:i/>
          <w:iCs/>
          <w:sz w:val="32"/>
          <w:szCs w:val="32"/>
        </w:rPr>
        <w:t>S.D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)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ความคิดเห็นต่อชุดความรู้และกิจกรรม</w:t>
      </w:r>
    </w:p>
    <w:p w:rsidR="009C63EA" w:rsidRPr="00B659CD" w:rsidRDefault="009C63EA" w:rsidP="00B375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นวัตกรรมการพัฒนาเกษตรอินทรีย์ด้วยก</w:t>
      </w:r>
      <w:r w:rsidR="00156EA0"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ระบวนการ</w:t>
      </w:r>
      <w:proofErr w:type="spellStart"/>
      <w:r w:rsidR="00156EA0"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จิตต</w:t>
      </w:r>
      <w:proofErr w:type="spellEnd"/>
      <w:r w:rsidR="00156EA0"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นิยามเชิงพุทธเพื่อลด</w:t>
      </w: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ภาวะเสี่ยงเบาหวาน</w:t>
      </w:r>
    </w:p>
    <w:p w:rsidR="008C042F" w:rsidRPr="00690A62" w:rsidRDefault="008C042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810"/>
        <w:gridCol w:w="810"/>
        <w:gridCol w:w="1710"/>
      </w:tblGrid>
      <w:tr w:rsidR="009C63EA" w:rsidRPr="0044497E" w:rsidTr="00690A62">
        <w:trPr>
          <w:tblHeader/>
        </w:trPr>
        <w:tc>
          <w:tcPr>
            <w:tcW w:w="4945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10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object w:dxaOrig="279" w:dyaOrig="320">
                <v:shape id="_x0000_i1026" type="#_x0000_t75" style="width:14.25pt;height:16.3pt" o:ole="">
                  <v:imagedata r:id="rId9" o:title=""/>
                </v:shape>
                <o:OLEObject Type="Embed" ProgID="Equation.3" ShapeID="_x0000_i1026" DrawAspect="Content" ObjectID="_1551022002" r:id="rId11"/>
              </w:object>
            </w:r>
          </w:p>
        </w:tc>
        <w:tc>
          <w:tcPr>
            <w:tcW w:w="810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710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การแปลผล</w:t>
            </w:r>
          </w:p>
        </w:tc>
      </w:tr>
      <w:tr w:rsidR="009C63EA" w:rsidRPr="0044497E" w:rsidTr="00690A62">
        <w:trPr>
          <w:trHeight w:val="446"/>
        </w:trPr>
        <w:tc>
          <w:tcPr>
            <w:tcW w:w="4945" w:type="dxa"/>
            <w:vAlign w:val="center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1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พฤติกรรมการผลิตเกษตรอินทรีย์ประกอบด้วย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8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หัวข้อ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รวม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52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ชั่วโมง</w:t>
            </w:r>
          </w:p>
        </w:tc>
        <w:tc>
          <w:tcPr>
            <w:tcW w:w="810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710" w:type="dxa"/>
          </w:tcPr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9C63EA" w:rsidRPr="0044497E" w:rsidTr="00690A62">
        <w:tc>
          <w:tcPr>
            <w:tcW w:w="4945" w:type="dxa"/>
            <w:vAlign w:val="center"/>
          </w:tcPr>
          <w:p w:rsidR="009C63EA" w:rsidRPr="0044497E" w:rsidRDefault="009C63EA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กิจกรรมที่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1</w:t>
            </w:r>
            <w:r w:rsidR="00690A62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</w:t>
            </w:r>
            <w:proofErr w:type="spellStart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จิตต</w:t>
            </w:r>
            <w:proofErr w:type="spellEnd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นิยามเชิงพุทธและการปฏิบัติกิจกรรมคือทักษะการฟังอย่างลึกซึ้ง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  <w:tr w:rsidR="009C63EA" w:rsidRPr="0044497E" w:rsidTr="00690A62">
        <w:tc>
          <w:tcPr>
            <w:tcW w:w="4945" w:type="dxa"/>
            <w:vAlign w:val="center"/>
          </w:tcPr>
          <w:p w:rsidR="009C63EA" w:rsidRPr="0044497E" w:rsidRDefault="009C63EA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หัวข้อที่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2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ความรู้เกี่ยวกับปรัชญาของเศรษฐกิจพอเพียงและความรู้เกี่ยวกับครอบครัว และการปฏิบัติกิจกรรมคือ การมอบเมล็ดพันธ์พืชพระราชทานระยะเวลา รวมการปฏิบัติ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6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ชั่วโมง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  <w:tr w:rsidR="009C63EA" w:rsidRPr="0044497E" w:rsidTr="00690A62">
        <w:tc>
          <w:tcPr>
            <w:tcW w:w="4945" w:type="dxa"/>
            <w:vAlign w:val="center"/>
          </w:tcPr>
          <w:p w:rsidR="009C63EA" w:rsidRPr="0044497E" w:rsidRDefault="009C63EA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jc w:val="both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หัวข้อที่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3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ระยะเวลารวมการปฏิบัติ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6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ชั่วโมง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7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</w:t>
            </w:r>
          </w:p>
        </w:tc>
      </w:tr>
      <w:tr w:rsidR="009C63EA" w:rsidRPr="0044497E" w:rsidTr="00690A62">
        <w:tc>
          <w:tcPr>
            <w:tcW w:w="4945" w:type="dxa"/>
            <w:vAlign w:val="center"/>
          </w:tcPr>
          <w:p w:rsidR="009C63EA" w:rsidRPr="0044497E" w:rsidRDefault="009C63EA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หัวข้อที่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4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ความรู้เกี่ยวกับอาหารแลกเปลี่ยน การนับคาร์โบไฮเดรตและการปฏิบัติ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กิจกรรมรู้ปริมาณการกินของตนเอง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กิจกรรม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ตำหรับอาหารลดเสี่ยงเบาหวาน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กิจกรรม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บันทึกการกินอาหารประจำวัน กิจกรรมติดตามเยี่ยมบ้าน(จำนวน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ครั้ง) ระยะเวลารวมปฏิบัติ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>10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ชั่วโมง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7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</w:t>
            </w:r>
          </w:p>
        </w:tc>
      </w:tr>
      <w:tr w:rsidR="009C63EA" w:rsidRPr="0044497E" w:rsidTr="00690A62">
        <w:tc>
          <w:tcPr>
            <w:tcW w:w="4945" w:type="dxa"/>
            <w:vAlign w:val="center"/>
          </w:tcPr>
          <w:p w:rsidR="009C63EA" w:rsidRPr="0044497E" w:rsidRDefault="009C63EA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หัวข้อที่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5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ความรู้เกี่ยวกับเกษตรเพื่อสุขภาพและการปฏิบัติการเรียนรู้แมลงและการทำทำสารสกัดไล่แมลง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ระยะเวลารวมการปฏิบัติ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3</w:t>
            </w:r>
            <w:r w:rsidR="00B659CD"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ชั่วโมง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9C63EA" w:rsidRPr="0044497E" w:rsidRDefault="009C63E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</w:tbl>
    <w:p w:rsidR="009C63EA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375B1" w:rsidRPr="00690A62" w:rsidRDefault="00B375B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810"/>
        <w:gridCol w:w="810"/>
        <w:gridCol w:w="1710"/>
      </w:tblGrid>
      <w:tr w:rsidR="00690A62" w:rsidRPr="0044497E" w:rsidTr="00690A6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62" w:rsidRPr="00690A62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jc w:val="center"/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</w:pPr>
            <w:r w:rsidRPr="00690A62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lastRenderedPageBreak/>
              <w:t>กิจกรรม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object w:dxaOrig="279" w:dyaOrig="320">
                <v:shape id="_x0000_i1027" type="#_x0000_t75" style="width:14.25pt;height:16.3pt" o:ole="">
                  <v:imagedata r:id="rId9" o:title=""/>
                </v:shape>
                <o:OLEObject Type="Embed" ProgID="Equation.3" ShapeID="_x0000_i1027" DrawAspect="Content" ObjectID="_1551022003" r:id="rId12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การแปลผล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6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ความรู้เกี่ยวกับพหุบทของการภาวนาและการปฏิบัติ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ภาวนาผ่านความสัมพันธ์ในการประกอบอาหารลดเสี่ยงเบาหวานตามธาตุเจ้าเรือน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(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Meeting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ครัวเรือน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) จำนวน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2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ครั้ง ระยะเวลารวมการปฏิบัติ </w:t>
            </w:r>
            <w:r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2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ครั้ง 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7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ความรู้เกี่ยวกับกฎแรงดึงดูดของจิตและ</w:t>
            </w: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การปฏิบัติการวางแผนทำนาและการคัดพันธุ์ปน 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8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ความรู้เกี่ยวกับ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การปรับปรุงดินเป็นยา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th-TH"/>
              </w:rPr>
              <w:t xml:space="preserve">     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(ง้วนดิน)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และการปฏิบัติ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กิจกรรมการขยายจุลินท</w:t>
            </w:r>
            <w:proofErr w:type="spellStart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รีย์</w:t>
            </w:r>
            <w:proofErr w:type="spellEnd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ไตรโค</w:t>
            </w:r>
            <w:proofErr w:type="spellStart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เดอม่า</w:t>
            </w:r>
            <w:proofErr w:type="spellEnd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กิจกรรมการขยายจุลินท</w:t>
            </w:r>
            <w:proofErr w:type="spellStart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รีย์</w:t>
            </w:r>
            <w:proofErr w:type="spellEnd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สังเคราะห์แสง กิจกรรมการ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ทำฮอร์โมนไข่นมสด นา กิจกรรมการลงแขกดำนากิจกรรมการเรียนรู้ระบบนิเวศในแปลง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ระยะเวลารวมการปฏิบัติ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14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ชั่วโมง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4.20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.44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หน่วยที่ 2 จิตพฤติกรรมการบริโภคอาหารลดเสี่ยงเบาหวานประกอบด้วย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5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 รวม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52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ชั่วโมง</w:t>
            </w:r>
          </w:p>
        </w:tc>
        <w:tc>
          <w:tcPr>
            <w:tcW w:w="8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9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ความรู้เกี่ยวกับการสร้างเสริมสุขภาพครัวเรือน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และการปฏิบัติ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ลูกไม้หล่นไกลต้น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(การชิมหวาน)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10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ความรู้เกี่ยวกับโรคเบาหวานและภาวะเสี่ยงเบาหวานและการปฏิบัติชีวิตที่ต้องเลือก 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>11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 ความรู้เกี่ยวกับอาหารลดเสี่ยงเบาหวาน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th-TH"/>
              </w:rPr>
              <w:t xml:space="preserve">  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และการปฏิบัติ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เกมสัตว์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ทิศ 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12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ความรู้เกี่ยวกับอาหารแลกเปลี่ยน การนับคาร์โบไฮเดรตและการปฏิบัติ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กิจกรรมรู้ปริมาณการกินของตนเอง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กิจกรรม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ตำหรับอาหารลดเสี่ยงเบาหวาน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กิจกรรม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บันทึกการกินอาหารประจำวัน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5.00</w:t>
            </w:r>
          </w:p>
        </w:tc>
        <w:tc>
          <w:tcPr>
            <w:tcW w:w="8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710" w:type="dxa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</w:tbl>
    <w:p w:rsidR="009C63EA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Pr="00B659CD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810"/>
        <w:gridCol w:w="810"/>
        <w:gridCol w:w="1710"/>
      </w:tblGrid>
      <w:tr w:rsidR="00690A62" w:rsidRPr="0044497E" w:rsidTr="00690A62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62" w:rsidRPr="00690A62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jc w:val="center"/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</w:pPr>
            <w:r w:rsidRPr="00690A62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lastRenderedPageBreak/>
              <w:t>กิจกรรม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object w:dxaOrig="279" w:dyaOrig="320">
                <v:shape id="_x0000_i1028" type="#_x0000_t75" style="width:14.25pt;height:16.3pt" o:ole="">
                  <v:imagedata r:id="rId9" o:title=""/>
                </v:shape>
                <o:OLEObject Type="Embed" ProgID="Equation.3" ShapeID="_x0000_i1028" DrawAspect="Content" ObjectID="_1551022004" r:id="rId13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62" w:rsidRPr="0044497E" w:rsidRDefault="00690A62" w:rsidP="00690A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การแปลผล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หัวข้อที่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lang w:eastAsia="th-TH"/>
              </w:rPr>
              <w:t xml:space="preserve">13 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ความรู้เกี่ยวกับความรู้อันประเสริฐ และการปฏิบัติ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การแปรรูปข้าวเป็นยา(ข้าวซ้อมมือตำด้วย</w:t>
            </w:r>
          </w:p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337" w:hanging="337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proofErr w:type="spellStart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คก</w:t>
            </w:r>
            <w:proofErr w:type="spellEnd"/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มอง) กิจกรรมการปลูกมะนาวอินทรีย์</w:t>
            </w: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 xml:space="preserve">กิจกรรมการลงแขกเกี่ยวข้าวและกิจกรรมคนกินพบคนเกี่ยว </w:t>
            </w:r>
          </w:p>
        </w:tc>
        <w:tc>
          <w:tcPr>
            <w:tcW w:w="8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7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</w:t>
            </w:r>
          </w:p>
        </w:tc>
      </w:tr>
      <w:tr w:rsidR="00690A62" w:rsidRPr="0044497E" w:rsidTr="002D75BF">
        <w:tc>
          <w:tcPr>
            <w:tcW w:w="4945" w:type="dxa"/>
            <w:vAlign w:val="center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</w:pPr>
            <w:r w:rsidRPr="0044497E">
              <w:rPr>
                <w:rFonts w:asciiTheme="majorBidi" w:eastAsia="Cordia New" w:hAnsiTheme="majorBidi" w:cstheme="majorBidi"/>
                <w:sz w:val="32"/>
                <w:szCs w:val="32"/>
                <w:cs/>
                <w:lang w:eastAsia="th-TH"/>
              </w:rPr>
              <w:t>โดยรวม</w:t>
            </w:r>
          </w:p>
        </w:tc>
        <w:tc>
          <w:tcPr>
            <w:tcW w:w="8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4.78</w:t>
            </w:r>
          </w:p>
        </w:tc>
        <w:tc>
          <w:tcPr>
            <w:tcW w:w="8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</w:rPr>
              <w:t>.24</w:t>
            </w:r>
          </w:p>
        </w:tc>
        <w:tc>
          <w:tcPr>
            <w:tcW w:w="1710" w:type="dxa"/>
          </w:tcPr>
          <w:p w:rsidR="00690A62" w:rsidRPr="0044497E" w:rsidRDefault="00690A62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4497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</w:tr>
    </w:tbl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3A78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sectPr w:rsidR="00690A62" w:rsidSect="00B375B1">
      <w:headerReference w:type="even" r:id="rId14"/>
      <w:headerReference w:type="default" r:id="rId15"/>
      <w:type w:val="nextColumn"/>
      <w:pgSz w:w="11906" w:h="16838" w:code="9"/>
      <w:pgMar w:top="2160" w:right="1440" w:bottom="1440" w:left="2160" w:header="1440" w:footer="1440" w:gutter="0"/>
      <w:pgNumType w:start="3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2A" w:rsidRDefault="0066302A" w:rsidP="00967A2F">
      <w:pPr>
        <w:spacing w:after="0" w:line="240" w:lineRule="auto"/>
      </w:pPr>
      <w:r>
        <w:separator/>
      </w:r>
    </w:p>
  </w:endnote>
  <w:end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2A" w:rsidRDefault="0066302A" w:rsidP="00967A2F">
      <w:pPr>
        <w:spacing w:after="0" w:line="240" w:lineRule="auto"/>
      </w:pPr>
      <w:r>
        <w:separator/>
      </w:r>
    </w:p>
  </w:footnote>
  <w:foot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55005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A78CB" w:rsidRPr="003A78CB" w:rsidRDefault="003A78CB" w:rsidP="003A78CB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3A78C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A78C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A78C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667DF" w:rsidRPr="000667DF">
          <w:rPr>
            <w:rFonts w:asciiTheme="majorBidi" w:hAnsiTheme="majorBidi" w:cs="Angsana New"/>
            <w:noProof/>
            <w:sz w:val="32"/>
            <w:szCs w:val="32"/>
            <w:lang w:val="th-TH"/>
          </w:rPr>
          <w:t>328</w:t>
        </w:r>
        <w:r w:rsidRPr="003A78C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43731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A78CB" w:rsidRPr="00B375B1" w:rsidRDefault="00B375B1" w:rsidP="00B375B1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375B1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375B1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375B1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667DF" w:rsidRPr="000667DF">
          <w:rPr>
            <w:rFonts w:asciiTheme="majorBidi" w:hAnsiTheme="majorBidi" w:cs="Angsana New"/>
            <w:noProof/>
            <w:sz w:val="32"/>
            <w:szCs w:val="32"/>
            <w:lang w:val="th-TH"/>
          </w:rPr>
          <w:t>329</w:t>
        </w:r>
        <w:r w:rsidRPr="00B375B1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C63"/>
    <w:multiLevelType w:val="hybridMultilevel"/>
    <w:tmpl w:val="C8E0C97C"/>
    <w:lvl w:ilvl="0" w:tplc="7474D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862E4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FE27DA"/>
    <w:multiLevelType w:val="hybridMultilevel"/>
    <w:tmpl w:val="5CDC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4D"/>
    <w:multiLevelType w:val="hybridMultilevel"/>
    <w:tmpl w:val="27763E2A"/>
    <w:lvl w:ilvl="0" w:tplc="2B9201EE">
      <w:start w:val="1"/>
      <w:numFmt w:val="decimal"/>
      <w:lvlText w:val="%1."/>
      <w:lvlJc w:val="left"/>
      <w:pPr>
        <w:ind w:left="1023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107B6421"/>
    <w:multiLevelType w:val="hybridMultilevel"/>
    <w:tmpl w:val="ED36C6C4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A5BF0"/>
    <w:multiLevelType w:val="multilevel"/>
    <w:tmpl w:val="0409001D"/>
    <w:numStyleLink w:val="2"/>
  </w:abstractNum>
  <w:abstractNum w:abstractNumId="6">
    <w:nsid w:val="12295F54"/>
    <w:multiLevelType w:val="hybridMultilevel"/>
    <w:tmpl w:val="26E6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F2562"/>
    <w:multiLevelType w:val="hybridMultilevel"/>
    <w:tmpl w:val="1B969D46"/>
    <w:lvl w:ilvl="0" w:tplc="9984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F7624"/>
    <w:multiLevelType w:val="multilevel"/>
    <w:tmpl w:val="48FC65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14AB2126"/>
    <w:multiLevelType w:val="hybridMultilevel"/>
    <w:tmpl w:val="52D6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36AA"/>
    <w:multiLevelType w:val="hybridMultilevel"/>
    <w:tmpl w:val="D8DA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73679"/>
    <w:multiLevelType w:val="hybridMultilevel"/>
    <w:tmpl w:val="14E27DF4"/>
    <w:lvl w:ilvl="0" w:tplc="90BAB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5450B9"/>
    <w:multiLevelType w:val="hybridMultilevel"/>
    <w:tmpl w:val="C19E555E"/>
    <w:lvl w:ilvl="0" w:tplc="A216C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B145AB"/>
    <w:multiLevelType w:val="multilevel"/>
    <w:tmpl w:val="FAF2B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270B10FB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C52B4B"/>
    <w:multiLevelType w:val="hybridMultilevel"/>
    <w:tmpl w:val="B1408492"/>
    <w:lvl w:ilvl="0" w:tplc="8A4E654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E86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95732"/>
    <w:multiLevelType w:val="hybridMultilevel"/>
    <w:tmpl w:val="AD1A6698"/>
    <w:lvl w:ilvl="0" w:tplc="93F48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400E"/>
    <w:multiLevelType w:val="hybridMultilevel"/>
    <w:tmpl w:val="546C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B99"/>
    <w:multiLevelType w:val="hybridMultilevel"/>
    <w:tmpl w:val="3A122528"/>
    <w:lvl w:ilvl="0" w:tplc="0EDC6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33BB"/>
    <w:multiLevelType w:val="hybridMultilevel"/>
    <w:tmpl w:val="4FBC5512"/>
    <w:lvl w:ilvl="0" w:tplc="709C98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77BDC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F014BB"/>
    <w:multiLevelType w:val="hybridMultilevel"/>
    <w:tmpl w:val="193430BC"/>
    <w:lvl w:ilvl="0" w:tplc="C6AC72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B57"/>
    <w:multiLevelType w:val="hybridMultilevel"/>
    <w:tmpl w:val="672C6BC0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34E1B"/>
    <w:multiLevelType w:val="hybridMultilevel"/>
    <w:tmpl w:val="486CAE38"/>
    <w:lvl w:ilvl="0" w:tplc="164A5D3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16C"/>
    <w:multiLevelType w:val="hybridMultilevel"/>
    <w:tmpl w:val="C492C7E6"/>
    <w:lvl w:ilvl="0" w:tplc="03F67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81C4F"/>
    <w:multiLevelType w:val="multilevel"/>
    <w:tmpl w:val="62921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7">
    <w:nsid w:val="53C855F3"/>
    <w:multiLevelType w:val="hybridMultilevel"/>
    <w:tmpl w:val="322ABB20"/>
    <w:lvl w:ilvl="0" w:tplc="E2C8996C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>
    <w:nsid w:val="642819D4"/>
    <w:multiLevelType w:val="hybridMultilevel"/>
    <w:tmpl w:val="A72E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61F5E"/>
    <w:multiLevelType w:val="hybridMultilevel"/>
    <w:tmpl w:val="A1E43B04"/>
    <w:lvl w:ilvl="0" w:tplc="1A405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818F6"/>
    <w:multiLevelType w:val="hybridMultilevel"/>
    <w:tmpl w:val="90E4F0EA"/>
    <w:lvl w:ilvl="0" w:tplc="7D28CAEE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>
    <w:nsid w:val="6A575271"/>
    <w:multiLevelType w:val="multilevel"/>
    <w:tmpl w:val="0409001D"/>
    <w:numStyleLink w:val="1"/>
  </w:abstractNum>
  <w:abstractNum w:abstractNumId="32">
    <w:nsid w:val="70A2452B"/>
    <w:multiLevelType w:val="hybridMultilevel"/>
    <w:tmpl w:val="76F4EC6A"/>
    <w:lvl w:ilvl="0" w:tplc="EBC0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52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3506E2"/>
    <w:multiLevelType w:val="multilevel"/>
    <w:tmpl w:val="1E1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A9B5529"/>
    <w:multiLevelType w:val="multilevel"/>
    <w:tmpl w:val="F4D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747B9"/>
    <w:multiLevelType w:val="multilevel"/>
    <w:tmpl w:val="A940AA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7">
    <w:nsid w:val="7EF311D9"/>
    <w:multiLevelType w:val="hybridMultilevel"/>
    <w:tmpl w:val="E552074E"/>
    <w:lvl w:ilvl="0" w:tplc="444A4B66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6"/>
  </w:num>
  <w:num w:numId="5">
    <w:abstractNumId w:val="7"/>
  </w:num>
  <w:num w:numId="6">
    <w:abstractNumId w:val="27"/>
  </w:num>
  <w:num w:numId="7">
    <w:abstractNumId w:val="3"/>
  </w:num>
  <w:num w:numId="8">
    <w:abstractNumId w:val="37"/>
  </w:num>
  <w:num w:numId="9">
    <w:abstractNumId w:val="30"/>
  </w:num>
  <w:num w:numId="10">
    <w:abstractNumId w:val="2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10"/>
  </w:num>
  <w:num w:numId="16">
    <w:abstractNumId w:val="35"/>
  </w:num>
  <w:num w:numId="17">
    <w:abstractNumId w:val="34"/>
  </w:num>
  <w:num w:numId="18">
    <w:abstractNumId w:val="26"/>
  </w:num>
  <w:num w:numId="19">
    <w:abstractNumId w:val="13"/>
  </w:num>
  <w:num w:numId="20">
    <w:abstractNumId w:val="8"/>
  </w:num>
  <w:num w:numId="21">
    <w:abstractNumId w:val="36"/>
  </w:num>
  <w:num w:numId="22">
    <w:abstractNumId w:val="15"/>
  </w:num>
  <w:num w:numId="23">
    <w:abstractNumId w:val="0"/>
  </w:num>
  <w:num w:numId="24">
    <w:abstractNumId w:val="32"/>
  </w:num>
  <w:num w:numId="25">
    <w:abstractNumId w:val="20"/>
  </w:num>
  <w:num w:numId="26">
    <w:abstractNumId w:val="25"/>
  </w:num>
  <w:num w:numId="27">
    <w:abstractNumId w:val="24"/>
  </w:num>
  <w:num w:numId="28">
    <w:abstractNumId w:val="17"/>
  </w:num>
  <w:num w:numId="29">
    <w:abstractNumId w:val="22"/>
  </w:num>
  <w:num w:numId="30">
    <w:abstractNumId w:val="33"/>
  </w:num>
  <w:num w:numId="31">
    <w:abstractNumId w:val="19"/>
  </w:num>
  <w:num w:numId="32">
    <w:abstractNumId w:val="1"/>
  </w:num>
  <w:num w:numId="33">
    <w:abstractNumId w:val="31"/>
  </w:num>
  <w:num w:numId="34">
    <w:abstractNumId w:val="14"/>
  </w:num>
  <w:num w:numId="35">
    <w:abstractNumId w:val="5"/>
  </w:num>
  <w:num w:numId="36">
    <w:abstractNumId w:val="11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hideGrammaticalErrors/>
  <w:proofState w:spelling="clean" w:grammar="clean"/>
  <w:defaultTabStop w:val="576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FB"/>
    <w:rsid w:val="000012EC"/>
    <w:rsid w:val="00004EE2"/>
    <w:rsid w:val="000056D8"/>
    <w:rsid w:val="00015BD3"/>
    <w:rsid w:val="0001651E"/>
    <w:rsid w:val="00016621"/>
    <w:rsid w:val="00030912"/>
    <w:rsid w:val="0003300F"/>
    <w:rsid w:val="0003322D"/>
    <w:rsid w:val="00040538"/>
    <w:rsid w:val="000410F6"/>
    <w:rsid w:val="00045FBE"/>
    <w:rsid w:val="000466EC"/>
    <w:rsid w:val="000503B6"/>
    <w:rsid w:val="00055351"/>
    <w:rsid w:val="00060C51"/>
    <w:rsid w:val="000667DF"/>
    <w:rsid w:val="00067B1C"/>
    <w:rsid w:val="000737EC"/>
    <w:rsid w:val="00073AD8"/>
    <w:rsid w:val="00081595"/>
    <w:rsid w:val="00083452"/>
    <w:rsid w:val="00083B6A"/>
    <w:rsid w:val="00091386"/>
    <w:rsid w:val="00093A1D"/>
    <w:rsid w:val="000B54C1"/>
    <w:rsid w:val="000C4087"/>
    <w:rsid w:val="000D0558"/>
    <w:rsid w:val="000D1FE8"/>
    <w:rsid w:val="000D35B1"/>
    <w:rsid w:val="000E3E40"/>
    <w:rsid w:val="000E5107"/>
    <w:rsid w:val="000E528F"/>
    <w:rsid w:val="000F0B57"/>
    <w:rsid w:val="000F5B67"/>
    <w:rsid w:val="000F7B1B"/>
    <w:rsid w:val="0010058A"/>
    <w:rsid w:val="00101032"/>
    <w:rsid w:val="00103B9D"/>
    <w:rsid w:val="001045C3"/>
    <w:rsid w:val="001248C6"/>
    <w:rsid w:val="00124B52"/>
    <w:rsid w:val="00125D2A"/>
    <w:rsid w:val="00126FD9"/>
    <w:rsid w:val="00134FBE"/>
    <w:rsid w:val="00136619"/>
    <w:rsid w:val="00145934"/>
    <w:rsid w:val="0014669E"/>
    <w:rsid w:val="00156EA0"/>
    <w:rsid w:val="001649A8"/>
    <w:rsid w:val="00165DC5"/>
    <w:rsid w:val="00172EF8"/>
    <w:rsid w:val="001773A4"/>
    <w:rsid w:val="00181817"/>
    <w:rsid w:val="001821A7"/>
    <w:rsid w:val="00182EFB"/>
    <w:rsid w:val="001836CF"/>
    <w:rsid w:val="001849CC"/>
    <w:rsid w:val="001931EF"/>
    <w:rsid w:val="001964C7"/>
    <w:rsid w:val="001A22DA"/>
    <w:rsid w:val="001A3708"/>
    <w:rsid w:val="001A458E"/>
    <w:rsid w:val="001A6B53"/>
    <w:rsid w:val="001A77EE"/>
    <w:rsid w:val="001B5619"/>
    <w:rsid w:val="001B7E11"/>
    <w:rsid w:val="001C24E3"/>
    <w:rsid w:val="001C5E4C"/>
    <w:rsid w:val="001C783E"/>
    <w:rsid w:val="001D1025"/>
    <w:rsid w:val="001D2377"/>
    <w:rsid w:val="001D5625"/>
    <w:rsid w:val="001E0111"/>
    <w:rsid w:val="001E2018"/>
    <w:rsid w:val="001E5126"/>
    <w:rsid w:val="001E60FE"/>
    <w:rsid w:val="001E7EB1"/>
    <w:rsid w:val="001F0949"/>
    <w:rsid w:val="001F50DD"/>
    <w:rsid w:val="001F6D6F"/>
    <w:rsid w:val="002047C0"/>
    <w:rsid w:val="00220209"/>
    <w:rsid w:val="00231F44"/>
    <w:rsid w:val="00237BC1"/>
    <w:rsid w:val="002419F9"/>
    <w:rsid w:val="00246316"/>
    <w:rsid w:val="00251AB6"/>
    <w:rsid w:val="002523EB"/>
    <w:rsid w:val="00254C69"/>
    <w:rsid w:val="00257189"/>
    <w:rsid w:val="002576B0"/>
    <w:rsid w:val="00257791"/>
    <w:rsid w:val="0026341D"/>
    <w:rsid w:val="00263B3B"/>
    <w:rsid w:val="00286AD5"/>
    <w:rsid w:val="00290BBA"/>
    <w:rsid w:val="00292900"/>
    <w:rsid w:val="00293BEA"/>
    <w:rsid w:val="00293DA4"/>
    <w:rsid w:val="0029487C"/>
    <w:rsid w:val="002A4266"/>
    <w:rsid w:val="002A66F8"/>
    <w:rsid w:val="002B0F05"/>
    <w:rsid w:val="002B74E0"/>
    <w:rsid w:val="002D1102"/>
    <w:rsid w:val="002D14FB"/>
    <w:rsid w:val="002D1573"/>
    <w:rsid w:val="002D1860"/>
    <w:rsid w:val="002D229B"/>
    <w:rsid w:val="002D3E12"/>
    <w:rsid w:val="002E65F8"/>
    <w:rsid w:val="002E6CC0"/>
    <w:rsid w:val="002E78D1"/>
    <w:rsid w:val="002F3DF7"/>
    <w:rsid w:val="00310267"/>
    <w:rsid w:val="00312B13"/>
    <w:rsid w:val="00316063"/>
    <w:rsid w:val="0031654E"/>
    <w:rsid w:val="003218CF"/>
    <w:rsid w:val="003349D4"/>
    <w:rsid w:val="00335586"/>
    <w:rsid w:val="00347587"/>
    <w:rsid w:val="00356CEF"/>
    <w:rsid w:val="00357033"/>
    <w:rsid w:val="003668F3"/>
    <w:rsid w:val="003701B5"/>
    <w:rsid w:val="0037519C"/>
    <w:rsid w:val="0037748C"/>
    <w:rsid w:val="00382B03"/>
    <w:rsid w:val="00384134"/>
    <w:rsid w:val="00387640"/>
    <w:rsid w:val="003970EC"/>
    <w:rsid w:val="003A78CB"/>
    <w:rsid w:val="003B4344"/>
    <w:rsid w:val="003C1828"/>
    <w:rsid w:val="003C1984"/>
    <w:rsid w:val="003C4981"/>
    <w:rsid w:val="003C498A"/>
    <w:rsid w:val="003C6324"/>
    <w:rsid w:val="003D1384"/>
    <w:rsid w:val="003D19EE"/>
    <w:rsid w:val="003D5DB6"/>
    <w:rsid w:val="003E1305"/>
    <w:rsid w:val="003F1318"/>
    <w:rsid w:val="003F46A9"/>
    <w:rsid w:val="003F5392"/>
    <w:rsid w:val="003F59C0"/>
    <w:rsid w:val="003F6955"/>
    <w:rsid w:val="0040322A"/>
    <w:rsid w:val="00403C23"/>
    <w:rsid w:val="00403D3A"/>
    <w:rsid w:val="00406404"/>
    <w:rsid w:val="00412233"/>
    <w:rsid w:val="00421475"/>
    <w:rsid w:val="00423EC5"/>
    <w:rsid w:val="00424450"/>
    <w:rsid w:val="00435DBA"/>
    <w:rsid w:val="00436548"/>
    <w:rsid w:val="0044348E"/>
    <w:rsid w:val="0044497E"/>
    <w:rsid w:val="004453B5"/>
    <w:rsid w:val="0044668B"/>
    <w:rsid w:val="00452ACD"/>
    <w:rsid w:val="00455D12"/>
    <w:rsid w:val="00466913"/>
    <w:rsid w:val="00471471"/>
    <w:rsid w:val="00474229"/>
    <w:rsid w:val="0048065A"/>
    <w:rsid w:val="004851C3"/>
    <w:rsid w:val="004919D7"/>
    <w:rsid w:val="004A2983"/>
    <w:rsid w:val="004A42AE"/>
    <w:rsid w:val="004A4C6F"/>
    <w:rsid w:val="004A63A1"/>
    <w:rsid w:val="004B1C6C"/>
    <w:rsid w:val="004B6060"/>
    <w:rsid w:val="004B676A"/>
    <w:rsid w:val="004B7E51"/>
    <w:rsid w:val="004C3E39"/>
    <w:rsid w:val="004D62AD"/>
    <w:rsid w:val="004D7C13"/>
    <w:rsid w:val="004E1A6B"/>
    <w:rsid w:val="004E23B0"/>
    <w:rsid w:val="004E2877"/>
    <w:rsid w:val="004E3C7A"/>
    <w:rsid w:val="004F15C6"/>
    <w:rsid w:val="00500B4A"/>
    <w:rsid w:val="005056E1"/>
    <w:rsid w:val="00516884"/>
    <w:rsid w:val="00522753"/>
    <w:rsid w:val="00523D2D"/>
    <w:rsid w:val="00524393"/>
    <w:rsid w:val="00540235"/>
    <w:rsid w:val="00543913"/>
    <w:rsid w:val="0054592F"/>
    <w:rsid w:val="00551944"/>
    <w:rsid w:val="0055675C"/>
    <w:rsid w:val="00565DF7"/>
    <w:rsid w:val="0057052B"/>
    <w:rsid w:val="00570D46"/>
    <w:rsid w:val="00584B99"/>
    <w:rsid w:val="00584BF2"/>
    <w:rsid w:val="005850F4"/>
    <w:rsid w:val="005900D1"/>
    <w:rsid w:val="00591BB2"/>
    <w:rsid w:val="00596CF4"/>
    <w:rsid w:val="005A5748"/>
    <w:rsid w:val="005A5A0A"/>
    <w:rsid w:val="005B0C5C"/>
    <w:rsid w:val="005B229F"/>
    <w:rsid w:val="005B4487"/>
    <w:rsid w:val="005B5CC9"/>
    <w:rsid w:val="005B6DFF"/>
    <w:rsid w:val="005C0980"/>
    <w:rsid w:val="005C1CF6"/>
    <w:rsid w:val="005C5107"/>
    <w:rsid w:val="005D495D"/>
    <w:rsid w:val="005D6D91"/>
    <w:rsid w:val="005D7851"/>
    <w:rsid w:val="005E217C"/>
    <w:rsid w:val="005E21B0"/>
    <w:rsid w:val="005E36B0"/>
    <w:rsid w:val="005E5AF6"/>
    <w:rsid w:val="005E63BD"/>
    <w:rsid w:val="005F251F"/>
    <w:rsid w:val="005F4BF4"/>
    <w:rsid w:val="005F5DF6"/>
    <w:rsid w:val="005F764E"/>
    <w:rsid w:val="0060306A"/>
    <w:rsid w:val="006142BA"/>
    <w:rsid w:val="00614D91"/>
    <w:rsid w:val="00616496"/>
    <w:rsid w:val="00625A36"/>
    <w:rsid w:val="00631BA6"/>
    <w:rsid w:val="00632B54"/>
    <w:rsid w:val="00641432"/>
    <w:rsid w:val="00643A39"/>
    <w:rsid w:val="006477F7"/>
    <w:rsid w:val="00650374"/>
    <w:rsid w:val="00653A59"/>
    <w:rsid w:val="00661665"/>
    <w:rsid w:val="0066302A"/>
    <w:rsid w:val="006634B1"/>
    <w:rsid w:val="00665317"/>
    <w:rsid w:val="00665621"/>
    <w:rsid w:val="0067366A"/>
    <w:rsid w:val="0068003D"/>
    <w:rsid w:val="00690A62"/>
    <w:rsid w:val="00692375"/>
    <w:rsid w:val="006940FD"/>
    <w:rsid w:val="006A2CBF"/>
    <w:rsid w:val="006A6063"/>
    <w:rsid w:val="006A6EBE"/>
    <w:rsid w:val="006B3809"/>
    <w:rsid w:val="006B6191"/>
    <w:rsid w:val="006C20C6"/>
    <w:rsid w:val="006D036B"/>
    <w:rsid w:val="006D1299"/>
    <w:rsid w:val="006D348B"/>
    <w:rsid w:val="006D38CC"/>
    <w:rsid w:val="006D3FAE"/>
    <w:rsid w:val="006E09AD"/>
    <w:rsid w:val="006E2594"/>
    <w:rsid w:val="006E352A"/>
    <w:rsid w:val="006E42D2"/>
    <w:rsid w:val="006F3866"/>
    <w:rsid w:val="006F40C5"/>
    <w:rsid w:val="007000FE"/>
    <w:rsid w:val="00700E2C"/>
    <w:rsid w:val="00703AD9"/>
    <w:rsid w:val="0071356E"/>
    <w:rsid w:val="00714644"/>
    <w:rsid w:val="00736EFA"/>
    <w:rsid w:val="007428F6"/>
    <w:rsid w:val="00746449"/>
    <w:rsid w:val="00746920"/>
    <w:rsid w:val="00751B54"/>
    <w:rsid w:val="00752279"/>
    <w:rsid w:val="00752C05"/>
    <w:rsid w:val="00753685"/>
    <w:rsid w:val="007543D8"/>
    <w:rsid w:val="00754BF9"/>
    <w:rsid w:val="00760ECB"/>
    <w:rsid w:val="0076230A"/>
    <w:rsid w:val="00764B83"/>
    <w:rsid w:val="0076680A"/>
    <w:rsid w:val="00772CF7"/>
    <w:rsid w:val="00781647"/>
    <w:rsid w:val="0078165D"/>
    <w:rsid w:val="007835A3"/>
    <w:rsid w:val="00787E5C"/>
    <w:rsid w:val="00791DD5"/>
    <w:rsid w:val="007935FC"/>
    <w:rsid w:val="00794A74"/>
    <w:rsid w:val="00795D51"/>
    <w:rsid w:val="007A25AA"/>
    <w:rsid w:val="007A3C82"/>
    <w:rsid w:val="007A6B3B"/>
    <w:rsid w:val="007C1885"/>
    <w:rsid w:val="007D0E0E"/>
    <w:rsid w:val="007D49A4"/>
    <w:rsid w:val="007D5EC3"/>
    <w:rsid w:val="007D7EEF"/>
    <w:rsid w:val="007E32D8"/>
    <w:rsid w:val="007E3E49"/>
    <w:rsid w:val="007E3E6B"/>
    <w:rsid w:val="007E4778"/>
    <w:rsid w:val="007F1E2F"/>
    <w:rsid w:val="007F4510"/>
    <w:rsid w:val="007F60B9"/>
    <w:rsid w:val="007F60C2"/>
    <w:rsid w:val="007F7CA3"/>
    <w:rsid w:val="00804C73"/>
    <w:rsid w:val="00805BCF"/>
    <w:rsid w:val="0081103D"/>
    <w:rsid w:val="0081332C"/>
    <w:rsid w:val="00817CD6"/>
    <w:rsid w:val="00820A0E"/>
    <w:rsid w:val="0082171E"/>
    <w:rsid w:val="0082534F"/>
    <w:rsid w:val="00831274"/>
    <w:rsid w:val="008319CF"/>
    <w:rsid w:val="00831D83"/>
    <w:rsid w:val="00834479"/>
    <w:rsid w:val="0083686F"/>
    <w:rsid w:val="0084013B"/>
    <w:rsid w:val="008459D3"/>
    <w:rsid w:val="00850308"/>
    <w:rsid w:val="0086130C"/>
    <w:rsid w:val="00863114"/>
    <w:rsid w:val="00867850"/>
    <w:rsid w:val="00876DD5"/>
    <w:rsid w:val="008772CB"/>
    <w:rsid w:val="008773C2"/>
    <w:rsid w:val="008802AE"/>
    <w:rsid w:val="00882A6D"/>
    <w:rsid w:val="00883ECB"/>
    <w:rsid w:val="00891C99"/>
    <w:rsid w:val="008956FB"/>
    <w:rsid w:val="008958A4"/>
    <w:rsid w:val="008979E9"/>
    <w:rsid w:val="008A16E8"/>
    <w:rsid w:val="008A648F"/>
    <w:rsid w:val="008B13F4"/>
    <w:rsid w:val="008C042F"/>
    <w:rsid w:val="008C3608"/>
    <w:rsid w:val="008C49DF"/>
    <w:rsid w:val="008D0710"/>
    <w:rsid w:val="008D2959"/>
    <w:rsid w:val="008D2A02"/>
    <w:rsid w:val="008D4132"/>
    <w:rsid w:val="008E1ACC"/>
    <w:rsid w:val="008E6F53"/>
    <w:rsid w:val="008F0FCE"/>
    <w:rsid w:val="008F4E54"/>
    <w:rsid w:val="00902FD3"/>
    <w:rsid w:val="00906C72"/>
    <w:rsid w:val="009107F2"/>
    <w:rsid w:val="00921446"/>
    <w:rsid w:val="00922005"/>
    <w:rsid w:val="00924E5B"/>
    <w:rsid w:val="00930B9C"/>
    <w:rsid w:val="00933AC3"/>
    <w:rsid w:val="00940199"/>
    <w:rsid w:val="0094342C"/>
    <w:rsid w:val="009440F6"/>
    <w:rsid w:val="009452F4"/>
    <w:rsid w:val="00945364"/>
    <w:rsid w:val="00950AB7"/>
    <w:rsid w:val="00951659"/>
    <w:rsid w:val="00956789"/>
    <w:rsid w:val="00957CB2"/>
    <w:rsid w:val="009604FD"/>
    <w:rsid w:val="00966A9A"/>
    <w:rsid w:val="00967A2F"/>
    <w:rsid w:val="00976CA7"/>
    <w:rsid w:val="00980BA4"/>
    <w:rsid w:val="00982115"/>
    <w:rsid w:val="009824D0"/>
    <w:rsid w:val="009914CA"/>
    <w:rsid w:val="00991DF7"/>
    <w:rsid w:val="00995E9B"/>
    <w:rsid w:val="009A0186"/>
    <w:rsid w:val="009A2622"/>
    <w:rsid w:val="009A3BF2"/>
    <w:rsid w:val="009A7520"/>
    <w:rsid w:val="009A7A30"/>
    <w:rsid w:val="009B3A5C"/>
    <w:rsid w:val="009B78C6"/>
    <w:rsid w:val="009C25B5"/>
    <w:rsid w:val="009C51D3"/>
    <w:rsid w:val="009C63EA"/>
    <w:rsid w:val="009C766A"/>
    <w:rsid w:val="009D20D0"/>
    <w:rsid w:val="009D3CFE"/>
    <w:rsid w:val="009D4DAC"/>
    <w:rsid w:val="009D5D88"/>
    <w:rsid w:val="009E0836"/>
    <w:rsid w:val="009E48D7"/>
    <w:rsid w:val="009E6843"/>
    <w:rsid w:val="009F1594"/>
    <w:rsid w:val="009F66A5"/>
    <w:rsid w:val="009F6709"/>
    <w:rsid w:val="009F7FB3"/>
    <w:rsid w:val="00A1454F"/>
    <w:rsid w:val="00A14C34"/>
    <w:rsid w:val="00A16791"/>
    <w:rsid w:val="00A25D48"/>
    <w:rsid w:val="00A264AA"/>
    <w:rsid w:val="00A40977"/>
    <w:rsid w:val="00A4332B"/>
    <w:rsid w:val="00A4392B"/>
    <w:rsid w:val="00A44D8E"/>
    <w:rsid w:val="00A569C4"/>
    <w:rsid w:val="00A640E9"/>
    <w:rsid w:val="00A64640"/>
    <w:rsid w:val="00A73348"/>
    <w:rsid w:val="00A80659"/>
    <w:rsid w:val="00A82547"/>
    <w:rsid w:val="00A84B6A"/>
    <w:rsid w:val="00A90773"/>
    <w:rsid w:val="00A917DE"/>
    <w:rsid w:val="00A91B8E"/>
    <w:rsid w:val="00A91DF8"/>
    <w:rsid w:val="00A9238D"/>
    <w:rsid w:val="00A97FB3"/>
    <w:rsid w:val="00AA2E14"/>
    <w:rsid w:val="00AC26B9"/>
    <w:rsid w:val="00AC2B71"/>
    <w:rsid w:val="00AD2192"/>
    <w:rsid w:val="00AD32C4"/>
    <w:rsid w:val="00AE1EFE"/>
    <w:rsid w:val="00AF7018"/>
    <w:rsid w:val="00B00187"/>
    <w:rsid w:val="00B00928"/>
    <w:rsid w:val="00B0177E"/>
    <w:rsid w:val="00B10006"/>
    <w:rsid w:val="00B11F81"/>
    <w:rsid w:val="00B14278"/>
    <w:rsid w:val="00B20FAA"/>
    <w:rsid w:val="00B25391"/>
    <w:rsid w:val="00B30D8B"/>
    <w:rsid w:val="00B32BD4"/>
    <w:rsid w:val="00B34455"/>
    <w:rsid w:val="00B34B8B"/>
    <w:rsid w:val="00B372C9"/>
    <w:rsid w:val="00B375B1"/>
    <w:rsid w:val="00B406B0"/>
    <w:rsid w:val="00B41CFA"/>
    <w:rsid w:val="00B46CD8"/>
    <w:rsid w:val="00B50AA9"/>
    <w:rsid w:val="00B51153"/>
    <w:rsid w:val="00B521AE"/>
    <w:rsid w:val="00B55234"/>
    <w:rsid w:val="00B605DC"/>
    <w:rsid w:val="00B611EB"/>
    <w:rsid w:val="00B65105"/>
    <w:rsid w:val="00B659CD"/>
    <w:rsid w:val="00B672D3"/>
    <w:rsid w:val="00B70933"/>
    <w:rsid w:val="00B74A50"/>
    <w:rsid w:val="00B77EF0"/>
    <w:rsid w:val="00B81A61"/>
    <w:rsid w:val="00B8214D"/>
    <w:rsid w:val="00B83C88"/>
    <w:rsid w:val="00B85126"/>
    <w:rsid w:val="00B852C0"/>
    <w:rsid w:val="00B862CD"/>
    <w:rsid w:val="00B92BF8"/>
    <w:rsid w:val="00B95FE7"/>
    <w:rsid w:val="00BA0B05"/>
    <w:rsid w:val="00BA50E1"/>
    <w:rsid w:val="00BA7BB4"/>
    <w:rsid w:val="00BB1A0C"/>
    <w:rsid w:val="00BC1617"/>
    <w:rsid w:val="00BC624B"/>
    <w:rsid w:val="00BC746D"/>
    <w:rsid w:val="00BD38E7"/>
    <w:rsid w:val="00BD45E8"/>
    <w:rsid w:val="00BE794C"/>
    <w:rsid w:val="00BE7A4A"/>
    <w:rsid w:val="00C005EE"/>
    <w:rsid w:val="00C01093"/>
    <w:rsid w:val="00C05437"/>
    <w:rsid w:val="00C05889"/>
    <w:rsid w:val="00C05F53"/>
    <w:rsid w:val="00C067B0"/>
    <w:rsid w:val="00C215D9"/>
    <w:rsid w:val="00C22F02"/>
    <w:rsid w:val="00C2422F"/>
    <w:rsid w:val="00C31DF2"/>
    <w:rsid w:val="00C33B77"/>
    <w:rsid w:val="00C34108"/>
    <w:rsid w:val="00C438DD"/>
    <w:rsid w:val="00C46AB2"/>
    <w:rsid w:val="00C46CEB"/>
    <w:rsid w:val="00C53E78"/>
    <w:rsid w:val="00C55949"/>
    <w:rsid w:val="00C73201"/>
    <w:rsid w:val="00C767E9"/>
    <w:rsid w:val="00C83AB5"/>
    <w:rsid w:val="00C91494"/>
    <w:rsid w:val="00C927EA"/>
    <w:rsid w:val="00CA31E1"/>
    <w:rsid w:val="00CA5066"/>
    <w:rsid w:val="00CA7DED"/>
    <w:rsid w:val="00CB26FB"/>
    <w:rsid w:val="00CB6FB1"/>
    <w:rsid w:val="00CC079E"/>
    <w:rsid w:val="00CE092F"/>
    <w:rsid w:val="00CE1925"/>
    <w:rsid w:val="00CE336B"/>
    <w:rsid w:val="00CE4994"/>
    <w:rsid w:val="00CE4CBF"/>
    <w:rsid w:val="00CE6506"/>
    <w:rsid w:val="00CE684D"/>
    <w:rsid w:val="00CF0FCC"/>
    <w:rsid w:val="00CF1199"/>
    <w:rsid w:val="00CF1B4B"/>
    <w:rsid w:val="00CF5E95"/>
    <w:rsid w:val="00CF63BD"/>
    <w:rsid w:val="00CF75CA"/>
    <w:rsid w:val="00D006CD"/>
    <w:rsid w:val="00D04A2D"/>
    <w:rsid w:val="00D05BDF"/>
    <w:rsid w:val="00D05FFC"/>
    <w:rsid w:val="00D11C96"/>
    <w:rsid w:val="00D135FC"/>
    <w:rsid w:val="00D1361C"/>
    <w:rsid w:val="00D1496A"/>
    <w:rsid w:val="00D23789"/>
    <w:rsid w:val="00D24DE1"/>
    <w:rsid w:val="00D352A9"/>
    <w:rsid w:val="00D3705B"/>
    <w:rsid w:val="00D40EF2"/>
    <w:rsid w:val="00D45830"/>
    <w:rsid w:val="00D52591"/>
    <w:rsid w:val="00D6670C"/>
    <w:rsid w:val="00D71101"/>
    <w:rsid w:val="00D74088"/>
    <w:rsid w:val="00D758E6"/>
    <w:rsid w:val="00D81AF0"/>
    <w:rsid w:val="00D8290E"/>
    <w:rsid w:val="00D836F2"/>
    <w:rsid w:val="00D8691D"/>
    <w:rsid w:val="00DA28D0"/>
    <w:rsid w:val="00DA73D8"/>
    <w:rsid w:val="00DA75A3"/>
    <w:rsid w:val="00DA7BB8"/>
    <w:rsid w:val="00DB0E37"/>
    <w:rsid w:val="00DB24C4"/>
    <w:rsid w:val="00DB4EC8"/>
    <w:rsid w:val="00DB65F1"/>
    <w:rsid w:val="00DB7A05"/>
    <w:rsid w:val="00DD0C9E"/>
    <w:rsid w:val="00DD4CBD"/>
    <w:rsid w:val="00DE3170"/>
    <w:rsid w:val="00DE4A5A"/>
    <w:rsid w:val="00DE629C"/>
    <w:rsid w:val="00DE7BE2"/>
    <w:rsid w:val="00DF0847"/>
    <w:rsid w:val="00DF2B72"/>
    <w:rsid w:val="00E025BE"/>
    <w:rsid w:val="00E028AF"/>
    <w:rsid w:val="00E1479D"/>
    <w:rsid w:val="00E32F7F"/>
    <w:rsid w:val="00E401DC"/>
    <w:rsid w:val="00E40A44"/>
    <w:rsid w:val="00E40BF4"/>
    <w:rsid w:val="00E43249"/>
    <w:rsid w:val="00E46BB0"/>
    <w:rsid w:val="00E47D6B"/>
    <w:rsid w:val="00E51174"/>
    <w:rsid w:val="00E5200E"/>
    <w:rsid w:val="00E562AE"/>
    <w:rsid w:val="00E75FF5"/>
    <w:rsid w:val="00E76C54"/>
    <w:rsid w:val="00E8110D"/>
    <w:rsid w:val="00E860A7"/>
    <w:rsid w:val="00E9243D"/>
    <w:rsid w:val="00E92790"/>
    <w:rsid w:val="00E9365B"/>
    <w:rsid w:val="00EA620D"/>
    <w:rsid w:val="00EA7242"/>
    <w:rsid w:val="00EB1B9B"/>
    <w:rsid w:val="00EB2E75"/>
    <w:rsid w:val="00EB2EB7"/>
    <w:rsid w:val="00EB411F"/>
    <w:rsid w:val="00EC6C02"/>
    <w:rsid w:val="00EC6E16"/>
    <w:rsid w:val="00ED3B78"/>
    <w:rsid w:val="00EE247E"/>
    <w:rsid w:val="00EE24C6"/>
    <w:rsid w:val="00EE6C97"/>
    <w:rsid w:val="00EF1283"/>
    <w:rsid w:val="00EF3AB1"/>
    <w:rsid w:val="00F009EF"/>
    <w:rsid w:val="00F01924"/>
    <w:rsid w:val="00F054CB"/>
    <w:rsid w:val="00F06799"/>
    <w:rsid w:val="00F06C0E"/>
    <w:rsid w:val="00F074E0"/>
    <w:rsid w:val="00F12BA3"/>
    <w:rsid w:val="00F13A31"/>
    <w:rsid w:val="00F14365"/>
    <w:rsid w:val="00F15C21"/>
    <w:rsid w:val="00F16341"/>
    <w:rsid w:val="00F1798D"/>
    <w:rsid w:val="00F20EEE"/>
    <w:rsid w:val="00F252BB"/>
    <w:rsid w:val="00F25E59"/>
    <w:rsid w:val="00F37EFE"/>
    <w:rsid w:val="00F41A61"/>
    <w:rsid w:val="00F426BD"/>
    <w:rsid w:val="00F4421F"/>
    <w:rsid w:val="00F5124A"/>
    <w:rsid w:val="00F533CD"/>
    <w:rsid w:val="00F538DF"/>
    <w:rsid w:val="00F6612A"/>
    <w:rsid w:val="00F801C7"/>
    <w:rsid w:val="00F82589"/>
    <w:rsid w:val="00F826F2"/>
    <w:rsid w:val="00F8701D"/>
    <w:rsid w:val="00F8792B"/>
    <w:rsid w:val="00F92973"/>
    <w:rsid w:val="00F93592"/>
    <w:rsid w:val="00FA3E89"/>
    <w:rsid w:val="00FA493F"/>
    <w:rsid w:val="00FA49EB"/>
    <w:rsid w:val="00FA67A9"/>
    <w:rsid w:val="00FB0803"/>
    <w:rsid w:val="00FB19A8"/>
    <w:rsid w:val="00FB6955"/>
    <w:rsid w:val="00FC4798"/>
    <w:rsid w:val="00FD2885"/>
    <w:rsid w:val="00FE4F6E"/>
    <w:rsid w:val="00FF0DD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245C-CDCF-496C-BC9E-1023CEF5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Mr.KKD</cp:lastModifiedBy>
  <cp:revision>14</cp:revision>
  <cp:lastPrinted>2017-03-14T11:40:00Z</cp:lastPrinted>
  <dcterms:created xsi:type="dcterms:W3CDTF">2017-03-05T00:01:00Z</dcterms:created>
  <dcterms:modified xsi:type="dcterms:W3CDTF">2017-03-14T11:40:00Z</dcterms:modified>
</cp:coreProperties>
</file>