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B1" w:rsidRPr="00102D71" w:rsidRDefault="000C45B1" w:rsidP="0054065F">
      <w:pPr>
        <w:tabs>
          <w:tab w:val="left" w:pos="576"/>
        </w:tabs>
        <w:ind w:right="-101"/>
        <w:jc w:val="center"/>
        <w:rPr>
          <w:rFonts w:ascii="AngsanaUPC" w:hAnsi="AngsanaUPC" w:cs="AngsanaUPC"/>
          <w:b/>
          <w:bCs/>
          <w:sz w:val="40"/>
          <w:szCs w:val="40"/>
        </w:rPr>
      </w:pPr>
      <w:r w:rsidRPr="00102D71">
        <w:rPr>
          <w:rFonts w:ascii="AngsanaUPC" w:hAnsi="AngsanaUPC" w:cs="AngsanaUPC"/>
          <w:b/>
          <w:bCs/>
          <w:sz w:val="40"/>
          <w:szCs w:val="40"/>
          <w:cs/>
        </w:rPr>
        <w:t xml:space="preserve">บทที่ </w:t>
      </w:r>
      <w:r w:rsidRPr="00102D71">
        <w:rPr>
          <w:rFonts w:ascii="AngsanaUPC" w:hAnsi="AngsanaUPC" w:cs="AngsanaUPC"/>
          <w:b/>
          <w:bCs/>
          <w:sz w:val="40"/>
          <w:szCs w:val="40"/>
        </w:rPr>
        <w:t>3</w:t>
      </w:r>
    </w:p>
    <w:p w:rsidR="000C45B1" w:rsidRPr="0096150E" w:rsidRDefault="00AA1351" w:rsidP="0054065F">
      <w:pPr>
        <w:pStyle w:val="3"/>
        <w:tabs>
          <w:tab w:val="left" w:pos="576"/>
        </w:tabs>
        <w:ind w:right="-101"/>
        <w:rPr>
          <w:rFonts w:ascii="AngsanaUPC" w:hAnsi="AngsanaUPC" w:cs="AngsanaUPC"/>
        </w:rPr>
      </w:pPr>
      <w:r w:rsidRPr="00102D71">
        <w:rPr>
          <w:rFonts w:ascii="AngsanaUPC" w:hAnsi="AngsanaUPC" w:cs="AngsanaUPC"/>
          <w:sz w:val="40"/>
          <w:szCs w:val="40"/>
          <w:cs/>
        </w:rPr>
        <w:t>วิธีดำเนินการวิจัย</w:t>
      </w:r>
    </w:p>
    <w:p w:rsidR="0096150E" w:rsidRPr="00AA292C" w:rsidRDefault="0096150E" w:rsidP="0054065F">
      <w:pPr>
        <w:pStyle w:val="1"/>
        <w:tabs>
          <w:tab w:val="left" w:pos="576"/>
        </w:tabs>
        <w:rPr>
          <w:rFonts w:ascii="AngsanaUPC" w:eastAsia="Cordia New" w:hAnsi="AngsanaUPC" w:cs="AngsanaUPC"/>
        </w:rPr>
      </w:pPr>
    </w:p>
    <w:p w:rsidR="0096150E" w:rsidRPr="00AA292C" w:rsidRDefault="0096150E" w:rsidP="0054065F">
      <w:pPr>
        <w:pStyle w:val="1"/>
        <w:tabs>
          <w:tab w:val="left" w:pos="576"/>
        </w:tabs>
        <w:rPr>
          <w:rFonts w:ascii="AngsanaUPC" w:eastAsia="Cordia New" w:hAnsi="AngsanaUPC" w:cs="AngsanaUPC"/>
        </w:rPr>
      </w:pPr>
    </w:p>
    <w:p w:rsidR="003B7EB8" w:rsidRPr="0054065F" w:rsidRDefault="0096150E" w:rsidP="00FB0E90">
      <w:pPr>
        <w:pStyle w:val="1"/>
        <w:tabs>
          <w:tab w:val="left" w:pos="576"/>
        </w:tabs>
        <w:jc w:val="thaiDistribute"/>
        <w:rPr>
          <w:rFonts w:ascii="AngsanaUPC" w:hAnsi="AngsanaUPC" w:cs="AngsanaUPC"/>
        </w:rPr>
      </w:pPr>
      <w:r>
        <w:rPr>
          <w:rFonts w:ascii="AngsanaUPC" w:eastAsia="Cordia New" w:hAnsi="AngsanaUPC" w:cs="AngsanaUPC" w:hint="cs"/>
          <w:b/>
          <w:bCs/>
          <w:cs/>
        </w:rPr>
        <w:tab/>
      </w:r>
      <w:r w:rsidR="001F07FF" w:rsidRPr="0054065F">
        <w:rPr>
          <w:rFonts w:ascii="AngsanaUPC" w:hAnsi="AngsanaUPC" w:cs="AngsanaUPC"/>
          <w:cs/>
        </w:rPr>
        <w:t>การวิจัยครั้งนี้เป็นการศึกษารูปแบบการจัดการ</w:t>
      </w:r>
      <w:proofErr w:type="spellStart"/>
      <w:r w:rsidR="001F07FF" w:rsidRPr="0054065F">
        <w:rPr>
          <w:rFonts w:ascii="AngsanaUPC" w:hAnsi="AngsanaUPC" w:cs="AngsanaUPC"/>
          <w:cs/>
        </w:rPr>
        <w:t>โล</w:t>
      </w:r>
      <w:proofErr w:type="spellEnd"/>
      <w:r w:rsidR="001F07FF" w:rsidRPr="0054065F">
        <w:rPr>
          <w:rFonts w:ascii="AngsanaUPC" w:hAnsi="AngsanaUPC" w:cs="AngsanaUPC"/>
          <w:cs/>
        </w:rPr>
        <w:t>จิ</w:t>
      </w:r>
      <w:proofErr w:type="spellStart"/>
      <w:r w:rsidR="001F07FF" w:rsidRPr="0054065F">
        <w:rPr>
          <w:rFonts w:ascii="AngsanaUPC" w:hAnsi="AngsanaUPC" w:cs="AngsanaUPC"/>
          <w:cs/>
        </w:rPr>
        <w:t>สติกส์</w:t>
      </w:r>
      <w:proofErr w:type="spellEnd"/>
      <w:r w:rsidR="001F07FF" w:rsidRPr="0054065F">
        <w:rPr>
          <w:rFonts w:ascii="AngsanaUPC" w:hAnsi="AngsanaUPC" w:cs="AngsanaUPC"/>
          <w:cs/>
        </w:rPr>
        <w:t>เพื่อสร้างความได้เปรียบใ</w:t>
      </w:r>
      <w:r w:rsidR="003D43BB" w:rsidRPr="0054065F">
        <w:rPr>
          <w:rFonts w:ascii="AngsanaUPC" w:hAnsi="AngsanaUPC" w:cs="AngsanaUPC"/>
          <w:cs/>
        </w:rPr>
        <w:t>นการแข่งขัน</w:t>
      </w:r>
      <w:r w:rsidR="003D43BB" w:rsidRPr="0096150E">
        <w:rPr>
          <w:rFonts w:ascii="AngsanaUPC" w:hAnsi="AngsanaUPC" w:cs="AngsanaUPC"/>
          <w:cs/>
        </w:rPr>
        <w:t>ของอุตสาหกรรมยานยนต์</w:t>
      </w:r>
      <w:r w:rsidR="001F07FF" w:rsidRPr="0096150E">
        <w:rPr>
          <w:rFonts w:ascii="AngsanaUPC" w:hAnsi="AngsanaUPC" w:cs="AngsanaUPC"/>
          <w:cs/>
        </w:rPr>
        <w:t>และชิ้นส่วนยานยนต์ในประเทศไทย</w:t>
      </w:r>
      <w:r w:rsidR="001F07FF" w:rsidRPr="0096150E">
        <w:rPr>
          <w:rFonts w:ascii="AngsanaUPC" w:hAnsi="AngsanaUPC" w:cs="AngsanaUPC"/>
        </w:rPr>
        <w:t xml:space="preserve"> </w:t>
      </w:r>
      <w:r w:rsidR="001F07FF" w:rsidRPr="0096150E">
        <w:rPr>
          <w:rFonts w:ascii="AngsanaUPC" w:hAnsi="AngsanaUPC" w:cs="AngsanaUPC"/>
          <w:cs/>
        </w:rPr>
        <w:t>เพื่อนำผลการวิเคราะห์มาพัฒนารูปแบบการจัดการ</w:t>
      </w:r>
      <w:proofErr w:type="spellStart"/>
      <w:r w:rsidR="001F07FF" w:rsidRPr="0096150E">
        <w:rPr>
          <w:rFonts w:ascii="AngsanaUPC" w:hAnsi="AngsanaUPC" w:cs="AngsanaUPC"/>
          <w:cs/>
        </w:rPr>
        <w:t>โล</w:t>
      </w:r>
      <w:proofErr w:type="spellEnd"/>
      <w:r w:rsidR="001F07FF" w:rsidRPr="0096150E">
        <w:rPr>
          <w:rFonts w:ascii="AngsanaUPC" w:hAnsi="AngsanaUPC" w:cs="AngsanaUPC"/>
          <w:cs/>
        </w:rPr>
        <w:t>จิ</w:t>
      </w:r>
      <w:proofErr w:type="spellStart"/>
      <w:r w:rsidR="001F07FF" w:rsidRPr="0096150E">
        <w:rPr>
          <w:rFonts w:ascii="AngsanaUPC" w:hAnsi="AngsanaUPC" w:cs="AngsanaUPC"/>
          <w:cs/>
        </w:rPr>
        <w:t>สติกส์</w:t>
      </w:r>
      <w:proofErr w:type="spellEnd"/>
      <w:r w:rsidR="001F07FF" w:rsidRPr="0096150E">
        <w:rPr>
          <w:rFonts w:ascii="AngsanaUPC" w:hAnsi="AngsanaUPC" w:cs="AngsanaUPC"/>
          <w:cs/>
        </w:rPr>
        <w:t>เพื่อสร้างความได้เปรียบใ</w:t>
      </w:r>
      <w:r w:rsidR="003D43BB" w:rsidRPr="0096150E">
        <w:rPr>
          <w:rFonts w:ascii="AngsanaUPC" w:hAnsi="AngsanaUPC" w:cs="AngsanaUPC"/>
          <w:cs/>
        </w:rPr>
        <w:t>นการแข่งขันของอุตสาหกรรมยานยนต์</w:t>
      </w:r>
      <w:r w:rsidR="001F07FF" w:rsidRPr="0096150E">
        <w:rPr>
          <w:rFonts w:ascii="AngsanaUPC" w:hAnsi="AngsanaUPC" w:cs="AngsanaUPC"/>
          <w:cs/>
        </w:rPr>
        <w:t xml:space="preserve">และชิ้นส่วนยานยนต์ในประเทศไทย โดยใช้ระเบียบวิธีการวิจัยแบบผสานวิธี </w:t>
      </w:r>
      <w:r w:rsidR="001F07FF" w:rsidRPr="0096150E">
        <w:rPr>
          <w:rFonts w:ascii="AngsanaUPC" w:hAnsi="AngsanaUPC" w:cs="AngsanaUPC"/>
        </w:rPr>
        <w:t xml:space="preserve">(Mixed </w:t>
      </w:r>
      <w:r w:rsidR="001F07FF" w:rsidRPr="0054065F">
        <w:rPr>
          <w:rFonts w:ascii="AngsanaUPC" w:hAnsi="AngsanaUPC" w:cs="AngsanaUPC"/>
          <w:spacing w:val="-4"/>
        </w:rPr>
        <w:t xml:space="preserve">Method Research Design) </w:t>
      </w:r>
      <w:r w:rsidR="00D656C3" w:rsidRPr="0054065F">
        <w:rPr>
          <w:rFonts w:ascii="AngsanaUPC" w:hAnsi="AngsanaUPC" w:cs="AngsanaUPC"/>
          <w:spacing w:val="-4"/>
          <w:cs/>
        </w:rPr>
        <w:t>ประกอบด้วยการศึกษาเชิงคุณ</w:t>
      </w:r>
      <w:r w:rsidR="001F07FF" w:rsidRPr="0054065F">
        <w:rPr>
          <w:rFonts w:ascii="AngsanaUPC" w:hAnsi="AngsanaUPC" w:cs="AngsanaUPC"/>
          <w:spacing w:val="-4"/>
          <w:cs/>
        </w:rPr>
        <w:t>ภาพและการศึกษาเชิงปริมาณ โดยม</w:t>
      </w:r>
      <w:r w:rsidR="00D34C14" w:rsidRPr="0054065F">
        <w:rPr>
          <w:rFonts w:ascii="AngsanaUPC" w:hAnsi="AngsanaUPC" w:cs="AngsanaUPC"/>
          <w:spacing w:val="-4"/>
          <w:cs/>
        </w:rPr>
        <w:t>ี</w:t>
      </w:r>
      <w:r w:rsidR="00F47680" w:rsidRPr="0054065F">
        <w:rPr>
          <w:rFonts w:ascii="AngsanaUPC" w:hAnsi="AngsanaUPC" w:cs="AngsanaUPC"/>
          <w:spacing w:val="-4"/>
          <w:cs/>
        </w:rPr>
        <w:t>วิธี</w:t>
      </w:r>
      <w:r w:rsidR="0054065F">
        <w:rPr>
          <w:rFonts w:ascii="AngsanaUPC" w:hAnsi="AngsanaUPC" w:cs="AngsanaUPC" w:hint="cs"/>
          <w:cs/>
        </w:rPr>
        <w:t xml:space="preserve"> </w:t>
      </w:r>
      <w:r w:rsidR="00D34C14" w:rsidRPr="0054065F">
        <w:rPr>
          <w:rFonts w:ascii="AngsanaUPC" w:hAnsi="AngsanaUPC" w:cs="AngsanaUPC"/>
          <w:cs/>
        </w:rPr>
        <w:t>ดำเนินการวิจัย คือ</w:t>
      </w:r>
      <w:r w:rsidR="001F07FF" w:rsidRPr="0054065F">
        <w:rPr>
          <w:rFonts w:ascii="AngsanaUPC" w:hAnsi="AngsanaUPC" w:cs="AngsanaUPC"/>
          <w:cs/>
        </w:rPr>
        <w:t xml:space="preserve"> ระเบียบวิธีวิจัย หน่วยที่ใช้ในการวิจัย </w:t>
      </w:r>
      <w:r w:rsidR="00D34C14" w:rsidRPr="0054065F">
        <w:rPr>
          <w:rFonts w:ascii="AngsanaUPC" w:hAnsi="AngsanaUPC" w:cs="AngsanaUPC"/>
          <w:cs/>
        </w:rPr>
        <w:t>และ</w:t>
      </w:r>
      <w:r w:rsidR="001F07FF" w:rsidRPr="0054065F">
        <w:rPr>
          <w:rFonts w:ascii="AngsanaUPC" w:hAnsi="AngsanaUPC" w:cs="AngsanaUPC"/>
          <w:cs/>
        </w:rPr>
        <w:t>ขั้นตอน</w:t>
      </w:r>
      <w:r w:rsidR="000B534A" w:rsidRPr="0054065F">
        <w:rPr>
          <w:rFonts w:ascii="AngsanaUPC" w:hAnsi="AngsanaUPC" w:cs="AngsanaUPC"/>
          <w:cs/>
        </w:rPr>
        <w:t>วิธีดำเนิน</w:t>
      </w:r>
      <w:r w:rsidR="001F07FF" w:rsidRPr="0054065F">
        <w:rPr>
          <w:rFonts w:ascii="AngsanaUPC" w:hAnsi="AngsanaUPC" w:cs="AngsanaUPC"/>
          <w:cs/>
        </w:rPr>
        <w:t>การวิจัย</w:t>
      </w:r>
      <w:r w:rsidR="00D34C14" w:rsidRPr="0054065F">
        <w:rPr>
          <w:rFonts w:ascii="AngsanaUPC" w:hAnsi="AngsanaUPC" w:cs="AngsanaUPC"/>
          <w:cs/>
        </w:rPr>
        <w:t xml:space="preserve"> </w:t>
      </w:r>
      <w:r w:rsidR="00D34C14" w:rsidRPr="0054065F">
        <w:rPr>
          <w:rFonts w:ascii="AngsanaUPC" w:hAnsi="AngsanaUPC" w:cs="AngsanaUPC"/>
          <w:spacing w:val="-4"/>
          <w:cs/>
        </w:rPr>
        <w:t>ประกอบด้วย วิธีวิจัย แหล่งข้อมูล</w:t>
      </w:r>
      <w:r w:rsidR="001F07FF" w:rsidRPr="0054065F">
        <w:rPr>
          <w:rFonts w:ascii="AngsanaUPC" w:hAnsi="AngsanaUPC" w:cs="AngsanaUPC"/>
          <w:spacing w:val="-4"/>
          <w:cs/>
        </w:rPr>
        <w:t xml:space="preserve"> เครื่องมือที่ใช้ในการวิจัย </w:t>
      </w:r>
      <w:r w:rsidR="00D34C14" w:rsidRPr="0054065F">
        <w:rPr>
          <w:rFonts w:ascii="AngsanaUPC" w:hAnsi="AngsanaUPC" w:cs="AngsanaUPC"/>
          <w:spacing w:val="-4"/>
          <w:cs/>
        </w:rPr>
        <w:t>การตรวจสอบคุณภาพของเครื่องมือ</w:t>
      </w:r>
      <w:r w:rsidR="0054065F">
        <w:rPr>
          <w:rFonts w:ascii="AngsanaUPC" w:hAnsi="AngsanaUPC" w:cs="AngsanaUPC" w:hint="cs"/>
          <w:cs/>
        </w:rPr>
        <w:t xml:space="preserve"> </w:t>
      </w:r>
      <w:r w:rsidR="00D34C14" w:rsidRPr="0054065F">
        <w:rPr>
          <w:rFonts w:ascii="AngsanaUPC" w:hAnsi="AngsanaUPC" w:cs="AngsanaUPC"/>
          <w:cs/>
        </w:rPr>
        <w:t xml:space="preserve">วิจัย </w:t>
      </w:r>
      <w:r w:rsidR="001F07FF" w:rsidRPr="0054065F">
        <w:rPr>
          <w:rFonts w:ascii="AngsanaUPC" w:hAnsi="AngsanaUPC" w:cs="AngsanaUPC"/>
          <w:cs/>
        </w:rPr>
        <w:t xml:space="preserve">การเก็บข้อมูล </w:t>
      </w:r>
      <w:r w:rsidR="003B7EB8" w:rsidRPr="0054065F">
        <w:rPr>
          <w:rFonts w:ascii="AngsanaUPC" w:hAnsi="AngsanaUPC" w:cs="AngsanaUPC"/>
          <w:cs/>
        </w:rPr>
        <w:t>และวิธีการวิเคราะห์</w:t>
      </w:r>
      <w:r w:rsidRPr="0054065F">
        <w:rPr>
          <w:rFonts w:ascii="AngsanaUPC" w:hAnsi="AngsanaUPC" w:cs="AngsanaUPC" w:hint="cs"/>
          <w:cs/>
        </w:rPr>
        <w:t xml:space="preserve"> </w:t>
      </w:r>
      <w:r w:rsidR="003B7EB8" w:rsidRPr="0054065F">
        <w:rPr>
          <w:rFonts w:ascii="AngsanaUPC" w:hAnsi="AngsanaUPC" w:cs="AngsanaUPC"/>
          <w:cs/>
        </w:rPr>
        <w:t xml:space="preserve">ข้อมูล </w:t>
      </w:r>
      <w:r w:rsidR="00F47680" w:rsidRPr="0054065F">
        <w:rPr>
          <w:rFonts w:ascii="AngsanaUPC" w:hAnsi="AngsanaUPC" w:cs="AngsanaUPC"/>
          <w:cs/>
        </w:rPr>
        <w:t xml:space="preserve">ซึ่งมีรายละเอียด </w:t>
      </w:r>
      <w:r w:rsidR="003B7EB8" w:rsidRPr="0054065F">
        <w:rPr>
          <w:rFonts w:ascii="AngsanaUPC" w:hAnsi="AngsanaUPC" w:cs="AngsanaUPC"/>
          <w:cs/>
        </w:rPr>
        <w:t>ดังนี้</w:t>
      </w:r>
    </w:p>
    <w:p w:rsidR="003B7EB8" w:rsidRPr="0096150E" w:rsidRDefault="003B7EB8" w:rsidP="00FB0E90">
      <w:pPr>
        <w:tabs>
          <w:tab w:val="left" w:pos="576"/>
        </w:tabs>
        <w:rPr>
          <w:rFonts w:ascii="AngsanaUPC" w:hAnsi="AngsanaUPC" w:cs="AngsanaUPC"/>
          <w:sz w:val="32"/>
          <w:szCs w:val="32"/>
        </w:rPr>
      </w:pPr>
    </w:p>
    <w:p w:rsidR="003B7EB8" w:rsidRPr="0096150E" w:rsidRDefault="00540399" w:rsidP="00FB0E90">
      <w:pPr>
        <w:tabs>
          <w:tab w:val="left" w:pos="576"/>
        </w:tabs>
        <w:rPr>
          <w:rFonts w:ascii="AngsanaUPC" w:hAnsi="AngsanaUPC" w:cs="AngsanaUPC"/>
          <w:b/>
          <w:bCs/>
          <w:sz w:val="36"/>
          <w:szCs w:val="36"/>
        </w:rPr>
      </w:pPr>
      <w:r w:rsidRPr="0096150E">
        <w:rPr>
          <w:rFonts w:ascii="AngsanaUPC" w:hAnsi="AngsanaUPC" w:cs="AngsanaUPC"/>
          <w:b/>
          <w:bCs/>
          <w:sz w:val="36"/>
          <w:szCs w:val="36"/>
        </w:rPr>
        <w:t>3.1</w:t>
      </w:r>
      <w:r w:rsidR="0096150E" w:rsidRPr="0096150E">
        <w:rPr>
          <w:rFonts w:ascii="AngsanaUPC" w:hAnsi="AngsanaUPC" w:cs="AngsanaUPC"/>
          <w:b/>
          <w:bCs/>
          <w:sz w:val="36"/>
          <w:szCs w:val="36"/>
        </w:rPr>
        <w:tab/>
      </w:r>
      <w:r w:rsidR="003B7EB8" w:rsidRPr="0096150E">
        <w:rPr>
          <w:rFonts w:ascii="AngsanaUPC" w:hAnsi="AngsanaUPC" w:cs="AngsanaUPC"/>
          <w:b/>
          <w:bCs/>
          <w:sz w:val="36"/>
          <w:szCs w:val="36"/>
          <w:cs/>
        </w:rPr>
        <w:t>ระเบียบวิธีวิจัย</w:t>
      </w:r>
    </w:p>
    <w:p w:rsidR="0096150E" w:rsidRDefault="0096150E" w:rsidP="00FB0E90">
      <w:pPr>
        <w:tabs>
          <w:tab w:val="left" w:pos="576"/>
        </w:tabs>
        <w:rPr>
          <w:rFonts w:ascii="AngsanaUPC" w:hAnsi="AngsanaUPC" w:cs="AngsanaUPC"/>
          <w:sz w:val="32"/>
          <w:szCs w:val="32"/>
        </w:rPr>
      </w:pPr>
    </w:p>
    <w:p w:rsidR="00F8788C" w:rsidRPr="0096150E" w:rsidRDefault="0096150E" w:rsidP="00FB0E90">
      <w:pPr>
        <w:tabs>
          <w:tab w:val="left" w:pos="576"/>
        </w:tabs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D656C3" w:rsidRPr="0096150E">
        <w:rPr>
          <w:rFonts w:ascii="AngsanaUPC" w:hAnsi="AngsanaUPC" w:cs="AngsanaUPC"/>
          <w:sz w:val="32"/>
          <w:szCs w:val="32"/>
          <w:cs/>
        </w:rPr>
        <w:t xml:space="preserve">การวิจัยครั้งนี้ใช้ระเบียบวิธีการวิจัยแบบผสานวิธี </w:t>
      </w:r>
      <w:r w:rsidR="00D656C3" w:rsidRPr="0096150E">
        <w:rPr>
          <w:rFonts w:ascii="AngsanaUPC" w:hAnsi="AngsanaUPC" w:cs="AngsanaUPC"/>
          <w:sz w:val="32"/>
          <w:szCs w:val="32"/>
        </w:rPr>
        <w:t xml:space="preserve">(Mixed Method Research Design) </w:t>
      </w:r>
      <w:r w:rsidR="00D656C3" w:rsidRPr="0054065F">
        <w:rPr>
          <w:rFonts w:ascii="AngsanaUPC" w:hAnsi="AngsanaUPC" w:cs="AngsanaUPC"/>
          <w:spacing w:val="-4"/>
          <w:sz w:val="32"/>
          <w:szCs w:val="32"/>
          <w:cs/>
        </w:rPr>
        <w:t>ประกอบด้วย</w:t>
      </w:r>
      <w:r w:rsidR="0054065F" w:rsidRPr="0054065F">
        <w:rPr>
          <w:rFonts w:ascii="AngsanaUPC" w:hAnsi="AngsanaUPC" w:cs="AngsanaUPC" w:hint="cs"/>
          <w:spacing w:val="-4"/>
          <w:sz w:val="32"/>
          <w:szCs w:val="32"/>
          <w:cs/>
        </w:rPr>
        <w:t xml:space="preserve"> </w:t>
      </w:r>
      <w:r w:rsidR="00D656C3" w:rsidRPr="0054065F">
        <w:rPr>
          <w:rFonts w:ascii="AngsanaUPC" w:hAnsi="AngsanaUPC" w:cs="AngsanaUPC"/>
          <w:spacing w:val="-4"/>
          <w:sz w:val="32"/>
          <w:szCs w:val="32"/>
          <w:cs/>
        </w:rPr>
        <w:t>การศึกษาเชิงคุณภาพและการศึกษาเชิงปริมาณ</w:t>
      </w:r>
      <w:r w:rsidR="00F8788C" w:rsidRPr="0054065F">
        <w:rPr>
          <w:rFonts w:ascii="AngsanaUPC" w:hAnsi="AngsanaUPC" w:cs="AngsanaUPC"/>
          <w:spacing w:val="-4"/>
          <w:sz w:val="32"/>
          <w:szCs w:val="32"/>
          <w:cs/>
        </w:rPr>
        <w:t xml:space="preserve"> ในรูปแบบระเบียบวิธีวิจัยที่เกิดขึ้น</w:t>
      </w:r>
      <w:r w:rsidR="00F8788C" w:rsidRPr="0096150E">
        <w:rPr>
          <w:rFonts w:ascii="AngsanaUPC" w:hAnsi="AngsanaUPC" w:cs="AngsanaUPC"/>
          <w:sz w:val="32"/>
          <w:szCs w:val="32"/>
          <w:cs/>
        </w:rPr>
        <w:t>โดยผู้วิจัยทำการศึกษาวิจัยจากทบทวนวรรณกรรมที่เกี่ยวข้องกับรูปแบบการจัดการ</w:t>
      </w:r>
      <w:proofErr w:type="spellStart"/>
      <w:r w:rsidR="00F8788C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F8788C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F8788C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F8788C" w:rsidRPr="0096150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</w:t>
      </w:r>
      <w:r w:rsidR="003D43BB" w:rsidRPr="0096150E">
        <w:rPr>
          <w:rFonts w:ascii="AngsanaUPC" w:hAnsi="AngsanaUPC" w:cs="AngsanaUPC"/>
          <w:sz w:val="32"/>
          <w:szCs w:val="32"/>
          <w:cs/>
        </w:rPr>
        <w:t>ขันของอุตสาหกรรมยานยนต์</w:t>
      </w:r>
      <w:r w:rsidR="00F8788C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 เพื่อทบทวนองค์ความรู้ที่เกี่ยวข้องกับเรื่องที่จะศึกษาทั้งหมด โดยองค์ความรู้ที่เกี่ยวข้องกับการจัดการ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proofErr w:type="spellStart"/>
      <w:r w:rsidR="00F8788C" w:rsidRPr="0096150E">
        <w:rPr>
          <w:rFonts w:ascii="AngsanaUPC" w:hAnsi="AngsanaUPC" w:cs="AngsanaUPC"/>
          <w:spacing w:val="-4"/>
          <w:sz w:val="32"/>
          <w:szCs w:val="32"/>
          <w:cs/>
        </w:rPr>
        <w:t>โล</w:t>
      </w:r>
      <w:proofErr w:type="spellEnd"/>
      <w:r w:rsidR="00F8788C" w:rsidRPr="0096150E">
        <w:rPr>
          <w:rFonts w:ascii="AngsanaUPC" w:hAnsi="AngsanaUPC" w:cs="AngsanaUPC"/>
          <w:spacing w:val="-4"/>
          <w:sz w:val="32"/>
          <w:szCs w:val="32"/>
          <w:cs/>
        </w:rPr>
        <w:t>จิ</w:t>
      </w:r>
      <w:proofErr w:type="spellStart"/>
      <w:r w:rsidR="00F8788C" w:rsidRPr="0096150E">
        <w:rPr>
          <w:rFonts w:ascii="AngsanaUPC" w:hAnsi="AngsanaUPC" w:cs="AngsanaUPC"/>
          <w:spacing w:val="-4"/>
          <w:sz w:val="32"/>
          <w:szCs w:val="32"/>
          <w:cs/>
        </w:rPr>
        <w:t>สติกส์</w:t>
      </w:r>
      <w:proofErr w:type="spellEnd"/>
      <w:r w:rsidR="00F8788C" w:rsidRPr="0096150E">
        <w:rPr>
          <w:rFonts w:ascii="AngsanaUPC" w:hAnsi="AngsanaUPC" w:cs="AngsanaUPC"/>
          <w:spacing w:val="-4"/>
          <w:sz w:val="32"/>
          <w:szCs w:val="32"/>
          <w:cs/>
        </w:rPr>
        <w:t xml:space="preserve"> (</w:t>
      </w:r>
      <w:r w:rsidR="00F8788C" w:rsidRPr="0096150E">
        <w:rPr>
          <w:rFonts w:ascii="AngsanaUPC" w:hAnsi="AngsanaUPC" w:cs="AngsanaUPC"/>
          <w:spacing w:val="-4"/>
          <w:sz w:val="32"/>
          <w:szCs w:val="32"/>
        </w:rPr>
        <w:t xml:space="preserve">Logistics Management) </w:t>
      </w:r>
      <w:r w:rsidR="00F8788C" w:rsidRPr="0096150E">
        <w:rPr>
          <w:rFonts w:ascii="AngsanaUPC" w:hAnsi="AngsanaUPC" w:cs="AngsanaUPC"/>
          <w:spacing w:val="-4"/>
          <w:sz w:val="32"/>
          <w:szCs w:val="32"/>
          <w:cs/>
        </w:rPr>
        <w:t>ประกอบด้วย</w:t>
      </w:r>
      <w:r w:rsidRPr="0096150E">
        <w:rPr>
          <w:rFonts w:ascii="AngsanaUPC" w:hAnsi="AngsanaUPC" w:cs="AngsanaUPC" w:hint="cs"/>
          <w:spacing w:val="-4"/>
          <w:sz w:val="32"/>
          <w:szCs w:val="32"/>
          <w:cs/>
        </w:rPr>
        <w:t xml:space="preserve"> </w:t>
      </w:r>
      <w:r w:rsidR="00F8788C" w:rsidRPr="0096150E">
        <w:rPr>
          <w:rFonts w:ascii="AngsanaUPC" w:hAnsi="AngsanaUPC" w:cs="AngsanaUPC"/>
          <w:spacing w:val="-4"/>
          <w:sz w:val="32"/>
          <w:szCs w:val="32"/>
          <w:cs/>
        </w:rPr>
        <w:t>การพยากรณ์ความต้องการ (</w:t>
      </w:r>
      <w:r w:rsidR="00F8788C" w:rsidRPr="0096150E">
        <w:rPr>
          <w:rFonts w:ascii="AngsanaUPC" w:hAnsi="AngsanaUPC" w:cs="AngsanaUPC"/>
          <w:spacing w:val="-4"/>
          <w:sz w:val="32"/>
          <w:szCs w:val="32"/>
        </w:rPr>
        <w:t>Demand Forecasting)</w:t>
      </w:r>
      <w:r w:rsidR="00F8788C" w:rsidRPr="0096150E">
        <w:rPr>
          <w:rFonts w:ascii="AngsanaUPC" w:hAnsi="AngsanaUPC" w:cs="AngsanaUPC"/>
          <w:sz w:val="32"/>
          <w:szCs w:val="32"/>
          <w:cs/>
        </w:rPr>
        <w:t xml:space="preserve"> การจัดซื้อ (</w:t>
      </w:r>
      <w:r w:rsidR="00F8788C" w:rsidRPr="0096150E">
        <w:rPr>
          <w:rFonts w:ascii="AngsanaUPC" w:hAnsi="AngsanaUPC" w:cs="AngsanaUPC"/>
          <w:sz w:val="32"/>
          <w:szCs w:val="32"/>
        </w:rPr>
        <w:t xml:space="preserve">Purchasing) </w:t>
      </w:r>
      <w:r w:rsidR="00F8788C" w:rsidRPr="0096150E">
        <w:rPr>
          <w:rFonts w:ascii="AngsanaUPC" w:hAnsi="AngsanaUPC" w:cs="AngsanaUPC"/>
          <w:sz w:val="32"/>
          <w:szCs w:val="32"/>
          <w:cs/>
        </w:rPr>
        <w:t>การจัดการเครื่องมืออุปกรณ์ (</w:t>
      </w:r>
      <w:r w:rsidR="00F8788C" w:rsidRPr="0096150E">
        <w:rPr>
          <w:rFonts w:ascii="AngsanaUPC" w:hAnsi="AngsanaUPC" w:cs="AngsanaUPC"/>
          <w:sz w:val="32"/>
          <w:szCs w:val="32"/>
        </w:rPr>
        <w:t xml:space="preserve">Facility Management) </w:t>
      </w:r>
      <w:r w:rsidR="00F8788C" w:rsidRPr="0096150E">
        <w:rPr>
          <w:rFonts w:ascii="AngsanaUPC" w:hAnsi="AngsanaUPC" w:cs="AngsanaUPC"/>
          <w:sz w:val="32"/>
          <w:szCs w:val="32"/>
          <w:cs/>
        </w:rPr>
        <w:t>การจัดการสารสนเทศ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proofErr w:type="spellStart"/>
      <w:r w:rsidR="00F8788C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F8788C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F8788C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F8788C" w:rsidRPr="0096150E">
        <w:rPr>
          <w:rFonts w:ascii="AngsanaUPC" w:hAnsi="AngsanaUPC" w:cs="AngsanaUPC"/>
          <w:sz w:val="32"/>
          <w:szCs w:val="32"/>
          <w:cs/>
        </w:rPr>
        <w:t xml:space="preserve"> (</w:t>
      </w:r>
      <w:r w:rsidR="00F8788C" w:rsidRPr="0096150E">
        <w:rPr>
          <w:rFonts w:ascii="AngsanaUPC" w:hAnsi="AngsanaUPC" w:cs="AngsanaUPC"/>
          <w:sz w:val="32"/>
          <w:szCs w:val="32"/>
        </w:rPr>
        <w:t xml:space="preserve">Logistic Information) </w:t>
      </w:r>
      <w:r w:rsidR="00F8788C" w:rsidRPr="0096150E">
        <w:rPr>
          <w:rFonts w:ascii="AngsanaUPC" w:hAnsi="AngsanaUPC" w:cs="AngsanaUPC"/>
          <w:sz w:val="32"/>
          <w:szCs w:val="32"/>
          <w:cs/>
        </w:rPr>
        <w:t>การจัดคลังสินค้า (</w:t>
      </w:r>
      <w:r w:rsidR="00F8788C" w:rsidRPr="0096150E">
        <w:rPr>
          <w:rFonts w:ascii="AngsanaUPC" w:hAnsi="AngsanaUPC" w:cs="AngsanaUPC"/>
          <w:sz w:val="32"/>
          <w:szCs w:val="32"/>
        </w:rPr>
        <w:t xml:space="preserve">Warehousing) </w:t>
      </w:r>
      <w:r w:rsidR="00F8788C" w:rsidRPr="0096150E">
        <w:rPr>
          <w:rFonts w:ascii="AngsanaUPC" w:hAnsi="AngsanaUPC" w:cs="AngsanaUPC"/>
          <w:sz w:val="32"/>
          <w:szCs w:val="32"/>
          <w:cs/>
        </w:rPr>
        <w:t>การเคลื่อนย้ายพัสดุ (</w:t>
      </w:r>
      <w:r w:rsidR="00F8788C" w:rsidRPr="0096150E">
        <w:rPr>
          <w:rFonts w:ascii="AngsanaUPC" w:hAnsi="AngsanaUPC" w:cs="AngsanaUPC"/>
          <w:sz w:val="32"/>
          <w:szCs w:val="32"/>
        </w:rPr>
        <w:t>Materials Handling)</w:t>
      </w:r>
      <w:r w:rsidR="00F8788C" w:rsidRPr="0096150E">
        <w:rPr>
          <w:rFonts w:ascii="AngsanaUPC" w:hAnsi="AngsanaUPC" w:cs="AngsanaUPC"/>
          <w:sz w:val="32"/>
          <w:szCs w:val="32"/>
          <w:cs/>
        </w:rPr>
        <w:t xml:space="preserve"> การจัดการบรรจุภัณฑ์ (</w:t>
      </w:r>
      <w:r w:rsidR="00F8788C" w:rsidRPr="0096150E">
        <w:rPr>
          <w:rFonts w:ascii="AngsanaUPC" w:hAnsi="AngsanaUPC" w:cs="AngsanaUPC"/>
          <w:sz w:val="32"/>
          <w:szCs w:val="32"/>
        </w:rPr>
        <w:t xml:space="preserve">Packaging </w:t>
      </w:r>
      <w:r w:rsidR="00F8788C" w:rsidRPr="0054065F">
        <w:rPr>
          <w:rFonts w:ascii="AngsanaUPC" w:hAnsi="AngsanaUPC" w:cs="AngsanaUPC"/>
          <w:spacing w:val="-4"/>
          <w:sz w:val="32"/>
          <w:szCs w:val="32"/>
        </w:rPr>
        <w:t xml:space="preserve">Management) </w:t>
      </w:r>
      <w:r w:rsidR="00F8788C" w:rsidRPr="0054065F">
        <w:rPr>
          <w:rFonts w:ascii="AngsanaUPC" w:hAnsi="AngsanaUPC" w:cs="AngsanaUPC"/>
          <w:spacing w:val="-4"/>
          <w:sz w:val="32"/>
          <w:szCs w:val="32"/>
          <w:cs/>
        </w:rPr>
        <w:t>การบริหารสินค้าคงคลัง (</w:t>
      </w:r>
      <w:r w:rsidR="00F8788C" w:rsidRPr="0054065F">
        <w:rPr>
          <w:rFonts w:ascii="AngsanaUPC" w:hAnsi="AngsanaUPC" w:cs="AngsanaUPC"/>
          <w:spacing w:val="-4"/>
          <w:sz w:val="32"/>
          <w:szCs w:val="32"/>
        </w:rPr>
        <w:t xml:space="preserve">Inventory Management) </w:t>
      </w:r>
      <w:r w:rsidR="00F8788C" w:rsidRPr="0054065F">
        <w:rPr>
          <w:rFonts w:ascii="AngsanaUPC" w:hAnsi="AngsanaUPC" w:cs="AngsanaUPC"/>
          <w:spacing w:val="-4"/>
          <w:sz w:val="32"/>
          <w:szCs w:val="32"/>
          <w:cs/>
        </w:rPr>
        <w:t>การดำเนินการคำสั่งซื้อ (</w:t>
      </w:r>
      <w:r w:rsidR="00F8788C" w:rsidRPr="0054065F">
        <w:rPr>
          <w:rFonts w:ascii="AngsanaUPC" w:hAnsi="AngsanaUPC" w:cs="AngsanaUPC"/>
          <w:spacing w:val="-4"/>
          <w:sz w:val="32"/>
          <w:szCs w:val="32"/>
        </w:rPr>
        <w:t>Order</w:t>
      </w:r>
      <w:r w:rsidR="00F8788C" w:rsidRPr="0096150E">
        <w:rPr>
          <w:rFonts w:ascii="AngsanaUPC" w:hAnsi="AngsanaUPC" w:cs="AngsanaUPC"/>
          <w:sz w:val="32"/>
          <w:szCs w:val="32"/>
        </w:rPr>
        <w:t xml:space="preserve"> Processing) </w:t>
      </w:r>
      <w:r w:rsidR="00F8788C" w:rsidRPr="0096150E">
        <w:rPr>
          <w:rFonts w:ascii="AngsanaUPC" w:hAnsi="AngsanaUPC" w:cs="AngsanaUPC"/>
          <w:sz w:val="32"/>
          <w:szCs w:val="32"/>
          <w:cs/>
        </w:rPr>
        <w:t>การขนส่ง (</w:t>
      </w:r>
      <w:r w:rsidR="00F8788C" w:rsidRPr="0096150E">
        <w:rPr>
          <w:rFonts w:ascii="AngsanaUPC" w:hAnsi="AngsanaUPC" w:cs="AngsanaUPC"/>
          <w:sz w:val="32"/>
          <w:szCs w:val="32"/>
        </w:rPr>
        <w:t xml:space="preserve">Transportation) </w:t>
      </w:r>
      <w:r w:rsidR="00F8788C" w:rsidRPr="0096150E">
        <w:rPr>
          <w:rFonts w:ascii="AngsanaUPC" w:hAnsi="AngsanaUPC" w:cs="AngsanaUPC"/>
          <w:sz w:val="32"/>
          <w:szCs w:val="32"/>
          <w:cs/>
        </w:rPr>
        <w:t>และ การบริการลูกค้า (</w:t>
      </w:r>
      <w:r w:rsidR="00F8788C" w:rsidRPr="0096150E">
        <w:rPr>
          <w:rFonts w:ascii="AngsanaUPC" w:hAnsi="AngsanaUPC" w:cs="AngsanaUPC"/>
          <w:sz w:val="32"/>
          <w:szCs w:val="32"/>
        </w:rPr>
        <w:t>Customer Service)</w:t>
      </w:r>
      <w:r w:rsidR="00F8788C" w:rsidRPr="0096150E">
        <w:rPr>
          <w:rFonts w:ascii="AngsanaUPC" w:hAnsi="AngsanaUPC" w:cs="AngsanaUPC"/>
          <w:sz w:val="32"/>
          <w:szCs w:val="32"/>
          <w:cs/>
        </w:rPr>
        <w:t xml:space="preserve"> รวมทั้งองค์</w:t>
      </w:r>
      <w:r w:rsidR="00F8788C" w:rsidRPr="0054065F">
        <w:rPr>
          <w:rFonts w:ascii="AngsanaUPC" w:hAnsi="AngsanaUPC" w:cs="AngsanaUPC"/>
          <w:spacing w:val="-4"/>
          <w:sz w:val="32"/>
          <w:szCs w:val="32"/>
          <w:cs/>
        </w:rPr>
        <w:t>ความรู้ที่เกี่ยวข้องกับความได้เปรียบในการแข่งขัน</w:t>
      </w:r>
      <w:r w:rsidR="00F8788C" w:rsidRPr="0054065F">
        <w:rPr>
          <w:rFonts w:ascii="AngsanaUPC" w:hAnsi="AngsanaUPC" w:cs="AngsanaUPC"/>
          <w:spacing w:val="-4"/>
          <w:sz w:val="32"/>
          <w:szCs w:val="32"/>
        </w:rPr>
        <w:t xml:space="preserve"> (Competitive Advantage)</w:t>
      </w:r>
      <w:r w:rsidR="00F8788C" w:rsidRPr="0054065F">
        <w:rPr>
          <w:rFonts w:ascii="AngsanaUPC" w:hAnsi="AngsanaUPC" w:cs="AngsanaUPC"/>
          <w:spacing w:val="-4"/>
          <w:sz w:val="32"/>
          <w:szCs w:val="32"/>
          <w:cs/>
        </w:rPr>
        <w:t xml:space="preserve"> ประกอบด้วย การ</w:t>
      </w:r>
      <w:r w:rsidR="00F8788C" w:rsidRPr="0096150E">
        <w:rPr>
          <w:rFonts w:ascii="AngsanaUPC" w:hAnsi="AngsanaUPC" w:cs="AngsanaUPC"/>
          <w:sz w:val="32"/>
          <w:szCs w:val="32"/>
          <w:cs/>
        </w:rPr>
        <w:t>สร้างความแตกต่าง (</w:t>
      </w:r>
      <w:r w:rsidR="00F8788C" w:rsidRPr="0096150E">
        <w:rPr>
          <w:rFonts w:ascii="AngsanaUPC" w:hAnsi="AngsanaUPC" w:cs="AngsanaUPC"/>
          <w:sz w:val="32"/>
          <w:szCs w:val="32"/>
        </w:rPr>
        <w:t xml:space="preserve">Differentiation) </w:t>
      </w:r>
      <w:r w:rsidR="00F8788C" w:rsidRPr="0096150E">
        <w:rPr>
          <w:rFonts w:ascii="AngsanaUPC" w:hAnsi="AngsanaUPC" w:cs="AngsanaUPC"/>
          <w:sz w:val="32"/>
          <w:szCs w:val="32"/>
          <w:cs/>
        </w:rPr>
        <w:t>การเป็นผู้นำด้าน</w:t>
      </w:r>
      <w:r w:rsidR="00F8788C" w:rsidRPr="0096150E">
        <w:rPr>
          <w:rFonts w:ascii="AngsanaUPC" w:hAnsi="AngsanaUPC" w:cs="AngsanaUPC"/>
          <w:spacing w:val="-4"/>
          <w:sz w:val="32"/>
          <w:szCs w:val="32"/>
          <w:cs/>
        </w:rPr>
        <w:t>ต้นทุน (</w:t>
      </w:r>
      <w:r w:rsidR="00F8788C" w:rsidRPr="0096150E">
        <w:rPr>
          <w:rFonts w:ascii="AngsanaUPC" w:hAnsi="AngsanaUPC" w:cs="AngsanaUPC"/>
          <w:spacing w:val="-4"/>
          <w:sz w:val="32"/>
          <w:szCs w:val="32"/>
        </w:rPr>
        <w:t xml:space="preserve">Cost Leadership) </w:t>
      </w:r>
      <w:r w:rsidR="00F8788C" w:rsidRPr="0096150E">
        <w:rPr>
          <w:rFonts w:ascii="AngsanaUPC" w:hAnsi="AngsanaUPC" w:cs="AngsanaUPC"/>
          <w:spacing w:val="-4"/>
          <w:sz w:val="32"/>
          <w:szCs w:val="32"/>
          <w:cs/>
        </w:rPr>
        <w:t>การตอบสนองอย่างรวดเร็ว (</w:t>
      </w:r>
      <w:r w:rsidR="00F8788C" w:rsidRPr="0096150E">
        <w:rPr>
          <w:rFonts w:ascii="AngsanaUPC" w:hAnsi="AngsanaUPC" w:cs="AngsanaUPC"/>
          <w:spacing w:val="-4"/>
          <w:sz w:val="32"/>
          <w:szCs w:val="32"/>
        </w:rPr>
        <w:t xml:space="preserve">Quick Response) </w:t>
      </w:r>
      <w:r w:rsidR="00F8788C" w:rsidRPr="0096150E">
        <w:rPr>
          <w:rFonts w:ascii="AngsanaUPC" w:hAnsi="AngsanaUPC" w:cs="AngsanaUPC"/>
          <w:spacing w:val="-4"/>
          <w:sz w:val="32"/>
          <w:szCs w:val="32"/>
          <w:cs/>
        </w:rPr>
        <w:t>และการมุ่งตลาดเฉพาะส่วน</w:t>
      </w:r>
      <w:r w:rsidR="00F8788C" w:rsidRPr="0096150E">
        <w:rPr>
          <w:rFonts w:ascii="AngsanaUPC" w:hAnsi="AngsanaUPC" w:cs="AngsanaUPC"/>
          <w:sz w:val="32"/>
          <w:szCs w:val="32"/>
          <w:cs/>
        </w:rPr>
        <w:t xml:space="preserve"> (</w:t>
      </w:r>
      <w:r w:rsidR="00F8788C" w:rsidRPr="0096150E">
        <w:rPr>
          <w:rFonts w:ascii="AngsanaUPC" w:hAnsi="AngsanaUPC" w:cs="AngsanaUPC"/>
          <w:sz w:val="32"/>
          <w:szCs w:val="32"/>
        </w:rPr>
        <w:t>Market Focus)</w:t>
      </w:r>
    </w:p>
    <w:p w:rsidR="003B7EB8" w:rsidRPr="0096150E" w:rsidRDefault="00F8788C" w:rsidP="00FB0E90">
      <w:pPr>
        <w:tabs>
          <w:tab w:val="left" w:pos="576"/>
        </w:tabs>
        <w:spacing w:line="235" w:lineRule="auto"/>
        <w:jc w:val="thaiDistribute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sz w:val="32"/>
          <w:szCs w:val="32"/>
          <w:cs/>
        </w:rPr>
        <w:lastRenderedPageBreak/>
        <w:tab/>
        <w:t xml:space="preserve">ในการทบทวนวรรณกรรมที่เกี่ยวข้องดังกล่าว ผู้วิจัยได้ทำการศึกษาเอกสารงานวิจัย บทความทางวิชาการที่เกี่ยวข้อง ทั้งในประเทศและต่างประเทศ ซึ่งเป็นการค้นคว้าข้อมูลจากแหล่งข้อมูลทุติยภูมิ </w:t>
      </w:r>
      <w:r w:rsidRPr="0096150E">
        <w:rPr>
          <w:rFonts w:ascii="AngsanaUPC" w:hAnsi="AngsanaUPC" w:cs="AngsanaUPC"/>
          <w:sz w:val="32"/>
          <w:szCs w:val="32"/>
        </w:rPr>
        <w:t xml:space="preserve">(Secondary Data) </w:t>
      </w:r>
      <w:r w:rsidRPr="0096150E">
        <w:rPr>
          <w:rFonts w:ascii="AngsanaUPC" w:hAnsi="AngsanaUPC" w:cs="AngsanaUPC"/>
          <w:sz w:val="32"/>
          <w:szCs w:val="32"/>
          <w:cs/>
        </w:rPr>
        <w:t>และทำการรวบรวมแนวคิด โดยการจดบันทึกเพื่อสร้าง</w:t>
      </w:r>
      <w:r w:rsidRPr="0054065F">
        <w:rPr>
          <w:rFonts w:ascii="AngsanaUPC" w:hAnsi="AngsanaUPC" w:cs="AngsanaUPC"/>
          <w:spacing w:val="-6"/>
          <w:sz w:val="32"/>
          <w:szCs w:val="32"/>
          <w:cs/>
        </w:rPr>
        <w:t>เป็นรูปแบบการจัดการ</w:t>
      </w:r>
      <w:proofErr w:type="spellStart"/>
      <w:r w:rsidRPr="0054065F">
        <w:rPr>
          <w:rFonts w:ascii="AngsanaUPC" w:hAnsi="AngsanaUPC" w:cs="AngsanaUPC"/>
          <w:spacing w:val="-6"/>
          <w:sz w:val="32"/>
          <w:szCs w:val="32"/>
          <w:cs/>
        </w:rPr>
        <w:t>โล</w:t>
      </w:r>
      <w:proofErr w:type="spellEnd"/>
      <w:r w:rsidRPr="0054065F">
        <w:rPr>
          <w:rFonts w:ascii="AngsanaUPC" w:hAnsi="AngsanaUPC" w:cs="AngsanaUPC"/>
          <w:spacing w:val="-6"/>
          <w:sz w:val="32"/>
          <w:szCs w:val="32"/>
          <w:cs/>
        </w:rPr>
        <w:t>จิ</w:t>
      </w:r>
      <w:proofErr w:type="spellStart"/>
      <w:r w:rsidRPr="0054065F">
        <w:rPr>
          <w:rFonts w:ascii="AngsanaUPC" w:hAnsi="AngsanaUPC" w:cs="AngsanaUPC"/>
          <w:spacing w:val="-6"/>
          <w:sz w:val="32"/>
          <w:szCs w:val="32"/>
          <w:cs/>
        </w:rPr>
        <w:t>สติกส์</w:t>
      </w:r>
      <w:proofErr w:type="spellEnd"/>
      <w:r w:rsidRPr="0054065F">
        <w:rPr>
          <w:rFonts w:ascii="AngsanaUPC" w:hAnsi="AngsanaUPC" w:cs="AngsanaUPC"/>
          <w:spacing w:val="-6"/>
          <w:sz w:val="32"/>
          <w:szCs w:val="32"/>
          <w:cs/>
        </w:rPr>
        <w:t>เพื่อสร้างความได้เปรียบในการแข่งขันของอุตสาหกรรม</w:t>
      </w:r>
      <w:r w:rsidR="00BF5559" w:rsidRPr="0054065F">
        <w:rPr>
          <w:rFonts w:ascii="AngsanaUPC" w:hAnsi="AngsanaUPC" w:cs="AngsanaUPC"/>
          <w:spacing w:val="-6"/>
          <w:sz w:val="32"/>
          <w:szCs w:val="32"/>
          <w:cs/>
        </w:rPr>
        <w:t>ยานยนต์</w:t>
      </w:r>
      <w:r w:rsidR="0054065F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และชิ้นส่วนยานยนต์ในประเทศไทยที่เป็นรูปธรรมในเชิงปฏิบัติต่อไป</w:t>
      </w:r>
    </w:p>
    <w:p w:rsidR="00E430A2" w:rsidRPr="0096150E" w:rsidRDefault="00E430A2" w:rsidP="00AF2601">
      <w:pPr>
        <w:tabs>
          <w:tab w:val="left" w:pos="576"/>
        </w:tabs>
        <w:spacing w:line="235" w:lineRule="auto"/>
        <w:ind w:right="-64"/>
        <w:jc w:val="thaiDistribute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sz w:val="32"/>
          <w:szCs w:val="32"/>
        </w:rPr>
        <w:tab/>
      </w:r>
      <w:r w:rsidRPr="0096150E">
        <w:rPr>
          <w:rFonts w:ascii="AngsanaUPC" w:hAnsi="AngsanaUPC" w:cs="AngsanaUPC"/>
          <w:sz w:val="32"/>
          <w:szCs w:val="32"/>
          <w:cs/>
        </w:rPr>
        <w:t>ผู้วิจัยได้นำการวิจัยเชิงคุณภาพมาใช้ร่วมด้วย เนื่องจากเป็นการวิจัยที่ให้ความสำคัญ</w:t>
      </w:r>
      <w:r w:rsidR="0054065F">
        <w:rPr>
          <w:rFonts w:ascii="AngsanaUPC" w:hAnsi="AngsanaUPC" w:cs="AngsanaUPC"/>
          <w:sz w:val="32"/>
          <w:szCs w:val="32"/>
        </w:rPr>
        <w:t xml:space="preserve"> </w:t>
      </w:r>
      <w:r w:rsidRPr="0096150E">
        <w:rPr>
          <w:rFonts w:ascii="AngsanaUPC" w:hAnsi="AngsanaUPC" w:cs="AngsanaUPC"/>
          <w:sz w:val="32"/>
          <w:szCs w:val="32"/>
          <w:cs/>
        </w:rPr>
        <w:t>แก่ข้อมูลที่เป็นพฤติกรรมที่สังเกตได้และข้อมูลที่เป็นความคิดเห็นของ ผู้ถูกสัมภาษณ์ ซึ่งเป็นการค้นหาความรู้โดยการติดตามสังเกต พิจารณา ตรวจสอบ และวิเคราะห์ปรากฏการณ์ทางสังคม</w:t>
      </w:r>
      <w:r w:rsidRPr="0054065F">
        <w:rPr>
          <w:rFonts w:ascii="AngsanaUPC" w:hAnsi="AngsanaUPC" w:cs="AngsanaUPC"/>
          <w:spacing w:val="-4"/>
          <w:sz w:val="32"/>
          <w:szCs w:val="32"/>
          <w:cs/>
        </w:rPr>
        <w:t>จากสภาพแวดล้อมตามความเป็นจริงที่เกิดขึ้น โดยมุ่งที่จะวิเคราะห์ข้อมูลเชิงเนื้อหา ที่มีลักษณะ</w:t>
      </w:r>
      <w:r w:rsidR="0054065F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54065F">
        <w:rPr>
          <w:rFonts w:ascii="AngsanaUPC" w:hAnsi="AngsanaUPC" w:cs="AngsanaUPC"/>
          <w:spacing w:val="-4"/>
          <w:sz w:val="32"/>
          <w:szCs w:val="32"/>
          <w:cs/>
        </w:rPr>
        <w:t>สำคัญเป็นการตีความข้อมูลเชิงพรรณนา เพื่อการสร้างข้อสรุปของข้อมูลที่ได้มาทั้งหมดในระดับ</w:t>
      </w:r>
      <w:r w:rsidR="0054065F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96150E">
        <w:rPr>
          <w:rFonts w:ascii="AngsanaUPC" w:hAnsi="AngsanaUPC" w:cs="AngsanaUPC"/>
          <w:sz w:val="32"/>
          <w:szCs w:val="32"/>
          <w:cs/>
        </w:rPr>
        <w:t>ลึกซึ้งถึงความหมายของแต่ละปัจจัย โดยอาศัยกระบวนการอุปนัยประกอบกับความรู้เชิงทฤษฎีจากการทบทวนวรรณกรรมที่เกี่ยวข้องดังกล่าว รวมทั้งการศึกษาของนักวิชาการที่ผ่านมาอย่างละเอียด และเขียนบรรยายเชิงพรรณนาและตีความอภิปรายผล</w:t>
      </w:r>
      <w:r w:rsidR="009F1EAA" w:rsidRPr="0096150E">
        <w:rPr>
          <w:rFonts w:ascii="AngsanaUPC" w:hAnsi="AngsanaUPC" w:cs="AngsanaUPC"/>
          <w:sz w:val="32"/>
          <w:szCs w:val="32"/>
          <w:cs/>
        </w:rPr>
        <w:t xml:space="preserve"> </w:t>
      </w:r>
      <w:r w:rsidRPr="0096150E">
        <w:rPr>
          <w:rFonts w:ascii="AngsanaUPC" w:hAnsi="AngsanaUPC" w:cs="AngsanaUPC"/>
          <w:sz w:val="32"/>
          <w:szCs w:val="32"/>
          <w:cs/>
        </w:rPr>
        <w:t>เชิงเหตุผล แล้วผู้วิจัยจะนำข้อมูล</w:t>
      </w:r>
      <w:r w:rsidRPr="0054065F">
        <w:rPr>
          <w:rFonts w:ascii="AngsanaUPC" w:hAnsi="AngsanaUPC" w:cs="AngsanaUPC"/>
          <w:spacing w:val="-6"/>
          <w:sz w:val="32"/>
          <w:szCs w:val="32"/>
          <w:cs/>
        </w:rPr>
        <w:t>ระดับลึกมาเป็นแนวทางในการประยุกต์เป็นข้อคำถามในแบบสอบถาม (บุญธรรม กิจปรีดาบริสุทธิ์</w:t>
      </w:r>
      <w:r w:rsidRPr="0096150E">
        <w:rPr>
          <w:rFonts w:ascii="AngsanaUPC" w:hAnsi="AngsanaUPC" w:cs="AngsanaUPC"/>
          <w:sz w:val="32"/>
          <w:szCs w:val="32"/>
        </w:rPr>
        <w:t>,</w:t>
      </w:r>
      <w:r w:rsidRPr="0096150E">
        <w:rPr>
          <w:rFonts w:ascii="AngsanaUPC" w:hAnsi="AngsanaUPC" w:cs="AngsanaUPC"/>
          <w:sz w:val="32"/>
          <w:szCs w:val="32"/>
          <w:cs/>
        </w:rPr>
        <w:t xml:space="preserve"> 2</w:t>
      </w:r>
      <w:r w:rsidRPr="0096150E">
        <w:rPr>
          <w:rFonts w:ascii="AngsanaUPC" w:hAnsi="AngsanaUPC" w:cs="AngsanaUPC"/>
          <w:sz w:val="32"/>
          <w:szCs w:val="32"/>
        </w:rPr>
        <w:t>551</w:t>
      </w:r>
      <w:r w:rsidR="00823304">
        <w:rPr>
          <w:rFonts w:ascii="AngsanaUPC" w:hAnsi="AngsanaUPC" w:cs="AngsanaUPC"/>
          <w:sz w:val="32"/>
          <w:szCs w:val="32"/>
        </w:rPr>
        <w:t xml:space="preserve">, </w:t>
      </w:r>
      <w:r w:rsidR="00823304">
        <w:rPr>
          <w:rFonts w:ascii="AngsanaUPC" w:hAnsi="AngsanaUPC" w:cs="AngsanaUPC"/>
          <w:sz w:val="32"/>
          <w:szCs w:val="32"/>
          <w:cs/>
        </w:rPr>
        <w:t>น.</w:t>
      </w:r>
      <w:r w:rsidRPr="0096150E">
        <w:rPr>
          <w:rFonts w:ascii="AngsanaUPC" w:hAnsi="AngsanaUPC" w:cs="AngsanaUPC"/>
          <w:sz w:val="32"/>
          <w:szCs w:val="32"/>
        </w:rPr>
        <w:t>211-215</w:t>
      </w:r>
      <w:r w:rsidR="00AF2601">
        <w:rPr>
          <w:rFonts w:ascii="AngsanaUPC" w:hAnsi="AngsanaUPC" w:cs="AngsanaUPC"/>
          <w:sz w:val="32"/>
          <w:szCs w:val="32"/>
        </w:rPr>
        <w:t>,</w:t>
      </w:r>
      <w:r w:rsidRPr="0096150E">
        <w:rPr>
          <w:rFonts w:ascii="AngsanaUPC" w:hAnsi="AngsanaUPC" w:cs="AngsanaUPC"/>
          <w:sz w:val="32"/>
          <w:szCs w:val="32"/>
          <w:cs/>
        </w:rPr>
        <w:t xml:space="preserve"> </w:t>
      </w:r>
      <w:proofErr w:type="spellStart"/>
      <w:r w:rsidRPr="0096150E">
        <w:rPr>
          <w:rFonts w:ascii="AngsanaUPC" w:hAnsi="AngsanaUPC" w:cs="AngsanaUPC"/>
          <w:sz w:val="32"/>
          <w:szCs w:val="32"/>
          <w:cs/>
        </w:rPr>
        <w:t>สุภางค์</w:t>
      </w:r>
      <w:proofErr w:type="spellEnd"/>
      <w:r w:rsidRPr="0096150E">
        <w:rPr>
          <w:rFonts w:ascii="AngsanaUPC" w:hAnsi="AngsanaUPC" w:cs="AngsanaUPC"/>
          <w:sz w:val="32"/>
          <w:szCs w:val="32"/>
          <w:cs/>
        </w:rPr>
        <w:t xml:space="preserve"> จันทวานิช</w:t>
      </w:r>
      <w:r w:rsidRPr="0096150E">
        <w:rPr>
          <w:rFonts w:ascii="AngsanaUPC" w:hAnsi="AngsanaUPC" w:cs="AngsanaUPC"/>
          <w:sz w:val="32"/>
          <w:szCs w:val="32"/>
        </w:rPr>
        <w:t>, 2559</w:t>
      </w:r>
      <w:r w:rsidR="00823304">
        <w:rPr>
          <w:rFonts w:ascii="AngsanaUPC" w:hAnsi="AngsanaUPC" w:cs="AngsanaUPC"/>
          <w:sz w:val="32"/>
          <w:szCs w:val="32"/>
        </w:rPr>
        <w:t xml:space="preserve">, </w:t>
      </w:r>
      <w:r w:rsidR="00823304">
        <w:rPr>
          <w:rFonts w:ascii="AngsanaUPC" w:hAnsi="AngsanaUPC" w:cs="AngsanaUPC"/>
          <w:sz w:val="32"/>
          <w:szCs w:val="32"/>
          <w:cs/>
        </w:rPr>
        <w:t>น.</w:t>
      </w:r>
      <w:r w:rsidRPr="0096150E">
        <w:rPr>
          <w:rFonts w:ascii="AngsanaUPC" w:hAnsi="AngsanaUPC" w:cs="AngsanaUPC"/>
          <w:sz w:val="32"/>
          <w:szCs w:val="32"/>
        </w:rPr>
        <w:t>21-22</w:t>
      </w:r>
      <w:r w:rsidR="00AF2601">
        <w:rPr>
          <w:rFonts w:ascii="AngsanaUPC" w:hAnsi="AngsanaUPC" w:cs="AngsanaUPC"/>
          <w:sz w:val="32"/>
          <w:szCs w:val="32"/>
        </w:rPr>
        <w:t xml:space="preserve"> </w:t>
      </w:r>
      <w:r w:rsidR="00AF2601">
        <w:rPr>
          <w:rFonts w:ascii="AngsanaUPC" w:hAnsi="AngsanaUPC" w:cs="AngsanaUPC" w:hint="cs"/>
          <w:sz w:val="32"/>
          <w:szCs w:val="32"/>
          <w:cs/>
        </w:rPr>
        <w:t>และ</w:t>
      </w:r>
      <w:r w:rsidRPr="0096150E">
        <w:rPr>
          <w:rFonts w:ascii="AngsanaUPC" w:hAnsi="AngsanaUPC" w:cs="AngsanaUPC"/>
          <w:sz w:val="32"/>
          <w:szCs w:val="32"/>
          <w:cs/>
        </w:rPr>
        <w:t>สุวิมล ติร</w:t>
      </w:r>
      <w:proofErr w:type="spellStart"/>
      <w:r w:rsidRPr="0096150E">
        <w:rPr>
          <w:rFonts w:ascii="AngsanaUPC" w:hAnsi="AngsanaUPC" w:cs="AngsanaUPC"/>
          <w:sz w:val="32"/>
          <w:szCs w:val="32"/>
          <w:cs/>
        </w:rPr>
        <w:t>กานันท์</w:t>
      </w:r>
      <w:proofErr w:type="spellEnd"/>
      <w:r w:rsidRPr="0096150E">
        <w:rPr>
          <w:rFonts w:ascii="AngsanaUPC" w:hAnsi="AngsanaUPC" w:cs="AngsanaUPC"/>
          <w:sz w:val="32"/>
          <w:szCs w:val="32"/>
        </w:rPr>
        <w:t>, 2557</w:t>
      </w:r>
      <w:r w:rsidR="00823304">
        <w:rPr>
          <w:rFonts w:ascii="AngsanaUPC" w:hAnsi="AngsanaUPC" w:cs="AngsanaUPC"/>
          <w:sz w:val="32"/>
          <w:szCs w:val="32"/>
        </w:rPr>
        <w:t xml:space="preserve">, </w:t>
      </w:r>
      <w:r w:rsidR="00823304">
        <w:rPr>
          <w:rFonts w:ascii="AngsanaUPC" w:hAnsi="AngsanaUPC" w:cs="AngsanaUPC"/>
          <w:sz w:val="32"/>
          <w:szCs w:val="32"/>
          <w:cs/>
        </w:rPr>
        <w:t>น.</w:t>
      </w:r>
      <w:r w:rsidRPr="0096150E">
        <w:rPr>
          <w:rFonts w:ascii="AngsanaUPC" w:hAnsi="AngsanaUPC" w:cs="AngsanaUPC"/>
          <w:sz w:val="32"/>
          <w:szCs w:val="32"/>
        </w:rPr>
        <w:t>84</w:t>
      </w:r>
      <w:r w:rsidRPr="0096150E">
        <w:rPr>
          <w:rFonts w:ascii="AngsanaUPC" w:hAnsi="AngsanaUPC" w:cs="AngsanaUPC"/>
          <w:sz w:val="32"/>
          <w:szCs w:val="32"/>
          <w:cs/>
        </w:rPr>
        <w:t xml:space="preserve">) </w:t>
      </w:r>
      <w:r w:rsidRPr="0054065F">
        <w:rPr>
          <w:rFonts w:ascii="AngsanaUPC" w:hAnsi="AngsanaUPC" w:cs="AngsanaUPC"/>
          <w:spacing w:val="-4"/>
          <w:sz w:val="32"/>
          <w:szCs w:val="32"/>
          <w:cs/>
        </w:rPr>
        <w:t>โดยจะทำการศึกษาวิจัยจ</w:t>
      </w:r>
      <w:r w:rsidR="00BF5559" w:rsidRPr="0054065F">
        <w:rPr>
          <w:rFonts w:ascii="AngsanaUPC" w:hAnsi="AngsanaUPC" w:cs="AngsanaUPC"/>
          <w:spacing w:val="-4"/>
          <w:sz w:val="32"/>
          <w:szCs w:val="32"/>
          <w:cs/>
        </w:rPr>
        <w:t>ากผู้ประกอบการอุตสาหกรรมยานยนต์</w:t>
      </w:r>
      <w:r w:rsidRPr="0054065F">
        <w:rPr>
          <w:rFonts w:ascii="AngsanaUPC" w:hAnsi="AngsanaUPC" w:cs="AngsanaUPC"/>
          <w:spacing w:val="-4"/>
          <w:sz w:val="32"/>
          <w:szCs w:val="32"/>
          <w:cs/>
        </w:rPr>
        <w:t>และชิ้นส่วนยานยนต์ในประเทศ</w:t>
      </w:r>
      <w:r w:rsidRPr="0096150E">
        <w:rPr>
          <w:rFonts w:ascii="AngsanaUPC" w:hAnsi="AngsanaUPC" w:cs="AngsanaUPC"/>
          <w:sz w:val="32"/>
          <w:szCs w:val="32"/>
          <w:cs/>
        </w:rPr>
        <w:t>ไทย นักวิชาการ เจ้าหน้าที่ภาครัฐ จากกระทรวงอุตสาหกรรม และกลุ่มลูกค้า เพื่อให้เข้าใจและ</w:t>
      </w:r>
      <w:r w:rsidRPr="0054065F">
        <w:rPr>
          <w:rFonts w:ascii="AngsanaUPC" w:hAnsi="AngsanaUPC" w:cs="AngsanaUPC"/>
          <w:spacing w:val="-4"/>
          <w:sz w:val="32"/>
          <w:szCs w:val="32"/>
          <w:cs/>
        </w:rPr>
        <w:t>ทราบ</w:t>
      </w:r>
      <w:r w:rsidRPr="00AF2601">
        <w:rPr>
          <w:rFonts w:ascii="AngsanaUPC" w:hAnsi="AngsanaUPC" w:cs="AngsanaUPC"/>
          <w:spacing w:val="2"/>
          <w:sz w:val="32"/>
          <w:szCs w:val="32"/>
          <w:cs/>
        </w:rPr>
        <w:t>แนวทางในการดำเนินงานด้านการจัดกา</w:t>
      </w:r>
      <w:r w:rsidR="00BF5559" w:rsidRPr="00AF2601">
        <w:rPr>
          <w:rFonts w:ascii="AngsanaUPC" w:hAnsi="AngsanaUPC" w:cs="AngsanaUPC"/>
          <w:spacing w:val="2"/>
          <w:sz w:val="32"/>
          <w:szCs w:val="32"/>
          <w:cs/>
        </w:rPr>
        <w:t>ร</w:t>
      </w:r>
      <w:proofErr w:type="spellStart"/>
      <w:r w:rsidR="00BF5559" w:rsidRPr="00AF2601">
        <w:rPr>
          <w:rFonts w:ascii="AngsanaUPC" w:hAnsi="AngsanaUPC" w:cs="AngsanaUPC"/>
          <w:spacing w:val="2"/>
          <w:sz w:val="32"/>
          <w:szCs w:val="32"/>
          <w:cs/>
        </w:rPr>
        <w:t>โล</w:t>
      </w:r>
      <w:proofErr w:type="spellEnd"/>
      <w:r w:rsidR="00BF5559" w:rsidRPr="00AF2601">
        <w:rPr>
          <w:rFonts w:ascii="AngsanaUPC" w:hAnsi="AngsanaUPC" w:cs="AngsanaUPC"/>
          <w:spacing w:val="2"/>
          <w:sz w:val="32"/>
          <w:szCs w:val="32"/>
          <w:cs/>
        </w:rPr>
        <w:t>จิ</w:t>
      </w:r>
      <w:proofErr w:type="spellStart"/>
      <w:r w:rsidR="00BF5559" w:rsidRPr="00AF2601">
        <w:rPr>
          <w:rFonts w:ascii="AngsanaUPC" w:hAnsi="AngsanaUPC" w:cs="AngsanaUPC"/>
          <w:spacing w:val="2"/>
          <w:sz w:val="32"/>
          <w:szCs w:val="32"/>
          <w:cs/>
        </w:rPr>
        <w:t>สติกส์</w:t>
      </w:r>
      <w:proofErr w:type="spellEnd"/>
      <w:r w:rsidR="00BF5559" w:rsidRPr="00AF2601">
        <w:rPr>
          <w:rFonts w:ascii="AngsanaUPC" w:hAnsi="AngsanaUPC" w:cs="AngsanaUPC"/>
          <w:spacing w:val="2"/>
          <w:sz w:val="32"/>
          <w:szCs w:val="32"/>
          <w:cs/>
        </w:rPr>
        <w:t>ของอุตสาหกรรมยานยนต์</w:t>
      </w:r>
      <w:r w:rsidRPr="00AF2601">
        <w:rPr>
          <w:rFonts w:ascii="AngsanaUPC" w:hAnsi="AngsanaUPC" w:cs="AngsanaUPC"/>
          <w:spacing w:val="2"/>
          <w:sz w:val="32"/>
          <w:szCs w:val="32"/>
          <w:cs/>
        </w:rPr>
        <w:t>และชิ้นส่วนยานยนต์</w:t>
      </w:r>
      <w:r w:rsidR="00AF2601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96150E">
        <w:rPr>
          <w:rFonts w:ascii="AngsanaUPC" w:hAnsi="AngsanaUPC" w:cs="AngsanaUPC"/>
          <w:sz w:val="32"/>
          <w:szCs w:val="32"/>
          <w:cs/>
        </w:rPr>
        <w:t>ในประเทศไทยที่ก่อให้เกิดความได้เปรียบในการแข่งขัน</w:t>
      </w:r>
    </w:p>
    <w:p w:rsidR="00E430A2" w:rsidRPr="0096150E" w:rsidRDefault="00E430A2" w:rsidP="00FB0E90">
      <w:pPr>
        <w:tabs>
          <w:tab w:val="left" w:pos="576"/>
        </w:tabs>
        <w:spacing w:line="235" w:lineRule="auto"/>
        <w:jc w:val="thaiDistribute"/>
        <w:rPr>
          <w:rFonts w:ascii="AngsanaUPC" w:hAnsi="AngsanaUPC" w:cs="AngsanaUPC"/>
          <w:sz w:val="32"/>
          <w:szCs w:val="32"/>
        </w:rPr>
      </w:pPr>
      <w:r w:rsidRPr="0054065F">
        <w:rPr>
          <w:rFonts w:ascii="AngsanaUPC" w:hAnsi="AngsanaUPC" w:cs="AngsanaUPC"/>
          <w:sz w:val="32"/>
          <w:szCs w:val="32"/>
        </w:rPr>
        <w:tab/>
      </w:r>
      <w:r w:rsidRPr="0054065F">
        <w:rPr>
          <w:rFonts w:ascii="AngsanaUPC" w:hAnsi="AngsanaUPC" w:cs="AngsanaUPC"/>
          <w:sz w:val="32"/>
          <w:szCs w:val="32"/>
          <w:cs/>
        </w:rPr>
        <w:t>ผู้วิจัยได้นำการวิจัยเชิงปริมาณมาใช้ เนื่องจากเป็นการวิจัยที่มุ่งศึกษาข้อมูลที่เป็นปริมาณ</w:t>
      </w:r>
      <w:r w:rsidRPr="0096150E">
        <w:rPr>
          <w:rFonts w:ascii="AngsanaUPC" w:hAnsi="AngsanaUPC" w:cs="AngsanaUPC"/>
          <w:sz w:val="32"/>
          <w:szCs w:val="32"/>
          <w:cs/>
        </w:rPr>
        <w:t>สามารถแจงนับได้ และอาศัยเทคนิคทางสถิติมาช่วยในการวิเคราะห์ข้อมูล (สุวิมล ติร</w:t>
      </w:r>
      <w:proofErr w:type="spellStart"/>
      <w:r w:rsidRPr="0096150E">
        <w:rPr>
          <w:rFonts w:ascii="AngsanaUPC" w:hAnsi="AngsanaUPC" w:cs="AngsanaUPC"/>
          <w:sz w:val="32"/>
          <w:szCs w:val="32"/>
          <w:cs/>
        </w:rPr>
        <w:t>กานันท์</w:t>
      </w:r>
      <w:proofErr w:type="spellEnd"/>
      <w:r w:rsidRPr="0096150E">
        <w:rPr>
          <w:rFonts w:ascii="AngsanaUPC" w:hAnsi="AngsanaUPC" w:cs="AngsanaUPC"/>
          <w:sz w:val="32"/>
          <w:szCs w:val="32"/>
        </w:rPr>
        <w:t>, 2557</w:t>
      </w:r>
      <w:r w:rsidR="00823304">
        <w:rPr>
          <w:rFonts w:ascii="AngsanaUPC" w:hAnsi="AngsanaUPC" w:cs="AngsanaUPC"/>
          <w:sz w:val="32"/>
          <w:szCs w:val="32"/>
        </w:rPr>
        <w:t xml:space="preserve">, </w:t>
      </w:r>
      <w:r w:rsidR="00823304">
        <w:rPr>
          <w:rFonts w:ascii="AngsanaUPC" w:hAnsi="AngsanaUPC" w:cs="AngsanaUPC"/>
          <w:sz w:val="32"/>
          <w:szCs w:val="32"/>
          <w:cs/>
        </w:rPr>
        <w:t>น.</w:t>
      </w:r>
      <w:r w:rsidRPr="0096150E">
        <w:rPr>
          <w:rFonts w:ascii="AngsanaUPC" w:hAnsi="AngsanaUPC" w:cs="AngsanaUPC"/>
          <w:sz w:val="32"/>
          <w:szCs w:val="32"/>
        </w:rPr>
        <w:t>82</w:t>
      </w:r>
      <w:r w:rsidRPr="0096150E">
        <w:rPr>
          <w:rFonts w:ascii="AngsanaUPC" w:hAnsi="AngsanaUPC" w:cs="AngsanaUPC"/>
          <w:sz w:val="32"/>
          <w:szCs w:val="32"/>
          <w:cs/>
        </w:rPr>
        <w:t>) โดยจะดำเนินการหลังจากการดำเนินการสัมภาษณ์แบบ</w:t>
      </w:r>
      <w:r w:rsidR="009F1EAA" w:rsidRPr="0096150E">
        <w:rPr>
          <w:rFonts w:ascii="AngsanaUPC" w:hAnsi="AngsanaUPC" w:cs="AngsanaUPC"/>
          <w:sz w:val="32"/>
          <w:szCs w:val="32"/>
          <w:cs/>
        </w:rPr>
        <w:t xml:space="preserve"> </w:t>
      </w:r>
      <w:r w:rsidRPr="0096150E">
        <w:rPr>
          <w:rFonts w:ascii="AngsanaUPC" w:hAnsi="AngsanaUPC" w:cs="AngsanaUPC"/>
          <w:sz w:val="32"/>
          <w:szCs w:val="32"/>
          <w:cs/>
        </w:rPr>
        <w:t>มีโครงสร้าง และการสนทนากลุ่ม ผู้วิจัยจะสามารถสรุปประเด็นเนื้อหาที่สำคัญ แล้วนำข้อมูลระดับลึกที่ได้มาเป็น</w:t>
      </w:r>
      <w:r w:rsidRPr="0054065F">
        <w:rPr>
          <w:rFonts w:ascii="AngsanaUPC" w:hAnsi="AngsanaUPC" w:cs="AngsanaUPC"/>
          <w:spacing w:val="-4"/>
          <w:sz w:val="32"/>
          <w:szCs w:val="32"/>
          <w:cs/>
        </w:rPr>
        <w:t>แนวทางในการประยุกต์เป็นข้อคำถามในแบบสอบถาม ประกอบกับความรู้ที่ได้จากการทบทวน</w:t>
      </w:r>
      <w:r w:rsidR="0054065F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96150E">
        <w:rPr>
          <w:rFonts w:ascii="AngsanaUPC" w:hAnsi="AngsanaUPC" w:cs="AngsanaUPC"/>
          <w:sz w:val="32"/>
          <w:szCs w:val="32"/>
          <w:cs/>
        </w:rPr>
        <w:t>วรรณกรรมที่เกี่ยวข้อง รวมทั้งการศึกษาของนักวิชาการที่ผ่านมาอย่างละเอียดลึกซึ้ง และได้</w:t>
      </w:r>
      <w:r w:rsidRPr="0054065F">
        <w:rPr>
          <w:rFonts w:ascii="AngsanaUPC" w:hAnsi="AngsanaUPC" w:cs="AngsanaUPC"/>
          <w:spacing w:val="-4"/>
          <w:sz w:val="32"/>
          <w:szCs w:val="32"/>
          <w:cs/>
        </w:rPr>
        <w:t>ดัดแปลงคำถามจากงานวิจัยและเอกสารต่างๆ ของนักวิชาการหลายท่าน แล้วนำมาเป็นข้อคำถาม</w:t>
      </w:r>
      <w:r w:rsidRPr="0096150E">
        <w:rPr>
          <w:rFonts w:ascii="AngsanaUPC" w:hAnsi="AngsanaUPC" w:cs="AngsanaUPC"/>
          <w:sz w:val="32"/>
          <w:szCs w:val="32"/>
          <w:cs/>
        </w:rPr>
        <w:t>ในแบบสอบถาม ที่ใช้ในการวิจัยครั้งนี้</w:t>
      </w:r>
      <w:r w:rsidRPr="0096150E">
        <w:rPr>
          <w:rFonts w:ascii="AngsanaUPC" w:hAnsi="AngsanaUPC" w:cs="AngsanaUPC"/>
          <w:sz w:val="32"/>
          <w:szCs w:val="32"/>
        </w:rPr>
        <w:t xml:space="preserve"> </w:t>
      </w:r>
      <w:r w:rsidRPr="0096150E">
        <w:rPr>
          <w:rFonts w:ascii="AngsanaUPC" w:hAnsi="AngsanaUPC" w:cs="AngsanaUPC"/>
          <w:sz w:val="32"/>
          <w:szCs w:val="32"/>
          <w:cs/>
        </w:rPr>
        <w:t>เป็นการสอบถ</w:t>
      </w:r>
      <w:r w:rsidR="00BF5559" w:rsidRPr="0096150E">
        <w:rPr>
          <w:rFonts w:ascii="AngsanaUPC" w:hAnsi="AngsanaUPC" w:cs="AngsanaUPC"/>
          <w:sz w:val="32"/>
          <w:szCs w:val="32"/>
          <w:cs/>
        </w:rPr>
        <w:t>ามผู้ประกอบการอุตสาหกรรมยานยนต์</w:t>
      </w:r>
      <w:r w:rsidRPr="0054065F">
        <w:rPr>
          <w:rFonts w:ascii="AngsanaUPC" w:hAnsi="AngsanaUPC" w:cs="AngsanaUPC"/>
          <w:spacing w:val="-4"/>
          <w:sz w:val="32"/>
          <w:szCs w:val="32"/>
          <w:cs/>
        </w:rPr>
        <w:t>และชิ้นส่วนยานยนต์ ยืนยันและตรวจสอบรูปแบบการจัดการ</w:t>
      </w:r>
      <w:proofErr w:type="spellStart"/>
      <w:r w:rsidRPr="0054065F">
        <w:rPr>
          <w:rFonts w:ascii="AngsanaUPC" w:hAnsi="AngsanaUPC" w:cs="AngsanaUPC"/>
          <w:spacing w:val="-4"/>
          <w:sz w:val="32"/>
          <w:szCs w:val="32"/>
          <w:cs/>
        </w:rPr>
        <w:t>โล</w:t>
      </w:r>
      <w:proofErr w:type="spellEnd"/>
      <w:r w:rsidRPr="0054065F">
        <w:rPr>
          <w:rFonts w:ascii="AngsanaUPC" w:hAnsi="AngsanaUPC" w:cs="AngsanaUPC"/>
          <w:spacing w:val="-4"/>
          <w:sz w:val="32"/>
          <w:szCs w:val="32"/>
          <w:cs/>
        </w:rPr>
        <w:t>จิ</w:t>
      </w:r>
      <w:proofErr w:type="spellStart"/>
      <w:r w:rsidRPr="0054065F">
        <w:rPr>
          <w:rFonts w:ascii="AngsanaUPC" w:hAnsi="AngsanaUPC" w:cs="AngsanaUPC"/>
          <w:spacing w:val="-4"/>
          <w:sz w:val="32"/>
          <w:szCs w:val="32"/>
          <w:cs/>
        </w:rPr>
        <w:t>สติกส์</w:t>
      </w:r>
      <w:proofErr w:type="spellEnd"/>
      <w:r w:rsidRPr="0054065F">
        <w:rPr>
          <w:rFonts w:ascii="AngsanaUPC" w:hAnsi="AngsanaUPC" w:cs="AngsanaUPC"/>
          <w:spacing w:val="-4"/>
          <w:sz w:val="32"/>
          <w:szCs w:val="32"/>
          <w:cs/>
        </w:rPr>
        <w:t>เพื่อสร้างความได้เปรียบ</w:t>
      </w:r>
      <w:r w:rsidR="0054065F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54065F">
        <w:rPr>
          <w:rFonts w:ascii="AngsanaUPC" w:hAnsi="AngsanaUPC" w:cs="AngsanaUPC"/>
          <w:spacing w:val="-6"/>
          <w:sz w:val="32"/>
          <w:szCs w:val="32"/>
          <w:cs/>
        </w:rPr>
        <w:t>ใ</w:t>
      </w:r>
      <w:r w:rsidR="00BF5559" w:rsidRPr="0054065F">
        <w:rPr>
          <w:rFonts w:ascii="AngsanaUPC" w:hAnsi="AngsanaUPC" w:cs="AngsanaUPC"/>
          <w:spacing w:val="-6"/>
          <w:sz w:val="32"/>
          <w:szCs w:val="32"/>
          <w:cs/>
        </w:rPr>
        <w:t>นการแข่งขันของอุตสาหกรรมยานยนต์</w:t>
      </w:r>
      <w:r w:rsidRPr="0054065F">
        <w:rPr>
          <w:rFonts w:ascii="AngsanaUPC" w:hAnsi="AngsanaUPC" w:cs="AngsanaUPC"/>
          <w:spacing w:val="-6"/>
          <w:sz w:val="32"/>
          <w:szCs w:val="32"/>
          <w:cs/>
        </w:rPr>
        <w:t>และชิ้นส่วนยานยนต์ในประเทศไทย โดยมี</w:t>
      </w:r>
      <w:r w:rsidR="00071BAE" w:rsidRPr="0054065F">
        <w:rPr>
          <w:rFonts w:ascii="AngsanaUPC" w:hAnsi="AngsanaUPC" w:cs="AngsanaUPC"/>
          <w:spacing w:val="-6"/>
          <w:sz w:val="32"/>
          <w:szCs w:val="32"/>
          <w:cs/>
        </w:rPr>
        <w:t>การตรวจสอบ</w:t>
      </w:r>
      <w:r w:rsidR="0054065F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071BAE" w:rsidRPr="0096150E">
        <w:rPr>
          <w:rFonts w:ascii="AngsanaUPC" w:hAnsi="AngsanaUPC" w:cs="AngsanaUPC"/>
          <w:sz w:val="32"/>
          <w:szCs w:val="32"/>
          <w:cs/>
        </w:rPr>
        <w:t xml:space="preserve">ความเที่ยงตรง </w:t>
      </w:r>
      <w:r w:rsidR="00071BAE" w:rsidRPr="0096150E">
        <w:rPr>
          <w:rFonts w:ascii="AngsanaUPC" w:hAnsi="AngsanaUPC" w:cs="AngsanaUPC"/>
          <w:sz w:val="32"/>
          <w:szCs w:val="32"/>
        </w:rPr>
        <w:t>(Validity)</w:t>
      </w:r>
      <w:r w:rsidR="00071BAE" w:rsidRPr="0096150E">
        <w:rPr>
          <w:rFonts w:ascii="AngsanaUPC" w:hAnsi="AngsanaUPC" w:cs="AngsanaUPC"/>
          <w:sz w:val="32"/>
          <w:szCs w:val="32"/>
          <w:cs/>
        </w:rPr>
        <w:t xml:space="preserve"> และความน่า เชื่อถือ </w:t>
      </w:r>
      <w:r w:rsidR="00071BAE" w:rsidRPr="0096150E">
        <w:rPr>
          <w:rFonts w:ascii="AngsanaUPC" w:hAnsi="AngsanaUPC" w:cs="AngsanaUPC"/>
          <w:sz w:val="32"/>
          <w:szCs w:val="32"/>
        </w:rPr>
        <w:t>(Reliability)</w:t>
      </w:r>
      <w:r w:rsidRPr="0096150E">
        <w:rPr>
          <w:rFonts w:ascii="AngsanaUPC" w:hAnsi="AngsanaUPC" w:cs="AngsanaUPC"/>
          <w:sz w:val="32"/>
          <w:szCs w:val="32"/>
          <w:cs/>
        </w:rPr>
        <w:t xml:space="preserve"> แล้วผู้วิจัยจึงนำข้อมูลดิบมาดำเนิน</w:t>
      </w:r>
      <w:r w:rsidR="0054065F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54065F">
        <w:rPr>
          <w:rFonts w:ascii="AngsanaUPC" w:hAnsi="AngsanaUPC" w:cs="AngsanaUPC"/>
          <w:spacing w:val="-4"/>
          <w:sz w:val="32"/>
          <w:szCs w:val="32"/>
          <w:cs/>
        </w:rPr>
        <w:lastRenderedPageBreak/>
        <w:t>การลงรหัส และทำการบันทึกข้อมูลลงในเครื่องคอมพิวเตอร์ เพื่อทำการวิเคราะห์ข้อมูลทางสถิติ</w:t>
      </w:r>
      <w:r w:rsidRPr="0096150E">
        <w:rPr>
          <w:rFonts w:ascii="AngsanaUPC" w:hAnsi="AngsanaUPC" w:cs="AngsanaUPC"/>
          <w:sz w:val="32"/>
          <w:szCs w:val="32"/>
          <w:cs/>
        </w:rPr>
        <w:t xml:space="preserve"> วิเคราะห์ความสัมพันธ์เชิงเส้นตรงระหว่างตัวแปรและชุดของตัวแปร ด้วยการใช้สหสัมพันธ์พหุ (</w:t>
      </w:r>
      <w:r w:rsidRPr="0096150E">
        <w:rPr>
          <w:rFonts w:ascii="AngsanaUPC" w:hAnsi="AngsanaUPC" w:cs="AngsanaUPC"/>
          <w:sz w:val="32"/>
          <w:szCs w:val="32"/>
        </w:rPr>
        <w:t>Multi Correlation</w:t>
      </w:r>
      <w:r w:rsidRPr="0096150E">
        <w:rPr>
          <w:rFonts w:ascii="AngsanaUPC" w:hAnsi="AngsanaUPC" w:cs="AngsanaUPC"/>
          <w:sz w:val="32"/>
          <w:szCs w:val="32"/>
          <w:cs/>
        </w:rPr>
        <w:t>) หาความสัมพันธ์ระหว่างตัวแป</w:t>
      </w:r>
      <w:r w:rsidR="00071BAE" w:rsidRPr="0096150E">
        <w:rPr>
          <w:rFonts w:ascii="AngsanaUPC" w:hAnsi="AngsanaUPC" w:cs="AngsanaUPC"/>
          <w:sz w:val="32"/>
          <w:szCs w:val="32"/>
          <w:cs/>
        </w:rPr>
        <w:t>รอิสระและตัวแปรตามโดยการใช้วิธี</w:t>
      </w:r>
      <w:r w:rsidRPr="0096150E">
        <w:rPr>
          <w:rFonts w:ascii="AngsanaUPC" w:hAnsi="AngsanaUPC" w:cs="AngsanaUPC"/>
          <w:sz w:val="32"/>
          <w:szCs w:val="32"/>
          <w:cs/>
        </w:rPr>
        <w:t>วิเคราะห์การถดถอยเชิงพหุ (</w:t>
      </w:r>
      <w:r w:rsidRPr="0096150E">
        <w:rPr>
          <w:rFonts w:ascii="AngsanaUPC" w:hAnsi="AngsanaUPC" w:cs="AngsanaUPC"/>
          <w:sz w:val="32"/>
          <w:szCs w:val="32"/>
        </w:rPr>
        <w:t>Multiple Regression Analysis</w:t>
      </w:r>
      <w:r w:rsidRPr="0096150E">
        <w:rPr>
          <w:rFonts w:ascii="AngsanaUPC" w:hAnsi="AngsanaUPC" w:cs="AngsanaUPC"/>
          <w:sz w:val="32"/>
          <w:szCs w:val="32"/>
          <w:cs/>
        </w:rPr>
        <w:t>)</w:t>
      </w:r>
    </w:p>
    <w:p w:rsidR="00E430A2" w:rsidRPr="0096150E" w:rsidRDefault="00E430A2" w:rsidP="00FB0E90">
      <w:pPr>
        <w:tabs>
          <w:tab w:val="left" w:pos="576"/>
        </w:tabs>
        <w:spacing w:line="235" w:lineRule="auto"/>
        <w:jc w:val="thaiDistribute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sz w:val="32"/>
          <w:szCs w:val="32"/>
          <w:cs/>
        </w:rPr>
        <w:tab/>
      </w:r>
      <w:r w:rsidR="00334016" w:rsidRPr="0054065F">
        <w:rPr>
          <w:rFonts w:ascii="AngsanaUPC" w:hAnsi="AngsanaUPC" w:cs="AngsanaUPC"/>
          <w:spacing w:val="-4"/>
          <w:sz w:val="32"/>
          <w:szCs w:val="32"/>
          <w:cs/>
        </w:rPr>
        <w:t xml:space="preserve">เหตุผลที่ใช้ระเบียบวิธีการวิจัยแบบผสานวิธี </w:t>
      </w:r>
      <w:r w:rsidR="00334016" w:rsidRPr="0054065F">
        <w:rPr>
          <w:rFonts w:ascii="AngsanaUPC" w:hAnsi="AngsanaUPC" w:cs="AngsanaUPC"/>
          <w:spacing w:val="-4"/>
          <w:sz w:val="32"/>
          <w:szCs w:val="32"/>
        </w:rPr>
        <w:t>(Mixed Method Research Design)</w:t>
      </w:r>
      <w:r w:rsidR="00334016" w:rsidRPr="0054065F">
        <w:rPr>
          <w:rFonts w:ascii="AngsanaUPC" w:hAnsi="AngsanaUPC" w:cs="AngsanaUPC"/>
          <w:spacing w:val="-4"/>
          <w:sz w:val="32"/>
          <w:szCs w:val="32"/>
          <w:cs/>
        </w:rPr>
        <w:t xml:space="preserve"> เนื่องจาก</w:t>
      </w:r>
      <w:r w:rsidR="00334016" w:rsidRPr="0096150E">
        <w:rPr>
          <w:rFonts w:ascii="AngsanaUPC" w:hAnsi="AngsanaUPC" w:cs="AngsanaUPC"/>
          <w:sz w:val="32"/>
          <w:szCs w:val="32"/>
          <w:cs/>
        </w:rPr>
        <w:t xml:space="preserve"> ผู้วิจัยเชื่อว่าความถูกต้องและความสมบูรณ์ของการเก็บรวบรวมข้อมูลในงานวิจัยนี้ ไม่สามารถใช้ระเบียบวิธีวิจัยแบบใดแบบหนึ่งได้ เนื่องจากการทบทวนวรรณกรรมและงานวิจัยที่เกี่ยวข้องพบว่า หลักการสำคัญของการพัฒนารูปแบบ</w:t>
      </w:r>
      <w:r w:rsidR="005E1B64" w:rsidRPr="0096150E">
        <w:rPr>
          <w:rFonts w:ascii="AngsanaUPC" w:hAnsi="AngsanaUPC" w:cs="AngsanaUPC"/>
          <w:sz w:val="32"/>
          <w:szCs w:val="32"/>
          <w:cs/>
        </w:rPr>
        <w:t>การจัดการ</w:t>
      </w:r>
      <w:proofErr w:type="spellStart"/>
      <w:r w:rsidR="005E1B64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5E1B64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5E1B64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5E1B64" w:rsidRPr="0096150E">
        <w:rPr>
          <w:rFonts w:ascii="AngsanaUPC" w:hAnsi="AngsanaUPC" w:cs="AngsanaUPC"/>
          <w:sz w:val="32"/>
          <w:szCs w:val="32"/>
          <w:cs/>
        </w:rPr>
        <w:t>เพื่อสร้างความได้</w:t>
      </w:r>
      <w:r w:rsidR="00071BAE" w:rsidRPr="0096150E">
        <w:rPr>
          <w:rFonts w:ascii="AngsanaUPC" w:hAnsi="AngsanaUPC" w:cs="AngsanaUPC"/>
          <w:sz w:val="32"/>
          <w:szCs w:val="32"/>
          <w:cs/>
        </w:rPr>
        <w:t xml:space="preserve"> </w:t>
      </w:r>
      <w:r w:rsidR="005E1B64" w:rsidRPr="0096150E">
        <w:rPr>
          <w:rFonts w:ascii="AngsanaUPC" w:hAnsi="AngsanaUPC" w:cs="AngsanaUPC"/>
          <w:sz w:val="32"/>
          <w:szCs w:val="32"/>
          <w:cs/>
        </w:rPr>
        <w:t>เปรียบใ</w:t>
      </w:r>
      <w:r w:rsidR="00071BAE" w:rsidRPr="0096150E">
        <w:rPr>
          <w:rFonts w:ascii="AngsanaUPC" w:hAnsi="AngsanaUPC" w:cs="AngsanaUPC"/>
          <w:sz w:val="32"/>
          <w:szCs w:val="32"/>
          <w:cs/>
        </w:rPr>
        <w:t>นการแข่งขันของอุตสาหกรรมยานยนต์</w:t>
      </w:r>
      <w:r w:rsidR="005E1B64" w:rsidRPr="0096150E">
        <w:rPr>
          <w:rFonts w:ascii="AngsanaUPC" w:hAnsi="AngsanaUPC" w:cs="AngsanaUPC"/>
          <w:sz w:val="32"/>
          <w:szCs w:val="32"/>
          <w:cs/>
        </w:rPr>
        <w:t xml:space="preserve">และชิ้นส่วนยานยนต์ในประเทศไทย </w:t>
      </w:r>
      <w:r w:rsidR="0054065F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E1B64" w:rsidRPr="0096150E">
        <w:rPr>
          <w:rFonts w:ascii="AngsanaUPC" w:hAnsi="AngsanaUPC" w:cs="AngsanaUPC"/>
          <w:sz w:val="32"/>
          <w:szCs w:val="32"/>
          <w:cs/>
        </w:rPr>
        <w:t>ต้องมาจากสภาพ</w:t>
      </w:r>
      <w:r w:rsidR="0054065F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E1B64" w:rsidRPr="0096150E">
        <w:rPr>
          <w:rFonts w:ascii="AngsanaUPC" w:hAnsi="AngsanaUPC" w:cs="AngsanaUPC"/>
          <w:sz w:val="32"/>
          <w:szCs w:val="32"/>
          <w:cs/>
        </w:rPr>
        <w:t>ที่แท้จริงขององค์กร โดยควรมาจากการศึกษาวิเคราะห์และสังเคราะห์จาก</w:t>
      </w:r>
      <w:r w:rsidR="0074495D" w:rsidRPr="0096150E">
        <w:rPr>
          <w:rFonts w:ascii="AngsanaUPC" w:hAnsi="AngsanaUPC" w:cs="AngsanaUPC"/>
          <w:sz w:val="32"/>
          <w:szCs w:val="32"/>
          <w:cs/>
        </w:rPr>
        <w:t>กลุ่ม</w:t>
      </w:r>
      <w:r w:rsidR="00071BAE" w:rsidRPr="0096150E">
        <w:rPr>
          <w:rFonts w:ascii="AngsanaUPC" w:hAnsi="AngsanaUPC" w:cs="AngsanaUPC"/>
          <w:sz w:val="32"/>
          <w:szCs w:val="32"/>
          <w:cs/>
        </w:rPr>
        <w:t>อุตสาหกรรมยานยนต์</w:t>
      </w:r>
      <w:r w:rsidR="005E1B64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 ที่มีการปฏิบัติงาน</w:t>
      </w:r>
      <w:r w:rsidR="004F3554" w:rsidRPr="0096150E">
        <w:rPr>
          <w:rFonts w:ascii="AngsanaUPC" w:hAnsi="AngsanaUPC" w:cs="AngsanaUPC"/>
          <w:sz w:val="32"/>
          <w:szCs w:val="32"/>
          <w:cs/>
        </w:rPr>
        <w:t>ในด้าน</w:t>
      </w:r>
      <w:r w:rsidR="005E1B64" w:rsidRPr="0096150E">
        <w:rPr>
          <w:rFonts w:ascii="AngsanaUPC" w:hAnsi="AngsanaUPC" w:cs="AngsanaUPC"/>
          <w:sz w:val="32"/>
          <w:szCs w:val="32"/>
          <w:cs/>
        </w:rPr>
        <w:t>การจัดการ</w:t>
      </w:r>
      <w:proofErr w:type="spellStart"/>
      <w:r w:rsidR="005E1B64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5E1B64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5E1B64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5E1B64" w:rsidRPr="0096150E">
        <w:rPr>
          <w:rFonts w:ascii="AngsanaUPC" w:hAnsi="AngsanaUPC" w:cs="AngsanaUPC"/>
          <w:sz w:val="32"/>
          <w:szCs w:val="32"/>
          <w:cs/>
        </w:rPr>
        <w:t>เป็นหลักที่แท้จริง เพื่อจะทำให้รูปแบบการจัดการ</w:t>
      </w:r>
      <w:proofErr w:type="spellStart"/>
      <w:r w:rsidR="005E1B64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5E1B64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5E1B64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5E1B64" w:rsidRPr="0096150E">
        <w:rPr>
          <w:rFonts w:ascii="AngsanaUPC" w:hAnsi="AngsanaUPC" w:cs="AngsanaUPC"/>
          <w:sz w:val="32"/>
          <w:szCs w:val="32"/>
          <w:cs/>
        </w:rPr>
        <w:t>ที่พัฒนาขึ้นสามารถนำไปสร้าง</w:t>
      </w:r>
      <w:r w:rsidR="005E1B64" w:rsidRPr="0054065F">
        <w:rPr>
          <w:rFonts w:ascii="AngsanaUPC" w:hAnsi="AngsanaUPC" w:cs="AngsanaUPC"/>
          <w:spacing w:val="-4"/>
          <w:sz w:val="32"/>
          <w:szCs w:val="32"/>
          <w:cs/>
        </w:rPr>
        <w:t>ความได้เปรียบในการแข่งขันของอุตสาหกรรมยานยนต์และชิ้นส่วนยานยนต์ในประเทศไทยได้</w:t>
      </w:r>
    </w:p>
    <w:p w:rsidR="005E1B64" w:rsidRPr="0096150E" w:rsidRDefault="005E1B64" w:rsidP="00FB0E90">
      <w:pPr>
        <w:tabs>
          <w:tab w:val="left" w:pos="576"/>
        </w:tabs>
        <w:spacing w:line="235" w:lineRule="auto"/>
        <w:jc w:val="thaiDistribute"/>
        <w:rPr>
          <w:rFonts w:ascii="AngsanaUPC" w:hAnsi="AngsanaUPC" w:cs="AngsanaUPC"/>
          <w:sz w:val="32"/>
          <w:szCs w:val="32"/>
        </w:rPr>
      </w:pPr>
    </w:p>
    <w:p w:rsidR="004F3554" w:rsidRPr="0054065F" w:rsidRDefault="00540399" w:rsidP="00FB0E90">
      <w:pPr>
        <w:tabs>
          <w:tab w:val="left" w:pos="576"/>
        </w:tabs>
        <w:spacing w:line="235" w:lineRule="auto"/>
        <w:rPr>
          <w:rFonts w:ascii="AngsanaUPC" w:hAnsi="AngsanaUPC" w:cs="AngsanaUPC"/>
          <w:b/>
          <w:bCs/>
          <w:sz w:val="36"/>
          <w:szCs w:val="36"/>
        </w:rPr>
      </w:pPr>
      <w:r w:rsidRPr="0054065F">
        <w:rPr>
          <w:rFonts w:ascii="AngsanaUPC" w:hAnsi="AngsanaUPC" w:cs="AngsanaUPC"/>
          <w:b/>
          <w:bCs/>
          <w:sz w:val="36"/>
          <w:szCs w:val="36"/>
        </w:rPr>
        <w:t>3.</w:t>
      </w:r>
      <w:r w:rsidR="0054065F">
        <w:rPr>
          <w:rFonts w:ascii="AngsanaUPC" w:hAnsi="AngsanaUPC" w:cs="AngsanaUPC"/>
          <w:b/>
          <w:bCs/>
          <w:sz w:val="36"/>
          <w:szCs w:val="36"/>
        </w:rPr>
        <w:t>2</w:t>
      </w:r>
      <w:r w:rsidR="0054065F">
        <w:rPr>
          <w:rFonts w:ascii="AngsanaUPC" w:hAnsi="AngsanaUPC" w:cs="AngsanaUPC"/>
          <w:b/>
          <w:bCs/>
          <w:sz w:val="36"/>
          <w:szCs w:val="36"/>
        </w:rPr>
        <w:tab/>
      </w:r>
      <w:r w:rsidR="005A43C9" w:rsidRPr="0054065F">
        <w:rPr>
          <w:rFonts w:ascii="AngsanaUPC" w:hAnsi="AngsanaUPC" w:cs="AngsanaUPC"/>
          <w:b/>
          <w:bCs/>
          <w:sz w:val="36"/>
          <w:szCs w:val="36"/>
          <w:cs/>
        </w:rPr>
        <w:t>หน่วยที่ใช้ในการวิจัย</w:t>
      </w:r>
    </w:p>
    <w:p w:rsidR="0054065F" w:rsidRDefault="0054065F" w:rsidP="00FB0E90">
      <w:pPr>
        <w:tabs>
          <w:tab w:val="left" w:pos="576"/>
        </w:tabs>
        <w:spacing w:line="235" w:lineRule="auto"/>
        <w:rPr>
          <w:rFonts w:ascii="AngsanaUPC" w:hAnsi="AngsanaUPC" w:cs="AngsanaUPC"/>
          <w:sz w:val="32"/>
          <w:szCs w:val="32"/>
        </w:rPr>
      </w:pPr>
    </w:p>
    <w:p w:rsidR="005A43C9" w:rsidRPr="0096150E" w:rsidRDefault="005A43C9" w:rsidP="00FB0E90">
      <w:pPr>
        <w:tabs>
          <w:tab w:val="left" w:pos="576"/>
        </w:tabs>
        <w:spacing w:line="235" w:lineRule="auto"/>
        <w:jc w:val="thaiDistribute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sz w:val="32"/>
          <w:szCs w:val="32"/>
        </w:rPr>
        <w:tab/>
      </w:r>
      <w:r w:rsidRPr="0054065F">
        <w:rPr>
          <w:rFonts w:ascii="AngsanaUPC" w:hAnsi="AngsanaUPC" w:cs="AngsanaUPC"/>
          <w:spacing w:val="-4"/>
          <w:sz w:val="32"/>
          <w:szCs w:val="32"/>
          <w:cs/>
        </w:rPr>
        <w:t>ในการวิจัยครั้งนี้ ได้กำหนดหน่วยที่ใช้ในการวิจัย คือ หน่วยสำหรับการวิเคราะห์ที่ใช้ใน</w:t>
      </w:r>
      <w:r w:rsidR="0054065F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54065F">
        <w:rPr>
          <w:rFonts w:ascii="AngsanaUPC" w:hAnsi="AngsanaUPC" w:cs="AngsanaUPC"/>
          <w:spacing w:val="-4"/>
          <w:sz w:val="32"/>
          <w:szCs w:val="32"/>
          <w:cs/>
        </w:rPr>
        <w:t>การวิจัยเชิงคุณภาพ และหน่วยสำหรับการวิเคราะห์ที่ใช้ในการวิจัยเชิงปริมาณ โดยมีรายละเอียด</w:t>
      </w:r>
      <w:r w:rsidR="0054065F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96150E">
        <w:rPr>
          <w:rFonts w:ascii="AngsanaUPC" w:hAnsi="AngsanaUPC" w:cs="AngsanaUPC"/>
          <w:sz w:val="32"/>
          <w:szCs w:val="32"/>
          <w:cs/>
        </w:rPr>
        <w:t>ดังต่อไปนี้</w:t>
      </w:r>
    </w:p>
    <w:p w:rsidR="0054065F" w:rsidRDefault="0054065F" w:rsidP="00FB0E90">
      <w:pPr>
        <w:tabs>
          <w:tab w:val="left" w:pos="576"/>
        </w:tabs>
        <w:spacing w:line="235" w:lineRule="auto"/>
        <w:rPr>
          <w:rFonts w:ascii="AngsanaUPC" w:hAnsi="AngsanaUPC" w:cs="AngsanaUPC"/>
          <w:sz w:val="32"/>
          <w:szCs w:val="32"/>
        </w:rPr>
      </w:pPr>
    </w:p>
    <w:p w:rsidR="005A43C9" w:rsidRPr="0054065F" w:rsidRDefault="0054065F" w:rsidP="00FB0E90">
      <w:pPr>
        <w:tabs>
          <w:tab w:val="left" w:pos="576"/>
          <w:tab w:val="left" w:pos="1080"/>
        </w:tabs>
        <w:spacing w:line="235" w:lineRule="auto"/>
        <w:rPr>
          <w:rFonts w:ascii="AngsanaUPC" w:hAnsi="AngsanaUPC" w:cs="AngsanaUPC"/>
          <w:b/>
          <w:bCs/>
          <w:sz w:val="32"/>
          <w:szCs w:val="32"/>
        </w:rPr>
      </w:pPr>
      <w:r w:rsidRPr="0054065F"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540399" w:rsidRPr="0054065F">
        <w:rPr>
          <w:rFonts w:ascii="AngsanaUPC" w:hAnsi="AngsanaUPC" w:cs="AngsanaUPC"/>
          <w:b/>
          <w:bCs/>
          <w:sz w:val="32"/>
          <w:szCs w:val="32"/>
        </w:rPr>
        <w:t>3.</w:t>
      </w:r>
      <w:r w:rsidR="005A43C9" w:rsidRPr="0054065F">
        <w:rPr>
          <w:rFonts w:ascii="AngsanaUPC" w:hAnsi="AngsanaUPC" w:cs="AngsanaUPC"/>
          <w:b/>
          <w:bCs/>
          <w:sz w:val="32"/>
          <w:szCs w:val="32"/>
        </w:rPr>
        <w:t>2.1</w:t>
      </w:r>
      <w:r w:rsidRPr="0054065F">
        <w:rPr>
          <w:rFonts w:ascii="AngsanaUPC" w:hAnsi="AngsanaUPC" w:cs="AngsanaUPC"/>
          <w:b/>
          <w:bCs/>
          <w:sz w:val="32"/>
          <w:szCs w:val="32"/>
        </w:rPr>
        <w:tab/>
      </w:r>
      <w:r w:rsidR="005A43C9" w:rsidRPr="0054065F">
        <w:rPr>
          <w:rFonts w:ascii="AngsanaUPC" w:hAnsi="AngsanaUPC" w:cs="AngsanaUPC"/>
          <w:b/>
          <w:bCs/>
          <w:sz w:val="32"/>
          <w:szCs w:val="32"/>
          <w:cs/>
        </w:rPr>
        <w:t>หน่วยสำหรับการวิเคราะห์ที่ใช้ในการวิจัยเชิงคุณภาพ</w:t>
      </w:r>
      <w:r w:rsidR="005A43C9" w:rsidRPr="0054065F">
        <w:rPr>
          <w:rFonts w:ascii="AngsanaUPC" w:hAnsi="AngsanaUPC" w:cs="AngsanaUPC"/>
          <w:b/>
          <w:bCs/>
          <w:sz w:val="32"/>
          <w:szCs w:val="32"/>
        </w:rPr>
        <w:t xml:space="preserve"> </w:t>
      </w:r>
    </w:p>
    <w:p w:rsidR="005A43C9" w:rsidRPr="0096150E" w:rsidRDefault="0054065F" w:rsidP="00FB0E90">
      <w:pPr>
        <w:tabs>
          <w:tab w:val="left" w:pos="576"/>
          <w:tab w:val="left" w:pos="1080"/>
        </w:tabs>
        <w:spacing w:line="235" w:lineRule="auto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E3110D" w:rsidRPr="0054065F">
        <w:rPr>
          <w:rFonts w:ascii="AngsanaUPC" w:hAnsi="AngsanaUPC" w:cs="AngsanaUPC"/>
          <w:spacing w:val="-4"/>
          <w:sz w:val="32"/>
          <w:szCs w:val="32"/>
          <w:cs/>
        </w:rPr>
        <w:t>หน่วยที่ใช้ในการวิ</w:t>
      </w:r>
      <w:r w:rsidR="005A43C9" w:rsidRPr="0054065F">
        <w:rPr>
          <w:rFonts w:ascii="AngsanaUPC" w:hAnsi="AngsanaUPC" w:cs="AngsanaUPC"/>
          <w:spacing w:val="-4"/>
          <w:sz w:val="32"/>
          <w:szCs w:val="32"/>
          <w:cs/>
        </w:rPr>
        <w:t>เคราะห์เป็นระดับบุคคล (</w:t>
      </w:r>
      <w:r w:rsidR="005A43C9" w:rsidRPr="0054065F">
        <w:rPr>
          <w:rFonts w:ascii="AngsanaUPC" w:hAnsi="AngsanaUPC" w:cs="AngsanaUPC"/>
          <w:spacing w:val="-4"/>
          <w:sz w:val="32"/>
          <w:szCs w:val="32"/>
        </w:rPr>
        <w:t xml:space="preserve">Individual Unit) </w:t>
      </w:r>
      <w:r w:rsidR="005A43C9" w:rsidRPr="0054065F">
        <w:rPr>
          <w:rFonts w:ascii="AngsanaUPC" w:hAnsi="AngsanaUPC" w:cs="AngsanaUPC"/>
          <w:spacing w:val="-4"/>
          <w:sz w:val="32"/>
          <w:szCs w:val="32"/>
          <w:cs/>
        </w:rPr>
        <w:t xml:space="preserve">ได้แก่ </w:t>
      </w:r>
      <w:r w:rsidR="00A53064" w:rsidRPr="0054065F">
        <w:rPr>
          <w:rFonts w:ascii="AngsanaUPC" w:hAnsi="AngsanaUPC" w:cs="AngsanaUPC"/>
          <w:spacing w:val="-4"/>
          <w:sz w:val="32"/>
          <w:szCs w:val="32"/>
          <w:cs/>
        </w:rPr>
        <w:t>ผู้ประกอบการ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A53064" w:rsidRPr="0096150E">
        <w:rPr>
          <w:rFonts w:ascii="AngsanaUPC" w:hAnsi="AngsanaUPC" w:cs="AngsanaUPC"/>
          <w:sz w:val="32"/>
          <w:szCs w:val="32"/>
          <w:cs/>
        </w:rPr>
        <w:t>อุตสาหกรรมยานยนต์</w:t>
      </w:r>
      <w:r w:rsidR="005A43C9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 นักวิชาการ เจ้าหน้าที่ภาครัฐจากกระทรวงอุตสาหกรรม และกลุ่มลูกค้า</w:t>
      </w:r>
      <w:r w:rsidR="00E3110D" w:rsidRPr="0096150E">
        <w:rPr>
          <w:rFonts w:ascii="AngsanaUPC" w:hAnsi="AngsanaUPC" w:cs="AngsanaUPC"/>
          <w:sz w:val="32"/>
          <w:szCs w:val="32"/>
          <w:cs/>
        </w:rPr>
        <w:t xml:space="preserve"> ที่ดำเนินงานเกี่ยวข้องกับการจัดการ</w:t>
      </w:r>
      <w:proofErr w:type="spellStart"/>
      <w:r w:rsidR="00E3110D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E3110D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E3110D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E3110D" w:rsidRPr="0096150E">
        <w:rPr>
          <w:rFonts w:ascii="AngsanaUPC" w:hAnsi="AngsanaUPC" w:cs="AngsanaUPC"/>
          <w:sz w:val="32"/>
          <w:szCs w:val="32"/>
          <w:cs/>
        </w:rPr>
        <w:t>ของอุตสาหกรรมยานยนต์และชิ้นส่วนยานยนต์ในประเทศไทย</w:t>
      </w:r>
    </w:p>
    <w:p w:rsidR="0054065F" w:rsidRDefault="0054065F" w:rsidP="00FB0E90">
      <w:pPr>
        <w:tabs>
          <w:tab w:val="left" w:pos="576"/>
          <w:tab w:val="left" w:pos="1080"/>
        </w:tabs>
        <w:spacing w:line="235" w:lineRule="auto"/>
        <w:rPr>
          <w:rFonts w:ascii="AngsanaUPC" w:hAnsi="AngsanaUPC" w:cs="AngsanaUPC"/>
          <w:sz w:val="32"/>
          <w:szCs w:val="32"/>
        </w:rPr>
      </w:pPr>
    </w:p>
    <w:p w:rsidR="005A43C9" w:rsidRPr="00FB0E90" w:rsidRDefault="005A43C9" w:rsidP="00FB0E90">
      <w:pPr>
        <w:tabs>
          <w:tab w:val="left" w:pos="576"/>
          <w:tab w:val="left" w:pos="1080"/>
        </w:tabs>
        <w:spacing w:line="235" w:lineRule="auto"/>
        <w:rPr>
          <w:rFonts w:ascii="AngsanaUPC" w:hAnsi="AngsanaUPC" w:cs="AngsanaUPC"/>
          <w:b/>
          <w:bCs/>
          <w:sz w:val="32"/>
          <w:szCs w:val="32"/>
        </w:rPr>
      </w:pPr>
      <w:r w:rsidRPr="00FB0E90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540399" w:rsidRPr="00FB0E90">
        <w:rPr>
          <w:rFonts w:ascii="AngsanaUPC" w:hAnsi="AngsanaUPC" w:cs="AngsanaUPC"/>
          <w:b/>
          <w:bCs/>
          <w:sz w:val="32"/>
          <w:szCs w:val="32"/>
        </w:rPr>
        <w:t>3.</w:t>
      </w:r>
      <w:r w:rsidRPr="00FB0E90">
        <w:rPr>
          <w:rFonts w:ascii="AngsanaUPC" w:hAnsi="AngsanaUPC" w:cs="AngsanaUPC"/>
          <w:b/>
          <w:bCs/>
          <w:sz w:val="32"/>
          <w:szCs w:val="32"/>
        </w:rPr>
        <w:t>2.2</w:t>
      </w:r>
      <w:r w:rsidR="0054065F" w:rsidRPr="00FB0E90">
        <w:rPr>
          <w:rFonts w:ascii="AngsanaUPC" w:hAnsi="AngsanaUPC" w:cs="AngsanaUPC"/>
          <w:b/>
          <w:bCs/>
          <w:sz w:val="32"/>
          <w:szCs w:val="32"/>
        </w:rPr>
        <w:tab/>
      </w:r>
      <w:r w:rsidRPr="00FB0E90">
        <w:rPr>
          <w:rFonts w:ascii="AngsanaUPC" w:hAnsi="AngsanaUPC" w:cs="AngsanaUPC"/>
          <w:b/>
          <w:bCs/>
          <w:sz w:val="32"/>
          <w:szCs w:val="32"/>
          <w:cs/>
        </w:rPr>
        <w:t>หน่วยสำหรับการวิเคราะห์ที่ใช้ในการวิจัยเชิงปริมาณ</w:t>
      </w:r>
    </w:p>
    <w:p w:rsidR="001F07FF" w:rsidRPr="0096150E" w:rsidRDefault="00E3110D" w:rsidP="00FB0E90">
      <w:pPr>
        <w:tabs>
          <w:tab w:val="left" w:pos="576"/>
          <w:tab w:val="left" w:pos="1080"/>
        </w:tabs>
        <w:spacing w:line="235" w:lineRule="auto"/>
        <w:jc w:val="thaiDistribute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sz w:val="32"/>
          <w:szCs w:val="32"/>
        </w:rPr>
        <w:tab/>
      </w:r>
      <w:r w:rsidRPr="0096150E">
        <w:rPr>
          <w:rFonts w:ascii="AngsanaUPC" w:hAnsi="AngsanaUPC" w:cs="AngsanaUPC"/>
          <w:sz w:val="32"/>
          <w:szCs w:val="32"/>
        </w:rPr>
        <w:tab/>
      </w:r>
      <w:r w:rsidRPr="0054065F">
        <w:rPr>
          <w:rFonts w:ascii="AngsanaUPC" w:hAnsi="AngsanaUPC" w:cs="AngsanaUPC"/>
          <w:spacing w:val="-4"/>
          <w:sz w:val="32"/>
          <w:szCs w:val="32"/>
          <w:cs/>
        </w:rPr>
        <w:t>หน่วยที่ใช้ในการวิเคราะห์เป็นระดับบุคคล (</w:t>
      </w:r>
      <w:r w:rsidRPr="0054065F">
        <w:rPr>
          <w:rFonts w:ascii="AngsanaUPC" w:hAnsi="AngsanaUPC" w:cs="AngsanaUPC"/>
          <w:spacing w:val="-4"/>
          <w:sz w:val="32"/>
          <w:szCs w:val="32"/>
        </w:rPr>
        <w:t xml:space="preserve">Individual Unit) </w:t>
      </w:r>
      <w:r w:rsidRPr="0054065F">
        <w:rPr>
          <w:rFonts w:ascii="AngsanaUPC" w:hAnsi="AngsanaUPC" w:cs="AngsanaUPC"/>
          <w:spacing w:val="-4"/>
          <w:sz w:val="32"/>
          <w:szCs w:val="32"/>
          <w:cs/>
        </w:rPr>
        <w:t>ได้แก่</w:t>
      </w:r>
      <w:r w:rsidRPr="0054065F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Pr="0054065F">
        <w:rPr>
          <w:rFonts w:ascii="AngsanaUPC" w:hAnsi="AngsanaUPC" w:cs="AngsanaUPC"/>
          <w:spacing w:val="-4"/>
          <w:sz w:val="32"/>
          <w:szCs w:val="32"/>
          <w:cs/>
        </w:rPr>
        <w:t>ผู้ประกอบการ</w:t>
      </w:r>
      <w:r w:rsidR="0054065F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A53064" w:rsidRPr="0096150E">
        <w:rPr>
          <w:rFonts w:ascii="AngsanaUPC" w:hAnsi="AngsanaUPC" w:cs="AngsanaUPC"/>
          <w:sz w:val="32"/>
          <w:szCs w:val="32"/>
          <w:cs/>
        </w:rPr>
        <w:t>อุตสาหกรรมยานยนต์</w:t>
      </w:r>
      <w:r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 ที่มีการดำเนินงานเกี่ยวข้องโดยตรง</w:t>
      </w:r>
      <w:r w:rsidRPr="0054065F">
        <w:rPr>
          <w:rFonts w:ascii="AngsanaUPC" w:hAnsi="AngsanaUPC" w:cs="AngsanaUPC"/>
          <w:spacing w:val="-4"/>
          <w:sz w:val="32"/>
          <w:szCs w:val="32"/>
          <w:cs/>
        </w:rPr>
        <w:t>กับกระบวนการจัดการ</w:t>
      </w:r>
      <w:proofErr w:type="spellStart"/>
      <w:r w:rsidRPr="0054065F">
        <w:rPr>
          <w:rFonts w:ascii="AngsanaUPC" w:hAnsi="AngsanaUPC" w:cs="AngsanaUPC"/>
          <w:spacing w:val="-4"/>
          <w:sz w:val="32"/>
          <w:szCs w:val="32"/>
          <w:cs/>
        </w:rPr>
        <w:t>โล</w:t>
      </w:r>
      <w:proofErr w:type="spellEnd"/>
      <w:r w:rsidRPr="0054065F">
        <w:rPr>
          <w:rFonts w:ascii="AngsanaUPC" w:hAnsi="AngsanaUPC" w:cs="AngsanaUPC"/>
          <w:spacing w:val="-4"/>
          <w:sz w:val="32"/>
          <w:szCs w:val="32"/>
          <w:cs/>
        </w:rPr>
        <w:t>จิ</w:t>
      </w:r>
      <w:proofErr w:type="spellStart"/>
      <w:r w:rsidRPr="0054065F">
        <w:rPr>
          <w:rFonts w:ascii="AngsanaUPC" w:hAnsi="AngsanaUPC" w:cs="AngsanaUPC"/>
          <w:spacing w:val="-4"/>
          <w:sz w:val="32"/>
          <w:szCs w:val="32"/>
          <w:cs/>
        </w:rPr>
        <w:t>สติกส์</w:t>
      </w:r>
      <w:proofErr w:type="spellEnd"/>
      <w:r w:rsidRPr="0054065F">
        <w:rPr>
          <w:rFonts w:ascii="AngsanaUPC" w:hAnsi="AngsanaUPC" w:cs="AngsanaUPC"/>
          <w:spacing w:val="-4"/>
          <w:sz w:val="32"/>
          <w:szCs w:val="32"/>
          <w:cs/>
        </w:rPr>
        <w:t>ของอุตสาหกรรมยานยนต์และชิ้นส่วนยานยนต์ในประเทศไทย</w:t>
      </w:r>
    </w:p>
    <w:p w:rsidR="00E3110D" w:rsidRPr="00267231" w:rsidRDefault="00CA0271" w:rsidP="0054065F">
      <w:pPr>
        <w:tabs>
          <w:tab w:val="left" w:pos="576"/>
        </w:tabs>
        <w:rPr>
          <w:rFonts w:ascii="AngsanaUPC" w:hAnsi="AngsanaUPC" w:cs="AngsanaUPC"/>
          <w:b/>
          <w:bCs/>
          <w:sz w:val="36"/>
          <w:szCs w:val="36"/>
        </w:rPr>
      </w:pPr>
      <w:r w:rsidRPr="00267231">
        <w:rPr>
          <w:rFonts w:ascii="AngsanaUPC" w:hAnsi="AngsanaUPC" w:cs="AngsanaUPC"/>
          <w:b/>
          <w:bCs/>
          <w:sz w:val="36"/>
          <w:szCs w:val="36"/>
        </w:rPr>
        <w:lastRenderedPageBreak/>
        <w:t>3.</w:t>
      </w:r>
      <w:r w:rsidR="00540399" w:rsidRPr="00267231">
        <w:rPr>
          <w:rFonts w:ascii="AngsanaUPC" w:hAnsi="AngsanaUPC" w:cs="AngsanaUPC"/>
          <w:b/>
          <w:bCs/>
          <w:sz w:val="36"/>
          <w:szCs w:val="36"/>
        </w:rPr>
        <w:t>3</w:t>
      </w:r>
      <w:r w:rsidR="00267231">
        <w:rPr>
          <w:rFonts w:ascii="AngsanaUPC" w:hAnsi="AngsanaUPC" w:cs="AngsanaUPC"/>
          <w:b/>
          <w:bCs/>
          <w:sz w:val="36"/>
          <w:szCs w:val="36"/>
        </w:rPr>
        <w:tab/>
      </w:r>
      <w:r w:rsidRPr="00267231">
        <w:rPr>
          <w:rFonts w:ascii="AngsanaUPC" w:hAnsi="AngsanaUPC" w:cs="AngsanaUPC"/>
          <w:b/>
          <w:bCs/>
          <w:sz w:val="36"/>
          <w:szCs w:val="36"/>
          <w:cs/>
        </w:rPr>
        <w:t>ขั้นตอน</w:t>
      </w:r>
      <w:r w:rsidR="009F1EAA" w:rsidRPr="00267231">
        <w:rPr>
          <w:rFonts w:ascii="AngsanaUPC" w:hAnsi="AngsanaUPC" w:cs="AngsanaUPC"/>
          <w:b/>
          <w:bCs/>
          <w:sz w:val="36"/>
          <w:szCs w:val="36"/>
          <w:cs/>
        </w:rPr>
        <w:t>วิธีดำเนิน</w:t>
      </w:r>
      <w:r w:rsidRPr="00267231">
        <w:rPr>
          <w:rFonts w:ascii="AngsanaUPC" w:hAnsi="AngsanaUPC" w:cs="AngsanaUPC"/>
          <w:b/>
          <w:bCs/>
          <w:sz w:val="36"/>
          <w:szCs w:val="36"/>
          <w:cs/>
        </w:rPr>
        <w:t>การวิจัย</w:t>
      </w:r>
    </w:p>
    <w:p w:rsidR="00267231" w:rsidRDefault="00267231" w:rsidP="0054065F">
      <w:pPr>
        <w:tabs>
          <w:tab w:val="left" w:pos="576"/>
        </w:tabs>
        <w:rPr>
          <w:rFonts w:ascii="AngsanaUPC" w:hAnsi="AngsanaUPC" w:cs="AngsanaUPC"/>
          <w:sz w:val="32"/>
          <w:szCs w:val="32"/>
        </w:rPr>
      </w:pPr>
    </w:p>
    <w:p w:rsidR="00CA0271" w:rsidRPr="0096150E" w:rsidRDefault="00056EB6" w:rsidP="00267231">
      <w:pPr>
        <w:tabs>
          <w:tab w:val="left" w:pos="576"/>
        </w:tabs>
        <w:jc w:val="thaiDistribute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sz w:val="32"/>
          <w:szCs w:val="32"/>
        </w:rPr>
        <w:tab/>
      </w:r>
      <w:r w:rsidRPr="00267231">
        <w:rPr>
          <w:rFonts w:ascii="AngsanaUPC" w:hAnsi="AngsanaUPC" w:cs="AngsanaUPC"/>
          <w:spacing w:val="-4"/>
          <w:sz w:val="32"/>
          <w:szCs w:val="32"/>
          <w:cs/>
        </w:rPr>
        <w:t>การดำเนินการศึกษารูปแบบการจัดการ</w:t>
      </w:r>
      <w:proofErr w:type="spellStart"/>
      <w:r w:rsidRPr="00267231">
        <w:rPr>
          <w:rFonts w:ascii="AngsanaUPC" w:hAnsi="AngsanaUPC" w:cs="AngsanaUPC"/>
          <w:spacing w:val="-4"/>
          <w:sz w:val="32"/>
          <w:szCs w:val="32"/>
          <w:cs/>
        </w:rPr>
        <w:t>โล</w:t>
      </w:r>
      <w:proofErr w:type="spellEnd"/>
      <w:r w:rsidRPr="00267231">
        <w:rPr>
          <w:rFonts w:ascii="AngsanaUPC" w:hAnsi="AngsanaUPC" w:cs="AngsanaUPC"/>
          <w:spacing w:val="-4"/>
          <w:sz w:val="32"/>
          <w:szCs w:val="32"/>
          <w:cs/>
        </w:rPr>
        <w:t>จิ</w:t>
      </w:r>
      <w:proofErr w:type="spellStart"/>
      <w:r w:rsidRPr="00267231">
        <w:rPr>
          <w:rFonts w:ascii="AngsanaUPC" w:hAnsi="AngsanaUPC" w:cs="AngsanaUPC"/>
          <w:spacing w:val="-4"/>
          <w:sz w:val="32"/>
          <w:szCs w:val="32"/>
          <w:cs/>
        </w:rPr>
        <w:t>สติกส์</w:t>
      </w:r>
      <w:proofErr w:type="spellEnd"/>
      <w:r w:rsidRPr="00267231">
        <w:rPr>
          <w:rFonts w:ascii="AngsanaUPC" w:hAnsi="AngsanaUPC" w:cs="AngsanaUPC"/>
          <w:spacing w:val="-4"/>
          <w:sz w:val="32"/>
          <w:szCs w:val="32"/>
          <w:cs/>
        </w:rPr>
        <w:t>เพื่อสร้างความได้เปรียบใน</w:t>
      </w:r>
      <w:r w:rsidR="00A53064" w:rsidRPr="00267231">
        <w:rPr>
          <w:rFonts w:ascii="AngsanaUPC" w:hAnsi="AngsanaUPC" w:cs="AngsanaUPC"/>
          <w:spacing w:val="-4"/>
          <w:sz w:val="32"/>
          <w:szCs w:val="32"/>
          <w:cs/>
        </w:rPr>
        <w:t>การแข่งขัน</w:t>
      </w:r>
      <w:r w:rsidR="00267231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A53064" w:rsidRPr="0096150E">
        <w:rPr>
          <w:rFonts w:ascii="AngsanaUPC" w:hAnsi="AngsanaUPC" w:cs="AngsanaUPC"/>
          <w:sz w:val="32"/>
          <w:szCs w:val="32"/>
          <w:cs/>
        </w:rPr>
        <w:t>ของอุตสาหกรรมยานยนต์</w:t>
      </w:r>
      <w:r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  <w:r w:rsidR="00A365DB" w:rsidRPr="0096150E">
        <w:rPr>
          <w:rFonts w:ascii="AngsanaUPC" w:hAnsi="AngsanaUPC" w:cs="AngsanaUPC"/>
          <w:sz w:val="32"/>
          <w:szCs w:val="32"/>
          <w:cs/>
        </w:rPr>
        <w:t xml:space="preserve"> </w:t>
      </w:r>
      <w:r w:rsidR="007D5BF6" w:rsidRPr="0096150E">
        <w:rPr>
          <w:rFonts w:ascii="AngsanaUPC" w:hAnsi="AngsanaUPC" w:cs="AngsanaUPC"/>
          <w:sz w:val="32"/>
          <w:szCs w:val="32"/>
          <w:cs/>
        </w:rPr>
        <w:t>เป็นการเก็บรวบรวมข้อมูลสภาพการณ์ปัจจุบันในแนวทางการจัดการ</w:t>
      </w:r>
      <w:proofErr w:type="spellStart"/>
      <w:r w:rsidR="007D5BF6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7D5BF6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7D5BF6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7D5BF6" w:rsidRPr="0096150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</w:t>
      </w:r>
      <w:r w:rsidR="00A53064" w:rsidRPr="0096150E">
        <w:rPr>
          <w:rFonts w:ascii="AngsanaUPC" w:hAnsi="AngsanaUPC" w:cs="AngsanaUPC"/>
          <w:sz w:val="32"/>
          <w:szCs w:val="32"/>
          <w:cs/>
        </w:rPr>
        <w:t>นการแข่งขันของอุตสาหกรรมยานยนต์</w:t>
      </w:r>
      <w:r w:rsidR="007D5BF6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 โดยวิธีดำเนินการวิจัยแบ่งออก</w:t>
      </w:r>
      <w:r w:rsidR="00267231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7D5BF6" w:rsidRPr="0096150E">
        <w:rPr>
          <w:rFonts w:ascii="AngsanaUPC" w:hAnsi="AngsanaUPC" w:cs="AngsanaUPC"/>
          <w:sz w:val="32"/>
          <w:szCs w:val="32"/>
          <w:cs/>
        </w:rPr>
        <w:t>เป็น</w:t>
      </w:r>
      <w:r w:rsidR="00D7094E" w:rsidRPr="0096150E">
        <w:rPr>
          <w:rFonts w:ascii="AngsanaUPC" w:hAnsi="AngsanaUPC" w:cs="AngsanaUPC"/>
          <w:sz w:val="32"/>
          <w:szCs w:val="32"/>
          <w:cs/>
        </w:rPr>
        <w:t xml:space="preserve">ขั้นตอนการวิจัย </w:t>
      </w:r>
      <w:r w:rsidR="007D5BF6" w:rsidRPr="0096150E">
        <w:rPr>
          <w:rFonts w:ascii="AngsanaUPC" w:hAnsi="AngsanaUPC" w:cs="AngsanaUPC"/>
          <w:sz w:val="32"/>
          <w:szCs w:val="32"/>
        </w:rPr>
        <w:t xml:space="preserve">3 </w:t>
      </w:r>
      <w:r w:rsidR="00D7094E" w:rsidRPr="0096150E">
        <w:rPr>
          <w:rFonts w:ascii="AngsanaUPC" w:hAnsi="AngsanaUPC" w:cs="AngsanaUPC"/>
          <w:sz w:val="32"/>
          <w:szCs w:val="32"/>
          <w:cs/>
        </w:rPr>
        <w:t xml:space="preserve">ระยะ </w:t>
      </w:r>
      <w:r w:rsidR="007D5BF6" w:rsidRPr="0096150E">
        <w:rPr>
          <w:rFonts w:ascii="AngsanaUPC" w:hAnsi="AngsanaUPC" w:cs="AngsanaUPC"/>
          <w:sz w:val="32"/>
          <w:szCs w:val="32"/>
          <w:cs/>
        </w:rPr>
        <w:t>ดังนี้</w:t>
      </w:r>
    </w:p>
    <w:p w:rsidR="007D5BF6" w:rsidRPr="0096150E" w:rsidRDefault="00267231" w:rsidP="00267231">
      <w:pPr>
        <w:tabs>
          <w:tab w:val="left" w:pos="576"/>
          <w:tab w:val="left" w:pos="2790"/>
        </w:tabs>
        <w:jc w:val="thaiDistribute"/>
        <w:rPr>
          <w:rFonts w:ascii="AngsanaUPC" w:hAnsi="AngsanaUPC" w:cs="AngsanaUPC"/>
          <w:sz w:val="32"/>
          <w:szCs w:val="32"/>
          <w:cs/>
        </w:rPr>
      </w:pPr>
      <w:r w:rsidRPr="00267231">
        <w:rPr>
          <w:rFonts w:ascii="AngsanaUPC" w:hAnsi="AngsanaUPC" w:cs="AngsanaUPC" w:hint="cs"/>
          <w:spacing w:val="-4"/>
          <w:sz w:val="32"/>
          <w:szCs w:val="32"/>
          <w:cs/>
        </w:rPr>
        <w:tab/>
      </w:r>
      <w:r w:rsidR="007D5BF6" w:rsidRPr="00267231">
        <w:rPr>
          <w:rFonts w:ascii="AngsanaUPC" w:hAnsi="AngsanaUPC" w:cs="AngsanaUPC"/>
          <w:b/>
          <w:bCs/>
          <w:spacing w:val="-4"/>
          <w:sz w:val="32"/>
          <w:szCs w:val="32"/>
          <w:cs/>
        </w:rPr>
        <w:t xml:space="preserve">ขั้นตอนการวิจัยระยะที่ </w:t>
      </w:r>
      <w:r w:rsidR="007D5BF6" w:rsidRPr="00267231">
        <w:rPr>
          <w:rFonts w:ascii="AngsanaUPC" w:hAnsi="AngsanaUPC" w:cs="AngsanaUPC"/>
          <w:b/>
          <w:bCs/>
          <w:spacing w:val="-4"/>
          <w:sz w:val="32"/>
          <w:szCs w:val="32"/>
        </w:rPr>
        <w:t>1</w:t>
      </w:r>
      <w:r w:rsidRPr="00267231">
        <w:rPr>
          <w:rFonts w:ascii="AngsanaUPC" w:hAnsi="AngsanaUPC" w:cs="AngsanaUPC"/>
          <w:spacing w:val="-4"/>
          <w:sz w:val="32"/>
          <w:szCs w:val="32"/>
        </w:rPr>
        <w:tab/>
      </w:r>
      <w:r w:rsidR="007D5BF6" w:rsidRPr="00267231">
        <w:rPr>
          <w:rFonts w:ascii="AngsanaUPC" w:hAnsi="AngsanaUPC" w:cs="AngsanaUPC"/>
          <w:spacing w:val="-4"/>
          <w:sz w:val="32"/>
          <w:szCs w:val="32"/>
          <w:cs/>
        </w:rPr>
        <w:t>การวิเคราะห์และสังเคราะห์แนวทางการจัดการ</w:t>
      </w:r>
      <w:proofErr w:type="spellStart"/>
      <w:r w:rsidR="007D5BF6" w:rsidRPr="00267231">
        <w:rPr>
          <w:rFonts w:ascii="AngsanaUPC" w:hAnsi="AngsanaUPC" w:cs="AngsanaUPC"/>
          <w:spacing w:val="-4"/>
          <w:sz w:val="32"/>
          <w:szCs w:val="32"/>
          <w:cs/>
        </w:rPr>
        <w:t>โล</w:t>
      </w:r>
      <w:proofErr w:type="spellEnd"/>
      <w:r w:rsidR="007D5BF6" w:rsidRPr="00267231">
        <w:rPr>
          <w:rFonts w:ascii="AngsanaUPC" w:hAnsi="AngsanaUPC" w:cs="AngsanaUPC"/>
          <w:spacing w:val="-4"/>
          <w:sz w:val="32"/>
          <w:szCs w:val="32"/>
          <w:cs/>
        </w:rPr>
        <w:t>จิ</w:t>
      </w:r>
      <w:proofErr w:type="spellStart"/>
      <w:r w:rsidR="007D5BF6" w:rsidRPr="00267231">
        <w:rPr>
          <w:rFonts w:ascii="AngsanaUPC" w:hAnsi="AngsanaUPC" w:cs="AngsanaUPC"/>
          <w:spacing w:val="-4"/>
          <w:sz w:val="32"/>
          <w:szCs w:val="32"/>
          <w:cs/>
        </w:rPr>
        <w:t>สติกส์</w:t>
      </w:r>
      <w:proofErr w:type="spellEnd"/>
      <w:r w:rsidR="007D5BF6" w:rsidRPr="00267231">
        <w:rPr>
          <w:rFonts w:ascii="AngsanaUPC" w:hAnsi="AngsanaUPC" w:cs="AngsanaUPC"/>
          <w:spacing w:val="-4"/>
          <w:sz w:val="32"/>
          <w:szCs w:val="32"/>
          <w:cs/>
        </w:rPr>
        <w:t>เพื่อ</w:t>
      </w:r>
      <w:r w:rsidR="007D5BF6" w:rsidRPr="0096150E">
        <w:rPr>
          <w:rFonts w:ascii="AngsanaUPC" w:hAnsi="AngsanaUPC" w:cs="AngsanaUPC"/>
          <w:sz w:val="32"/>
          <w:szCs w:val="32"/>
          <w:cs/>
        </w:rPr>
        <w:t>สร้างความได้เปรียบในการแข</w:t>
      </w:r>
      <w:r w:rsidR="00A53064" w:rsidRPr="0096150E">
        <w:rPr>
          <w:rFonts w:ascii="AngsanaUPC" w:hAnsi="AngsanaUPC" w:cs="AngsanaUPC"/>
          <w:sz w:val="32"/>
          <w:szCs w:val="32"/>
          <w:cs/>
        </w:rPr>
        <w:t>่งขันของอุตสาหกรรมยานยนต์</w:t>
      </w:r>
      <w:r w:rsidR="007D5BF6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  <w:r w:rsidR="007D5BF6" w:rsidRPr="0096150E">
        <w:rPr>
          <w:rFonts w:ascii="AngsanaUPC" w:hAnsi="AngsanaUPC" w:cs="AngsanaUPC"/>
          <w:sz w:val="32"/>
          <w:szCs w:val="32"/>
        </w:rPr>
        <w:t xml:space="preserve"> </w:t>
      </w:r>
      <w:r w:rsidR="007D5BF6" w:rsidRPr="0096150E">
        <w:rPr>
          <w:rFonts w:ascii="AngsanaUPC" w:hAnsi="AngsanaUPC" w:cs="AngsanaUPC"/>
          <w:sz w:val="32"/>
          <w:szCs w:val="32"/>
          <w:cs/>
        </w:rPr>
        <w:t>เพื่อศึกษาข้อมูลพื้นฐานให้เข้าใจแนวทางในการดำเนินงานด้านการจัดการ</w:t>
      </w:r>
      <w:proofErr w:type="spellStart"/>
      <w:r w:rsidR="00A53064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A53064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A53064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A53064" w:rsidRPr="0096150E">
        <w:rPr>
          <w:rFonts w:ascii="AngsanaUPC" w:hAnsi="AngsanaUPC" w:cs="AngsanaUPC"/>
          <w:sz w:val="32"/>
          <w:szCs w:val="32"/>
          <w:cs/>
        </w:rPr>
        <w:t>ของอุตสาหกรรมยานยนต์</w:t>
      </w:r>
      <w:r w:rsidR="007D5BF6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 และนำข้อมูลที่ได้มาเป็นแนวทางในการประยุกต์เป็นข้อคำถามในแบบสอบถาม</w:t>
      </w:r>
    </w:p>
    <w:p w:rsidR="007D5BF6" w:rsidRPr="0096150E" w:rsidRDefault="00267231" w:rsidP="00267231">
      <w:pPr>
        <w:tabs>
          <w:tab w:val="left" w:pos="576"/>
          <w:tab w:val="left" w:pos="2790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 w:rsidR="007D5BF6" w:rsidRPr="00267231">
        <w:rPr>
          <w:rFonts w:ascii="AngsanaUPC" w:hAnsi="AngsanaUPC" w:cs="AngsanaUPC"/>
          <w:b/>
          <w:bCs/>
          <w:sz w:val="32"/>
          <w:szCs w:val="32"/>
          <w:cs/>
        </w:rPr>
        <w:t xml:space="preserve">ขั้นตอนการวิจัยระยะที่ </w:t>
      </w:r>
      <w:r w:rsidR="007D5BF6" w:rsidRPr="00267231">
        <w:rPr>
          <w:rFonts w:ascii="AngsanaUPC" w:hAnsi="AngsanaUPC" w:cs="AngsanaUPC"/>
          <w:b/>
          <w:bCs/>
          <w:sz w:val="32"/>
          <w:szCs w:val="32"/>
        </w:rPr>
        <w:t>2</w:t>
      </w:r>
      <w:r>
        <w:rPr>
          <w:rFonts w:ascii="AngsanaUPC" w:hAnsi="AngsanaUPC" w:cs="AngsanaUPC"/>
          <w:sz w:val="32"/>
          <w:szCs w:val="32"/>
        </w:rPr>
        <w:tab/>
      </w:r>
      <w:r w:rsidR="007D5BF6" w:rsidRPr="0096150E">
        <w:rPr>
          <w:rFonts w:ascii="AngsanaUPC" w:hAnsi="AngsanaUPC" w:cs="AngsanaUPC"/>
          <w:sz w:val="32"/>
          <w:szCs w:val="32"/>
          <w:cs/>
        </w:rPr>
        <w:t>พัฒนารูปแบบการจัดการ</w:t>
      </w:r>
      <w:proofErr w:type="spellStart"/>
      <w:r w:rsidR="007D5BF6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7D5BF6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7D5BF6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7D5BF6" w:rsidRPr="0096150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</w:t>
      </w:r>
      <w:r w:rsidR="00A53064" w:rsidRPr="0096150E">
        <w:rPr>
          <w:rFonts w:ascii="AngsanaUPC" w:hAnsi="AngsanaUPC" w:cs="AngsanaUPC"/>
          <w:sz w:val="32"/>
          <w:szCs w:val="32"/>
          <w:cs/>
        </w:rPr>
        <w:t>นการแข่งขันของอุตสาหกรรมยานยนต์</w:t>
      </w:r>
      <w:r w:rsidR="007D5BF6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  <w:r w:rsidR="007D5BF6" w:rsidRPr="0096150E">
        <w:rPr>
          <w:rFonts w:ascii="AngsanaUPC" w:hAnsi="AngsanaUPC" w:cs="AngsanaUPC"/>
          <w:sz w:val="32"/>
          <w:szCs w:val="32"/>
        </w:rPr>
        <w:t xml:space="preserve"> </w:t>
      </w:r>
      <w:r w:rsidR="003F4689" w:rsidRPr="0096150E">
        <w:rPr>
          <w:rFonts w:ascii="AngsanaUPC" w:hAnsi="AngsanaUPC" w:cs="AngsanaUPC"/>
          <w:sz w:val="32"/>
          <w:szCs w:val="32"/>
          <w:cs/>
        </w:rPr>
        <w:t>โดย</w:t>
      </w:r>
      <w:r w:rsidR="007D5BF6" w:rsidRPr="0096150E">
        <w:rPr>
          <w:rFonts w:ascii="AngsanaUPC" w:hAnsi="AngsanaUPC" w:cs="AngsanaUPC"/>
          <w:sz w:val="32"/>
          <w:szCs w:val="32"/>
          <w:cs/>
        </w:rPr>
        <w:t>ผู้วิจัย</w:t>
      </w:r>
      <w:r w:rsidR="003F4689" w:rsidRPr="0096150E">
        <w:rPr>
          <w:rFonts w:ascii="AngsanaUPC" w:hAnsi="AngsanaUPC" w:cs="AngsanaUPC"/>
          <w:sz w:val="32"/>
          <w:szCs w:val="32"/>
          <w:cs/>
        </w:rPr>
        <w:t>ใช้</w:t>
      </w:r>
      <w:r w:rsidR="0074495D" w:rsidRPr="0096150E">
        <w:rPr>
          <w:rFonts w:ascii="AngsanaUPC" w:hAnsi="AngsanaUPC" w:cs="AngsanaUPC"/>
          <w:sz w:val="32"/>
          <w:szCs w:val="32"/>
          <w:cs/>
        </w:rPr>
        <w:t xml:space="preserve">     </w:t>
      </w:r>
      <w:r w:rsidR="003F4689" w:rsidRPr="0096150E">
        <w:rPr>
          <w:rFonts w:ascii="AngsanaUPC" w:hAnsi="AngsanaUPC" w:cs="AngsanaUPC"/>
          <w:sz w:val="32"/>
          <w:szCs w:val="32"/>
          <w:cs/>
        </w:rPr>
        <w:t xml:space="preserve">ข้อคำถามในแบบสอบถาม ที่ได้จากขั้นตอนการวิจัยระยะที่ </w:t>
      </w:r>
      <w:r w:rsidR="003F4689" w:rsidRPr="0096150E">
        <w:rPr>
          <w:rFonts w:ascii="AngsanaUPC" w:hAnsi="AngsanaUPC" w:cs="AngsanaUPC"/>
          <w:sz w:val="32"/>
          <w:szCs w:val="32"/>
        </w:rPr>
        <w:t xml:space="preserve">1 </w:t>
      </w:r>
      <w:r w:rsidR="003F4689" w:rsidRPr="0096150E">
        <w:rPr>
          <w:rFonts w:ascii="AngsanaUPC" w:hAnsi="AngsanaUPC" w:cs="AngsanaUPC"/>
          <w:sz w:val="32"/>
          <w:szCs w:val="32"/>
          <w:cs/>
        </w:rPr>
        <w:t>เพื่อนำไปพัฒนารูปแบบการจัด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3F4689" w:rsidRPr="0096150E">
        <w:rPr>
          <w:rFonts w:ascii="AngsanaUPC" w:hAnsi="AngsanaUPC" w:cs="AngsanaUPC"/>
          <w:sz w:val="32"/>
          <w:szCs w:val="32"/>
          <w:cs/>
        </w:rPr>
        <w:t>การ</w:t>
      </w:r>
      <w:proofErr w:type="spellStart"/>
      <w:r w:rsidR="003F4689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3F4689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3F4689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3F4689" w:rsidRPr="0096150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</w:t>
      </w:r>
      <w:r w:rsidR="00A53064" w:rsidRPr="0096150E">
        <w:rPr>
          <w:rFonts w:ascii="AngsanaUPC" w:hAnsi="AngsanaUPC" w:cs="AngsanaUPC"/>
          <w:sz w:val="32"/>
          <w:szCs w:val="32"/>
          <w:cs/>
        </w:rPr>
        <w:t>นการแข่งขันของอุตสาหกรรมยานยนต์</w:t>
      </w:r>
      <w:r w:rsidR="003F4689" w:rsidRPr="0096150E">
        <w:rPr>
          <w:rFonts w:ascii="AngsanaUPC" w:hAnsi="AngsanaUPC" w:cs="AngsanaUPC"/>
          <w:sz w:val="32"/>
          <w:szCs w:val="32"/>
          <w:cs/>
        </w:rPr>
        <w:t xml:space="preserve">และชิ้นส่วนยานยนต์ในประเทศไทย </w:t>
      </w:r>
    </w:p>
    <w:p w:rsidR="007D5BF6" w:rsidRPr="0096150E" w:rsidRDefault="00267231" w:rsidP="00AF2601">
      <w:pPr>
        <w:tabs>
          <w:tab w:val="left" w:pos="576"/>
          <w:tab w:val="left" w:pos="2790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7D5BF6" w:rsidRPr="00267231">
        <w:rPr>
          <w:rFonts w:ascii="AngsanaUPC" w:hAnsi="AngsanaUPC" w:cs="AngsanaUPC"/>
          <w:b/>
          <w:bCs/>
          <w:sz w:val="32"/>
          <w:szCs w:val="32"/>
          <w:cs/>
        </w:rPr>
        <w:t xml:space="preserve">ขั้นตอนการวิจัยระยะที่ </w:t>
      </w:r>
      <w:r w:rsidR="007D5BF6" w:rsidRPr="00267231">
        <w:rPr>
          <w:rFonts w:ascii="AngsanaUPC" w:hAnsi="AngsanaUPC" w:cs="AngsanaUPC"/>
          <w:b/>
          <w:bCs/>
          <w:sz w:val="32"/>
          <w:szCs w:val="32"/>
        </w:rPr>
        <w:t xml:space="preserve">3 </w:t>
      </w:r>
      <w:r w:rsidRPr="00267231"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7D5BF6" w:rsidRPr="0096150E">
        <w:rPr>
          <w:rFonts w:ascii="AngsanaUPC" w:hAnsi="AngsanaUPC" w:cs="AngsanaUPC"/>
          <w:sz w:val="32"/>
          <w:szCs w:val="32"/>
          <w:cs/>
        </w:rPr>
        <w:t>ยืนยันรูปแบบการจัดการ</w:t>
      </w:r>
      <w:proofErr w:type="spellStart"/>
      <w:r w:rsidR="007D5BF6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7D5BF6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7D5BF6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7D5BF6" w:rsidRPr="0096150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</w:t>
      </w:r>
      <w:r w:rsidR="00A53064" w:rsidRPr="0096150E">
        <w:rPr>
          <w:rFonts w:ascii="AngsanaUPC" w:hAnsi="AngsanaUPC" w:cs="AngsanaUPC"/>
          <w:sz w:val="32"/>
          <w:szCs w:val="32"/>
          <w:cs/>
        </w:rPr>
        <w:t>นการแข่งขันของอุตสาหกรรมยานยนต์</w:t>
      </w:r>
      <w:r w:rsidR="007D5BF6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  <w:r w:rsidR="003F4689" w:rsidRPr="0096150E">
        <w:rPr>
          <w:rFonts w:ascii="AngsanaUPC" w:hAnsi="AngsanaUPC" w:cs="AngsanaUPC"/>
          <w:sz w:val="32"/>
          <w:szCs w:val="32"/>
          <w:cs/>
        </w:rPr>
        <w:t xml:space="preserve"> เป็นขั้นตอนที่นำรูปแบบการจัดการ</w:t>
      </w:r>
      <w:proofErr w:type="spellStart"/>
      <w:r w:rsidR="003F4689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3F4689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3F4689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3F4689" w:rsidRPr="0096150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เพื่อสร้างความได้เปรียบในการแข่งขันของอุตสาหกรรม</w:t>
      </w:r>
      <w:r w:rsidR="00A53064" w:rsidRPr="0096150E">
        <w:rPr>
          <w:rFonts w:ascii="AngsanaUPC" w:hAnsi="AngsanaUPC" w:cs="AngsanaUPC"/>
          <w:sz w:val="32"/>
          <w:szCs w:val="32"/>
          <w:cs/>
        </w:rPr>
        <w:t>ยานยนต์</w:t>
      </w:r>
      <w:r w:rsidR="003F4689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 ที่ได้ทำการพัฒนาจากขั้นตอนการวิจัยระยะที่</w:t>
      </w:r>
      <w:r w:rsidR="00556615" w:rsidRPr="0096150E">
        <w:rPr>
          <w:rFonts w:ascii="AngsanaUPC" w:hAnsi="AngsanaUPC" w:cs="AngsanaUPC"/>
          <w:sz w:val="32"/>
          <w:szCs w:val="32"/>
          <w:cs/>
        </w:rPr>
        <w:t xml:space="preserve"> </w:t>
      </w:r>
      <w:r w:rsidR="003F4689" w:rsidRPr="0096150E">
        <w:rPr>
          <w:rFonts w:ascii="AngsanaUPC" w:hAnsi="AngsanaUPC" w:cs="AngsanaUPC"/>
          <w:sz w:val="32"/>
          <w:szCs w:val="32"/>
        </w:rPr>
        <w:t xml:space="preserve">2 </w:t>
      </w:r>
      <w:r w:rsidR="003F4689" w:rsidRPr="0096150E">
        <w:rPr>
          <w:rFonts w:ascii="AngsanaUPC" w:hAnsi="AngsanaUPC" w:cs="AngsanaUPC"/>
          <w:sz w:val="32"/>
          <w:szCs w:val="32"/>
          <w:cs/>
        </w:rPr>
        <w:t>มายืนยันรูปแบบการจัดการ</w:t>
      </w:r>
      <w:proofErr w:type="spellStart"/>
      <w:r w:rsidR="003F4689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3F4689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3F4689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3F4689" w:rsidRPr="0096150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</w:t>
      </w:r>
      <w:r w:rsidR="007D48AB" w:rsidRPr="0096150E">
        <w:rPr>
          <w:rFonts w:ascii="AngsanaUPC" w:hAnsi="AngsanaUPC" w:cs="AngsanaUPC"/>
          <w:sz w:val="32"/>
          <w:szCs w:val="32"/>
          <w:cs/>
        </w:rPr>
        <w:t>นการแข่งขันของอุตสาหกรรมยานยนต์</w:t>
      </w:r>
      <w:r w:rsidR="003F4689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 กับผู้ประกอบการอุตสาหกรรม</w:t>
      </w:r>
      <w:r w:rsidR="007D48AB" w:rsidRPr="0096150E">
        <w:rPr>
          <w:rFonts w:ascii="AngsanaUPC" w:hAnsi="AngsanaUPC" w:cs="AngsanaUPC"/>
          <w:sz w:val="32"/>
          <w:szCs w:val="32"/>
          <w:cs/>
        </w:rPr>
        <w:t xml:space="preserve"> ยานยนต์</w:t>
      </w:r>
      <w:r w:rsidR="003F4689" w:rsidRPr="0096150E">
        <w:rPr>
          <w:rFonts w:ascii="AngsanaUPC" w:hAnsi="AngsanaUPC" w:cs="AngsanaUPC"/>
          <w:sz w:val="32"/>
          <w:szCs w:val="32"/>
          <w:cs/>
        </w:rPr>
        <w:t>และชิ้นส่วน</w:t>
      </w:r>
      <w:r w:rsidR="00AF2601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3F4689" w:rsidRPr="0096150E">
        <w:rPr>
          <w:rFonts w:ascii="AngsanaUPC" w:hAnsi="AngsanaUPC" w:cs="AngsanaUPC"/>
          <w:sz w:val="32"/>
          <w:szCs w:val="32"/>
          <w:cs/>
        </w:rPr>
        <w:t>ยานยนต์ในประเทศไทย แล้วดำเนินการแก้ไขปรับปรุงรูปแบบและนำเสนอรูปแบบ</w:t>
      </w:r>
      <w:r w:rsidR="0074495D" w:rsidRPr="0096150E">
        <w:rPr>
          <w:rFonts w:ascii="AngsanaUPC" w:hAnsi="AngsanaUPC" w:cs="AngsanaUPC"/>
          <w:sz w:val="32"/>
          <w:szCs w:val="32"/>
          <w:cs/>
        </w:rPr>
        <w:t>การจัดการ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proofErr w:type="spellStart"/>
      <w:r w:rsidR="0074495D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74495D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74495D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74495D" w:rsidRPr="0096150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</w:t>
      </w:r>
      <w:r w:rsidR="003F4689" w:rsidRPr="0096150E">
        <w:rPr>
          <w:rFonts w:ascii="AngsanaUPC" w:hAnsi="AngsanaUPC" w:cs="AngsanaUPC"/>
          <w:sz w:val="32"/>
          <w:szCs w:val="32"/>
          <w:cs/>
        </w:rPr>
        <w:t xml:space="preserve"> </w:t>
      </w:r>
    </w:p>
    <w:p w:rsidR="003F4689" w:rsidRDefault="003F4689" w:rsidP="00267231">
      <w:pPr>
        <w:tabs>
          <w:tab w:val="left" w:pos="576"/>
        </w:tabs>
        <w:jc w:val="thaiDistribute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sz w:val="32"/>
          <w:szCs w:val="32"/>
          <w:cs/>
        </w:rPr>
        <w:tab/>
        <w:t>ขั้นตอน</w:t>
      </w:r>
      <w:r w:rsidR="009F1EAA" w:rsidRPr="0096150E">
        <w:rPr>
          <w:rFonts w:ascii="AngsanaUPC" w:hAnsi="AngsanaUPC" w:cs="AngsanaUPC"/>
          <w:sz w:val="32"/>
          <w:szCs w:val="32"/>
          <w:cs/>
        </w:rPr>
        <w:t>วิธีดำเนิน</w:t>
      </w:r>
      <w:r w:rsidRPr="0096150E">
        <w:rPr>
          <w:rFonts w:ascii="AngsanaUPC" w:hAnsi="AngsanaUPC" w:cs="AngsanaUPC"/>
          <w:sz w:val="32"/>
          <w:szCs w:val="32"/>
          <w:cs/>
        </w:rPr>
        <w:t xml:space="preserve">การวิจัยทั้ง </w:t>
      </w:r>
      <w:r w:rsidRPr="0096150E">
        <w:rPr>
          <w:rFonts w:ascii="AngsanaUPC" w:hAnsi="AngsanaUPC" w:cs="AngsanaUPC"/>
          <w:sz w:val="32"/>
          <w:szCs w:val="32"/>
        </w:rPr>
        <w:t xml:space="preserve">3 </w:t>
      </w:r>
      <w:r w:rsidRPr="0096150E">
        <w:rPr>
          <w:rFonts w:ascii="AngsanaUPC" w:hAnsi="AngsanaUPC" w:cs="AngsanaUPC"/>
          <w:sz w:val="32"/>
          <w:szCs w:val="32"/>
          <w:cs/>
        </w:rPr>
        <w:t xml:space="preserve">ระยะ สอดคล้องกับวัตถุประสงค์การวิจัย สามารถแสดงในรูปของภาพที่ </w:t>
      </w:r>
      <w:r w:rsidRPr="0096150E">
        <w:rPr>
          <w:rFonts w:ascii="AngsanaUPC" w:hAnsi="AngsanaUPC" w:cs="AngsanaUPC"/>
          <w:sz w:val="32"/>
          <w:szCs w:val="32"/>
        </w:rPr>
        <w:t xml:space="preserve">3.1 </w:t>
      </w:r>
      <w:r w:rsidRPr="0096150E">
        <w:rPr>
          <w:rFonts w:ascii="AngsanaUPC" w:hAnsi="AngsanaUPC" w:cs="AngsanaUPC"/>
          <w:sz w:val="32"/>
          <w:szCs w:val="32"/>
          <w:cs/>
        </w:rPr>
        <w:t>ได้ดังนี้</w:t>
      </w:r>
    </w:p>
    <w:p w:rsidR="00267231" w:rsidRDefault="00267231" w:rsidP="0054065F">
      <w:pPr>
        <w:tabs>
          <w:tab w:val="left" w:pos="576"/>
        </w:tabs>
        <w:rPr>
          <w:rFonts w:ascii="AngsanaUPC" w:hAnsi="AngsanaUPC" w:cs="AngsanaUPC"/>
          <w:sz w:val="32"/>
          <w:szCs w:val="32"/>
        </w:rPr>
      </w:pPr>
    </w:p>
    <w:p w:rsidR="00267231" w:rsidRPr="0096150E" w:rsidRDefault="00267231" w:rsidP="0054065F">
      <w:pPr>
        <w:tabs>
          <w:tab w:val="left" w:pos="576"/>
        </w:tabs>
        <w:rPr>
          <w:rFonts w:ascii="AngsanaUPC" w:hAnsi="AngsanaUPC" w:cs="AngsanaUPC"/>
          <w:sz w:val="32"/>
          <w:szCs w:val="32"/>
        </w:rPr>
      </w:pPr>
    </w:p>
    <w:p w:rsidR="003F4689" w:rsidRPr="0096150E" w:rsidRDefault="00EB14CB" w:rsidP="0054065F">
      <w:pPr>
        <w:tabs>
          <w:tab w:val="left" w:pos="576"/>
        </w:tabs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8663B6" wp14:editId="24ABF9E3">
                <wp:simplePos x="0" y="0"/>
                <wp:positionH relativeFrom="column">
                  <wp:posOffset>12065</wp:posOffset>
                </wp:positionH>
                <wp:positionV relativeFrom="paragraph">
                  <wp:posOffset>138430</wp:posOffset>
                </wp:positionV>
                <wp:extent cx="2232025" cy="1781175"/>
                <wp:effectExtent l="0" t="0" r="15875" b="28575"/>
                <wp:wrapNone/>
                <wp:docPr id="9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0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7F7" w:rsidRPr="008B20F1" w:rsidRDefault="009067F7" w:rsidP="00191E8E">
                            <w:pPr>
                              <w:jc w:val="center"/>
                              <w:rPr>
                                <w:rFonts w:ascii="AngsanaUPC" w:hAnsi="AngsanaUPC" w:cs="Angsan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20F1">
                              <w:rPr>
                                <w:rFonts w:ascii="AngsanaUPC" w:hAnsi="AngsanaUPC" w:cs="Angsan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ขั้นตอนการวิจัยระยะที่ </w:t>
                            </w:r>
                            <w:r w:rsidRPr="008B20F1">
                              <w:rPr>
                                <w:rFonts w:ascii="AngsanaUPC" w:hAnsi="AngsanaUPC" w:cs="AngsanaUPC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9067F7" w:rsidRDefault="009067F7" w:rsidP="003D7505">
                            <w:r w:rsidRPr="003F4689">
                              <w:rPr>
                                <w:rFonts w:ascii="AngsanaUPC" w:hAnsi="AngsanaUPC" w:cs="AngsanaUPC" w:hint="cs"/>
                                <w:sz w:val="32"/>
                                <w:szCs w:val="32"/>
                                <w:cs/>
                              </w:rPr>
                              <w:t>การวิเคราะห์และสังเคราะห์แนวทาง</w:t>
                            </w:r>
                            <w:r>
                              <w:rPr>
                                <w:rFonts w:ascii="AngsanaUPC" w:hAnsi="AngsanaUPC" w:cs="AngsanaUPC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F4689">
                              <w:rPr>
                                <w:rFonts w:ascii="AngsanaUPC" w:hAnsi="AngsanaUPC" w:cs="AngsanaUPC"/>
                                <w:sz w:val="32"/>
                                <w:szCs w:val="32"/>
                                <w:cs/>
                              </w:rPr>
                              <w:t>การจัดการ</w:t>
                            </w:r>
                            <w:proofErr w:type="spellStart"/>
                            <w:r w:rsidRPr="003F4689">
                              <w:rPr>
                                <w:rFonts w:ascii="AngsanaUPC" w:hAnsi="AngsanaUPC" w:cs="AngsanaUPC"/>
                                <w:sz w:val="32"/>
                                <w:szCs w:val="32"/>
                                <w:cs/>
                              </w:rPr>
                              <w:t>โล</w:t>
                            </w:r>
                            <w:proofErr w:type="spellEnd"/>
                            <w:r w:rsidRPr="003F4689">
                              <w:rPr>
                                <w:rFonts w:ascii="AngsanaUPC" w:hAnsi="AngsanaUPC" w:cs="AngsanaUPC"/>
                                <w:sz w:val="32"/>
                                <w:szCs w:val="32"/>
                                <w:cs/>
                              </w:rPr>
                              <w:t>จิ</w:t>
                            </w:r>
                            <w:proofErr w:type="spellStart"/>
                            <w:r w:rsidRPr="003F4689">
                              <w:rPr>
                                <w:rFonts w:ascii="AngsanaUPC" w:hAnsi="AngsanaUPC" w:cs="AngsanaUPC"/>
                                <w:sz w:val="32"/>
                                <w:szCs w:val="32"/>
                                <w:cs/>
                              </w:rPr>
                              <w:t>สติกส์</w:t>
                            </w:r>
                            <w:proofErr w:type="spellEnd"/>
                            <w:r w:rsidRPr="003F4689">
                              <w:rPr>
                                <w:rFonts w:ascii="AngsanaUPC" w:hAnsi="AngsanaUPC" w:cs="AngsanaUPC"/>
                                <w:sz w:val="32"/>
                                <w:szCs w:val="32"/>
                                <w:cs/>
                              </w:rPr>
                              <w:t>เพื่อสร้างความได้เปรียบใ</w:t>
                            </w:r>
                            <w:r>
                              <w:rPr>
                                <w:rFonts w:ascii="AngsanaUPC" w:hAnsi="AngsanaUPC" w:cs="AngsanaUPC"/>
                                <w:sz w:val="32"/>
                                <w:szCs w:val="32"/>
                                <w:cs/>
                              </w:rPr>
                              <w:t>นการแข่งขันของอุตสาหกรรมยานยนต์</w:t>
                            </w:r>
                            <w:r w:rsidRPr="003F4689">
                              <w:rPr>
                                <w:rFonts w:ascii="AngsanaUPC" w:hAnsi="AngsanaUPC" w:cs="AngsanaUPC"/>
                                <w:sz w:val="32"/>
                                <w:szCs w:val="32"/>
                                <w:cs/>
                              </w:rPr>
                              <w:t>และชิ้นส่วนยานยนต์ในประเทศไทย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5" o:spid="_x0000_s1026" style="position:absolute;margin-left:.95pt;margin-top:10.9pt;width:175.75pt;height:14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">
                <v:textbox>
                  <w:txbxContent>
                    <w:p w:rsidR="009067F7" w:rsidRPr="008B20F1" w:rsidRDefault="009067F7" w:rsidP="00191E8E">
                      <w:pPr>
                        <w:jc w:val="center"/>
                        <w:rPr>
                          <w:rFonts w:ascii="AngsanaUPC" w:hAnsi="AngsanaUPC" w:cs="AngsanaUPC"/>
                          <w:b/>
                          <w:bCs/>
                          <w:sz w:val="32"/>
                          <w:szCs w:val="32"/>
                        </w:rPr>
                      </w:pPr>
                      <w:r w:rsidRPr="008B20F1">
                        <w:rPr>
                          <w:rFonts w:ascii="AngsanaUPC" w:hAnsi="AngsanaUPC" w:cs="AngsanaUPC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ขั้นตอนการวิจัยระยะที่ </w:t>
                      </w:r>
                      <w:r w:rsidRPr="008B20F1">
                        <w:rPr>
                          <w:rFonts w:ascii="AngsanaUPC" w:hAnsi="AngsanaUPC" w:cs="AngsanaUPC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  <w:p w:rsidR="009067F7" w:rsidRDefault="009067F7" w:rsidP="003D7505">
                      <w:r w:rsidRPr="003F4689">
                        <w:rPr>
                          <w:rFonts w:ascii="AngsanaUPC" w:hAnsi="AngsanaUPC" w:cs="AngsanaUPC" w:hint="cs"/>
                          <w:sz w:val="32"/>
                          <w:szCs w:val="32"/>
                          <w:cs/>
                        </w:rPr>
                        <w:t>การวิเคราะห์และสังเคราะห์แนวทาง</w:t>
                      </w:r>
                      <w:r>
                        <w:rPr>
                          <w:rFonts w:ascii="AngsanaUPC" w:hAnsi="AngsanaUPC" w:cs="AngsanaUPC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F4689">
                        <w:rPr>
                          <w:rFonts w:ascii="AngsanaUPC" w:hAnsi="AngsanaUPC" w:cs="AngsanaUPC"/>
                          <w:sz w:val="32"/>
                          <w:szCs w:val="32"/>
                          <w:cs/>
                        </w:rPr>
                        <w:t>การจัดการ</w:t>
                      </w:r>
                      <w:proofErr w:type="spellStart"/>
                      <w:r w:rsidRPr="003F4689">
                        <w:rPr>
                          <w:rFonts w:ascii="AngsanaUPC" w:hAnsi="AngsanaUPC" w:cs="AngsanaUPC"/>
                          <w:sz w:val="32"/>
                          <w:szCs w:val="32"/>
                          <w:cs/>
                        </w:rPr>
                        <w:t>โล</w:t>
                      </w:r>
                      <w:proofErr w:type="spellEnd"/>
                      <w:r w:rsidRPr="003F4689">
                        <w:rPr>
                          <w:rFonts w:ascii="AngsanaUPC" w:hAnsi="AngsanaUPC" w:cs="AngsanaUPC"/>
                          <w:sz w:val="32"/>
                          <w:szCs w:val="32"/>
                          <w:cs/>
                        </w:rPr>
                        <w:t>จิ</w:t>
                      </w:r>
                      <w:proofErr w:type="spellStart"/>
                      <w:r w:rsidRPr="003F4689">
                        <w:rPr>
                          <w:rFonts w:ascii="AngsanaUPC" w:hAnsi="AngsanaUPC" w:cs="AngsanaUPC"/>
                          <w:sz w:val="32"/>
                          <w:szCs w:val="32"/>
                          <w:cs/>
                        </w:rPr>
                        <w:t>สติกส์</w:t>
                      </w:r>
                      <w:proofErr w:type="spellEnd"/>
                      <w:r w:rsidRPr="003F4689">
                        <w:rPr>
                          <w:rFonts w:ascii="AngsanaUPC" w:hAnsi="AngsanaUPC" w:cs="AngsanaUPC"/>
                          <w:sz w:val="32"/>
                          <w:szCs w:val="32"/>
                          <w:cs/>
                        </w:rPr>
                        <w:t>เพื่อสร้างความได้เปรียบใ</w:t>
                      </w:r>
                      <w:r>
                        <w:rPr>
                          <w:rFonts w:ascii="AngsanaUPC" w:hAnsi="AngsanaUPC" w:cs="AngsanaUPC"/>
                          <w:sz w:val="32"/>
                          <w:szCs w:val="32"/>
                          <w:cs/>
                        </w:rPr>
                        <w:t>นการแข่งขันของอุตสาหกรรมยานยนต์</w:t>
                      </w:r>
                      <w:r w:rsidRPr="003F4689">
                        <w:rPr>
                          <w:rFonts w:ascii="AngsanaUPC" w:hAnsi="AngsanaUPC" w:cs="AngsanaUPC"/>
                          <w:sz w:val="32"/>
                          <w:szCs w:val="32"/>
                          <w:cs/>
                        </w:rPr>
                        <w:t>และชิ้นส่วนยานยนต์ในประเทศไทย</w:t>
                      </w:r>
                    </w:p>
                  </w:txbxContent>
                </v:textbox>
              </v:rect>
            </w:pict>
          </mc:Fallback>
        </mc:AlternateContent>
      </w:r>
      <w:r w:rsidRPr="0096150E"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49E38DA" wp14:editId="74F7F6A8">
                <wp:simplePos x="0" y="0"/>
                <wp:positionH relativeFrom="column">
                  <wp:posOffset>2821305</wp:posOffset>
                </wp:positionH>
                <wp:positionV relativeFrom="paragraph">
                  <wp:posOffset>138430</wp:posOffset>
                </wp:positionV>
                <wp:extent cx="2232025" cy="1781175"/>
                <wp:effectExtent l="0" t="0" r="0" b="0"/>
                <wp:wrapNone/>
                <wp:docPr id="8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0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7F7" w:rsidRDefault="009067F7" w:rsidP="00191E8E">
                            <w:pPr>
                              <w:jc w:val="center"/>
                              <w:rPr>
                                <w:rFonts w:ascii="AngsanaUPC" w:hAnsi="AngsanaUPC" w:cs="AngsanaUPC"/>
                                <w:sz w:val="32"/>
                                <w:szCs w:val="32"/>
                              </w:rPr>
                            </w:pPr>
                            <w:r w:rsidRPr="008B20F1">
                              <w:rPr>
                                <w:rFonts w:ascii="AngsanaUPC" w:hAnsi="AngsanaUPC" w:cs="Angsan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วัตถุประสงค์ข้อที่ </w:t>
                            </w:r>
                            <w:r w:rsidRPr="008B20F1">
                              <w:rPr>
                                <w:rFonts w:ascii="AngsanaUPC" w:hAnsi="AngsanaUPC" w:cs="AngsanaUPC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9067F7" w:rsidRPr="007B7BEB" w:rsidRDefault="009067F7" w:rsidP="003D7505">
                            <w:pPr>
                              <w:rPr>
                                <w:rFonts w:ascii="AngsanaUPC" w:hAnsi="AngsanaUPC" w:cs="AngsanaUPC"/>
                                <w:sz w:val="32"/>
                                <w:szCs w:val="32"/>
                              </w:rPr>
                            </w:pPr>
                            <w:r w:rsidRPr="007B7BEB">
                              <w:rPr>
                                <w:rFonts w:ascii="AngsanaUPC" w:hAnsi="AngsanaUPC" w:cs="AngsanaUPC"/>
                                <w:sz w:val="32"/>
                                <w:szCs w:val="32"/>
                                <w:cs/>
                              </w:rPr>
                              <w:t>เพื่อ</w:t>
                            </w:r>
                            <w:r>
                              <w:rPr>
                                <w:rFonts w:ascii="AngsanaUPC" w:hAnsi="AngsanaUPC" w:cs="AngsanaUPC" w:hint="cs"/>
                                <w:sz w:val="32"/>
                                <w:szCs w:val="32"/>
                                <w:cs/>
                              </w:rPr>
                              <w:t xml:space="preserve">วิเคราะห์และสังเคราะห์แนวทาง </w:t>
                            </w:r>
                            <w:r w:rsidRPr="007B7BEB">
                              <w:rPr>
                                <w:rFonts w:ascii="AngsanaUPC" w:hAnsi="AngsanaUPC" w:cs="AngsanaUPC"/>
                                <w:sz w:val="32"/>
                                <w:szCs w:val="32"/>
                                <w:cs/>
                              </w:rPr>
                              <w:t>การจัดการ</w:t>
                            </w:r>
                            <w:proofErr w:type="spellStart"/>
                            <w:r w:rsidRPr="007B7BEB">
                              <w:rPr>
                                <w:rFonts w:ascii="AngsanaUPC" w:hAnsi="AngsanaUPC" w:cs="AngsanaUPC"/>
                                <w:sz w:val="32"/>
                                <w:szCs w:val="32"/>
                                <w:cs/>
                              </w:rPr>
                              <w:t>โล</w:t>
                            </w:r>
                            <w:proofErr w:type="spellEnd"/>
                            <w:r w:rsidRPr="007B7BEB">
                              <w:rPr>
                                <w:rFonts w:ascii="AngsanaUPC" w:hAnsi="AngsanaUPC" w:cs="AngsanaUPC"/>
                                <w:sz w:val="32"/>
                                <w:szCs w:val="32"/>
                                <w:cs/>
                              </w:rPr>
                              <w:t>จิ</w:t>
                            </w:r>
                            <w:proofErr w:type="spellStart"/>
                            <w:r w:rsidRPr="007B7BEB">
                              <w:rPr>
                                <w:rFonts w:ascii="AngsanaUPC" w:hAnsi="AngsanaUPC" w:cs="AngsanaUPC"/>
                                <w:sz w:val="32"/>
                                <w:szCs w:val="32"/>
                                <w:cs/>
                              </w:rPr>
                              <w:t>สติกส์</w:t>
                            </w:r>
                            <w:proofErr w:type="spellEnd"/>
                            <w:r w:rsidRPr="007B7BEB">
                              <w:rPr>
                                <w:rFonts w:ascii="AngsanaUPC" w:hAnsi="AngsanaUPC" w:cs="AngsanaUPC"/>
                                <w:sz w:val="32"/>
                                <w:szCs w:val="32"/>
                                <w:cs/>
                              </w:rPr>
                              <w:t>เพื่อสร้างความได้เปรียบใ</w:t>
                            </w:r>
                            <w:r>
                              <w:rPr>
                                <w:rFonts w:ascii="AngsanaUPC" w:hAnsi="AngsanaUPC" w:cs="AngsanaUPC"/>
                                <w:sz w:val="32"/>
                                <w:szCs w:val="32"/>
                                <w:cs/>
                              </w:rPr>
                              <w:t>นการแข่งขันของอุตสาหกรรมยานยนต์</w:t>
                            </w:r>
                            <w:r w:rsidRPr="007B7BEB">
                              <w:rPr>
                                <w:rFonts w:ascii="AngsanaUPC" w:hAnsi="AngsanaUPC" w:cs="AngsanaUPC"/>
                                <w:sz w:val="32"/>
                                <w:szCs w:val="32"/>
                                <w:cs/>
                              </w:rPr>
                              <w:t>และชิ้นส่วนยานยนต์ในประเทศไทย</w:t>
                            </w:r>
                          </w:p>
                          <w:p w:rsidR="009067F7" w:rsidRDefault="009067F7" w:rsidP="008B20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" o:spid="_x0000_s1027" style="position:absolute;margin-left:222.15pt;margin-top:10.9pt;width:175.75pt;height:14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">
                <v:textbox>
                  <w:txbxContent>
                    <w:p w:rsidR="009067F7" w:rsidRDefault="009067F7" w:rsidP="00191E8E">
                      <w:pPr>
                        <w:jc w:val="center"/>
                        <w:rPr>
                          <w:rFonts w:ascii="AngsanaUPC" w:hAnsi="AngsanaUPC" w:cs="AngsanaUPC"/>
                          <w:sz w:val="32"/>
                          <w:szCs w:val="32"/>
                        </w:rPr>
                      </w:pPr>
                      <w:r w:rsidRPr="008B20F1">
                        <w:rPr>
                          <w:rFonts w:ascii="AngsanaUPC" w:hAnsi="AngsanaUPC" w:cs="AngsanaUPC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วัตถุประสงค์ข้อที่ </w:t>
                      </w:r>
                      <w:r w:rsidRPr="008B20F1">
                        <w:rPr>
                          <w:rFonts w:ascii="AngsanaUPC" w:hAnsi="AngsanaUPC" w:cs="AngsanaUPC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  <w:p w:rsidR="009067F7" w:rsidRPr="007B7BEB" w:rsidRDefault="009067F7" w:rsidP="003D7505">
                      <w:pPr>
                        <w:rPr>
                          <w:rFonts w:ascii="AngsanaUPC" w:hAnsi="AngsanaUPC" w:cs="AngsanaUPC"/>
                          <w:sz w:val="32"/>
                          <w:szCs w:val="32"/>
                        </w:rPr>
                      </w:pPr>
                      <w:r w:rsidRPr="007B7BEB">
                        <w:rPr>
                          <w:rFonts w:ascii="AngsanaUPC" w:hAnsi="AngsanaUPC" w:cs="AngsanaUPC"/>
                          <w:sz w:val="32"/>
                          <w:szCs w:val="32"/>
                          <w:cs/>
                        </w:rPr>
                        <w:t>เพื่อ</w:t>
                      </w:r>
                      <w:r>
                        <w:rPr>
                          <w:rFonts w:ascii="AngsanaUPC" w:hAnsi="AngsanaUPC" w:cs="AngsanaUPC" w:hint="cs"/>
                          <w:sz w:val="32"/>
                          <w:szCs w:val="32"/>
                          <w:cs/>
                        </w:rPr>
                        <w:t xml:space="preserve">วิเคราะห์และสังเคราะห์แนวทาง </w:t>
                      </w:r>
                      <w:r w:rsidRPr="007B7BEB">
                        <w:rPr>
                          <w:rFonts w:ascii="AngsanaUPC" w:hAnsi="AngsanaUPC" w:cs="AngsanaUPC"/>
                          <w:sz w:val="32"/>
                          <w:szCs w:val="32"/>
                          <w:cs/>
                        </w:rPr>
                        <w:t>การจัดการ</w:t>
                      </w:r>
                      <w:proofErr w:type="spellStart"/>
                      <w:r w:rsidRPr="007B7BEB">
                        <w:rPr>
                          <w:rFonts w:ascii="AngsanaUPC" w:hAnsi="AngsanaUPC" w:cs="AngsanaUPC"/>
                          <w:sz w:val="32"/>
                          <w:szCs w:val="32"/>
                          <w:cs/>
                        </w:rPr>
                        <w:t>โล</w:t>
                      </w:r>
                      <w:proofErr w:type="spellEnd"/>
                      <w:r w:rsidRPr="007B7BEB">
                        <w:rPr>
                          <w:rFonts w:ascii="AngsanaUPC" w:hAnsi="AngsanaUPC" w:cs="AngsanaUPC"/>
                          <w:sz w:val="32"/>
                          <w:szCs w:val="32"/>
                          <w:cs/>
                        </w:rPr>
                        <w:t>จิ</w:t>
                      </w:r>
                      <w:proofErr w:type="spellStart"/>
                      <w:r w:rsidRPr="007B7BEB">
                        <w:rPr>
                          <w:rFonts w:ascii="AngsanaUPC" w:hAnsi="AngsanaUPC" w:cs="AngsanaUPC"/>
                          <w:sz w:val="32"/>
                          <w:szCs w:val="32"/>
                          <w:cs/>
                        </w:rPr>
                        <w:t>สติกส์</w:t>
                      </w:r>
                      <w:proofErr w:type="spellEnd"/>
                      <w:r w:rsidRPr="007B7BEB">
                        <w:rPr>
                          <w:rFonts w:ascii="AngsanaUPC" w:hAnsi="AngsanaUPC" w:cs="AngsanaUPC"/>
                          <w:sz w:val="32"/>
                          <w:szCs w:val="32"/>
                          <w:cs/>
                        </w:rPr>
                        <w:t>เพื่อสร้างความได้เปรียบใ</w:t>
                      </w:r>
                      <w:r>
                        <w:rPr>
                          <w:rFonts w:ascii="AngsanaUPC" w:hAnsi="AngsanaUPC" w:cs="AngsanaUPC"/>
                          <w:sz w:val="32"/>
                          <w:szCs w:val="32"/>
                          <w:cs/>
                        </w:rPr>
                        <w:t>นการแข่งขันของอุตสาหกรรมยานยนต์</w:t>
                      </w:r>
                      <w:r w:rsidRPr="007B7BEB">
                        <w:rPr>
                          <w:rFonts w:ascii="AngsanaUPC" w:hAnsi="AngsanaUPC" w:cs="AngsanaUPC"/>
                          <w:sz w:val="32"/>
                          <w:szCs w:val="32"/>
                          <w:cs/>
                        </w:rPr>
                        <w:t>และชิ้นส่วนยานยนต์ในประเทศไทย</w:t>
                      </w:r>
                    </w:p>
                    <w:p w:rsidR="009067F7" w:rsidRDefault="009067F7" w:rsidP="008B20F1"/>
                  </w:txbxContent>
                </v:textbox>
              </v:rect>
            </w:pict>
          </mc:Fallback>
        </mc:AlternateContent>
      </w:r>
    </w:p>
    <w:p w:rsidR="008B20F1" w:rsidRPr="0096150E" w:rsidRDefault="008B20F1" w:rsidP="0054065F">
      <w:pPr>
        <w:tabs>
          <w:tab w:val="left" w:pos="576"/>
        </w:tabs>
        <w:rPr>
          <w:rFonts w:ascii="AngsanaUPC" w:hAnsi="AngsanaUPC" w:cs="AngsanaUPC"/>
          <w:sz w:val="32"/>
          <w:szCs w:val="32"/>
        </w:rPr>
      </w:pPr>
    </w:p>
    <w:p w:rsidR="008B20F1" w:rsidRPr="0096150E" w:rsidRDefault="008B20F1" w:rsidP="0054065F">
      <w:pPr>
        <w:tabs>
          <w:tab w:val="left" w:pos="576"/>
        </w:tabs>
        <w:rPr>
          <w:rFonts w:ascii="AngsanaUPC" w:hAnsi="AngsanaUPC" w:cs="AngsanaUPC"/>
          <w:sz w:val="32"/>
          <w:szCs w:val="32"/>
        </w:rPr>
      </w:pPr>
    </w:p>
    <w:p w:rsidR="008B20F1" w:rsidRPr="0096150E" w:rsidRDefault="005A5C5F" w:rsidP="0054065F">
      <w:pPr>
        <w:tabs>
          <w:tab w:val="left" w:pos="576"/>
        </w:tabs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BE87C9" wp14:editId="136C147F">
                <wp:simplePos x="0" y="0"/>
                <wp:positionH relativeFrom="column">
                  <wp:posOffset>2245673</wp:posOffset>
                </wp:positionH>
                <wp:positionV relativeFrom="paragraph">
                  <wp:posOffset>159044</wp:posOffset>
                </wp:positionV>
                <wp:extent cx="572590" cy="6824"/>
                <wp:effectExtent l="0" t="76200" r="18415" b="88900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590" cy="68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0" o:spid="_x0000_s1026" style="position:absolute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8pt,12.5pt" to="221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" strokecolor="black [3213]">
                <v:stroke endarrow="block"/>
              </v:line>
            </w:pict>
          </mc:Fallback>
        </mc:AlternateContent>
      </w:r>
    </w:p>
    <w:p w:rsidR="008B20F1" w:rsidRPr="0096150E" w:rsidRDefault="008B20F1" w:rsidP="0054065F">
      <w:pPr>
        <w:tabs>
          <w:tab w:val="left" w:pos="576"/>
        </w:tabs>
        <w:rPr>
          <w:rFonts w:ascii="AngsanaUPC" w:hAnsi="AngsanaUPC" w:cs="AngsanaUPC"/>
          <w:sz w:val="32"/>
          <w:szCs w:val="32"/>
        </w:rPr>
      </w:pPr>
    </w:p>
    <w:p w:rsidR="008B20F1" w:rsidRPr="0096150E" w:rsidRDefault="008B20F1" w:rsidP="0054065F">
      <w:pPr>
        <w:tabs>
          <w:tab w:val="left" w:pos="576"/>
        </w:tabs>
        <w:rPr>
          <w:rFonts w:ascii="AngsanaUPC" w:hAnsi="AngsanaUPC" w:cs="AngsanaUPC"/>
          <w:sz w:val="32"/>
          <w:szCs w:val="32"/>
        </w:rPr>
      </w:pPr>
    </w:p>
    <w:p w:rsidR="008B20F1" w:rsidRPr="0096150E" w:rsidRDefault="008B20F1" w:rsidP="0054065F">
      <w:pPr>
        <w:tabs>
          <w:tab w:val="left" w:pos="576"/>
        </w:tabs>
        <w:rPr>
          <w:rFonts w:ascii="AngsanaUPC" w:hAnsi="AngsanaUPC" w:cs="AngsanaUPC"/>
          <w:sz w:val="32"/>
          <w:szCs w:val="32"/>
        </w:rPr>
      </w:pPr>
    </w:p>
    <w:p w:rsidR="008B20F1" w:rsidRPr="0096150E" w:rsidRDefault="00EB14CB" w:rsidP="0054065F">
      <w:pPr>
        <w:tabs>
          <w:tab w:val="left" w:pos="576"/>
        </w:tabs>
        <w:rPr>
          <w:rFonts w:ascii="AngsanaUPC" w:hAnsi="AngsanaUPC" w:cs="AngsanaUPC"/>
          <w:sz w:val="32"/>
          <w:szCs w:val="32"/>
          <w:cs/>
        </w:rPr>
      </w:pPr>
      <w:r w:rsidRPr="0096150E">
        <w:rPr>
          <w:rFonts w:ascii="AngsanaUPC" w:hAnsi="AngsanaUPC" w:cs="AngsanaUPC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5B03E2" wp14:editId="22B0D456">
                <wp:simplePos x="0" y="0"/>
                <wp:positionH relativeFrom="column">
                  <wp:posOffset>15875</wp:posOffset>
                </wp:positionH>
                <wp:positionV relativeFrom="paragraph">
                  <wp:posOffset>127635</wp:posOffset>
                </wp:positionV>
                <wp:extent cx="2232025" cy="1487805"/>
                <wp:effectExtent l="0" t="0" r="0" b="0"/>
                <wp:wrapNone/>
                <wp:docPr id="6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025" cy="148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7F7" w:rsidRPr="008B20F1" w:rsidRDefault="009067F7" w:rsidP="003D7505">
                            <w:pPr>
                              <w:jc w:val="center"/>
                              <w:rPr>
                                <w:rFonts w:ascii="AngsanaUPC" w:hAnsi="AngsanaUPC" w:cs="Angsan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B20F1">
                              <w:rPr>
                                <w:rFonts w:ascii="AngsanaUPC" w:hAnsi="AngsanaUPC" w:cs="Angsan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ขั้นตอนการวิจัยระยะที่ </w:t>
                            </w:r>
                            <w:r w:rsidRPr="008B20F1">
                              <w:rPr>
                                <w:rFonts w:ascii="AngsanaUPC" w:hAnsi="AngsanaUPC" w:cs="AngsanaUPC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9067F7" w:rsidRDefault="009067F7" w:rsidP="003D7505">
                            <w:r>
                              <w:rPr>
                                <w:rFonts w:ascii="AngsanaUPC" w:hAnsi="AngsanaUPC" w:cs="AngsanaUPC" w:hint="cs"/>
                                <w:sz w:val="32"/>
                                <w:szCs w:val="32"/>
                                <w:cs/>
                              </w:rPr>
                              <w:t>พัฒนารูปแบบ</w:t>
                            </w:r>
                            <w:r w:rsidRPr="007B7BEB">
                              <w:rPr>
                                <w:rFonts w:ascii="AngsanaUPC" w:hAnsi="AngsanaUPC" w:cs="AngsanaUPC"/>
                                <w:sz w:val="32"/>
                                <w:szCs w:val="32"/>
                                <w:cs/>
                              </w:rPr>
                              <w:t>การจัดการ</w:t>
                            </w:r>
                            <w:proofErr w:type="spellStart"/>
                            <w:r w:rsidRPr="007B7BEB">
                              <w:rPr>
                                <w:rFonts w:ascii="AngsanaUPC" w:hAnsi="AngsanaUPC" w:cs="AngsanaUPC"/>
                                <w:sz w:val="32"/>
                                <w:szCs w:val="32"/>
                                <w:cs/>
                              </w:rPr>
                              <w:t>โล</w:t>
                            </w:r>
                            <w:proofErr w:type="spellEnd"/>
                            <w:r w:rsidRPr="007B7BEB">
                              <w:rPr>
                                <w:rFonts w:ascii="AngsanaUPC" w:hAnsi="AngsanaUPC" w:cs="AngsanaUPC"/>
                                <w:sz w:val="32"/>
                                <w:szCs w:val="32"/>
                                <w:cs/>
                              </w:rPr>
                              <w:t>จิ</w:t>
                            </w:r>
                            <w:proofErr w:type="spellStart"/>
                            <w:r w:rsidRPr="007B7BEB">
                              <w:rPr>
                                <w:rFonts w:ascii="AngsanaUPC" w:hAnsi="AngsanaUPC" w:cs="AngsanaUPC"/>
                                <w:sz w:val="32"/>
                                <w:szCs w:val="32"/>
                                <w:cs/>
                              </w:rPr>
                              <w:t>สติกส์</w:t>
                            </w:r>
                            <w:proofErr w:type="spellEnd"/>
                            <w:r w:rsidRPr="003D7505">
                              <w:rPr>
                                <w:rFonts w:ascii="AngsanaUPC" w:hAnsi="AngsanaUPC" w:cs="AngsanaUPC"/>
                                <w:spacing w:val="-4"/>
                                <w:sz w:val="32"/>
                                <w:szCs w:val="32"/>
                                <w:cs/>
                              </w:rPr>
                              <w:t>เพื่อสร้างความได้เปรียบในการแข่งขัน</w:t>
                            </w:r>
                            <w:r>
                              <w:rPr>
                                <w:rFonts w:ascii="AngsanaUPC" w:hAnsi="AngsanaUPC" w:cs="AngsanaUPC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B7BEB">
                              <w:rPr>
                                <w:rFonts w:ascii="AngsanaUPC" w:hAnsi="AngsanaUPC" w:cs="AngsanaUPC"/>
                                <w:sz w:val="32"/>
                                <w:szCs w:val="32"/>
                                <w:cs/>
                              </w:rPr>
                              <w:t>ของอุตสาหกรรมยานยนต์ และชิ้นส่วนยานยนต์ในประเทศไทย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" o:spid="_x0000_s1028" style="position:absolute;margin-left:1.25pt;margin-top:10.05pt;width:175.75pt;height:11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">
                <v:textbox>
                  <w:txbxContent>
                    <w:p w:rsidR="009067F7" w:rsidRPr="008B20F1" w:rsidRDefault="009067F7" w:rsidP="003D7505">
                      <w:pPr>
                        <w:jc w:val="center"/>
                        <w:rPr>
                          <w:rFonts w:ascii="AngsanaUPC" w:hAnsi="AngsanaUPC" w:cs="AngsanaUPC"/>
                          <w:b/>
                          <w:bCs/>
                          <w:sz w:val="32"/>
                          <w:szCs w:val="32"/>
                        </w:rPr>
                      </w:pPr>
                      <w:r w:rsidRPr="008B20F1">
                        <w:rPr>
                          <w:rFonts w:ascii="AngsanaUPC" w:hAnsi="AngsanaUPC" w:cs="AngsanaUPC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ขั้นตอนการวิจัยระยะที่ </w:t>
                      </w:r>
                      <w:r w:rsidRPr="008B20F1">
                        <w:rPr>
                          <w:rFonts w:ascii="AngsanaUPC" w:hAnsi="AngsanaUPC" w:cs="AngsanaUPC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  <w:p w:rsidR="009067F7" w:rsidRDefault="009067F7" w:rsidP="003D7505">
                      <w:r>
                        <w:rPr>
                          <w:rFonts w:ascii="AngsanaUPC" w:hAnsi="AngsanaUPC" w:cs="AngsanaUPC" w:hint="cs"/>
                          <w:sz w:val="32"/>
                          <w:szCs w:val="32"/>
                          <w:cs/>
                        </w:rPr>
                        <w:t>พัฒนารูปแบบ</w:t>
                      </w:r>
                      <w:r w:rsidRPr="007B7BEB">
                        <w:rPr>
                          <w:rFonts w:ascii="AngsanaUPC" w:hAnsi="AngsanaUPC" w:cs="AngsanaUPC"/>
                          <w:sz w:val="32"/>
                          <w:szCs w:val="32"/>
                          <w:cs/>
                        </w:rPr>
                        <w:t>การจัดการ</w:t>
                      </w:r>
                      <w:proofErr w:type="spellStart"/>
                      <w:r w:rsidRPr="007B7BEB">
                        <w:rPr>
                          <w:rFonts w:ascii="AngsanaUPC" w:hAnsi="AngsanaUPC" w:cs="AngsanaUPC"/>
                          <w:sz w:val="32"/>
                          <w:szCs w:val="32"/>
                          <w:cs/>
                        </w:rPr>
                        <w:t>โล</w:t>
                      </w:r>
                      <w:proofErr w:type="spellEnd"/>
                      <w:r w:rsidRPr="007B7BEB">
                        <w:rPr>
                          <w:rFonts w:ascii="AngsanaUPC" w:hAnsi="AngsanaUPC" w:cs="AngsanaUPC"/>
                          <w:sz w:val="32"/>
                          <w:szCs w:val="32"/>
                          <w:cs/>
                        </w:rPr>
                        <w:t>จิ</w:t>
                      </w:r>
                      <w:proofErr w:type="spellStart"/>
                      <w:r w:rsidRPr="007B7BEB">
                        <w:rPr>
                          <w:rFonts w:ascii="AngsanaUPC" w:hAnsi="AngsanaUPC" w:cs="AngsanaUPC"/>
                          <w:sz w:val="32"/>
                          <w:szCs w:val="32"/>
                          <w:cs/>
                        </w:rPr>
                        <w:t>สติกส์</w:t>
                      </w:r>
                      <w:proofErr w:type="spellEnd"/>
                      <w:r w:rsidRPr="003D7505">
                        <w:rPr>
                          <w:rFonts w:ascii="AngsanaUPC" w:hAnsi="AngsanaUPC" w:cs="AngsanaUPC"/>
                          <w:spacing w:val="-4"/>
                          <w:sz w:val="32"/>
                          <w:szCs w:val="32"/>
                          <w:cs/>
                        </w:rPr>
                        <w:t>เพื่อสร้างความได้เปรียบในการแข่งขัน</w:t>
                      </w:r>
                      <w:r>
                        <w:rPr>
                          <w:rFonts w:ascii="AngsanaUPC" w:hAnsi="AngsanaUPC" w:cs="AngsanaUPC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B7BEB">
                        <w:rPr>
                          <w:rFonts w:ascii="AngsanaUPC" w:hAnsi="AngsanaUPC" w:cs="AngsanaUPC"/>
                          <w:sz w:val="32"/>
                          <w:szCs w:val="32"/>
                          <w:cs/>
                        </w:rPr>
                        <w:t>ของอุตสาหกรรมยานยนต์ และชิ้นส่วนยานยนต์ในประเทศไทย</w:t>
                      </w:r>
                    </w:p>
                  </w:txbxContent>
                </v:textbox>
              </v:rect>
            </w:pict>
          </mc:Fallback>
        </mc:AlternateContent>
      </w:r>
      <w:r w:rsidRPr="0096150E">
        <w:rPr>
          <w:rFonts w:ascii="AngsanaUPC" w:hAnsi="AngsanaUPC" w:cs="AngsanaUPC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CEBBE9" wp14:editId="3A0BBD3A">
                <wp:simplePos x="0" y="0"/>
                <wp:positionH relativeFrom="column">
                  <wp:posOffset>2825115</wp:posOffset>
                </wp:positionH>
                <wp:positionV relativeFrom="paragraph">
                  <wp:posOffset>127635</wp:posOffset>
                </wp:positionV>
                <wp:extent cx="2232025" cy="1487805"/>
                <wp:effectExtent l="0" t="0" r="0" b="0"/>
                <wp:wrapNone/>
                <wp:docPr id="5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025" cy="148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7F7" w:rsidRPr="00191E8E" w:rsidRDefault="009067F7" w:rsidP="003D7505">
                            <w:pPr>
                              <w:tabs>
                                <w:tab w:val="left" w:pos="1134"/>
                              </w:tabs>
                              <w:ind w:right="-99"/>
                              <w:jc w:val="center"/>
                              <w:rPr>
                                <w:rFonts w:ascii="AngsanaUPC" w:hAnsi="AngsanaUPC" w:cs="Angsan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91E8E">
                              <w:rPr>
                                <w:rFonts w:ascii="AngsanaUPC" w:hAnsi="AngsanaUPC" w:cs="Angsan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วัตถุประสงค์ข้อที่ </w:t>
                            </w:r>
                            <w:r w:rsidRPr="00191E8E">
                              <w:rPr>
                                <w:rFonts w:ascii="AngsanaUPC" w:hAnsi="AngsanaUPC" w:cs="AngsanaUPC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9067F7" w:rsidRPr="007B7BEB" w:rsidRDefault="009067F7" w:rsidP="003D7505">
                            <w:pPr>
                              <w:tabs>
                                <w:tab w:val="left" w:pos="1134"/>
                              </w:tabs>
                              <w:ind w:right="-99"/>
                              <w:rPr>
                                <w:rFonts w:ascii="AngsanaUPC" w:hAnsi="AngsanaUPC" w:cs="AngsanaUPC"/>
                                <w:sz w:val="32"/>
                                <w:szCs w:val="32"/>
                              </w:rPr>
                            </w:pPr>
                            <w:r w:rsidRPr="003D7505">
                              <w:rPr>
                                <w:rFonts w:ascii="AngsanaUPC" w:hAnsi="AngsanaUPC" w:cs="AngsanaUPC"/>
                                <w:spacing w:val="-6"/>
                                <w:sz w:val="32"/>
                                <w:szCs w:val="32"/>
                                <w:cs/>
                              </w:rPr>
                              <w:t>เพื่อ</w:t>
                            </w:r>
                            <w:r w:rsidRPr="003D7505">
                              <w:rPr>
                                <w:rFonts w:ascii="AngsanaUPC" w:hAnsi="AngsanaUPC" w:cs="AngsanaUPC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พัฒนารูปแบบ</w:t>
                            </w:r>
                            <w:r w:rsidRPr="003D7505">
                              <w:rPr>
                                <w:rFonts w:ascii="AngsanaUPC" w:hAnsi="AngsanaUPC" w:cs="AngsanaUPC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การจัดการ</w:t>
                            </w:r>
                            <w:proofErr w:type="spellStart"/>
                            <w:r w:rsidRPr="003D7505">
                              <w:rPr>
                                <w:rFonts w:ascii="AngsanaUPC" w:hAnsi="AngsanaUPC" w:cs="AngsanaUPC"/>
                                <w:spacing w:val="-6"/>
                                <w:sz w:val="32"/>
                                <w:szCs w:val="32"/>
                                <w:cs/>
                              </w:rPr>
                              <w:t>โล</w:t>
                            </w:r>
                            <w:proofErr w:type="spellEnd"/>
                            <w:r w:rsidRPr="003D7505">
                              <w:rPr>
                                <w:rFonts w:ascii="AngsanaUPC" w:hAnsi="AngsanaUPC" w:cs="AngsanaUPC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จิ</w:t>
                            </w:r>
                            <w:proofErr w:type="spellStart"/>
                            <w:r w:rsidRPr="003D7505">
                              <w:rPr>
                                <w:rFonts w:ascii="AngsanaUPC" w:hAnsi="AngsanaUPC" w:cs="AngsanaUPC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สติกส์</w:t>
                            </w:r>
                            <w:proofErr w:type="spellEnd"/>
                            <w:r>
                              <w:rPr>
                                <w:rFonts w:ascii="AngsanaUPC" w:hAnsi="AngsanaUPC" w:cs="AngsanaUPC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B7BEB">
                              <w:rPr>
                                <w:rFonts w:ascii="AngsanaUPC" w:hAnsi="AngsanaUPC" w:cs="AngsanaUPC"/>
                                <w:sz w:val="32"/>
                                <w:szCs w:val="32"/>
                                <w:cs/>
                              </w:rPr>
                              <w:t>เพื่อสร้างความได้เปรียบในการแข่งขันของอุตสาหกรรมยานยนต์ และชิ้นส่วนยานยนต์ในประเทศไทย</w:t>
                            </w:r>
                          </w:p>
                          <w:p w:rsidR="009067F7" w:rsidRPr="007B7BEB" w:rsidRDefault="009067F7" w:rsidP="008B20F1">
                            <w:pPr>
                              <w:rPr>
                                <w:rFonts w:ascii="AngsanaUPC" w:hAnsi="AngsanaUPC" w:cs="AngsanaUPC"/>
                                <w:sz w:val="32"/>
                                <w:szCs w:val="32"/>
                              </w:rPr>
                            </w:pPr>
                          </w:p>
                          <w:p w:rsidR="009067F7" w:rsidRDefault="009067F7" w:rsidP="008B20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" o:spid="_x0000_s1029" style="position:absolute;margin-left:222.45pt;margin-top:10.05pt;width:175.75pt;height:11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">
                <v:textbox>
                  <w:txbxContent>
                    <w:p w:rsidR="009067F7" w:rsidRPr="00191E8E" w:rsidRDefault="009067F7" w:rsidP="003D7505">
                      <w:pPr>
                        <w:tabs>
                          <w:tab w:val="left" w:pos="1134"/>
                        </w:tabs>
                        <w:ind w:right="-99"/>
                        <w:jc w:val="center"/>
                        <w:rPr>
                          <w:rFonts w:ascii="AngsanaUPC" w:hAnsi="AngsanaUPC" w:cs="AngsanaUPC"/>
                          <w:b/>
                          <w:bCs/>
                          <w:sz w:val="32"/>
                          <w:szCs w:val="32"/>
                        </w:rPr>
                      </w:pPr>
                      <w:r w:rsidRPr="00191E8E">
                        <w:rPr>
                          <w:rFonts w:ascii="AngsanaUPC" w:hAnsi="AngsanaUPC" w:cs="AngsanaUPC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วัตถุประสงค์ข้อที่ </w:t>
                      </w:r>
                      <w:r w:rsidRPr="00191E8E">
                        <w:rPr>
                          <w:rFonts w:ascii="AngsanaUPC" w:hAnsi="AngsanaUPC" w:cs="AngsanaUPC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  <w:p w:rsidR="009067F7" w:rsidRPr="007B7BEB" w:rsidRDefault="009067F7" w:rsidP="003D7505">
                      <w:pPr>
                        <w:tabs>
                          <w:tab w:val="left" w:pos="1134"/>
                        </w:tabs>
                        <w:ind w:right="-99"/>
                        <w:rPr>
                          <w:rFonts w:ascii="AngsanaUPC" w:hAnsi="AngsanaUPC" w:cs="AngsanaUPC"/>
                          <w:sz w:val="32"/>
                          <w:szCs w:val="32"/>
                        </w:rPr>
                      </w:pPr>
                      <w:r w:rsidRPr="003D7505">
                        <w:rPr>
                          <w:rFonts w:ascii="AngsanaUPC" w:hAnsi="AngsanaUPC" w:cs="AngsanaUPC"/>
                          <w:spacing w:val="-6"/>
                          <w:sz w:val="32"/>
                          <w:szCs w:val="32"/>
                          <w:cs/>
                        </w:rPr>
                        <w:t>เพื่อ</w:t>
                      </w:r>
                      <w:r w:rsidRPr="003D7505">
                        <w:rPr>
                          <w:rFonts w:ascii="AngsanaUPC" w:hAnsi="AngsanaUPC" w:cs="AngsanaUPC" w:hint="cs"/>
                          <w:spacing w:val="-6"/>
                          <w:sz w:val="32"/>
                          <w:szCs w:val="32"/>
                          <w:cs/>
                        </w:rPr>
                        <w:t>พัฒนารูปแบบ</w:t>
                      </w:r>
                      <w:r w:rsidRPr="003D7505">
                        <w:rPr>
                          <w:rFonts w:ascii="AngsanaUPC" w:hAnsi="AngsanaUPC" w:cs="AngsanaUPC"/>
                          <w:spacing w:val="-6"/>
                          <w:sz w:val="32"/>
                          <w:szCs w:val="32"/>
                          <w:cs/>
                        </w:rPr>
                        <w:t>การจัดการ</w:t>
                      </w:r>
                      <w:proofErr w:type="spellStart"/>
                      <w:r w:rsidRPr="003D7505">
                        <w:rPr>
                          <w:rFonts w:ascii="AngsanaUPC" w:hAnsi="AngsanaUPC" w:cs="AngsanaUPC"/>
                          <w:spacing w:val="-6"/>
                          <w:sz w:val="32"/>
                          <w:szCs w:val="32"/>
                          <w:cs/>
                        </w:rPr>
                        <w:t>โล</w:t>
                      </w:r>
                      <w:proofErr w:type="spellEnd"/>
                      <w:r w:rsidRPr="003D7505">
                        <w:rPr>
                          <w:rFonts w:ascii="AngsanaUPC" w:hAnsi="AngsanaUPC" w:cs="AngsanaUPC"/>
                          <w:spacing w:val="-6"/>
                          <w:sz w:val="32"/>
                          <w:szCs w:val="32"/>
                          <w:cs/>
                        </w:rPr>
                        <w:t>จิ</w:t>
                      </w:r>
                      <w:proofErr w:type="spellStart"/>
                      <w:r w:rsidRPr="003D7505">
                        <w:rPr>
                          <w:rFonts w:ascii="AngsanaUPC" w:hAnsi="AngsanaUPC" w:cs="AngsanaUPC"/>
                          <w:spacing w:val="-6"/>
                          <w:sz w:val="32"/>
                          <w:szCs w:val="32"/>
                          <w:cs/>
                        </w:rPr>
                        <w:t>สติกส์</w:t>
                      </w:r>
                      <w:proofErr w:type="spellEnd"/>
                      <w:r>
                        <w:rPr>
                          <w:rFonts w:ascii="AngsanaUPC" w:hAnsi="AngsanaUPC" w:cs="AngsanaUPC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B7BEB">
                        <w:rPr>
                          <w:rFonts w:ascii="AngsanaUPC" w:hAnsi="AngsanaUPC" w:cs="AngsanaUPC"/>
                          <w:sz w:val="32"/>
                          <w:szCs w:val="32"/>
                          <w:cs/>
                        </w:rPr>
                        <w:t>เพื่อสร้างความได้เปรียบในการแข่งขันของอุตสาหกรรมยานยนต์ และชิ้นส่วนยานยนต์ในประเทศไทย</w:t>
                      </w:r>
                    </w:p>
                    <w:p w:rsidR="009067F7" w:rsidRPr="007B7BEB" w:rsidRDefault="009067F7" w:rsidP="008B20F1">
                      <w:pPr>
                        <w:rPr>
                          <w:rFonts w:ascii="AngsanaUPC" w:hAnsi="AngsanaUPC" w:cs="AngsanaUPC"/>
                          <w:sz w:val="32"/>
                          <w:szCs w:val="32"/>
                        </w:rPr>
                      </w:pPr>
                    </w:p>
                    <w:p w:rsidR="009067F7" w:rsidRDefault="009067F7" w:rsidP="008B20F1"/>
                  </w:txbxContent>
                </v:textbox>
              </v:rect>
            </w:pict>
          </mc:Fallback>
        </mc:AlternateContent>
      </w:r>
    </w:p>
    <w:p w:rsidR="00E3110D" w:rsidRPr="0096150E" w:rsidRDefault="00E3110D" w:rsidP="0054065F">
      <w:pPr>
        <w:tabs>
          <w:tab w:val="left" w:pos="576"/>
        </w:tabs>
        <w:rPr>
          <w:rFonts w:ascii="AngsanaUPC" w:hAnsi="AngsanaUPC" w:cs="AngsanaUPC"/>
        </w:rPr>
      </w:pPr>
    </w:p>
    <w:p w:rsidR="008B20F1" w:rsidRPr="0096150E" w:rsidRDefault="005A5C5F" w:rsidP="0054065F">
      <w:pPr>
        <w:tabs>
          <w:tab w:val="left" w:pos="576"/>
        </w:tabs>
        <w:rPr>
          <w:rFonts w:ascii="AngsanaUPC" w:hAnsi="AngsanaUPC" w:cs="AngsanaUPC"/>
        </w:rPr>
      </w:pPr>
      <w:r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F671CFB" wp14:editId="61CFAAE3">
                <wp:simplePos x="0" y="0"/>
                <wp:positionH relativeFrom="column">
                  <wp:posOffset>2253255</wp:posOffset>
                </wp:positionH>
                <wp:positionV relativeFrom="paragraph">
                  <wp:posOffset>156921</wp:posOffset>
                </wp:positionV>
                <wp:extent cx="572590" cy="6824"/>
                <wp:effectExtent l="0" t="76200" r="18415" b="8890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590" cy="68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1" o:spid="_x0000_s1026" style="position:absolute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4pt,12.35pt" to="222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" strokecolor="black [3213]">
                <v:stroke endarrow="block"/>
              </v:line>
            </w:pict>
          </mc:Fallback>
        </mc:AlternateContent>
      </w:r>
    </w:p>
    <w:p w:rsidR="008B20F1" w:rsidRPr="0096150E" w:rsidRDefault="008B20F1" w:rsidP="0054065F">
      <w:pPr>
        <w:tabs>
          <w:tab w:val="left" w:pos="576"/>
        </w:tabs>
        <w:rPr>
          <w:rFonts w:ascii="AngsanaUPC" w:hAnsi="AngsanaUPC" w:cs="AngsanaUPC"/>
        </w:rPr>
      </w:pPr>
    </w:p>
    <w:p w:rsidR="008B20F1" w:rsidRPr="0096150E" w:rsidRDefault="008B20F1" w:rsidP="0054065F">
      <w:pPr>
        <w:tabs>
          <w:tab w:val="left" w:pos="576"/>
        </w:tabs>
        <w:rPr>
          <w:rFonts w:ascii="AngsanaUPC" w:hAnsi="AngsanaUPC" w:cs="AngsanaUPC"/>
        </w:rPr>
      </w:pPr>
    </w:p>
    <w:p w:rsidR="008B20F1" w:rsidRPr="0096150E" w:rsidRDefault="008B20F1" w:rsidP="0054065F">
      <w:pPr>
        <w:tabs>
          <w:tab w:val="left" w:pos="576"/>
        </w:tabs>
        <w:rPr>
          <w:rFonts w:ascii="AngsanaUPC" w:hAnsi="AngsanaUPC" w:cs="AngsanaUPC"/>
        </w:rPr>
      </w:pPr>
    </w:p>
    <w:p w:rsidR="008B20F1" w:rsidRPr="0096150E" w:rsidRDefault="008B20F1" w:rsidP="0054065F">
      <w:pPr>
        <w:tabs>
          <w:tab w:val="left" w:pos="576"/>
        </w:tabs>
        <w:rPr>
          <w:rFonts w:ascii="AngsanaUPC" w:hAnsi="AngsanaUPC" w:cs="AngsanaUPC"/>
        </w:rPr>
      </w:pPr>
    </w:p>
    <w:p w:rsidR="008B20F1" w:rsidRPr="0096150E" w:rsidRDefault="00EB14CB" w:rsidP="0054065F">
      <w:pPr>
        <w:tabs>
          <w:tab w:val="left" w:pos="576"/>
        </w:tabs>
        <w:rPr>
          <w:rFonts w:ascii="AngsanaUPC" w:hAnsi="AngsanaUPC" w:cs="AngsanaUPC"/>
        </w:rPr>
      </w:pPr>
      <w:r w:rsidRPr="0096150E">
        <w:rPr>
          <w:rFonts w:ascii="AngsanaUPC" w:hAnsi="AngsanaUPC" w:cs="AngsanaUPC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DBC145" wp14:editId="6792691A">
                <wp:simplePos x="0" y="0"/>
                <wp:positionH relativeFrom="column">
                  <wp:posOffset>2820670</wp:posOffset>
                </wp:positionH>
                <wp:positionV relativeFrom="paragraph">
                  <wp:posOffset>58420</wp:posOffset>
                </wp:positionV>
                <wp:extent cx="2232025" cy="1487805"/>
                <wp:effectExtent l="0" t="0" r="0" b="0"/>
                <wp:wrapNone/>
                <wp:docPr id="3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025" cy="148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7F7" w:rsidRDefault="009067F7" w:rsidP="003D7505">
                            <w:pPr>
                              <w:pStyle w:val="af2"/>
                              <w:tabs>
                                <w:tab w:val="left" w:pos="1134"/>
                              </w:tabs>
                              <w:ind w:left="0"/>
                              <w:contextualSpacing w:val="0"/>
                              <w:jc w:val="center"/>
                              <w:rPr>
                                <w:rFonts w:ascii="AngsanaUPC" w:hAnsi="AngsanaUPC" w:cs="AngsanaUPC"/>
                                <w:sz w:val="32"/>
                                <w:szCs w:val="32"/>
                              </w:rPr>
                            </w:pPr>
                            <w:r w:rsidRPr="00191E8E">
                              <w:rPr>
                                <w:rFonts w:ascii="AngsanaUPC" w:hAnsi="AngsanaUPC" w:cs="AngsanaUPC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วัตถุประสงค์ข้อที่ </w:t>
                            </w:r>
                            <w:r w:rsidRPr="00191E8E">
                              <w:rPr>
                                <w:rFonts w:ascii="AngsanaUPC" w:hAnsi="AngsanaUPC" w:cs="AngsanaUPC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9067F7" w:rsidRPr="007B7BEB" w:rsidRDefault="009067F7" w:rsidP="003D7505">
                            <w:pPr>
                              <w:pStyle w:val="af2"/>
                              <w:tabs>
                                <w:tab w:val="left" w:pos="1134"/>
                              </w:tabs>
                              <w:ind w:left="0"/>
                              <w:contextualSpacing w:val="0"/>
                              <w:rPr>
                                <w:rFonts w:ascii="AngsanaUPC" w:hAnsi="AngsanaUPC" w:cs="AngsanaUPC"/>
                                <w:sz w:val="32"/>
                                <w:szCs w:val="32"/>
                              </w:rPr>
                            </w:pPr>
                            <w:r w:rsidRPr="005A5C5F">
                              <w:rPr>
                                <w:rFonts w:ascii="AngsanaUPC" w:hAnsi="AngsanaUPC" w:cs="AngsanaUPC"/>
                                <w:spacing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เพื่อ</w:t>
                            </w:r>
                            <w:r w:rsidRPr="005A5C5F">
                              <w:rPr>
                                <w:rFonts w:ascii="AngsanaUPC" w:hAnsi="AngsanaUPC" w:cs="AngsanaUPC" w:hint="cs"/>
                                <w:spacing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ยืนยัน</w:t>
                            </w:r>
                            <w:r w:rsidRPr="005A5C5F">
                              <w:rPr>
                                <w:rFonts w:ascii="AngsanaUPC" w:hAnsi="AngsanaUPC" w:cs="AngsanaUPC"/>
                                <w:spacing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รูปแบบการจัดการ</w:t>
                            </w:r>
                            <w:proofErr w:type="spellStart"/>
                            <w:r w:rsidRPr="005A5C5F">
                              <w:rPr>
                                <w:rFonts w:ascii="AngsanaUPC" w:hAnsi="AngsanaUPC" w:cs="AngsanaUPC"/>
                                <w:spacing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โล</w:t>
                            </w:r>
                            <w:proofErr w:type="spellEnd"/>
                            <w:r w:rsidRPr="005A5C5F">
                              <w:rPr>
                                <w:rFonts w:ascii="AngsanaUPC" w:hAnsi="AngsanaUPC" w:cs="AngsanaUPC"/>
                                <w:spacing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จิ</w:t>
                            </w:r>
                            <w:proofErr w:type="spellStart"/>
                            <w:r w:rsidRPr="005A5C5F">
                              <w:rPr>
                                <w:rFonts w:ascii="AngsanaUPC" w:hAnsi="AngsanaUPC" w:cs="AngsanaUPC"/>
                                <w:spacing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สติกส์</w:t>
                            </w:r>
                            <w:proofErr w:type="spellEnd"/>
                            <w:r>
                              <w:rPr>
                                <w:rFonts w:ascii="AngsanaUPC" w:hAnsi="AngsanaUPC" w:cs="AngsanaUPC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B7BEB">
                              <w:rPr>
                                <w:rFonts w:ascii="AngsanaUPC" w:hAnsi="AngsanaUPC" w:cs="AngsanaUPC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</w:t>
                            </w:r>
                            <w:r w:rsidRPr="005A5C5F">
                              <w:rPr>
                                <w:rFonts w:ascii="AngsanaUPC" w:hAnsi="AngsanaUPC" w:cs="AngsanaUPC"/>
                                <w:spacing w:val="-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พื่อสร้างความได้เปรียบในการแข่งขัน</w:t>
                            </w:r>
                            <w:r>
                              <w:rPr>
                                <w:rFonts w:ascii="AngsanaUPC" w:hAnsi="AngsanaUPC" w:cs="AngsanaUPC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5A5C5F">
                              <w:rPr>
                                <w:rFonts w:ascii="AngsanaUPC" w:hAnsi="AngsanaUPC" w:cs="AngsanaUPC"/>
                                <w:spacing w:val="-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ของอุตสาหกรรมยานยนต์ และชิ้นส่วน</w:t>
                            </w:r>
                            <w:r>
                              <w:rPr>
                                <w:rFonts w:ascii="AngsanaUPC" w:hAnsi="AngsanaUPC" w:cs="AngsanaUPC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B7BEB">
                              <w:rPr>
                                <w:rFonts w:ascii="AngsanaUPC" w:hAnsi="AngsanaUPC" w:cs="AngsanaUPC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ยานยนต์ในประเทศไทย</w:t>
                            </w:r>
                          </w:p>
                          <w:p w:rsidR="009067F7" w:rsidRPr="007B7BEB" w:rsidRDefault="009067F7" w:rsidP="00191E8E">
                            <w:pPr>
                              <w:tabs>
                                <w:tab w:val="left" w:pos="1134"/>
                              </w:tabs>
                              <w:ind w:right="-99"/>
                              <w:jc w:val="thaiDistribute"/>
                              <w:rPr>
                                <w:rFonts w:ascii="AngsanaUPC" w:hAnsi="AngsanaUPC" w:cs="AngsanaUPC"/>
                                <w:sz w:val="32"/>
                                <w:szCs w:val="32"/>
                                <w:lang w:bidi="ar-SA"/>
                              </w:rPr>
                            </w:pPr>
                          </w:p>
                          <w:p w:rsidR="009067F7" w:rsidRPr="007B7BEB" w:rsidRDefault="009067F7" w:rsidP="00191E8E">
                            <w:pPr>
                              <w:rPr>
                                <w:rFonts w:ascii="AngsanaUPC" w:hAnsi="AngsanaUPC" w:cs="AngsanaUPC"/>
                                <w:sz w:val="32"/>
                                <w:szCs w:val="32"/>
                              </w:rPr>
                            </w:pPr>
                          </w:p>
                          <w:p w:rsidR="009067F7" w:rsidRDefault="009067F7" w:rsidP="00191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2" o:spid="_x0000_s1030" style="position:absolute;margin-left:222.1pt;margin-top:4.6pt;width:175.75pt;height:11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">
                <v:textbox>
                  <w:txbxContent>
                    <w:p w:rsidR="009067F7" w:rsidRDefault="009067F7" w:rsidP="003D7505">
                      <w:pPr>
                        <w:pStyle w:val="af2"/>
                        <w:tabs>
                          <w:tab w:val="left" w:pos="1134"/>
                        </w:tabs>
                        <w:ind w:left="0"/>
                        <w:contextualSpacing w:val="0"/>
                        <w:jc w:val="center"/>
                        <w:rPr>
                          <w:rFonts w:ascii="AngsanaUPC" w:hAnsi="AngsanaUPC" w:cs="AngsanaUPC"/>
                          <w:sz w:val="32"/>
                          <w:szCs w:val="32"/>
                        </w:rPr>
                      </w:pPr>
                      <w:r w:rsidRPr="00191E8E">
                        <w:rPr>
                          <w:rFonts w:ascii="AngsanaUPC" w:hAnsi="AngsanaUPC" w:cs="AngsanaUPC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วัตถุประสงค์ข้อที่ </w:t>
                      </w:r>
                      <w:r w:rsidRPr="00191E8E">
                        <w:rPr>
                          <w:rFonts w:ascii="AngsanaUPC" w:hAnsi="AngsanaUPC" w:cs="AngsanaUPC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:rsidR="009067F7" w:rsidRPr="007B7BEB" w:rsidRDefault="009067F7" w:rsidP="003D7505">
                      <w:pPr>
                        <w:pStyle w:val="af2"/>
                        <w:tabs>
                          <w:tab w:val="left" w:pos="1134"/>
                        </w:tabs>
                        <w:ind w:left="0"/>
                        <w:contextualSpacing w:val="0"/>
                        <w:rPr>
                          <w:rFonts w:ascii="AngsanaUPC" w:hAnsi="AngsanaUPC" w:cs="AngsanaUPC"/>
                          <w:sz w:val="32"/>
                          <w:szCs w:val="32"/>
                        </w:rPr>
                      </w:pPr>
                      <w:r w:rsidRPr="005A5C5F">
                        <w:rPr>
                          <w:rFonts w:ascii="AngsanaUPC" w:hAnsi="AngsanaUPC" w:cs="AngsanaUPC"/>
                          <w:spacing w:val="-6"/>
                          <w:sz w:val="32"/>
                          <w:szCs w:val="32"/>
                          <w:cs/>
                          <w:lang w:bidi="th-TH"/>
                        </w:rPr>
                        <w:t>เพื่อ</w:t>
                      </w:r>
                      <w:r w:rsidRPr="005A5C5F">
                        <w:rPr>
                          <w:rFonts w:ascii="AngsanaUPC" w:hAnsi="AngsanaUPC" w:cs="AngsanaUPC" w:hint="cs"/>
                          <w:spacing w:val="-6"/>
                          <w:sz w:val="32"/>
                          <w:szCs w:val="32"/>
                          <w:cs/>
                          <w:lang w:bidi="th-TH"/>
                        </w:rPr>
                        <w:t>ยืนยัน</w:t>
                      </w:r>
                      <w:r w:rsidRPr="005A5C5F">
                        <w:rPr>
                          <w:rFonts w:ascii="AngsanaUPC" w:hAnsi="AngsanaUPC" w:cs="AngsanaUPC"/>
                          <w:spacing w:val="-6"/>
                          <w:sz w:val="32"/>
                          <w:szCs w:val="32"/>
                          <w:cs/>
                          <w:lang w:bidi="th-TH"/>
                        </w:rPr>
                        <w:t>รูปแบบการจัดการ</w:t>
                      </w:r>
                      <w:proofErr w:type="spellStart"/>
                      <w:r w:rsidRPr="005A5C5F">
                        <w:rPr>
                          <w:rFonts w:ascii="AngsanaUPC" w:hAnsi="AngsanaUPC" w:cs="AngsanaUPC"/>
                          <w:spacing w:val="-6"/>
                          <w:sz w:val="32"/>
                          <w:szCs w:val="32"/>
                          <w:cs/>
                          <w:lang w:bidi="th-TH"/>
                        </w:rPr>
                        <w:t>โล</w:t>
                      </w:r>
                      <w:proofErr w:type="spellEnd"/>
                      <w:r w:rsidRPr="005A5C5F">
                        <w:rPr>
                          <w:rFonts w:ascii="AngsanaUPC" w:hAnsi="AngsanaUPC" w:cs="AngsanaUPC"/>
                          <w:spacing w:val="-6"/>
                          <w:sz w:val="32"/>
                          <w:szCs w:val="32"/>
                          <w:cs/>
                          <w:lang w:bidi="th-TH"/>
                        </w:rPr>
                        <w:t>จิ</w:t>
                      </w:r>
                      <w:proofErr w:type="spellStart"/>
                      <w:r w:rsidRPr="005A5C5F">
                        <w:rPr>
                          <w:rFonts w:ascii="AngsanaUPC" w:hAnsi="AngsanaUPC" w:cs="AngsanaUPC"/>
                          <w:spacing w:val="-6"/>
                          <w:sz w:val="32"/>
                          <w:szCs w:val="32"/>
                          <w:cs/>
                          <w:lang w:bidi="th-TH"/>
                        </w:rPr>
                        <w:t>สติกส์</w:t>
                      </w:r>
                      <w:proofErr w:type="spellEnd"/>
                      <w:r>
                        <w:rPr>
                          <w:rFonts w:ascii="AngsanaUPC" w:hAnsi="AngsanaUPC" w:cs="AngsanaUPC" w:hint="cs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7B7BEB">
                        <w:rPr>
                          <w:rFonts w:ascii="AngsanaUPC" w:hAnsi="AngsanaUPC" w:cs="AngsanaUPC"/>
                          <w:sz w:val="32"/>
                          <w:szCs w:val="32"/>
                          <w:cs/>
                          <w:lang w:bidi="th-TH"/>
                        </w:rPr>
                        <w:t>เ</w:t>
                      </w:r>
                      <w:r w:rsidRPr="005A5C5F">
                        <w:rPr>
                          <w:rFonts w:ascii="AngsanaUPC" w:hAnsi="AngsanaUPC" w:cs="AngsanaUPC"/>
                          <w:spacing w:val="-4"/>
                          <w:sz w:val="32"/>
                          <w:szCs w:val="32"/>
                          <w:cs/>
                          <w:lang w:bidi="th-TH"/>
                        </w:rPr>
                        <w:t>พื่อสร้างความได้เปรียบในการแข่งขัน</w:t>
                      </w:r>
                      <w:r>
                        <w:rPr>
                          <w:rFonts w:ascii="AngsanaUPC" w:hAnsi="AngsanaUPC" w:cs="AngsanaUPC" w:hint="cs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5A5C5F">
                        <w:rPr>
                          <w:rFonts w:ascii="AngsanaUPC" w:hAnsi="AngsanaUPC" w:cs="AngsanaUPC"/>
                          <w:spacing w:val="-4"/>
                          <w:sz w:val="32"/>
                          <w:szCs w:val="32"/>
                          <w:cs/>
                          <w:lang w:bidi="th-TH"/>
                        </w:rPr>
                        <w:t>ของอุตสาหกรรมยานยนต์ และชิ้นส่วน</w:t>
                      </w:r>
                      <w:r>
                        <w:rPr>
                          <w:rFonts w:ascii="AngsanaUPC" w:hAnsi="AngsanaUPC" w:cs="AngsanaUPC" w:hint="cs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7B7BEB">
                        <w:rPr>
                          <w:rFonts w:ascii="AngsanaUPC" w:hAnsi="AngsanaUPC" w:cs="AngsanaUPC"/>
                          <w:sz w:val="32"/>
                          <w:szCs w:val="32"/>
                          <w:cs/>
                          <w:lang w:bidi="th-TH"/>
                        </w:rPr>
                        <w:t>ยานยนต์ในประเทศไทย</w:t>
                      </w:r>
                    </w:p>
                    <w:p w:rsidR="009067F7" w:rsidRPr="007B7BEB" w:rsidRDefault="009067F7" w:rsidP="00191E8E">
                      <w:pPr>
                        <w:tabs>
                          <w:tab w:val="left" w:pos="1134"/>
                        </w:tabs>
                        <w:ind w:right="-99"/>
                        <w:jc w:val="thaiDistribute"/>
                        <w:rPr>
                          <w:rFonts w:ascii="AngsanaUPC" w:hAnsi="AngsanaUPC" w:cs="AngsanaUPC"/>
                          <w:sz w:val="32"/>
                          <w:szCs w:val="32"/>
                          <w:lang w:bidi="ar-SA"/>
                        </w:rPr>
                      </w:pPr>
                    </w:p>
                    <w:p w:rsidR="009067F7" w:rsidRPr="007B7BEB" w:rsidRDefault="009067F7" w:rsidP="00191E8E">
                      <w:pPr>
                        <w:rPr>
                          <w:rFonts w:ascii="AngsanaUPC" w:hAnsi="AngsanaUPC" w:cs="AngsanaUPC"/>
                          <w:sz w:val="32"/>
                          <w:szCs w:val="32"/>
                        </w:rPr>
                      </w:pPr>
                    </w:p>
                    <w:p w:rsidR="009067F7" w:rsidRDefault="009067F7" w:rsidP="00191E8E"/>
                  </w:txbxContent>
                </v:textbox>
              </v:rect>
            </w:pict>
          </mc:Fallback>
        </mc:AlternateContent>
      </w:r>
      <w:r w:rsidRPr="0096150E">
        <w:rPr>
          <w:rFonts w:ascii="AngsanaUPC" w:hAnsi="AngsanaUPC" w:cs="AngsanaUPC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D70028" wp14:editId="312DE615">
                <wp:simplePos x="0" y="0"/>
                <wp:positionH relativeFrom="column">
                  <wp:posOffset>11430</wp:posOffset>
                </wp:positionH>
                <wp:positionV relativeFrom="paragraph">
                  <wp:posOffset>58420</wp:posOffset>
                </wp:positionV>
                <wp:extent cx="2232025" cy="1487805"/>
                <wp:effectExtent l="0" t="0" r="0" b="0"/>
                <wp:wrapNone/>
                <wp:docPr id="2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025" cy="148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7F7" w:rsidRDefault="009067F7" w:rsidP="003D7505">
                            <w:pPr>
                              <w:jc w:val="center"/>
                              <w:rPr>
                                <w:rFonts w:ascii="AngsanaUPC" w:hAnsi="AngsanaUPC" w:cs="AngsanaUPC"/>
                                <w:sz w:val="32"/>
                                <w:szCs w:val="32"/>
                              </w:rPr>
                            </w:pPr>
                            <w:r w:rsidRPr="008B20F1">
                              <w:rPr>
                                <w:rFonts w:ascii="AngsanaUPC" w:hAnsi="AngsanaUPC" w:cs="Angsan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ขั้นตอนการวิจัยระยะที่ </w:t>
                            </w:r>
                            <w:r w:rsidRPr="00191E8E">
                              <w:rPr>
                                <w:rFonts w:ascii="AngsanaUPC" w:hAnsi="AngsanaUPC" w:cs="AngsanaUPC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9067F7" w:rsidRDefault="009067F7" w:rsidP="003D7505">
                            <w:r>
                              <w:rPr>
                                <w:rFonts w:ascii="AngsanaUPC" w:hAnsi="AngsanaUPC" w:cs="AngsanaUPC" w:hint="cs"/>
                                <w:sz w:val="32"/>
                                <w:szCs w:val="32"/>
                                <w:cs/>
                              </w:rPr>
                              <w:t>ยืนยัน</w:t>
                            </w:r>
                            <w:r w:rsidRPr="007B7BEB">
                              <w:rPr>
                                <w:rFonts w:ascii="AngsanaUPC" w:hAnsi="AngsanaUPC" w:cs="AngsanaUPC"/>
                                <w:sz w:val="32"/>
                                <w:szCs w:val="32"/>
                                <w:cs/>
                              </w:rPr>
                              <w:t>รูปแบบการจัดการ</w:t>
                            </w:r>
                            <w:proofErr w:type="spellStart"/>
                            <w:r w:rsidRPr="007B7BEB">
                              <w:rPr>
                                <w:rFonts w:ascii="AngsanaUPC" w:hAnsi="AngsanaUPC" w:cs="AngsanaUPC"/>
                                <w:sz w:val="32"/>
                                <w:szCs w:val="32"/>
                                <w:cs/>
                              </w:rPr>
                              <w:t>โล</w:t>
                            </w:r>
                            <w:proofErr w:type="spellEnd"/>
                            <w:r w:rsidRPr="007B7BEB">
                              <w:rPr>
                                <w:rFonts w:ascii="AngsanaUPC" w:hAnsi="AngsanaUPC" w:cs="AngsanaUPC"/>
                                <w:sz w:val="32"/>
                                <w:szCs w:val="32"/>
                                <w:cs/>
                              </w:rPr>
                              <w:t>จิ</w:t>
                            </w:r>
                            <w:proofErr w:type="spellStart"/>
                            <w:r w:rsidRPr="007B7BEB">
                              <w:rPr>
                                <w:rFonts w:ascii="AngsanaUPC" w:hAnsi="AngsanaUPC" w:cs="AngsanaUPC"/>
                                <w:sz w:val="32"/>
                                <w:szCs w:val="32"/>
                                <w:cs/>
                              </w:rPr>
                              <w:t>สติกส์</w:t>
                            </w:r>
                            <w:proofErr w:type="spellEnd"/>
                            <w:r w:rsidRPr="005A5C5F">
                              <w:rPr>
                                <w:rFonts w:ascii="AngsanaUPC" w:hAnsi="AngsanaUPC" w:cs="AngsanaUPC"/>
                                <w:spacing w:val="-4"/>
                                <w:sz w:val="32"/>
                                <w:szCs w:val="32"/>
                                <w:cs/>
                              </w:rPr>
                              <w:t>เพื่อสร้างความได้เปรียบในการแข่งขัน</w:t>
                            </w:r>
                            <w:r>
                              <w:rPr>
                                <w:rFonts w:ascii="AngsanaUPC" w:hAnsi="AngsanaUPC" w:cs="AngsanaUPC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A5C5F">
                              <w:rPr>
                                <w:rFonts w:ascii="AngsanaUPC" w:hAnsi="AngsanaUPC" w:cs="AngsanaUPC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ของอุตสาหกรรมยานยนต์ และชิ้นส่วน</w:t>
                            </w:r>
                            <w:r>
                              <w:rPr>
                                <w:rFonts w:ascii="AngsanaUPC" w:hAnsi="AngsanaUPC" w:cs="AngsanaUPC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B7BEB">
                              <w:rPr>
                                <w:rFonts w:ascii="AngsanaUPC" w:hAnsi="AngsanaUPC" w:cs="AngsanaUPC"/>
                                <w:sz w:val="32"/>
                                <w:szCs w:val="32"/>
                                <w:cs/>
                              </w:rPr>
                              <w:t>ยานยนต์ในประเทศไทย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1" o:spid="_x0000_s1031" style="position:absolute;margin-left:.9pt;margin-top:4.6pt;width:175.75pt;height:11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">
                <v:textbox>
                  <w:txbxContent>
                    <w:p w:rsidR="009067F7" w:rsidRDefault="009067F7" w:rsidP="003D7505">
                      <w:pPr>
                        <w:jc w:val="center"/>
                        <w:rPr>
                          <w:rFonts w:ascii="AngsanaUPC" w:hAnsi="AngsanaUPC" w:cs="AngsanaUPC"/>
                          <w:sz w:val="32"/>
                          <w:szCs w:val="32"/>
                        </w:rPr>
                      </w:pPr>
                      <w:r w:rsidRPr="008B20F1">
                        <w:rPr>
                          <w:rFonts w:ascii="AngsanaUPC" w:hAnsi="AngsanaUPC" w:cs="AngsanaUPC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ขั้นตอนการวิจัยระยะที่ </w:t>
                      </w:r>
                      <w:r w:rsidRPr="00191E8E">
                        <w:rPr>
                          <w:rFonts w:ascii="AngsanaUPC" w:hAnsi="AngsanaUPC" w:cs="AngsanaUPC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:rsidR="009067F7" w:rsidRDefault="009067F7" w:rsidP="003D7505">
                      <w:r>
                        <w:rPr>
                          <w:rFonts w:ascii="AngsanaUPC" w:hAnsi="AngsanaUPC" w:cs="AngsanaUPC" w:hint="cs"/>
                          <w:sz w:val="32"/>
                          <w:szCs w:val="32"/>
                          <w:cs/>
                        </w:rPr>
                        <w:t>ยืนยัน</w:t>
                      </w:r>
                      <w:r w:rsidRPr="007B7BEB">
                        <w:rPr>
                          <w:rFonts w:ascii="AngsanaUPC" w:hAnsi="AngsanaUPC" w:cs="AngsanaUPC"/>
                          <w:sz w:val="32"/>
                          <w:szCs w:val="32"/>
                          <w:cs/>
                        </w:rPr>
                        <w:t>รูปแบบการจัดการ</w:t>
                      </w:r>
                      <w:proofErr w:type="spellStart"/>
                      <w:r w:rsidRPr="007B7BEB">
                        <w:rPr>
                          <w:rFonts w:ascii="AngsanaUPC" w:hAnsi="AngsanaUPC" w:cs="AngsanaUPC"/>
                          <w:sz w:val="32"/>
                          <w:szCs w:val="32"/>
                          <w:cs/>
                        </w:rPr>
                        <w:t>โล</w:t>
                      </w:r>
                      <w:proofErr w:type="spellEnd"/>
                      <w:r w:rsidRPr="007B7BEB">
                        <w:rPr>
                          <w:rFonts w:ascii="AngsanaUPC" w:hAnsi="AngsanaUPC" w:cs="AngsanaUPC"/>
                          <w:sz w:val="32"/>
                          <w:szCs w:val="32"/>
                          <w:cs/>
                        </w:rPr>
                        <w:t>จิ</w:t>
                      </w:r>
                      <w:proofErr w:type="spellStart"/>
                      <w:r w:rsidRPr="007B7BEB">
                        <w:rPr>
                          <w:rFonts w:ascii="AngsanaUPC" w:hAnsi="AngsanaUPC" w:cs="AngsanaUPC"/>
                          <w:sz w:val="32"/>
                          <w:szCs w:val="32"/>
                          <w:cs/>
                        </w:rPr>
                        <w:t>สติกส์</w:t>
                      </w:r>
                      <w:proofErr w:type="spellEnd"/>
                      <w:r w:rsidRPr="005A5C5F">
                        <w:rPr>
                          <w:rFonts w:ascii="AngsanaUPC" w:hAnsi="AngsanaUPC" w:cs="AngsanaUPC"/>
                          <w:spacing w:val="-4"/>
                          <w:sz w:val="32"/>
                          <w:szCs w:val="32"/>
                          <w:cs/>
                        </w:rPr>
                        <w:t>เพื่อสร้างความได้เปรียบในการแข่งขัน</w:t>
                      </w:r>
                      <w:r>
                        <w:rPr>
                          <w:rFonts w:ascii="AngsanaUPC" w:hAnsi="AngsanaUPC" w:cs="AngsanaUPC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A5C5F">
                        <w:rPr>
                          <w:rFonts w:ascii="AngsanaUPC" w:hAnsi="AngsanaUPC" w:cs="AngsanaUPC"/>
                          <w:spacing w:val="-4"/>
                          <w:sz w:val="32"/>
                          <w:szCs w:val="32"/>
                          <w:cs/>
                        </w:rPr>
                        <w:t>ของอุตสาหกรรมยานยนต์ และชิ้นส่วน</w:t>
                      </w:r>
                      <w:r>
                        <w:rPr>
                          <w:rFonts w:ascii="AngsanaUPC" w:hAnsi="AngsanaUPC" w:cs="AngsanaUPC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B7BEB">
                        <w:rPr>
                          <w:rFonts w:ascii="AngsanaUPC" w:hAnsi="AngsanaUPC" w:cs="AngsanaUPC"/>
                          <w:sz w:val="32"/>
                          <w:szCs w:val="32"/>
                          <w:cs/>
                        </w:rPr>
                        <w:t>ยานยนต์ในประเทศไทย</w:t>
                      </w:r>
                    </w:p>
                  </w:txbxContent>
                </v:textbox>
              </v:rect>
            </w:pict>
          </mc:Fallback>
        </mc:AlternateContent>
      </w:r>
    </w:p>
    <w:p w:rsidR="008B20F1" w:rsidRPr="0096150E" w:rsidRDefault="008B20F1" w:rsidP="0054065F">
      <w:pPr>
        <w:tabs>
          <w:tab w:val="left" w:pos="576"/>
        </w:tabs>
        <w:rPr>
          <w:rFonts w:ascii="AngsanaUPC" w:hAnsi="AngsanaUPC" w:cs="AngsanaUPC"/>
        </w:rPr>
      </w:pPr>
    </w:p>
    <w:p w:rsidR="008B20F1" w:rsidRPr="0096150E" w:rsidRDefault="005A5C5F" w:rsidP="0054065F">
      <w:pPr>
        <w:tabs>
          <w:tab w:val="left" w:pos="576"/>
        </w:tabs>
        <w:rPr>
          <w:rFonts w:ascii="AngsanaUPC" w:hAnsi="AngsanaUPC" w:cs="AngsanaUPC"/>
        </w:rPr>
      </w:pPr>
      <w:r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8E08EAB" wp14:editId="69CE0432">
                <wp:simplePos x="0" y="0"/>
                <wp:positionH relativeFrom="column">
                  <wp:posOffset>2254195</wp:posOffset>
                </wp:positionH>
                <wp:positionV relativeFrom="paragraph">
                  <wp:posOffset>204194</wp:posOffset>
                </wp:positionV>
                <wp:extent cx="564818" cy="0"/>
                <wp:effectExtent l="0" t="76200" r="26035" b="952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5pt,16.1pt" to="221.9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" strokecolor="black [3213]">
                <v:stroke endarrow="block"/>
              </v:line>
            </w:pict>
          </mc:Fallback>
        </mc:AlternateContent>
      </w:r>
    </w:p>
    <w:p w:rsidR="008B20F1" w:rsidRPr="0096150E" w:rsidRDefault="008B20F1" w:rsidP="0054065F">
      <w:pPr>
        <w:tabs>
          <w:tab w:val="left" w:pos="576"/>
        </w:tabs>
        <w:rPr>
          <w:rFonts w:ascii="AngsanaUPC" w:hAnsi="AngsanaUPC" w:cs="AngsanaUPC"/>
        </w:rPr>
      </w:pPr>
    </w:p>
    <w:p w:rsidR="008B20F1" w:rsidRPr="0096150E" w:rsidRDefault="008B20F1" w:rsidP="0054065F">
      <w:pPr>
        <w:tabs>
          <w:tab w:val="left" w:pos="576"/>
        </w:tabs>
        <w:rPr>
          <w:rFonts w:ascii="AngsanaUPC" w:hAnsi="AngsanaUPC" w:cs="AngsanaUPC"/>
        </w:rPr>
      </w:pPr>
    </w:p>
    <w:p w:rsidR="008B20F1" w:rsidRPr="0096150E" w:rsidRDefault="008B20F1" w:rsidP="0054065F">
      <w:pPr>
        <w:tabs>
          <w:tab w:val="left" w:pos="576"/>
        </w:tabs>
        <w:rPr>
          <w:rFonts w:ascii="AngsanaUPC" w:hAnsi="AngsanaUPC" w:cs="AngsanaUPC"/>
        </w:rPr>
      </w:pPr>
    </w:p>
    <w:p w:rsidR="008B20F1" w:rsidRPr="0096150E" w:rsidRDefault="008B20F1" w:rsidP="0054065F">
      <w:pPr>
        <w:tabs>
          <w:tab w:val="left" w:pos="576"/>
        </w:tabs>
        <w:rPr>
          <w:rFonts w:ascii="AngsanaUPC" w:hAnsi="AngsanaUPC" w:cs="AngsanaUPC"/>
          <w:sz w:val="32"/>
          <w:szCs w:val="32"/>
        </w:rPr>
      </w:pPr>
    </w:p>
    <w:p w:rsidR="008B20F1" w:rsidRPr="0096150E" w:rsidRDefault="00B11701" w:rsidP="0054065F">
      <w:pPr>
        <w:tabs>
          <w:tab w:val="left" w:pos="576"/>
        </w:tabs>
        <w:rPr>
          <w:rFonts w:ascii="AngsanaUPC" w:hAnsi="AngsanaUPC" w:cs="AngsanaUPC"/>
          <w:sz w:val="32"/>
          <w:szCs w:val="32"/>
          <w:cs/>
        </w:rPr>
      </w:pPr>
      <w:r w:rsidRPr="0096150E">
        <w:rPr>
          <w:rFonts w:ascii="AngsanaUPC" w:hAnsi="AngsanaUPC" w:cs="AngsanaUPC"/>
          <w:b/>
          <w:bCs/>
          <w:i/>
          <w:iCs/>
          <w:sz w:val="32"/>
          <w:szCs w:val="32"/>
          <w:cs/>
        </w:rPr>
        <w:t xml:space="preserve">ภาพที่ </w:t>
      </w:r>
      <w:r w:rsidRPr="0096150E">
        <w:rPr>
          <w:rFonts w:ascii="AngsanaUPC" w:hAnsi="AngsanaUPC" w:cs="AngsanaUPC"/>
          <w:b/>
          <w:bCs/>
          <w:i/>
          <w:iCs/>
          <w:sz w:val="32"/>
          <w:szCs w:val="32"/>
        </w:rPr>
        <w:t>3.1</w:t>
      </w:r>
      <w:r w:rsidRPr="0096150E">
        <w:rPr>
          <w:rFonts w:ascii="AngsanaUPC" w:hAnsi="AngsanaUPC" w:cs="AngsanaUPC"/>
          <w:sz w:val="32"/>
          <w:szCs w:val="32"/>
        </w:rPr>
        <w:t xml:space="preserve"> </w:t>
      </w:r>
      <w:r w:rsidR="0096150E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96150E">
        <w:rPr>
          <w:rFonts w:ascii="AngsanaUPC" w:hAnsi="AngsanaUPC" w:cs="AngsanaUPC"/>
          <w:sz w:val="32"/>
          <w:szCs w:val="32"/>
          <w:cs/>
        </w:rPr>
        <w:t>การเชื่อมโยงกันระหว่างขั้นตอน</w:t>
      </w:r>
      <w:r w:rsidR="009F1EAA" w:rsidRPr="0096150E">
        <w:rPr>
          <w:rFonts w:ascii="AngsanaUPC" w:hAnsi="AngsanaUPC" w:cs="AngsanaUPC"/>
          <w:sz w:val="32"/>
          <w:szCs w:val="32"/>
          <w:cs/>
        </w:rPr>
        <w:t>วิธีดำเนิน</w:t>
      </w:r>
      <w:r w:rsidRPr="0096150E">
        <w:rPr>
          <w:rFonts w:ascii="AngsanaUPC" w:hAnsi="AngsanaUPC" w:cs="AngsanaUPC"/>
          <w:sz w:val="32"/>
          <w:szCs w:val="32"/>
          <w:cs/>
        </w:rPr>
        <w:t>การวิจัยและวัตถุประสงค์การวิจัย</w:t>
      </w:r>
    </w:p>
    <w:p w:rsidR="00F506A3" w:rsidRPr="0096150E" w:rsidRDefault="00F506A3" w:rsidP="0054065F">
      <w:pPr>
        <w:tabs>
          <w:tab w:val="left" w:pos="576"/>
        </w:tabs>
        <w:rPr>
          <w:rFonts w:ascii="AngsanaUPC" w:hAnsi="AngsanaUPC" w:cs="AngsanaUPC"/>
          <w:sz w:val="32"/>
          <w:szCs w:val="32"/>
        </w:rPr>
      </w:pPr>
    </w:p>
    <w:p w:rsidR="008B20F1" w:rsidRPr="0096150E" w:rsidRDefault="003A1DEB" w:rsidP="0054065F">
      <w:pPr>
        <w:tabs>
          <w:tab w:val="left" w:pos="576"/>
        </w:tabs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892F7E" w:rsidRPr="0096150E">
        <w:rPr>
          <w:rFonts w:ascii="AngsanaUPC" w:hAnsi="AngsanaUPC" w:cs="AngsanaUPC"/>
          <w:sz w:val="32"/>
          <w:szCs w:val="32"/>
          <w:cs/>
        </w:rPr>
        <w:t>ในการดำเนินการวิจัยแต่ละขั้นตอน มีรายละเอียด ดังนี้</w:t>
      </w:r>
    </w:p>
    <w:p w:rsidR="008B20F1" w:rsidRPr="003A1DEB" w:rsidRDefault="00892F7E" w:rsidP="003A1DEB">
      <w:pPr>
        <w:tabs>
          <w:tab w:val="left" w:pos="576"/>
        </w:tabs>
        <w:jc w:val="thaiDistribute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sz w:val="32"/>
          <w:szCs w:val="32"/>
          <w:cs/>
        </w:rPr>
        <w:tab/>
      </w:r>
      <w:r w:rsidRPr="0096150E">
        <w:rPr>
          <w:rFonts w:ascii="AngsanaUPC" w:hAnsi="AngsanaUPC" w:cs="AngsanaUPC"/>
          <w:b/>
          <w:bCs/>
          <w:sz w:val="32"/>
          <w:szCs w:val="32"/>
          <w:cs/>
        </w:rPr>
        <w:t xml:space="preserve">ขั้นตอนการวิจัยระยะที่ </w:t>
      </w:r>
      <w:r w:rsidRPr="0096150E">
        <w:rPr>
          <w:rFonts w:ascii="AngsanaUPC" w:hAnsi="AngsanaUPC" w:cs="AngsanaUPC"/>
          <w:b/>
          <w:bCs/>
          <w:sz w:val="32"/>
          <w:szCs w:val="32"/>
        </w:rPr>
        <w:t xml:space="preserve">1 </w:t>
      </w:r>
      <w:r w:rsidRPr="003A1DEB">
        <w:rPr>
          <w:rFonts w:ascii="AngsanaUPC" w:hAnsi="AngsanaUPC" w:cs="AngsanaUPC"/>
          <w:sz w:val="32"/>
          <w:szCs w:val="32"/>
          <w:cs/>
        </w:rPr>
        <w:t>การวิเคราะห์และสังเคราะห์แนวทางการจัดการ</w:t>
      </w:r>
      <w:proofErr w:type="spellStart"/>
      <w:r w:rsidRPr="003A1DE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3A1DE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3A1DEB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3A1DEB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</w:t>
      </w:r>
      <w:r w:rsidR="0078763F" w:rsidRPr="003A1DEB">
        <w:rPr>
          <w:rFonts w:ascii="AngsanaUPC" w:hAnsi="AngsanaUPC" w:cs="AngsanaUPC"/>
          <w:sz w:val="32"/>
          <w:szCs w:val="32"/>
          <w:cs/>
        </w:rPr>
        <w:t>นการแข่งขันของอุตสาหกรรมยานยนต์</w:t>
      </w:r>
      <w:r w:rsidRPr="003A1DEB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  <w:r w:rsidRPr="003A1DEB">
        <w:rPr>
          <w:rFonts w:ascii="AngsanaUPC" w:hAnsi="AngsanaUPC" w:cs="AngsanaUPC"/>
          <w:sz w:val="32"/>
          <w:szCs w:val="32"/>
        </w:rPr>
        <w:t xml:space="preserve"> </w:t>
      </w:r>
      <w:r w:rsidR="002978BD" w:rsidRPr="003A1DEB">
        <w:rPr>
          <w:rFonts w:ascii="AngsanaUPC" w:hAnsi="AngsanaUPC" w:cs="AngsanaUPC"/>
          <w:sz w:val="32"/>
          <w:szCs w:val="32"/>
          <w:cs/>
        </w:rPr>
        <w:t xml:space="preserve">ในขั้นตอนการวิจัยระยะที่ </w:t>
      </w:r>
      <w:r w:rsidR="002978BD" w:rsidRPr="003A1DEB">
        <w:rPr>
          <w:rFonts w:ascii="AngsanaUPC" w:hAnsi="AngsanaUPC" w:cs="AngsanaUPC"/>
          <w:sz w:val="32"/>
          <w:szCs w:val="32"/>
        </w:rPr>
        <w:t xml:space="preserve">1 </w:t>
      </w:r>
      <w:r w:rsidR="002978BD" w:rsidRPr="003A1DEB">
        <w:rPr>
          <w:rFonts w:ascii="AngsanaUPC" w:hAnsi="AngsanaUPC" w:cs="AngsanaUPC"/>
          <w:sz w:val="32"/>
          <w:szCs w:val="32"/>
          <w:cs/>
        </w:rPr>
        <w:t>มีรายละเอียดดังนี้</w:t>
      </w:r>
    </w:p>
    <w:p w:rsidR="00F506A3" w:rsidRPr="0096150E" w:rsidRDefault="003A1DEB" w:rsidP="003A1DEB">
      <w:pPr>
        <w:tabs>
          <w:tab w:val="left" w:pos="576"/>
          <w:tab w:val="left" w:pos="900"/>
        </w:tabs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ab/>
        <w:t>1.1</w:t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F506A3" w:rsidRPr="0096150E">
        <w:rPr>
          <w:rFonts w:ascii="AngsanaUPC" w:hAnsi="AngsanaUPC" w:cs="AngsanaUPC"/>
          <w:b/>
          <w:bCs/>
          <w:sz w:val="32"/>
          <w:szCs w:val="32"/>
          <w:cs/>
        </w:rPr>
        <w:t>วิธีวิจัย</w:t>
      </w:r>
    </w:p>
    <w:p w:rsidR="00721612" w:rsidRDefault="003A1DEB" w:rsidP="00721612">
      <w:pPr>
        <w:tabs>
          <w:tab w:val="left" w:pos="576"/>
          <w:tab w:val="left" w:pos="900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CA644B" w:rsidRPr="0096150E">
        <w:rPr>
          <w:rFonts w:ascii="AngsanaUPC" w:hAnsi="AngsanaUPC" w:cs="AngsanaUPC"/>
          <w:sz w:val="32"/>
          <w:szCs w:val="32"/>
          <w:cs/>
        </w:rPr>
        <w:t xml:space="preserve">การศึกษาวิจัยในขั้นตอนการวิจัยระยะที่ </w:t>
      </w:r>
      <w:r w:rsidR="00CA644B" w:rsidRPr="0096150E">
        <w:rPr>
          <w:rFonts w:ascii="AngsanaUPC" w:hAnsi="AngsanaUPC" w:cs="AngsanaUPC"/>
          <w:sz w:val="32"/>
          <w:szCs w:val="32"/>
        </w:rPr>
        <w:t xml:space="preserve">1 </w:t>
      </w:r>
      <w:r w:rsidR="00CA644B" w:rsidRPr="0096150E">
        <w:rPr>
          <w:rFonts w:ascii="AngsanaUPC" w:hAnsi="AngsanaUPC" w:cs="AngsanaUPC"/>
          <w:sz w:val="32"/>
          <w:szCs w:val="32"/>
          <w:cs/>
        </w:rPr>
        <w:t xml:space="preserve">นี้ ผู้วิจัยได้นำการวิจัยเชิงคุณภาพมาใช้  เนื่องจากเป็นการวิจัยที่ให้ความสำคัญแก่ข้อมูลที่เป็นพฤติกรรมที่สังเกตได้และข้อมูลที่เป็นความคิดเห็นของผู้ถูกสัมภาษณ์ ซึ่งเป็นการค้นหาความรู้โดยการติดตามสังเกต พิจารณา </w:t>
      </w:r>
      <w:r w:rsidR="00CA644B" w:rsidRPr="0096150E">
        <w:rPr>
          <w:rFonts w:ascii="AngsanaUPC" w:hAnsi="AngsanaUPC" w:cs="AngsanaUPC"/>
          <w:sz w:val="32"/>
          <w:szCs w:val="32"/>
          <w:cs/>
        </w:rPr>
        <w:lastRenderedPageBreak/>
        <w:t>ตรวจสอบ และวิเคราะห์จากสภาพแวดล้อมตามความเป็นจริงที่เกิดขึ้น โดยมุ่งที่จะวิเคราะห์ข้อมูลเชิงเนื้อหา ที่มีลักษณะสำคัญเป็นการตีความข้อมูลเชิงพรรณนา เพื่อการสร้างข้อสรุปของ</w:t>
      </w:r>
      <w:r w:rsidR="00CA644B" w:rsidRPr="00721612">
        <w:rPr>
          <w:rFonts w:ascii="AngsanaUPC" w:hAnsi="AngsanaUPC" w:cs="AngsanaUPC"/>
          <w:spacing w:val="-4"/>
          <w:sz w:val="32"/>
          <w:szCs w:val="32"/>
          <w:cs/>
        </w:rPr>
        <w:t>ข้อมูลที่ได้มาทั้งหมดในระดับลึกซึ้งถึงความหมายของแต่ละปัจจัย โดยอาศัยกระบวนการอุปนัย</w:t>
      </w:r>
      <w:r w:rsidR="00CA644B" w:rsidRPr="0096150E">
        <w:rPr>
          <w:rFonts w:ascii="AngsanaUPC" w:hAnsi="AngsanaUPC" w:cs="AngsanaUPC"/>
          <w:sz w:val="32"/>
          <w:szCs w:val="32"/>
          <w:cs/>
        </w:rPr>
        <w:t>ประกอบกับความรู้เชิงทฤษฎีจากการทบทวนวรรณกรรมที่เกี่ยวข้องดังกล่าว รวมทั้งการศึกษาของนักวิชาการที่ผ่านมาอย่างละเอียด และเขียนบรรยายเชิงพรรณนาและตีความอภิปรายผล</w:t>
      </w:r>
    </w:p>
    <w:p w:rsidR="00CA644B" w:rsidRPr="0096150E" w:rsidRDefault="00CA644B" w:rsidP="00721612">
      <w:pPr>
        <w:tabs>
          <w:tab w:val="left" w:pos="576"/>
          <w:tab w:val="left" w:pos="900"/>
        </w:tabs>
        <w:jc w:val="thaiDistribute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sz w:val="32"/>
          <w:szCs w:val="32"/>
          <w:cs/>
        </w:rPr>
        <w:t>เชิงเหตุผล แล้วผู้วิจัยจะนำข้อมูลระดับลึกมาเป็นแนวทางในการประยุกต์เป็นข้อคำถามใน</w:t>
      </w:r>
      <w:r w:rsidRPr="00721612">
        <w:rPr>
          <w:rFonts w:ascii="AngsanaUPC" w:hAnsi="AngsanaUPC" w:cs="AngsanaUPC"/>
          <w:spacing w:val="-4"/>
          <w:sz w:val="32"/>
          <w:szCs w:val="32"/>
          <w:cs/>
        </w:rPr>
        <w:t>แบบสอบถาม (บุญธรรม กิจปรีดาบริสุทธิ์</w:t>
      </w:r>
      <w:r w:rsidRPr="00721612">
        <w:rPr>
          <w:rFonts w:ascii="AngsanaUPC" w:hAnsi="AngsanaUPC" w:cs="AngsanaUPC"/>
          <w:spacing w:val="-4"/>
          <w:sz w:val="32"/>
          <w:szCs w:val="32"/>
        </w:rPr>
        <w:t>,</w:t>
      </w:r>
      <w:r w:rsidRPr="00721612">
        <w:rPr>
          <w:rFonts w:ascii="AngsanaUPC" w:hAnsi="AngsanaUPC" w:cs="AngsanaUPC"/>
          <w:spacing w:val="-4"/>
          <w:sz w:val="32"/>
          <w:szCs w:val="32"/>
          <w:cs/>
        </w:rPr>
        <w:t xml:space="preserve"> 2</w:t>
      </w:r>
      <w:r w:rsidRPr="00721612">
        <w:rPr>
          <w:rFonts w:ascii="AngsanaUPC" w:hAnsi="AngsanaUPC" w:cs="AngsanaUPC"/>
          <w:spacing w:val="-4"/>
          <w:sz w:val="32"/>
          <w:szCs w:val="32"/>
        </w:rPr>
        <w:t>551</w:t>
      </w:r>
      <w:r w:rsidR="00823304">
        <w:rPr>
          <w:rFonts w:ascii="AngsanaUPC" w:hAnsi="AngsanaUPC" w:cs="AngsanaUPC"/>
          <w:spacing w:val="-4"/>
          <w:sz w:val="32"/>
          <w:szCs w:val="32"/>
        </w:rPr>
        <w:t xml:space="preserve">, </w:t>
      </w:r>
      <w:r w:rsidR="00823304">
        <w:rPr>
          <w:rFonts w:ascii="AngsanaUPC" w:hAnsi="AngsanaUPC" w:cs="AngsanaUPC"/>
          <w:spacing w:val="-4"/>
          <w:sz w:val="32"/>
          <w:szCs w:val="32"/>
          <w:cs/>
        </w:rPr>
        <w:t>น.</w:t>
      </w:r>
      <w:r w:rsidRPr="00721612">
        <w:rPr>
          <w:rFonts w:ascii="AngsanaUPC" w:hAnsi="AngsanaUPC" w:cs="AngsanaUPC"/>
          <w:spacing w:val="-4"/>
          <w:sz w:val="32"/>
          <w:szCs w:val="32"/>
        </w:rPr>
        <w:t>211-215</w:t>
      </w:r>
      <w:r w:rsidR="00810AAF">
        <w:rPr>
          <w:rFonts w:ascii="AngsanaUPC" w:hAnsi="AngsanaUPC" w:cs="AngsanaUPC"/>
          <w:spacing w:val="-4"/>
          <w:sz w:val="32"/>
          <w:szCs w:val="32"/>
        </w:rPr>
        <w:t>,</w:t>
      </w:r>
      <w:r w:rsidRPr="00721612">
        <w:rPr>
          <w:rFonts w:ascii="AngsanaUPC" w:hAnsi="AngsanaUPC" w:cs="AngsanaUPC"/>
          <w:spacing w:val="-4"/>
          <w:sz w:val="32"/>
          <w:szCs w:val="32"/>
          <w:cs/>
        </w:rPr>
        <w:t xml:space="preserve"> </w:t>
      </w:r>
      <w:proofErr w:type="spellStart"/>
      <w:r w:rsidRPr="00721612">
        <w:rPr>
          <w:rFonts w:ascii="AngsanaUPC" w:hAnsi="AngsanaUPC" w:cs="AngsanaUPC"/>
          <w:spacing w:val="-4"/>
          <w:sz w:val="32"/>
          <w:szCs w:val="32"/>
          <w:cs/>
        </w:rPr>
        <w:t>สุภางค์</w:t>
      </w:r>
      <w:proofErr w:type="spellEnd"/>
      <w:r w:rsidRPr="00721612">
        <w:rPr>
          <w:rFonts w:ascii="AngsanaUPC" w:hAnsi="AngsanaUPC" w:cs="AngsanaUPC"/>
          <w:spacing w:val="-4"/>
          <w:sz w:val="32"/>
          <w:szCs w:val="32"/>
          <w:cs/>
        </w:rPr>
        <w:t xml:space="preserve"> จันทวานิช</w:t>
      </w:r>
      <w:r w:rsidRPr="00721612">
        <w:rPr>
          <w:rFonts w:ascii="AngsanaUPC" w:hAnsi="AngsanaUPC" w:cs="AngsanaUPC"/>
          <w:spacing w:val="-4"/>
          <w:sz w:val="32"/>
          <w:szCs w:val="32"/>
        </w:rPr>
        <w:t>, 2559</w:t>
      </w:r>
      <w:r w:rsidR="00823304">
        <w:rPr>
          <w:rFonts w:ascii="AngsanaUPC" w:hAnsi="AngsanaUPC" w:cs="AngsanaUPC"/>
          <w:spacing w:val="-4"/>
          <w:sz w:val="32"/>
          <w:szCs w:val="32"/>
        </w:rPr>
        <w:t xml:space="preserve">, </w:t>
      </w:r>
      <w:r w:rsidR="00823304">
        <w:rPr>
          <w:rFonts w:ascii="AngsanaUPC" w:hAnsi="AngsanaUPC" w:cs="AngsanaUPC"/>
          <w:spacing w:val="-4"/>
          <w:sz w:val="32"/>
          <w:szCs w:val="32"/>
          <w:cs/>
        </w:rPr>
        <w:t>น.</w:t>
      </w:r>
      <w:r w:rsidR="00810AAF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Pr="00721612">
        <w:rPr>
          <w:rFonts w:ascii="AngsanaUPC" w:hAnsi="AngsanaUPC" w:cs="AngsanaUPC"/>
          <w:spacing w:val="-4"/>
          <w:sz w:val="32"/>
          <w:szCs w:val="32"/>
        </w:rPr>
        <w:t>21-</w:t>
      </w:r>
      <w:proofErr w:type="gramStart"/>
      <w:r w:rsidRPr="00721612">
        <w:rPr>
          <w:rFonts w:ascii="AngsanaUPC" w:hAnsi="AngsanaUPC" w:cs="AngsanaUPC"/>
          <w:spacing w:val="-4"/>
          <w:sz w:val="32"/>
          <w:szCs w:val="32"/>
        </w:rPr>
        <w:t>22</w:t>
      </w:r>
      <w:r w:rsidR="00810AAF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Pr="00721612">
        <w:rPr>
          <w:rFonts w:ascii="AngsanaUPC" w:hAnsi="AngsanaUPC" w:cs="AngsanaUPC"/>
          <w:spacing w:val="-4"/>
          <w:sz w:val="32"/>
          <w:szCs w:val="32"/>
          <w:cs/>
        </w:rPr>
        <w:t xml:space="preserve"> </w:t>
      </w:r>
      <w:r w:rsidR="00810AAF">
        <w:rPr>
          <w:rFonts w:ascii="AngsanaUPC" w:hAnsi="AngsanaUPC" w:cs="AngsanaUPC" w:hint="cs"/>
          <w:spacing w:val="-4"/>
          <w:sz w:val="32"/>
          <w:szCs w:val="32"/>
          <w:cs/>
        </w:rPr>
        <w:t>และ</w:t>
      </w:r>
      <w:r w:rsidRPr="00721612">
        <w:rPr>
          <w:rFonts w:ascii="AngsanaUPC" w:hAnsi="AngsanaUPC" w:cs="AngsanaUPC"/>
          <w:spacing w:val="-4"/>
          <w:sz w:val="32"/>
          <w:szCs w:val="32"/>
          <w:cs/>
        </w:rPr>
        <w:t>สุวิมล</w:t>
      </w:r>
      <w:proofErr w:type="gramEnd"/>
      <w:r w:rsidRPr="00721612">
        <w:rPr>
          <w:rFonts w:ascii="AngsanaUPC" w:hAnsi="AngsanaUPC" w:cs="AngsanaUPC"/>
          <w:spacing w:val="-4"/>
          <w:sz w:val="32"/>
          <w:szCs w:val="32"/>
          <w:cs/>
        </w:rPr>
        <w:t xml:space="preserve"> ติร</w:t>
      </w:r>
      <w:proofErr w:type="spellStart"/>
      <w:r w:rsidRPr="00721612">
        <w:rPr>
          <w:rFonts w:ascii="AngsanaUPC" w:hAnsi="AngsanaUPC" w:cs="AngsanaUPC"/>
          <w:spacing w:val="-4"/>
          <w:sz w:val="32"/>
          <w:szCs w:val="32"/>
          <w:cs/>
        </w:rPr>
        <w:t>กานันท์</w:t>
      </w:r>
      <w:proofErr w:type="spellEnd"/>
      <w:r w:rsidRPr="00721612">
        <w:rPr>
          <w:rFonts w:ascii="AngsanaUPC" w:hAnsi="AngsanaUPC" w:cs="AngsanaUPC"/>
          <w:spacing w:val="-4"/>
          <w:sz w:val="32"/>
          <w:szCs w:val="32"/>
        </w:rPr>
        <w:t>, 2557</w:t>
      </w:r>
      <w:r w:rsidR="00823304">
        <w:rPr>
          <w:rFonts w:ascii="AngsanaUPC" w:hAnsi="AngsanaUPC" w:cs="AngsanaUPC"/>
          <w:spacing w:val="-4"/>
          <w:sz w:val="32"/>
          <w:szCs w:val="32"/>
        </w:rPr>
        <w:t xml:space="preserve">, </w:t>
      </w:r>
      <w:r w:rsidR="00823304">
        <w:rPr>
          <w:rFonts w:ascii="AngsanaUPC" w:hAnsi="AngsanaUPC" w:cs="AngsanaUPC"/>
          <w:spacing w:val="-4"/>
          <w:sz w:val="32"/>
          <w:szCs w:val="32"/>
          <w:cs/>
        </w:rPr>
        <w:t>น.</w:t>
      </w:r>
      <w:r w:rsidRPr="00721612">
        <w:rPr>
          <w:rFonts w:ascii="AngsanaUPC" w:hAnsi="AngsanaUPC" w:cs="AngsanaUPC"/>
          <w:spacing w:val="-4"/>
          <w:sz w:val="32"/>
          <w:szCs w:val="32"/>
        </w:rPr>
        <w:t>84</w:t>
      </w:r>
      <w:r w:rsidRPr="00721612">
        <w:rPr>
          <w:rFonts w:ascii="AngsanaUPC" w:hAnsi="AngsanaUPC" w:cs="AngsanaUPC"/>
          <w:spacing w:val="-4"/>
          <w:sz w:val="32"/>
          <w:szCs w:val="32"/>
          <w:cs/>
        </w:rPr>
        <w:t>) โดยจะทำการศึกษาวิจัยจ</w:t>
      </w:r>
      <w:r w:rsidR="0078763F" w:rsidRPr="00721612">
        <w:rPr>
          <w:rFonts w:ascii="AngsanaUPC" w:hAnsi="AngsanaUPC" w:cs="AngsanaUPC"/>
          <w:spacing w:val="-4"/>
          <w:sz w:val="32"/>
          <w:szCs w:val="32"/>
          <w:cs/>
        </w:rPr>
        <w:t>ากผู้ประกอบการอุตสาหกรรม</w:t>
      </w:r>
      <w:r w:rsidR="00721612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10AAF">
        <w:rPr>
          <w:rFonts w:ascii="AngsanaUPC" w:hAnsi="AngsanaUPC" w:cs="AngsanaUPC" w:hint="cs"/>
          <w:sz w:val="32"/>
          <w:szCs w:val="32"/>
          <w:cs/>
        </w:rPr>
        <w:t xml:space="preserve">    </w:t>
      </w:r>
      <w:r w:rsidR="0078763F" w:rsidRPr="0096150E">
        <w:rPr>
          <w:rFonts w:ascii="AngsanaUPC" w:hAnsi="AngsanaUPC" w:cs="AngsanaUPC"/>
          <w:sz w:val="32"/>
          <w:szCs w:val="32"/>
          <w:cs/>
        </w:rPr>
        <w:t>ยานยนต์</w:t>
      </w:r>
      <w:r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 นักวิชาการ เจ้าหน้าที่ภาครัฐ</w:t>
      </w:r>
      <w:r w:rsidR="00721612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96150E">
        <w:rPr>
          <w:rFonts w:ascii="AngsanaUPC" w:hAnsi="AngsanaUPC" w:cs="AngsanaUPC"/>
          <w:sz w:val="32"/>
          <w:szCs w:val="32"/>
          <w:cs/>
        </w:rPr>
        <w:t>จากกระทรวง</w:t>
      </w:r>
      <w:r w:rsidRPr="00721612">
        <w:rPr>
          <w:rFonts w:ascii="AngsanaUPC" w:hAnsi="AngsanaUPC" w:cs="AngsanaUPC"/>
          <w:spacing w:val="-2"/>
          <w:sz w:val="32"/>
          <w:szCs w:val="32"/>
          <w:cs/>
        </w:rPr>
        <w:t>อุตสาหกรรม และกลุ่มลูกค้า เพื่อให้เข้าใจและทราบแนวทางในการดำเนินงานด้านการจัดกา</w:t>
      </w:r>
      <w:r w:rsidR="0078763F" w:rsidRPr="00721612">
        <w:rPr>
          <w:rFonts w:ascii="AngsanaUPC" w:hAnsi="AngsanaUPC" w:cs="AngsanaUPC"/>
          <w:spacing w:val="-2"/>
          <w:sz w:val="32"/>
          <w:szCs w:val="32"/>
          <w:cs/>
        </w:rPr>
        <w:t>ร</w:t>
      </w:r>
      <w:r w:rsidR="00721612">
        <w:rPr>
          <w:rFonts w:ascii="AngsanaUPC" w:hAnsi="AngsanaUPC" w:cs="AngsanaUPC" w:hint="cs"/>
          <w:spacing w:val="-2"/>
          <w:sz w:val="32"/>
          <w:szCs w:val="32"/>
          <w:cs/>
        </w:rPr>
        <w:t xml:space="preserve"> </w:t>
      </w:r>
      <w:proofErr w:type="spellStart"/>
      <w:r w:rsidR="0078763F" w:rsidRPr="00721612">
        <w:rPr>
          <w:rFonts w:ascii="AngsanaUPC" w:hAnsi="AngsanaUPC" w:cs="AngsanaUPC"/>
          <w:spacing w:val="-2"/>
          <w:sz w:val="32"/>
          <w:szCs w:val="32"/>
          <w:cs/>
        </w:rPr>
        <w:t>โล</w:t>
      </w:r>
      <w:proofErr w:type="spellEnd"/>
      <w:r w:rsidR="0078763F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78763F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78763F" w:rsidRPr="0096150E">
        <w:rPr>
          <w:rFonts w:ascii="AngsanaUPC" w:hAnsi="AngsanaUPC" w:cs="AngsanaUPC"/>
          <w:sz w:val="32"/>
          <w:szCs w:val="32"/>
          <w:cs/>
        </w:rPr>
        <w:t>ของอุตสาหกรรมยานยนต์</w:t>
      </w:r>
      <w:r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และชิ้นส่วนยานยนต์ในประเทศไทยก่อให้เกิดความได้เปรียบในการแข่งขัน</w:t>
      </w:r>
    </w:p>
    <w:p w:rsidR="00F506A3" w:rsidRPr="0096150E" w:rsidRDefault="003E58C4" w:rsidP="003E58C4">
      <w:pPr>
        <w:tabs>
          <w:tab w:val="left" w:pos="576"/>
          <w:tab w:val="left" w:pos="900"/>
        </w:tabs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ab/>
        <w:t>1.2</w:t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F506A3" w:rsidRPr="0096150E">
        <w:rPr>
          <w:rFonts w:ascii="AngsanaUPC" w:hAnsi="AngsanaUPC" w:cs="AngsanaUPC"/>
          <w:b/>
          <w:bCs/>
          <w:sz w:val="32"/>
          <w:szCs w:val="32"/>
          <w:cs/>
        </w:rPr>
        <w:t>แหล่งข้อมูล</w:t>
      </w:r>
    </w:p>
    <w:p w:rsidR="00B13A91" w:rsidRPr="0096150E" w:rsidRDefault="003E58C4" w:rsidP="004B0CE1">
      <w:pPr>
        <w:pStyle w:val="af2"/>
        <w:tabs>
          <w:tab w:val="left" w:pos="576"/>
          <w:tab w:val="left" w:pos="900"/>
          <w:tab w:val="left" w:pos="1411"/>
        </w:tabs>
        <w:ind w:left="0"/>
        <w:jc w:val="thaiDistribute"/>
        <w:rPr>
          <w:rFonts w:ascii="AngsanaUPC" w:hAnsi="AngsanaUPC" w:cs="AngsanaUPC"/>
          <w:sz w:val="32"/>
          <w:szCs w:val="32"/>
          <w:lang w:bidi="th-TH"/>
        </w:rPr>
      </w:pPr>
      <w:r>
        <w:rPr>
          <w:rFonts w:ascii="AngsanaUPC" w:hAnsi="AngsanaUPC" w:cs="AngsanaUPC"/>
          <w:sz w:val="32"/>
          <w:szCs w:val="32"/>
          <w:lang w:bidi="th-TH"/>
        </w:rPr>
        <w:tab/>
      </w:r>
      <w:r>
        <w:rPr>
          <w:rFonts w:ascii="AngsanaUPC" w:hAnsi="AngsanaUPC" w:cs="AngsanaUPC"/>
          <w:sz w:val="32"/>
          <w:szCs w:val="32"/>
          <w:lang w:bidi="th-TH"/>
        </w:rPr>
        <w:tab/>
        <w:t>1.2.1</w:t>
      </w:r>
      <w:r>
        <w:rPr>
          <w:rFonts w:ascii="AngsanaUPC" w:hAnsi="AngsanaUPC" w:cs="AngsanaUPC"/>
          <w:sz w:val="32"/>
          <w:szCs w:val="32"/>
          <w:lang w:bidi="th-TH"/>
        </w:rPr>
        <w:tab/>
      </w:r>
      <w:r w:rsidR="00B13A91" w:rsidRPr="0096150E">
        <w:rPr>
          <w:rFonts w:ascii="AngsanaUPC" w:hAnsi="AngsanaUPC" w:cs="AngsanaUPC"/>
          <w:sz w:val="32"/>
          <w:szCs w:val="32"/>
          <w:cs/>
          <w:lang w:bidi="th-TH"/>
        </w:rPr>
        <w:t xml:space="preserve">แหล่งข้อมูลทุติยภูมิ </w:t>
      </w:r>
      <w:r w:rsidR="00B13A91" w:rsidRPr="0096150E">
        <w:rPr>
          <w:rFonts w:ascii="AngsanaUPC" w:hAnsi="AngsanaUPC" w:cs="AngsanaUPC"/>
          <w:sz w:val="32"/>
          <w:szCs w:val="32"/>
        </w:rPr>
        <w:t>(Secondary Data</w:t>
      </w:r>
      <w:r w:rsidR="00B13A91" w:rsidRPr="0096150E">
        <w:rPr>
          <w:rFonts w:ascii="AngsanaUPC" w:hAnsi="AngsanaUPC" w:cs="AngsanaUPC"/>
          <w:sz w:val="32"/>
          <w:szCs w:val="32"/>
          <w:cs/>
          <w:lang w:bidi="th-TH"/>
        </w:rPr>
        <w:t>)</w:t>
      </w:r>
      <w:r w:rsidR="00B13A91" w:rsidRPr="0096150E">
        <w:rPr>
          <w:rFonts w:ascii="AngsanaUPC" w:hAnsi="AngsanaUPC" w:cs="AngsanaUPC"/>
          <w:sz w:val="32"/>
          <w:szCs w:val="32"/>
          <w:lang w:bidi="th-TH"/>
        </w:rPr>
        <w:t xml:space="preserve"> </w:t>
      </w:r>
      <w:r w:rsidR="00B13A91" w:rsidRPr="0096150E">
        <w:rPr>
          <w:rFonts w:ascii="AngsanaUPC" w:hAnsi="AngsanaUPC" w:cs="AngsanaUPC"/>
          <w:sz w:val="32"/>
          <w:szCs w:val="32"/>
          <w:cs/>
          <w:lang w:bidi="th-TH"/>
        </w:rPr>
        <w:t>ทำการศึกษาเอกสารงานวิจัย บทความทางวิชาการที่เกี่ยวข้อง ทั้งในประเทศและต่างประเทศ</w:t>
      </w:r>
    </w:p>
    <w:p w:rsidR="00B13A91" w:rsidRPr="003E58C4" w:rsidRDefault="003E58C4" w:rsidP="004B0CE1">
      <w:pPr>
        <w:tabs>
          <w:tab w:val="left" w:pos="576"/>
          <w:tab w:val="left" w:pos="900"/>
          <w:tab w:val="left" w:pos="1411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="00B13A91" w:rsidRPr="003E58C4">
        <w:rPr>
          <w:rFonts w:ascii="AngsanaUPC" w:hAnsi="AngsanaUPC" w:cs="AngsanaUPC"/>
          <w:sz w:val="32"/>
          <w:szCs w:val="32"/>
        </w:rPr>
        <w:t>1.2.2</w:t>
      </w:r>
      <w:r>
        <w:rPr>
          <w:rFonts w:ascii="AngsanaUPC" w:hAnsi="AngsanaUPC" w:cs="AngsanaUPC"/>
          <w:sz w:val="32"/>
          <w:szCs w:val="32"/>
        </w:rPr>
        <w:tab/>
      </w:r>
      <w:r w:rsidR="00B13A91" w:rsidRPr="003E58C4">
        <w:rPr>
          <w:rFonts w:ascii="AngsanaUPC" w:hAnsi="AngsanaUPC" w:cs="AngsanaUPC"/>
          <w:sz w:val="32"/>
          <w:szCs w:val="32"/>
          <w:cs/>
        </w:rPr>
        <w:t xml:space="preserve">แหล่งข้อมูลปฐมภูมิ </w:t>
      </w:r>
      <w:r w:rsidR="00B13A91" w:rsidRPr="003E58C4">
        <w:rPr>
          <w:rFonts w:ascii="AngsanaUPC" w:hAnsi="AngsanaUPC" w:cs="AngsanaUPC"/>
          <w:sz w:val="32"/>
          <w:szCs w:val="32"/>
        </w:rPr>
        <w:t>(</w:t>
      </w:r>
      <w:r w:rsidR="0074495D" w:rsidRPr="003E58C4">
        <w:rPr>
          <w:rFonts w:ascii="AngsanaUPC" w:hAnsi="AngsanaUPC" w:cs="AngsanaUPC"/>
          <w:sz w:val="32"/>
          <w:szCs w:val="32"/>
        </w:rPr>
        <w:t>Primary</w:t>
      </w:r>
      <w:r w:rsidR="00B13A91" w:rsidRPr="003E58C4">
        <w:rPr>
          <w:rFonts w:ascii="AngsanaUPC" w:hAnsi="AngsanaUPC" w:cs="AngsanaUPC"/>
          <w:sz w:val="32"/>
          <w:szCs w:val="32"/>
        </w:rPr>
        <w:t xml:space="preserve"> Data</w:t>
      </w:r>
      <w:r w:rsidR="00B13A91" w:rsidRPr="003E58C4">
        <w:rPr>
          <w:rFonts w:ascii="AngsanaUPC" w:hAnsi="AngsanaUPC" w:cs="AngsanaUPC"/>
          <w:sz w:val="32"/>
          <w:szCs w:val="32"/>
          <w:cs/>
        </w:rPr>
        <w:t>)</w:t>
      </w:r>
      <w:r w:rsidR="005733E4">
        <w:rPr>
          <w:rFonts w:ascii="AngsanaUPC" w:hAnsi="AngsanaUPC" w:cs="AngsanaUPC"/>
          <w:sz w:val="32"/>
          <w:szCs w:val="32"/>
        </w:rPr>
        <w:t xml:space="preserve"> </w:t>
      </w:r>
    </w:p>
    <w:p w:rsidR="00CA644B" w:rsidRPr="0096150E" w:rsidRDefault="005733E4" w:rsidP="004B0CE1">
      <w:pPr>
        <w:pStyle w:val="af2"/>
        <w:tabs>
          <w:tab w:val="left" w:pos="576"/>
          <w:tab w:val="left" w:pos="900"/>
          <w:tab w:val="left" w:pos="1411"/>
        </w:tabs>
        <w:ind w:left="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  <w:lang w:bidi="th-TH"/>
        </w:rPr>
        <w:tab/>
      </w:r>
      <w:r>
        <w:rPr>
          <w:rFonts w:ascii="AngsanaUPC" w:hAnsi="AngsanaUPC" w:cs="AngsanaUPC" w:hint="cs"/>
          <w:sz w:val="32"/>
          <w:szCs w:val="32"/>
          <w:cs/>
          <w:lang w:bidi="th-TH"/>
        </w:rPr>
        <w:tab/>
      </w:r>
      <w:r>
        <w:rPr>
          <w:rFonts w:ascii="AngsanaUPC" w:hAnsi="AngsanaUPC" w:cs="AngsanaUPC" w:hint="cs"/>
          <w:sz w:val="32"/>
          <w:szCs w:val="32"/>
          <w:cs/>
          <w:lang w:bidi="th-TH"/>
        </w:rPr>
        <w:tab/>
      </w:r>
      <w:r w:rsidR="00992714" w:rsidRPr="0096150E">
        <w:rPr>
          <w:rFonts w:ascii="AngsanaUPC" w:hAnsi="AngsanaUPC" w:cs="AngsanaUPC"/>
          <w:sz w:val="32"/>
          <w:szCs w:val="32"/>
          <w:cs/>
          <w:lang w:bidi="th-TH"/>
        </w:rPr>
        <w:t xml:space="preserve">ผู้ให้ข้อมูล </w:t>
      </w:r>
      <w:r w:rsidR="007E7EA6" w:rsidRPr="0096150E">
        <w:rPr>
          <w:rFonts w:ascii="AngsanaUPC" w:hAnsi="AngsanaUPC" w:cs="AngsanaUPC"/>
          <w:sz w:val="32"/>
          <w:szCs w:val="32"/>
          <w:cs/>
          <w:lang w:bidi="th-TH"/>
        </w:rPr>
        <w:t>คือ</w:t>
      </w:r>
      <w:r w:rsidR="007E7EA6" w:rsidRPr="0096150E">
        <w:rPr>
          <w:rFonts w:ascii="AngsanaUPC" w:hAnsi="AngsanaUPC" w:cs="AngsanaUPC"/>
          <w:b/>
          <w:bCs/>
          <w:sz w:val="32"/>
          <w:szCs w:val="32"/>
          <w:rtl/>
          <w:cs/>
        </w:rPr>
        <w:t xml:space="preserve"> </w:t>
      </w:r>
      <w:r w:rsidR="0078763F" w:rsidRPr="0096150E">
        <w:rPr>
          <w:rFonts w:ascii="AngsanaUPC" w:hAnsi="AngsanaUPC" w:cs="AngsanaUPC"/>
          <w:sz w:val="32"/>
          <w:szCs w:val="32"/>
          <w:cs/>
          <w:lang w:bidi="th-TH"/>
        </w:rPr>
        <w:t>ผู้ประกอบการอุตสาหกรรมยานยนต์</w:t>
      </w:r>
      <w:r w:rsidR="007E7EA6" w:rsidRPr="0096150E">
        <w:rPr>
          <w:rFonts w:ascii="AngsanaUPC" w:hAnsi="AngsanaUPC" w:cs="AngsanaUPC"/>
          <w:sz w:val="32"/>
          <w:szCs w:val="32"/>
          <w:cs/>
          <w:lang w:bidi="th-TH"/>
        </w:rPr>
        <w:t>และชิ้นส่วนยานยนต์ใน</w:t>
      </w:r>
      <w:r w:rsidR="007E7EA6" w:rsidRPr="005733E4">
        <w:rPr>
          <w:rFonts w:ascii="AngsanaUPC" w:hAnsi="AngsanaUPC" w:cs="AngsanaUPC"/>
          <w:spacing w:val="-4"/>
          <w:sz w:val="32"/>
          <w:szCs w:val="32"/>
          <w:cs/>
          <w:lang w:bidi="th-TH"/>
        </w:rPr>
        <w:t xml:space="preserve">ประเทศไทย จำนวน </w:t>
      </w:r>
      <w:r w:rsidR="007E7EA6" w:rsidRPr="005733E4">
        <w:rPr>
          <w:rFonts w:ascii="AngsanaUPC" w:hAnsi="AngsanaUPC" w:cs="AngsanaUPC"/>
          <w:spacing w:val="-4"/>
          <w:sz w:val="32"/>
          <w:szCs w:val="32"/>
        </w:rPr>
        <w:t xml:space="preserve">5 </w:t>
      </w:r>
      <w:r w:rsidR="007E7EA6" w:rsidRPr="005733E4">
        <w:rPr>
          <w:rFonts w:ascii="AngsanaUPC" w:hAnsi="AngsanaUPC" w:cs="AngsanaUPC"/>
          <w:spacing w:val="-4"/>
          <w:sz w:val="32"/>
          <w:szCs w:val="32"/>
          <w:cs/>
          <w:lang w:bidi="th-TH"/>
        </w:rPr>
        <w:t xml:space="preserve">ราย นักวิชาการ </w:t>
      </w:r>
      <w:r w:rsidR="007E7EA6" w:rsidRPr="005733E4">
        <w:rPr>
          <w:rFonts w:ascii="AngsanaUPC" w:hAnsi="AngsanaUPC" w:cs="AngsanaUPC"/>
          <w:spacing w:val="-4"/>
          <w:sz w:val="32"/>
          <w:szCs w:val="32"/>
        </w:rPr>
        <w:t xml:space="preserve">2 </w:t>
      </w:r>
      <w:r w:rsidR="007E7EA6" w:rsidRPr="005733E4">
        <w:rPr>
          <w:rFonts w:ascii="AngsanaUPC" w:hAnsi="AngsanaUPC" w:cs="AngsanaUPC"/>
          <w:spacing w:val="-4"/>
          <w:sz w:val="32"/>
          <w:szCs w:val="32"/>
          <w:cs/>
          <w:lang w:bidi="th-TH"/>
        </w:rPr>
        <w:t>ราย เจ้าหน้าที่ภาครัฐจากกระทรวงอุตสาหกรรม จำนวน</w:t>
      </w:r>
      <w:r w:rsidR="007E7EA6" w:rsidRPr="0096150E">
        <w:rPr>
          <w:rFonts w:ascii="AngsanaUPC" w:hAnsi="AngsanaUPC" w:cs="AngsanaUPC"/>
          <w:sz w:val="32"/>
          <w:szCs w:val="32"/>
          <w:cs/>
          <w:lang w:bidi="th-TH"/>
        </w:rPr>
        <w:t xml:space="preserve"> </w:t>
      </w:r>
      <w:r w:rsidR="007E7EA6" w:rsidRPr="0096150E">
        <w:rPr>
          <w:rFonts w:ascii="AngsanaUPC" w:hAnsi="AngsanaUPC" w:cs="AngsanaUPC"/>
          <w:sz w:val="32"/>
          <w:szCs w:val="32"/>
        </w:rPr>
        <w:t xml:space="preserve">3 </w:t>
      </w:r>
      <w:r w:rsidR="007E7EA6" w:rsidRPr="0096150E">
        <w:rPr>
          <w:rFonts w:ascii="AngsanaUPC" w:hAnsi="AngsanaUPC" w:cs="AngsanaUPC"/>
          <w:sz w:val="32"/>
          <w:szCs w:val="32"/>
          <w:cs/>
          <w:lang w:bidi="th-TH"/>
        </w:rPr>
        <w:t xml:space="preserve">ราย และกลุ่มลูกค้า จำนวน </w:t>
      </w:r>
      <w:r w:rsidR="007E7EA6" w:rsidRPr="0096150E">
        <w:rPr>
          <w:rFonts w:ascii="AngsanaUPC" w:hAnsi="AngsanaUPC" w:cs="AngsanaUPC"/>
          <w:sz w:val="32"/>
          <w:szCs w:val="32"/>
        </w:rPr>
        <w:t xml:space="preserve">2 </w:t>
      </w:r>
      <w:r w:rsidR="007E7EA6" w:rsidRPr="0096150E">
        <w:rPr>
          <w:rFonts w:ascii="AngsanaUPC" w:hAnsi="AngsanaUPC" w:cs="AngsanaUPC"/>
          <w:sz w:val="32"/>
          <w:szCs w:val="32"/>
          <w:cs/>
          <w:lang w:bidi="th-TH"/>
        </w:rPr>
        <w:t xml:space="preserve">ราย รวมทั้งสิ้น </w:t>
      </w:r>
      <w:r w:rsidR="007E7EA6" w:rsidRPr="0096150E">
        <w:rPr>
          <w:rFonts w:ascii="AngsanaUPC" w:hAnsi="AngsanaUPC" w:cs="AngsanaUPC"/>
          <w:sz w:val="32"/>
          <w:szCs w:val="32"/>
        </w:rPr>
        <w:t xml:space="preserve">12 </w:t>
      </w:r>
      <w:r w:rsidR="007E7EA6" w:rsidRPr="0096150E">
        <w:rPr>
          <w:rFonts w:ascii="AngsanaUPC" w:hAnsi="AngsanaUPC" w:cs="AngsanaUPC"/>
          <w:sz w:val="32"/>
          <w:szCs w:val="32"/>
          <w:cs/>
          <w:lang w:bidi="th-TH"/>
        </w:rPr>
        <w:t>ราย</w:t>
      </w:r>
    </w:p>
    <w:p w:rsidR="00CA644B" w:rsidRPr="0096150E" w:rsidRDefault="005733E4" w:rsidP="00DD7C32">
      <w:pPr>
        <w:tabs>
          <w:tab w:val="left" w:pos="576"/>
          <w:tab w:val="left" w:pos="900"/>
          <w:tab w:val="left" w:pos="1411"/>
        </w:tabs>
        <w:spacing w:line="235" w:lineRule="auto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645EEF" w:rsidRPr="0096150E">
        <w:rPr>
          <w:rFonts w:ascii="AngsanaUPC" w:hAnsi="AngsanaUPC" w:cs="AngsanaUPC"/>
          <w:sz w:val="32"/>
          <w:szCs w:val="32"/>
          <w:cs/>
        </w:rPr>
        <w:t>ผู้วิจัยใช้วิธีการเลือกกลุ่มตัวอย่างแบบง่าย (</w:t>
      </w:r>
      <w:r w:rsidR="00645EEF" w:rsidRPr="0096150E">
        <w:rPr>
          <w:rFonts w:ascii="AngsanaUPC" w:hAnsi="AngsanaUPC" w:cs="AngsanaUPC"/>
          <w:sz w:val="32"/>
          <w:szCs w:val="32"/>
        </w:rPr>
        <w:t>Simple Random Sampling</w:t>
      </w:r>
      <w:r w:rsidR="00645EEF" w:rsidRPr="0096150E">
        <w:rPr>
          <w:rFonts w:ascii="AngsanaUPC" w:hAnsi="AngsanaUPC" w:cs="AngsanaUPC"/>
          <w:sz w:val="32"/>
          <w:szCs w:val="32"/>
          <w:cs/>
        </w:rPr>
        <w:t>) โดยใช้</w:t>
      </w:r>
      <w:r w:rsidR="00645EEF" w:rsidRPr="005733E4">
        <w:rPr>
          <w:rFonts w:ascii="AngsanaUPC" w:hAnsi="AngsanaUPC" w:cs="AngsanaUPC"/>
          <w:spacing w:val="-4"/>
          <w:sz w:val="32"/>
          <w:szCs w:val="32"/>
          <w:cs/>
        </w:rPr>
        <w:t>วิธีการจับสลาก (</w:t>
      </w:r>
      <w:r w:rsidR="00645EEF" w:rsidRPr="005733E4">
        <w:rPr>
          <w:rFonts w:ascii="AngsanaUPC" w:hAnsi="AngsanaUPC" w:cs="AngsanaUPC"/>
          <w:spacing w:val="-4"/>
          <w:sz w:val="32"/>
          <w:szCs w:val="32"/>
        </w:rPr>
        <w:t>Lottery Method</w:t>
      </w:r>
      <w:r w:rsidR="00645EEF" w:rsidRPr="005733E4">
        <w:rPr>
          <w:rFonts w:ascii="AngsanaUPC" w:hAnsi="AngsanaUPC" w:cs="AngsanaUPC"/>
          <w:spacing w:val="-4"/>
          <w:sz w:val="32"/>
          <w:szCs w:val="32"/>
          <w:cs/>
        </w:rPr>
        <w:t>) (สุวิมล ติร</w:t>
      </w:r>
      <w:proofErr w:type="spellStart"/>
      <w:r w:rsidR="00645EEF" w:rsidRPr="005733E4">
        <w:rPr>
          <w:rFonts w:ascii="AngsanaUPC" w:hAnsi="AngsanaUPC" w:cs="AngsanaUPC"/>
          <w:spacing w:val="-4"/>
          <w:sz w:val="32"/>
          <w:szCs w:val="32"/>
          <w:cs/>
        </w:rPr>
        <w:t>กานันท์</w:t>
      </w:r>
      <w:proofErr w:type="spellEnd"/>
      <w:r w:rsidR="00645EEF" w:rsidRPr="005733E4">
        <w:rPr>
          <w:rFonts w:ascii="AngsanaUPC" w:hAnsi="AngsanaUPC" w:cs="AngsanaUPC"/>
          <w:spacing w:val="-4"/>
          <w:sz w:val="32"/>
          <w:szCs w:val="32"/>
        </w:rPr>
        <w:t>, 2557</w:t>
      </w:r>
      <w:r w:rsidR="00823304">
        <w:rPr>
          <w:rFonts w:ascii="AngsanaUPC" w:hAnsi="AngsanaUPC" w:cs="AngsanaUPC"/>
          <w:spacing w:val="-4"/>
          <w:sz w:val="32"/>
          <w:szCs w:val="32"/>
        </w:rPr>
        <w:t xml:space="preserve">, </w:t>
      </w:r>
      <w:r w:rsidR="00823304">
        <w:rPr>
          <w:rFonts w:ascii="AngsanaUPC" w:hAnsi="AngsanaUPC" w:cs="AngsanaUPC"/>
          <w:spacing w:val="-4"/>
          <w:sz w:val="32"/>
          <w:szCs w:val="32"/>
          <w:cs/>
        </w:rPr>
        <w:t>น.</w:t>
      </w:r>
      <w:r w:rsidR="00645EEF" w:rsidRPr="005733E4">
        <w:rPr>
          <w:rFonts w:ascii="AngsanaUPC" w:hAnsi="AngsanaUPC" w:cs="AngsanaUPC"/>
          <w:spacing w:val="-4"/>
          <w:sz w:val="32"/>
          <w:szCs w:val="32"/>
        </w:rPr>
        <w:t>164</w:t>
      </w:r>
      <w:r w:rsidR="00645EEF" w:rsidRPr="005733E4">
        <w:rPr>
          <w:rFonts w:ascii="AngsanaUPC" w:hAnsi="AngsanaUPC" w:cs="AngsanaUPC"/>
          <w:spacing w:val="-4"/>
          <w:sz w:val="32"/>
          <w:szCs w:val="32"/>
          <w:cs/>
        </w:rPr>
        <w:t>)</w:t>
      </w:r>
      <w:r w:rsidR="00645EEF" w:rsidRPr="005733E4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645EEF" w:rsidRPr="005733E4">
        <w:rPr>
          <w:rFonts w:ascii="AngsanaUPC" w:hAnsi="AngsanaUPC" w:cs="AngsanaUPC"/>
          <w:spacing w:val="-4"/>
          <w:sz w:val="32"/>
          <w:szCs w:val="32"/>
          <w:cs/>
        </w:rPr>
        <w:t>ให้ได้จำนวนกลุ่มตัวอย่</w:t>
      </w:r>
      <w:r w:rsidR="0078763F" w:rsidRPr="005733E4">
        <w:rPr>
          <w:rFonts w:ascii="AngsanaUPC" w:hAnsi="AngsanaUPC" w:cs="AngsanaUPC"/>
          <w:spacing w:val="-4"/>
          <w:sz w:val="32"/>
          <w:szCs w:val="32"/>
          <w:cs/>
        </w:rPr>
        <w:t>าง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78763F" w:rsidRPr="0096150E">
        <w:rPr>
          <w:rFonts w:ascii="AngsanaUPC" w:hAnsi="AngsanaUPC" w:cs="AngsanaUPC"/>
          <w:sz w:val="32"/>
          <w:szCs w:val="32"/>
          <w:cs/>
        </w:rPr>
        <w:t>ผู้ประกอบการอุตสาหกรรมยานยนต์</w:t>
      </w:r>
      <w:r w:rsidR="00645EEF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 จำนวน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="00645EEF" w:rsidRPr="0096150E">
        <w:rPr>
          <w:rFonts w:ascii="AngsanaUPC" w:hAnsi="AngsanaUPC" w:cs="AngsanaUPC"/>
          <w:sz w:val="32"/>
          <w:szCs w:val="32"/>
        </w:rPr>
        <w:t xml:space="preserve">5 </w:t>
      </w:r>
      <w:r w:rsidR="00645EEF" w:rsidRPr="0096150E">
        <w:rPr>
          <w:rFonts w:ascii="AngsanaUPC" w:hAnsi="AngsanaUPC" w:cs="AngsanaUPC"/>
          <w:sz w:val="32"/>
          <w:szCs w:val="32"/>
          <w:cs/>
        </w:rPr>
        <w:t>ราย  แล้ว</w:t>
      </w:r>
      <w:r w:rsidR="00645EEF" w:rsidRPr="005733E4">
        <w:rPr>
          <w:rFonts w:ascii="AngsanaUPC" w:hAnsi="AngsanaUPC" w:cs="AngsanaUPC"/>
          <w:spacing w:val="-4"/>
          <w:sz w:val="32"/>
          <w:szCs w:val="32"/>
          <w:cs/>
        </w:rPr>
        <w:t>ผู้วิจัยจะทำการสัมภาษณ์แบบมีโครงสร้าง (</w:t>
      </w:r>
      <w:r w:rsidR="00645EEF" w:rsidRPr="005733E4">
        <w:rPr>
          <w:rFonts w:ascii="AngsanaUPC" w:hAnsi="AngsanaUPC" w:cs="AngsanaUPC"/>
          <w:spacing w:val="-4"/>
          <w:sz w:val="32"/>
          <w:szCs w:val="32"/>
        </w:rPr>
        <w:t>Structured Interview</w:t>
      </w:r>
      <w:r w:rsidR="00645EEF" w:rsidRPr="005733E4">
        <w:rPr>
          <w:rFonts w:ascii="AngsanaUPC" w:hAnsi="AngsanaUPC" w:cs="AngsanaUPC"/>
          <w:spacing w:val="-4"/>
          <w:sz w:val="32"/>
          <w:szCs w:val="32"/>
          <w:cs/>
        </w:rPr>
        <w:t>) โดยค้นหา</w:t>
      </w:r>
      <w:r w:rsidR="0074495D" w:rsidRPr="005733E4">
        <w:rPr>
          <w:rFonts w:ascii="AngsanaUPC" w:hAnsi="AngsanaUPC" w:cs="AngsanaUPC"/>
          <w:spacing w:val="-4"/>
          <w:sz w:val="32"/>
          <w:szCs w:val="32"/>
          <w:cs/>
        </w:rPr>
        <w:t>สภาพการณ์ปัจจุบัน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74495D" w:rsidRPr="0096150E">
        <w:rPr>
          <w:rFonts w:ascii="AngsanaUPC" w:hAnsi="AngsanaUPC" w:cs="AngsanaUPC"/>
          <w:sz w:val="32"/>
          <w:szCs w:val="32"/>
          <w:cs/>
        </w:rPr>
        <w:t>ของ</w:t>
      </w:r>
      <w:r w:rsidR="00645EEF" w:rsidRPr="0096150E">
        <w:rPr>
          <w:rFonts w:ascii="AngsanaUPC" w:hAnsi="AngsanaUPC" w:cs="AngsanaUPC"/>
          <w:sz w:val="32"/>
          <w:szCs w:val="32"/>
          <w:cs/>
        </w:rPr>
        <w:t>การจัดการ</w:t>
      </w:r>
      <w:proofErr w:type="spellStart"/>
      <w:r w:rsidR="00645EEF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645EEF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645EEF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645EEF" w:rsidRPr="0096150E">
        <w:rPr>
          <w:rFonts w:ascii="AngsanaUPC" w:hAnsi="AngsanaUPC" w:cs="AngsanaUPC"/>
          <w:sz w:val="32"/>
          <w:szCs w:val="32"/>
          <w:cs/>
        </w:rPr>
        <w:t>ของอุตสาหกรรมยานยนต์ และชิ้นส่วนยานยนต์ในประเทศไทย</w:t>
      </w:r>
      <w:r w:rsidR="00645EEF" w:rsidRPr="0096150E">
        <w:rPr>
          <w:rFonts w:ascii="AngsanaUPC" w:hAnsi="AngsanaUPC" w:cs="AngsanaUPC"/>
          <w:sz w:val="32"/>
          <w:szCs w:val="32"/>
        </w:rPr>
        <w:t xml:space="preserve"> </w:t>
      </w:r>
      <w:r w:rsidR="00645EEF" w:rsidRPr="0096150E">
        <w:rPr>
          <w:rFonts w:ascii="AngsanaUPC" w:hAnsi="AngsanaUPC" w:cs="AngsanaUPC"/>
          <w:sz w:val="32"/>
          <w:szCs w:val="32"/>
          <w:cs/>
        </w:rPr>
        <w:t>และรูปแบบการจัดการ</w:t>
      </w:r>
      <w:proofErr w:type="spellStart"/>
      <w:r w:rsidR="00645EEF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645EEF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645EEF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645EEF" w:rsidRPr="0096150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</w:t>
      </w:r>
      <w:r w:rsidR="0078763F" w:rsidRPr="0096150E">
        <w:rPr>
          <w:rFonts w:ascii="AngsanaUPC" w:hAnsi="AngsanaUPC" w:cs="AngsanaUPC"/>
          <w:sz w:val="32"/>
          <w:szCs w:val="32"/>
          <w:cs/>
        </w:rPr>
        <w:t>ของอุตสาหกรรมยานยนต์</w:t>
      </w:r>
      <w:r w:rsidR="00645EEF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  <w:r w:rsidR="00645EEF" w:rsidRPr="0096150E">
        <w:rPr>
          <w:rFonts w:ascii="AngsanaUPC" w:hAnsi="AngsanaUPC" w:cs="AngsanaUPC"/>
          <w:sz w:val="32"/>
          <w:szCs w:val="32"/>
        </w:rPr>
        <w:t xml:space="preserve"> </w:t>
      </w:r>
      <w:r w:rsidR="00645EEF" w:rsidRPr="0096150E">
        <w:rPr>
          <w:rFonts w:ascii="AngsanaUPC" w:hAnsi="AngsanaUPC" w:cs="AngsanaUPC"/>
          <w:sz w:val="32"/>
          <w:szCs w:val="32"/>
          <w:cs/>
        </w:rPr>
        <w:t>จากกลุ่มตัวอย่</w:t>
      </w:r>
      <w:r w:rsidR="0078763F" w:rsidRPr="0096150E">
        <w:rPr>
          <w:rFonts w:ascii="AngsanaUPC" w:hAnsi="AngsanaUPC" w:cs="AngsanaUPC"/>
          <w:sz w:val="32"/>
          <w:szCs w:val="32"/>
          <w:cs/>
        </w:rPr>
        <w:t>างผู้ประกอบการอุตสาหกรรมยานยนต์</w:t>
      </w:r>
      <w:r w:rsidR="00645EEF" w:rsidRPr="0096150E">
        <w:rPr>
          <w:rFonts w:ascii="AngsanaUPC" w:hAnsi="AngsanaUPC" w:cs="AngsanaUPC"/>
          <w:sz w:val="32"/>
          <w:szCs w:val="32"/>
          <w:cs/>
        </w:rPr>
        <w:t>และ</w:t>
      </w:r>
      <w:r w:rsidR="00645EEF" w:rsidRPr="005733E4">
        <w:rPr>
          <w:rFonts w:ascii="AngsanaUPC" w:hAnsi="AngsanaUPC" w:cs="AngsanaUPC"/>
          <w:spacing w:val="-4"/>
          <w:sz w:val="32"/>
          <w:szCs w:val="32"/>
          <w:cs/>
        </w:rPr>
        <w:t xml:space="preserve">ชิ้นส่วนยานยนต์ในประเทศไทย จำนวน </w:t>
      </w:r>
      <w:r w:rsidR="00645EEF" w:rsidRPr="005733E4">
        <w:rPr>
          <w:rFonts w:ascii="AngsanaUPC" w:hAnsi="AngsanaUPC" w:cs="AngsanaUPC"/>
          <w:spacing w:val="-4"/>
          <w:sz w:val="32"/>
          <w:szCs w:val="32"/>
        </w:rPr>
        <w:t xml:space="preserve">5 </w:t>
      </w:r>
      <w:r w:rsidR="00645EEF" w:rsidRPr="005733E4">
        <w:rPr>
          <w:rFonts w:ascii="AngsanaUPC" w:hAnsi="AngsanaUPC" w:cs="AngsanaUPC"/>
          <w:spacing w:val="-4"/>
          <w:sz w:val="32"/>
          <w:szCs w:val="32"/>
          <w:cs/>
        </w:rPr>
        <w:t xml:space="preserve">ราย นักวิชาการ </w:t>
      </w:r>
      <w:r w:rsidR="00645EEF" w:rsidRPr="005733E4">
        <w:rPr>
          <w:rFonts w:ascii="AngsanaUPC" w:hAnsi="AngsanaUPC" w:cs="AngsanaUPC"/>
          <w:spacing w:val="-4"/>
          <w:sz w:val="32"/>
          <w:szCs w:val="32"/>
        </w:rPr>
        <w:t xml:space="preserve">2 </w:t>
      </w:r>
      <w:r w:rsidR="00645EEF" w:rsidRPr="005733E4">
        <w:rPr>
          <w:rFonts w:ascii="AngsanaUPC" w:hAnsi="AngsanaUPC" w:cs="AngsanaUPC"/>
          <w:spacing w:val="-4"/>
          <w:sz w:val="32"/>
          <w:szCs w:val="32"/>
          <w:cs/>
        </w:rPr>
        <w:t>ราย เจ้าหน้าที่ภาครัฐจากกระทรวง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645EEF" w:rsidRPr="0096150E">
        <w:rPr>
          <w:rFonts w:ascii="AngsanaUPC" w:hAnsi="AngsanaUPC" w:cs="AngsanaUPC"/>
          <w:sz w:val="32"/>
          <w:szCs w:val="32"/>
          <w:cs/>
        </w:rPr>
        <w:t xml:space="preserve">อุตสาหกรรม จำนวน </w:t>
      </w:r>
      <w:r w:rsidR="00645EEF" w:rsidRPr="0096150E">
        <w:rPr>
          <w:rFonts w:ascii="AngsanaUPC" w:hAnsi="AngsanaUPC" w:cs="AngsanaUPC"/>
          <w:sz w:val="32"/>
          <w:szCs w:val="32"/>
        </w:rPr>
        <w:t xml:space="preserve">3 </w:t>
      </w:r>
      <w:r w:rsidR="00645EEF" w:rsidRPr="0096150E">
        <w:rPr>
          <w:rFonts w:ascii="AngsanaUPC" w:hAnsi="AngsanaUPC" w:cs="AngsanaUPC"/>
          <w:sz w:val="32"/>
          <w:szCs w:val="32"/>
          <w:cs/>
        </w:rPr>
        <w:t xml:space="preserve">ราย และกลุ่มลูกค้า จำนวน </w:t>
      </w:r>
      <w:r w:rsidR="00645EEF" w:rsidRPr="0096150E">
        <w:rPr>
          <w:rFonts w:ascii="AngsanaUPC" w:hAnsi="AngsanaUPC" w:cs="AngsanaUPC"/>
          <w:sz w:val="32"/>
          <w:szCs w:val="32"/>
        </w:rPr>
        <w:t xml:space="preserve">2 </w:t>
      </w:r>
      <w:r w:rsidR="00645EEF" w:rsidRPr="0096150E">
        <w:rPr>
          <w:rFonts w:ascii="AngsanaUPC" w:hAnsi="AngsanaUPC" w:cs="AngsanaUPC"/>
          <w:sz w:val="32"/>
          <w:szCs w:val="32"/>
          <w:cs/>
        </w:rPr>
        <w:t>ราย เพื่อให้ได้แนวคิดรูปแบบการจัดการ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proofErr w:type="spellStart"/>
      <w:r w:rsidR="00645EEF" w:rsidRPr="005733E4">
        <w:rPr>
          <w:rFonts w:ascii="AngsanaUPC" w:hAnsi="AngsanaUPC" w:cs="AngsanaUPC"/>
          <w:spacing w:val="-4"/>
          <w:sz w:val="32"/>
          <w:szCs w:val="32"/>
          <w:cs/>
        </w:rPr>
        <w:lastRenderedPageBreak/>
        <w:t>โล</w:t>
      </w:r>
      <w:proofErr w:type="spellEnd"/>
      <w:r w:rsidR="00645EEF" w:rsidRPr="005733E4">
        <w:rPr>
          <w:rFonts w:ascii="AngsanaUPC" w:hAnsi="AngsanaUPC" w:cs="AngsanaUPC"/>
          <w:spacing w:val="-4"/>
          <w:sz w:val="32"/>
          <w:szCs w:val="32"/>
          <w:cs/>
        </w:rPr>
        <w:t>จิ</w:t>
      </w:r>
      <w:proofErr w:type="spellStart"/>
      <w:r w:rsidR="00645EEF" w:rsidRPr="005733E4">
        <w:rPr>
          <w:rFonts w:ascii="AngsanaUPC" w:hAnsi="AngsanaUPC" w:cs="AngsanaUPC"/>
          <w:spacing w:val="-4"/>
          <w:sz w:val="32"/>
          <w:szCs w:val="32"/>
          <w:cs/>
        </w:rPr>
        <w:t>สติกส์</w:t>
      </w:r>
      <w:proofErr w:type="spellEnd"/>
      <w:r w:rsidR="00645EEF" w:rsidRPr="005733E4">
        <w:rPr>
          <w:rFonts w:ascii="AngsanaUPC" w:hAnsi="AngsanaUPC" w:cs="AngsanaUPC"/>
          <w:spacing w:val="-4"/>
          <w:sz w:val="32"/>
          <w:szCs w:val="32"/>
          <w:cs/>
        </w:rPr>
        <w:t>เพื่อสร้างความได้เปรียบในการแข่งขัน</w:t>
      </w:r>
      <w:r w:rsidR="0078763F" w:rsidRPr="005733E4">
        <w:rPr>
          <w:rFonts w:ascii="AngsanaUPC" w:hAnsi="AngsanaUPC" w:cs="AngsanaUPC"/>
          <w:spacing w:val="-4"/>
          <w:sz w:val="32"/>
          <w:szCs w:val="32"/>
          <w:cs/>
        </w:rPr>
        <w:t>ของอุตสาหกรรมยานยนต์</w:t>
      </w:r>
      <w:r w:rsidR="00645EEF" w:rsidRPr="005733E4">
        <w:rPr>
          <w:rFonts w:ascii="AngsanaUPC" w:hAnsi="AngsanaUPC" w:cs="AngsanaUPC"/>
          <w:spacing w:val="-4"/>
          <w:sz w:val="32"/>
          <w:szCs w:val="32"/>
          <w:cs/>
        </w:rPr>
        <w:t>และชิ้นส่วนยานยนต์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645EEF" w:rsidRPr="0096150E">
        <w:rPr>
          <w:rFonts w:ascii="AngsanaUPC" w:hAnsi="AngsanaUPC" w:cs="AngsanaUPC"/>
          <w:sz w:val="32"/>
          <w:szCs w:val="32"/>
          <w:cs/>
        </w:rPr>
        <w:t>ในประเทศไทย</w:t>
      </w:r>
      <w:r w:rsidR="00645EEF" w:rsidRPr="0096150E">
        <w:rPr>
          <w:rFonts w:ascii="AngsanaUPC" w:hAnsi="AngsanaUPC" w:cs="AngsanaUPC"/>
          <w:sz w:val="32"/>
          <w:szCs w:val="32"/>
        </w:rPr>
        <w:t xml:space="preserve"> </w:t>
      </w:r>
      <w:r w:rsidR="0078763F" w:rsidRPr="0096150E">
        <w:rPr>
          <w:rFonts w:ascii="AngsanaUPC" w:hAnsi="AngsanaUPC" w:cs="AngsanaUPC"/>
          <w:sz w:val="32"/>
          <w:szCs w:val="32"/>
          <w:cs/>
        </w:rPr>
        <w:t>จากอุตสาหกรรมยานยนต์</w:t>
      </w:r>
      <w:r w:rsidR="00645EEF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</w:p>
    <w:p w:rsidR="00F506A3" w:rsidRPr="0096150E" w:rsidRDefault="005733E4" w:rsidP="00DD7C32">
      <w:pPr>
        <w:tabs>
          <w:tab w:val="left" w:pos="576"/>
          <w:tab w:val="left" w:pos="900"/>
          <w:tab w:val="left" w:pos="1411"/>
        </w:tabs>
        <w:spacing w:line="235" w:lineRule="auto"/>
        <w:jc w:val="thaiDistribute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ab/>
        <w:t>1.3</w:t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F506A3" w:rsidRPr="0096150E">
        <w:rPr>
          <w:rFonts w:ascii="AngsanaUPC" w:hAnsi="AngsanaUPC" w:cs="AngsanaUPC"/>
          <w:b/>
          <w:bCs/>
          <w:sz w:val="32"/>
          <w:szCs w:val="32"/>
          <w:cs/>
        </w:rPr>
        <w:t>เครื่องมือที่ใช้ในการวิจัย</w:t>
      </w:r>
    </w:p>
    <w:p w:rsidR="00CA644B" w:rsidRPr="0096150E" w:rsidRDefault="005733E4" w:rsidP="00DD7C32">
      <w:pPr>
        <w:tabs>
          <w:tab w:val="left" w:pos="576"/>
          <w:tab w:val="left" w:pos="900"/>
          <w:tab w:val="left" w:pos="1411"/>
        </w:tabs>
        <w:spacing w:line="235" w:lineRule="auto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34C14" w:rsidRPr="0096150E">
        <w:rPr>
          <w:rFonts w:ascii="AngsanaUPC" w:hAnsi="AngsanaUPC" w:cs="AngsanaUPC"/>
          <w:sz w:val="32"/>
          <w:szCs w:val="32"/>
          <w:cs/>
        </w:rPr>
        <w:t>การศึกษาวิจัยในขั้นตอนนี้ เ</w:t>
      </w:r>
      <w:r w:rsidR="0074495D" w:rsidRPr="0096150E">
        <w:rPr>
          <w:rFonts w:ascii="AngsanaUPC" w:hAnsi="AngsanaUPC" w:cs="AngsanaUPC"/>
          <w:sz w:val="32"/>
          <w:szCs w:val="32"/>
          <w:cs/>
        </w:rPr>
        <w:t>ค</w:t>
      </w:r>
      <w:r w:rsidR="00D34C14" w:rsidRPr="0096150E">
        <w:rPr>
          <w:rFonts w:ascii="AngsanaUPC" w:hAnsi="AngsanaUPC" w:cs="AngsanaUPC"/>
          <w:sz w:val="32"/>
          <w:szCs w:val="32"/>
          <w:cs/>
        </w:rPr>
        <w:t xml:space="preserve">รื่องมือที่ใช้ในการวิจัย คือ </w:t>
      </w:r>
      <w:r w:rsidR="007E7EA6" w:rsidRPr="0096150E">
        <w:rPr>
          <w:rFonts w:ascii="AngsanaUPC" w:hAnsi="AngsanaUPC" w:cs="AngsanaUPC"/>
          <w:sz w:val="32"/>
          <w:szCs w:val="32"/>
          <w:cs/>
        </w:rPr>
        <w:t>การสังเกตแบบมีส่วนร่วม ควบคู่ไปกับการสัมภาษณ์แบบมีโครงสร้าง (</w:t>
      </w:r>
      <w:r w:rsidR="007E7EA6" w:rsidRPr="0096150E">
        <w:rPr>
          <w:rFonts w:ascii="AngsanaUPC" w:hAnsi="AngsanaUPC" w:cs="AngsanaUPC"/>
          <w:sz w:val="32"/>
          <w:szCs w:val="32"/>
        </w:rPr>
        <w:t>Structured Interview</w:t>
      </w:r>
      <w:r w:rsidR="007E7EA6" w:rsidRPr="0096150E">
        <w:rPr>
          <w:rFonts w:ascii="AngsanaUPC" w:hAnsi="AngsanaUPC" w:cs="AngsanaUPC"/>
          <w:sz w:val="32"/>
          <w:szCs w:val="32"/>
          <w:cs/>
        </w:rPr>
        <w:t>) เป็นการสัมภาษณ์ที่มีคำถาม</w:t>
      </w:r>
      <w:r w:rsidR="007E7EA6" w:rsidRPr="005733E4">
        <w:rPr>
          <w:rFonts w:ascii="AngsanaUPC" w:hAnsi="AngsanaUPC" w:cs="AngsanaUPC"/>
          <w:spacing w:val="-6"/>
          <w:sz w:val="32"/>
          <w:szCs w:val="32"/>
          <w:cs/>
        </w:rPr>
        <w:t>แน่นอนตายตัว เพราะคำถามต่างๆได้ถูกกำหนดเป็นแบบสัมภาษณ์ขึ้นใช้ประกอบกับการสัมภาษณ์</w:t>
      </w:r>
      <w:r w:rsidR="007E7EA6" w:rsidRPr="0096150E">
        <w:rPr>
          <w:rFonts w:ascii="AngsanaUPC" w:hAnsi="AngsanaUPC" w:cs="AngsanaUPC"/>
          <w:sz w:val="32"/>
          <w:szCs w:val="32"/>
          <w:cs/>
        </w:rPr>
        <w:t>ไว้ล่วงหน้าแล้ว (</w:t>
      </w:r>
      <w:proofErr w:type="spellStart"/>
      <w:r w:rsidR="007E7EA6" w:rsidRPr="0096150E">
        <w:rPr>
          <w:rFonts w:ascii="AngsanaUPC" w:hAnsi="AngsanaUPC" w:cs="AngsanaUPC"/>
          <w:sz w:val="32"/>
          <w:szCs w:val="32"/>
          <w:cs/>
        </w:rPr>
        <w:t>สุภางค์</w:t>
      </w:r>
      <w:proofErr w:type="spellEnd"/>
      <w:r w:rsidR="007E7EA6" w:rsidRPr="0096150E">
        <w:rPr>
          <w:rFonts w:ascii="AngsanaUPC" w:hAnsi="AngsanaUPC" w:cs="AngsanaUPC"/>
          <w:sz w:val="32"/>
          <w:szCs w:val="32"/>
          <w:cs/>
        </w:rPr>
        <w:t xml:space="preserve"> จันทวานิช</w:t>
      </w:r>
      <w:r w:rsidR="007E7EA6" w:rsidRPr="0096150E">
        <w:rPr>
          <w:rFonts w:ascii="AngsanaUPC" w:hAnsi="AngsanaUPC" w:cs="AngsanaUPC"/>
          <w:sz w:val="32"/>
          <w:szCs w:val="32"/>
        </w:rPr>
        <w:t>, 2559</w:t>
      </w:r>
      <w:r w:rsidR="00823304">
        <w:rPr>
          <w:rFonts w:ascii="AngsanaUPC" w:hAnsi="AngsanaUPC" w:cs="AngsanaUPC"/>
          <w:sz w:val="32"/>
          <w:szCs w:val="32"/>
        </w:rPr>
        <w:t xml:space="preserve">, </w:t>
      </w:r>
      <w:r w:rsidR="00823304">
        <w:rPr>
          <w:rFonts w:ascii="AngsanaUPC" w:hAnsi="AngsanaUPC" w:cs="AngsanaUPC"/>
          <w:sz w:val="32"/>
          <w:szCs w:val="32"/>
          <w:cs/>
        </w:rPr>
        <w:t>น.</w:t>
      </w:r>
      <w:r w:rsidR="007E7EA6" w:rsidRPr="0096150E">
        <w:rPr>
          <w:rFonts w:ascii="AngsanaUPC" w:hAnsi="AngsanaUPC" w:cs="AngsanaUPC"/>
          <w:sz w:val="32"/>
          <w:szCs w:val="32"/>
        </w:rPr>
        <w:t>75-76</w:t>
      </w:r>
      <w:r w:rsidR="007E7EA6" w:rsidRPr="0096150E">
        <w:rPr>
          <w:rFonts w:ascii="AngsanaUPC" w:hAnsi="AngsanaUPC" w:cs="AngsanaUPC"/>
          <w:sz w:val="32"/>
          <w:szCs w:val="32"/>
          <w:cs/>
        </w:rPr>
        <w:t>) โดยสัมภาษณ์เฉพาะประเด็นที่สำคัญๆ ดังต่อไปนี้คือ</w:t>
      </w:r>
      <w:r w:rsidR="007E7EA6" w:rsidRPr="0096150E">
        <w:rPr>
          <w:rFonts w:ascii="AngsanaUPC" w:hAnsi="AngsanaUPC" w:cs="AngsanaUPC"/>
          <w:sz w:val="32"/>
          <w:szCs w:val="32"/>
        </w:rPr>
        <w:t xml:space="preserve"> </w:t>
      </w:r>
      <w:r w:rsidR="000847A3" w:rsidRPr="0096150E">
        <w:rPr>
          <w:rFonts w:ascii="AngsanaUPC" w:hAnsi="AngsanaUPC" w:cs="AngsanaUPC"/>
          <w:sz w:val="32"/>
          <w:szCs w:val="32"/>
          <w:cs/>
        </w:rPr>
        <w:t>สภาพการณ์ปัจจุบันของ</w:t>
      </w:r>
      <w:r w:rsidR="007E7EA6" w:rsidRPr="0096150E">
        <w:rPr>
          <w:rFonts w:ascii="AngsanaUPC" w:hAnsi="AngsanaUPC" w:cs="AngsanaUPC"/>
          <w:sz w:val="32"/>
          <w:szCs w:val="32"/>
          <w:cs/>
        </w:rPr>
        <w:t>การจัดการ</w:t>
      </w:r>
      <w:proofErr w:type="spellStart"/>
      <w:r w:rsidR="007E7EA6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7E7EA6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7E7EA6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7E7EA6" w:rsidRPr="0096150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เพื่อสร้างความได้เปรียบในการแข่งขันของอุตสาหกรรมยานยนต์ และชิ้นส่วนยานยนต์ในประเทศไทย</w:t>
      </w:r>
      <w:r w:rsidR="007E7EA6" w:rsidRPr="0096150E">
        <w:rPr>
          <w:rFonts w:ascii="AngsanaUPC" w:hAnsi="AngsanaUPC" w:cs="AngsanaUPC"/>
          <w:sz w:val="32"/>
          <w:szCs w:val="32"/>
        </w:rPr>
        <w:t xml:space="preserve"> </w:t>
      </w:r>
      <w:r w:rsidR="007E7EA6" w:rsidRPr="0096150E">
        <w:rPr>
          <w:rFonts w:ascii="AngsanaUPC" w:hAnsi="AngsanaUPC" w:cs="AngsanaUPC"/>
          <w:sz w:val="32"/>
          <w:szCs w:val="32"/>
          <w:cs/>
        </w:rPr>
        <w:t>และเฉพาะประเด็นที่สำคัญๆ ภายในขอบเขตที่เป็นกรอบแนวคิดของการวิจัย ได้แก่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7E7EA6" w:rsidRPr="0096150E">
        <w:rPr>
          <w:rFonts w:ascii="AngsanaUPC" w:hAnsi="AngsanaUPC" w:cs="AngsanaUPC"/>
          <w:sz w:val="32"/>
          <w:szCs w:val="32"/>
          <w:cs/>
        </w:rPr>
        <w:t>การจัดการ</w:t>
      </w:r>
      <w:proofErr w:type="spellStart"/>
      <w:r w:rsidR="007E7EA6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7E7EA6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7E7EA6" w:rsidRPr="0096150E">
        <w:rPr>
          <w:rFonts w:ascii="AngsanaUPC" w:hAnsi="AngsanaUPC" w:cs="AngsanaUPC"/>
          <w:sz w:val="32"/>
          <w:szCs w:val="32"/>
          <w:cs/>
        </w:rPr>
        <w:t>สติกล์</w:t>
      </w:r>
      <w:proofErr w:type="spellEnd"/>
      <w:r w:rsidR="007E7EA6" w:rsidRPr="0096150E">
        <w:rPr>
          <w:rFonts w:ascii="AngsanaUPC" w:hAnsi="AngsanaUPC" w:cs="AngsanaUPC"/>
          <w:sz w:val="32"/>
          <w:szCs w:val="32"/>
          <w:cs/>
        </w:rPr>
        <w:t xml:space="preserve"> (</w:t>
      </w:r>
      <w:r w:rsidR="007E7EA6" w:rsidRPr="0096150E">
        <w:rPr>
          <w:rFonts w:ascii="AngsanaUPC" w:hAnsi="AngsanaUPC" w:cs="AngsanaUPC"/>
          <w:sz w:val="32"/>
          <w:szCs w:val="32"/>
        </w:rPr>
        <w:t xml:space="preserve">Logistics Management) </w:t>
      </w:r>
      <w:r w:rsidR="007E7EA6" w:rsidRPr="0096150E">
        <w:rPr>
          <w:rFonts w:ascii="AngsanaUPC" w:hAnsi="AngsanaUPC" w:cs="AngsanaUPC"/>
          <w:sz w:val="32"/>
          <w:szCs w:val="32"/>
          <w:cs/>
        </w:rPr>
        <w:t>ประกอบด้วย การพยากรณ์ความต้องการ (</w:t>
      </w:r>
      <w:r w:rsidR="007E7EA6" w:rsidRPr="0096150E">
        <w:rPr>
          <w:rFonts w:ascii="AngsanaUPC" w:hAnsi="AngsanaUPC" w:cs="AngsanaUPC"/>
          <w:sz w:val="32"/>
          <w:szCs w:val="32"/>
        </w:rPr>
        <w:t xml:space="preserve">Demand Forecasting) </w:t>
      </w:r>
      <w:r w:rsidR="007E7EA6" w:rsidRPr="0096150E">
        <w:rPr>
          <w:rFonts w:ascii="AngsanaUPC" w:hAnsi="AngsanaUPC" w:cs="AngsanaUPC"/>
          <w:sz w:val="32"/>
          <w:szCs w:val="32"/>
          <w:cs/>
        </w:rPr>
        <w:t>การจัดซื้อ (</w:t>
      </w:r>
      <w:r w:rsidR="007E7EA6" w:rsidRPr="0096150E">
        <w:rPr>
          <w:rFonts w:ascii="AngsanaUPC" w:hAnsi="AngsanaUPC" w:cs="AngsanaUPC"/>
          <w:sz w:val="32"/>
          <w:szCs w:val="32"/>
        </w:rPr>
        <w:t xml:space="preserve">Purchasing) </w:t>
      </w:r>
      <w:r w:rsidR="007E7EA6" w:rsidRPr="0096150E">
        <w:rPr>
          <w:rFonts w:ascii="AngsanaUPC" w:hAnsi="AngsanaUPC" w:cs="AngsanaUPC"/>
          <w:sz w:val="32"/>
          <w:szCs w:val="32"/>
          <w:cs/>
        </w:rPr>
        <w:t>การจัดการเครื่องมืออุปกรณ์ (</w:t>
      </w:r>
      <w:r w:rsidR="007E7EA6" w:rsidRPr="0096150E">
        <w:rPr>
          <w:rFonts w:ascii="AngsanaUPC" w:hAnsi="AngsanaUPC" w:cs="AngsanaUPC"/>
          <w:sz w:val="32"/>
          <w:szCs w:val="32"/>
        </w:rPr>
        <w:t xml:space="preserve">Facility Management) </w:t>
      </w:r>
      <w:r w:rsidR="007E7EA6" w:rsidRPr="0096150E">
        <w:rPr>
          <w:rFonts w:ascii="AngsanaUPC" w:hAnsi="AngsanaUPC" w:cs="AngsanaUPC"/>
          <w:sz w:val="32"/>
          <w:szCs w:val="32"/>
          <w:cs/>
        </w:rPr>
        <w:t>การจัดการสารสนเทศ</w:t>
      </w:r>
      <w:proofErr w:type="spellStart"/>
      <w:r w:rsidR="007E7EA6" w:rsidRPr="0096150E">
        <w:rPr>
          <w:rFonts w:ascii="AngsanaUPC" w:hAnsi="AngsanaUPC" w:cs="AngsanaUPC"/>
          <w:sz w:val="32"/>
          <w:szCs w:val="32"/>
          <w:cs/>
        </w:rPr>
        <w:t>โลจิ</w:t>
      </w:r>
      <w:proofErr w:type="spellEnd"/>
      <w:r>
        <w:rPr>
          <w:rFonts w:ascii="AngsanaUPC" w:hAnsi="AngsanaUPC" w:cs="AngsanaUPC" w:hint="cs"/>
          <w:sz w:val="32"/>
          <w:szCs w:val="32"/>
          <w:cs/>
        </w:rPr>
        <w:t>-</w:t>
      </w:r>
      <w:proofErr w:type="spellStart"/>
      <w:r w:rsidR="007E7EA6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7E7EA6" w:rsidRPr="0096150E">
        <w:rPr>
          <w:rFonts w:ascii="AngsanaUPC" w:hAnsi="AngsanaUPC" w:cs="AngsanaUPC"/>
          <w:sz w:val="32"/>
          <w:szCs w:val="32"/>
          <w:cs/>
        </w:rPr>
        <w:t xml:space="preserve"> (</w:t>
      </w:r>
      <w:r w:rsidR="007E7EA6" w:rsidRPr="0096150E">
        <w:rPr>
          <w:rFonts w:ascii="AngsanaUPC" w:hAnsi="AngsanaUPC" w:cs="AngsanaUPC"/>
          <w:sz w:val="32"/>
          <w:szCs w:val="32"/>
        </w:rPr>
        <w:t xml:space="preserve">Logistic Information) </w:t>
      </w:r>
      <w:r w:rsidR="007E7EA6" w:rsidRPr="0096150E">
        <w:rPr>
          <w:rFonts w:ascii="AngsanaUPC" w:hAnsi="AngsanaUPC" w:cs="AngsanaUPC"/>
          <w:sz w:val="32"/>
          <w:szCs w:val="32"/>
          <w:cs/>
        </w:rPr>
        <w:t>การจัดคลังสินค้า (</w:t>
      </w:r>
      <w:r w:rsidR="007E7EA6" w:rsidRPr="0096150E">
        <w:rPr>
          <w:rFonts w:ascii="AngsanaUPC" w:hAnsi="AngsanaUPC" w:cs="AngsanaUPC"/>
          <w:sz w:val="32"/>
          <w:szCs w:val="32"/>
        </w:rPr>
        <w:t xml:space="preserve">Warehousing) </w:t>
      </w:r>
      <w:r w:rsidR="007E7EA6" w:rsidRPr="0096150E">
        <w:rPr>
          <w:rFonts w:ascii="AngsanaUPC" w:hAnsi="AngsanaUPC" w:cs="AngsanaUPC"/>
          <w:sz w:val="32"/>
          <w:szCs w:val="32"/>
          <w:cs/>
        </w:rPr>
        <w:t>การเคลื่อนย้ายพัสดุ (</w:t>
      </w:r>
      <w:r w:rsidR="007E7EA6" w:rsidRPr="0096150E">
        <w:rPr>
          <w:rFonts w:ascii="AngsanaUPC" w:hAnsi="AngsanaUPC" w:cs="AngsanaUPC"/>
          <w:sz w:val="32"/>
          <w:szCs w:val="32"/>
        </w:rPr>
        <w:t xml:space="preserve">Materials </w:t>
      </w:r>
      <w:r w:rsidR="007E7EA6" w:rsidRPr="005733E4">
        <w:rPr>
          <w:rFonts w:ascii="AngsanaUPC" w:hAnsi="AngsanaUPC" w:cs="AngsanaUPC"/>
          <w:spacing w:val="-4"/>
          <w:sz w:val="32"/>
          <w:szCs w:val="32"/>
        </w:rPr>
        <w:t xml:space="preserve">Handling) </w:t>
      </w:r>
      <w:r w:rsidR="007E7EA6" w:rsidRPr="005733E4">
        <w:rPr>
          <w:rFonts w:ascii="AngsanaUPC" w:hAnsi="AngsanaUPC" w:cs="AngsanaUPC"/>
          <w:spacing w:val="-4"/>
          <w:sz w:val="32"/>
          <w:szCs w:val="32"/>
          <w:cs/>
        </w:rPr>
        <w:t>การจัดการบรรจุภัณฑ์ (</w:t>
      </w:r>
      <w:r w:rsidR="007E7EA6" w:rsidRPr="005733E4">
        <w:rPr>
          <w:rFonts w:ascii="AngsanaUPC" w:hAnsi="AngsanaUPC" w:cs="AngsanaUPC"/>
          <w:spacing w:val="-4"/>
          <w:sz w:val="32"/>
          <w:szCs w:val="32"/>
        </w:rPr>
        <w:t xml:space="preserve">Packaging Management) </w:t>
      </w:r>
      <w:r w:rsidR="007E7EA6" w:rsidRPr="005733E4">
        <w:rPr>
          <w:rFonts w:ascii="AngsanaUPC" w:hAnsi="AngsanaUPC" w:cs="AngsanaUPC"/>
          <w:spacing w:val="-4"/>
          <w:sz w:val="32"/>
          <w:szCs w:val="32"/>
          <w:cs/>
        </w:rPr>
        <w:t>การบริหารสินค้าคงคลัง (</w:t>
      </w:r>
      <w:r w:rsidR="007E7EA6" w:rsidRPr="005733E4">
        <w:rPr>
          <w:rFonts w:ascii="AngsanaUPC" w:hAnsi="AngsanaUPC" w:cs="AngsanaUPC"/>
          <w:spacing w:val="-4"/>
          <w:sz w:val="32"/>
          <w:szCs w:val="32"/>
        </w:rPr>
        <w:t>Inventory</w:t>
      </w:r>
      <w:r w:rsidR="007E7EA6" w:rsidRPr="0096150E">
        <w:rPr>
          <w:rFonts w:ascii="AngsanaUPC" w:hAnsi="AngsanaUPC" w:cs="AngsanaUPC"/>
          <w:sz w:val="32"/>
          <w:szCs w:val="32"/>
        </w:rPr>
        <w:t xml:space="preserve"> Management) </w:t>
      </w:r>
      <w:r w:rsidR="007E7EA6" w:rsidRPr="0096150E">
        <w:rPr>
          <w:rFonts w:ascii="AngsanaUPC" w:hAnsi="AngsanaUPC" w:cs="AngsanaUPC"/>
          <w:sz w:val="32"/>
          <w:szCs w:val="32"/>
          <w:cs/>
        </w:rPr>
        <w:t>การดำเนินการคำสั่งซื้อ (</w:t>
      </w:r>
      <w:r w:rsidR="007E7EA6" w:rsidRPr="0096150E">
        <w:rPr>
          <w:rFonts w:ascii="AngsanaUPC" w:hAnsi="AngsanaUPC" w:cs="AngsanaUPC"/>
          <w:sz w:val="32"/>
          <w:szCs w:val="32"/>
        </w:rPr>
        <w:t xml:space="preserve">Order Processing) </w:t>
      </w:r>
      <w:r w:rsidR="007E7EA6" w:rsidRPr="0096150E">
        <w:rPr>
          <w:rFonts w:ascii="AngsanaUPC" w:hAnsi="AngsanaUPC" w:cs="AngsanaUPC"/>
          <w:sz w:val="32"/>
          <w:szCs w:val="32"/>
          <w:cs/>
        </w:rPr>
        <w:t>การขนส่ง (</w:t>
      </w:r>
      <w:r w:rsidR="007E7EA6" w:rsidRPr="0096150E">
        <w:rPr>
          <w:rFonts w:ascii="AngsanaUPC" w:hAnsi="AngsanaUPC" w:cs="AngsanaUPC"/>
          <w:sz w:val="32"/>
          <w:szCs w:val="32"/>
        </w:rPr>
        <w:t xml:space="preserve">Transportation) </w:t>
      </w:r>
      <w:r w:rsidR="007E7EA6" w:rsidRPr="0096150E">
        <w:rPr>
          <w:rFonts w:ascii="AngsanaUPC" w:hAnsi="AngsanaUPC" w:cs="AngsanaUPC"/>
          <w:sz w:val="32"/>
          <w:szCs w:val="32"/>
          <w:cs/>
        </w:rPr>
        <w:t>และการบริการลูกค้า (</w:t>
      </w:r>
      <w:r w:rsidR="007E7EA6" w:rsidRPr="0096150E">
        <w:rPr>
          <w:rFonts w:ascii="AngsanaUPC" w:hAnsi="AngsanaUPC" w:cs="AngsanaUPC"/>
          <w:sz w:val="32"/>
          <w:szCs w:val="32"/>
        </w:rPr>
        <w:t>Customer Service)</w:t>
      </w:r>
      <w:r w:rsidR="007E7EA6" w:rsidRPr="0096150E">
        <w:rPr>
          <w:rFonts w:ascii="AngsanaUPC" w:hAnsi="AngsanaUPC" w:cs="AngsanaUPC"/>
          <w:sz w:val="32"/>
          <w:szCs w:val="32"/>
          <w:cs/>
        </w:rPr>
        <w:t xml:space="preserve"> และ ความได้เปรียบในการแข่งขัน</w:t>
      </w:r>
      <w:r w:rsidR="007E7EA6" w:rsidRPr="0096150E">
        <w:rPr>
          <w:rFonts w:ascii="AngsanaUPC" w:hAnsi="AngsanaUPC" w:cs="AngsanaUPC"/>
          <w:sz w:val="32"/>
          <w:szCs w:val="32"/>
        </w:rPr>
        <w:t xml:space="preserve"> (Competitive Advantage) </w:t>
      </w:r>
      <w:r w:rsidR="007E7EA6" w:rsidRPr="005733E4">
        <w:rPr>
          <w:rFonts w:ascii="AngsanaUPC" w:hAnsi="AngsanaUPC" w:cs="AngsanaUPC"/>
          <w:spacing w:val="-4"/>
          <w:sz w:val="32"/>
          <w:szCs w:val="32"/>
          <w:cs/>
        </w:rPr>
        <w:t>ประกอบด้วย การสร้างความแตกต่าง (</w:t>
      </w:r>
      <w:r w:rsidR="007E7EA6" w:rsidRPr="005733E4">
        <w:rPr>
          <w:rFonts w:ascii="AngsanaUPC" w:hAnsi="AngsanaUPC" w:cs="AngsanaUPC"/>
          <w:spacing w:val="-4"/>
          <w:sz w:val="32"/>
          <w:szCs w:val="32"/>
        </w:rPr>
        <w:t xml:space="preserve">Differentiation) </w:t>
      </w:r>
      <w:r w:rsidR="007E7EA6" w:rsidRPr="005733E4">
        <w:rPr>
          <w:rFonts w:ascii="AngsanaUPC" w:hAnsi="AngsanaUPC" w:cs="AngsanaUPC"/>
          <w:spacing w:val="-4"/>
          <w:sz w:val="32"/>
          <w:szCs w:val="32"/>
          <w:cs/>
        </w:rPr>
        <w:t>การเป็นผู้นำด้านต้นทุน (</w:t>
      </w:r>
      <w:r w:rsidR="007E7EA6" w:rsidRPr="005733E4">
        <w:rPr>
          <w:rFonts w:ascii="AngsanaUPC" w:hAnsi="AngsanaUPC" w:cs="AngsanaUPC"/>
          <w:spacing w:val="-4"/>
          <w:sz w:val="32"/>
          <w:szCs w:val="32"/>
        </w:rPr>
        <w:t>Cost Leadership)</w:t>
      </w:r>
      <w:r w:rsidR="007E7EA6" w:rsidRPr="0096150E">
        <w:rPr>
          <w:rFonts w:ascii="AngsanaUPC" w:hAnsi="AngsanaUPC" w:cs="AngsanaUPC"/>
          <w:sz w:val="32"/>
          <w:szCs w:val="32"/>
        </w:rPr>
        <w:t xml:space="preserve"> </w:t>
      </w:r>
      <w:r w:rsidR="007E7EA6" w:rsidRPr="0096150E">
        <w:rPr>
          <w:rFonts w:ascii="AngsanaUPC" w:hAnsi="AngsanaUPC" w:cs="AngsanaUPC"/>
          <w:sz w:val="32"/>
          <w:szCs w:val="32"/>
          <w:cs/>
        </w:rPr>
        <w:t>การตอบสนองอย่างรวดเร็ว (</w:t>
      </w:r>
      <w:r w:rsidR="007E7EA6" w:rsidRPr="0096150E">
        <w:rPr>
          <w:rFonts w:ascii="AngsanaUPC" w:hAnsi="AngsanaUPC" w:cs="AngsanaUPC"/>
          <w:sz w:val="32"/>
          <w:szCs w:val="32"/>
        </w:rPr>
        <w:t xml:space="preserve">Quick Response) </w:t>
      </w:r>
      <w:r w:rsidR="007E7EA6" w:rsidRPr="0096150E">
        <w:rPr>
          <w:rFonts w:ascii="AngsanaUPC" w:hAnsi="AngsanaUPC" w:cs="AngsanaUPC"/>
          <w:sz w:val="32"/>
          <w:szCs w:val="32"/>
          <w:cs/>
        </w:rPr>
        <w:t>และการมุ่งตลาดเฉพาะส่วน (</w:t>
      </w:r>
      <w:r w:rsidR="007E7EA6" w:rsidRPr="0096150E">
        <w:rPr>
          <w:rFonts w:ascii="AngsanaUPC" w:hAnsi="AngsanaUPC" w:cs="AngsanaUPC"/>
          <w:sz w:val="32"/>
          <w:szCs w:val="32"/>
        </w:rPr>
        <w:t>Market Focus)</w:t>
      </w:r>
    </w:p>
    <w:p w:rsidR="00D838C3" w:rsidRPr="0096150E" w:rsidRDefault="005733E4" w:rsidP="00DD7C32">
      <w:pPr>
        <w:tabs>
          <w:tab w:val="left" w:pos="576"/>
          <w:tab w:val="left" w:pos="900"/>
          <w:tab w:val="left" w:pos="1411"/>
        </w:tabs>
        <w:spacing w:line="235" w:lineRule="auto"/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>รูปแบบการสัมภาษณ์แบบมีโครงสร้าง เป็นการกำหนดประเด็นโครงสร้างข้อคำถามที่มีคำถามแน่นอนตายตัว โดยผู้วิจัยได้ใช้ข้อคำถามแบบปลายเปิด (</w:t>
      </w:r>
      <w:r w:rsidR="00D838C3" w:rsidRPr="0096150E">
        <w:rPr>
          <w:rFonts w:ascii="AngsanaUPC" w:hAnsi="AngsanaUPC" w:cs="AngsanaUPC"/>
          <w:sz w:val="32"/>
          <w:szCs w:val="32"/>
        </w:rPr>
        <w:t>Open-ended  Questions</w:t>
      </w:r>
      <w:r w:rsidR="00D838C3" w:rsidRPr="0096150E">
        <w:rPr>
          <w:rFonts w:ascii="AngsanaUPC" w:hAnsi="AngsanaUPC" w:cs="AngsanaUPC"/>
          <w:sz w:val="32"/>
          <w:szCs w:val="32"/>
          <w:cs/>
        </w:rPr>
        <w:t>)</w:t>
      </w:r>
      <w:r w:rsidR="00D838C3" w:rsidRPr="0096150E">
        <w:rPr>
          <w:rFonts w:ascii="AngsanaUPC" w:hAnsi="AngsanaUPC" w:cs="AngsanaUPC"/>
          <w:b/>
          <w:bCs/>
          <w:sz w:val="32"/>
          <w:szCs w:val="32"/>
        </w:rPr>
        <w:t xml:space="preserve"> </w:t>
      </w:r>
      <w:r w:rsidR="00D838C3" w:rsidRPr="0096150E">
        <w:rPr>
          <w:rFonts w:ascii="AngsanaUPC" w:hAnsi="AngsanaUPC" w:cs="AngsanaUPC"/>
          <w:sz w:val="32"/>
          <w:szCs w:val="32"/>
          <w:cs/>
        </w:rPr>
        <w:t>ซึ่งเป็นคำถามที่ไม่ได้กำหนดแนวคำตอบและเปิดโอกาสให้แสดงความคิดเห็นอย่างอิสระ (</w:t>
      </w:r>
      <w:proofErr w:type="spellStart"/>
      <w:r w:rsidR="00D838C3" w:rsidRPr="0096150E">
        <w:rPr>
          <w:rFonts w:ascii="AngsanaUPC" w:hAnsi="AngsanaUPC" w:cs="AngsanaUPC"/>
          <w:sz w:val="32"/>
          <w:szCs w:val="32"/>
          <w:cs/>
        </w:rPr>
        <w:t>สุภางค์</w:t>
      </w:r>
      <w:proofErr w:type="spellEnd"/>
      <w:r w:rsidR="00D838C3" w:rsidRPr="0096150E">
        <w:rPr>
          <w:rFonts w:ascii="AngsanaUPC" w:hAnsi="AngsanaUPC" w:cs="AngsanaUPC"/>
          <w:sz w:val="32"/>
          <w:szCs w:val="32"/>
          <w:cs/>
        </w:rPr>
        <w:t xml:space="preserve"> จันทวานิช</w:t>
      </w:r>
      <w:r w:rsidR="00D838C3" w:rsidRPr="0096150E">
        <w:rPr>
          <w:rFonts w:ascii="AngsanaUPC" w:hAnsi="AngsanaUPC" w:cs="AngsanaUPC"/>
          <w:sz w:val="32"/>
          <w:szCs w:val="32"/>
        </w:rPr>
        <w:t>,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="00D838C3" w:rsidRPr="0096150E">
        <w:rPr>
          <w:rFonts w:ascii="AngsanaUPC" w:hAnsi="AngsanaUPC" w:cs="AngsanaUPC"/>
          <w:sz w:val="32"/>
          <w:szCs w:val="32"/>
        </w:rPr>
        <w:t>2559</w:t>
      </w:r>
      <w:r w:rsidR="00823304">
        <w:rPr>
          <w:rFonts w:ascii="AngsanaUPC" w:hAnsi="AngsanaUPC" w:cs="AngsanaUPC"/>
          <w:sz w:val="32"/>
          <w:szCs w:val="32"/>
        </w:rPr>
        <w:t xml:space="preserve">, </w:t>
      </w:r>
      <w:r w:rsidR="00823304">
        <w:rPr>
          <w:rFonts w:ascii="AngsanaUPC" w:hAnsi="AngsanaUPC" w:cs="AngsanaUPC"/>
          <w:sz w:val="32"/>
          <w:szCs w:val="32"/>
          <w:cs/>
        </w:rPr>
        <w:t>น.</w:t>
      </w:r>
      <w:r w:rsidR="00D838C3" w:rsidRPr="0096150E">
        <w:rPr>
          <w:rFonts w:ascii="AngsanaUPC" w:hAnsi="AngsanaUPC" w:cs="AngsanaUPC"/>
          <w:sz w:val="32"/>
          <w:szCs w:val="32"/>
        </w:rPr>
        <w:t>96</w:t>
      </w:r>
      <w:r w:rsidR="00D838C3" w:rsidRPr="0096150E">
        <w:rPr>
          <w:rFonts w:ascii="AngsanaUPC" w:hAnsi="AngsanaUPC" w:cs="AngsanaUPC"/>
          <w:sz w:val="32"/>
          <w:szCs w:val="32"/>
          <w:cs/>
        </w:rPr>
        <w:t>) โดยผู้วิจัยได้ทำการกำหนดวัตถุประสงค์และระบุประเด็นเนื้อหาที่ผู้วิจัยจะใช้ในการสัมภาษณ์แบบมีโครงสร้าง ซึ่งประกอบด้วย ประเด็นข้อคำถามแบบปลายเปิด ดังต่อไปนี้</w:t>
      </w:r>
    </w:p>
    <w:p w:rsidR="00D838C3" w:rsidRPr="005733E4" w:rsidRDefault="00D838C3" w:rsidP="002768DF">
      <w:pPr>
        <w:pStyle w:val="af2"/>
        <w:numPr>
          <w:ilvl w:val="2"/>
          <w:numId w:val="44"/>
        </w:numPr>
        <w:tabs>
          <w:tab w:val="left" w:pos="576"/>
          <w:tab w:val="left" w:pos="900"/>
          <w:tab w:val="left" w:pos="1411"/>
        </w:tabs>
        <w:spacing w:line="235" w:lineRule="auto"/>
        <w:ind w:right="-97"/>
        <w:jc w:val="thaiDistribute"/>
        <w:rPr>
          <w:rFonts w:ascii="AngsanaUPC" w:hAnsi="AngsanaUPC" w:cs="AngsanaUPC"/>
          <w:sz w:val="32"/>
          <w:szCs w:val="32"/>
        </w:rPr>
      </w:pPr>
      <w:r w:rsidRPr="005733E4">
        <w:rPr>
          <w:rFonts w:ascii="AngsanaUPC" w:hAnsi="AngsanaUPC" w:cs="AngsanaUPC"/>
          <w:sz w:val="32"/>
          <w:szCs w:val="32"/>
          <w:cs/>
          <w:lang w:bidi="th-TH"/>
        </w:rPr>
        <w:t xml:space="preserve">การจัดการโลจิสติกส์ </w:t>
      </w:r>
      <w:r w:rsidRPr="005733E4">
        <w:rPr>
          <w:rFonts w:ascii="AngsanaUPC" w:hAnsi="AngsanaUPC" w:cs="AngsanaUPC"/>
          <w:sz w:val="32"/>
          <w:szCs w:val="32"/>
          <w:rtl/>
          <w:cs/>
        </w:rPr>
        <w:t>(</w:t>
      </w:r>
      <w:r w:rsidRPr="005733E4">
        <w:rPr>
          <w:rFonts w:ascii="AngsanaUPC" w:hAnsi="AngsanaUPC" w:cs="AngsanaUPC"/>
          <w:sz w:val="32"/>
          <w:szCs w:val="32"/>
        </w:rPr>
        <w:t xml:space="preserve">Logistics Management) </w:t>
      </w:r>
      <w:r w:rsidRPr="005733E4">
        <w:rPr>
          <w:rFonts w:ascii="AngsanaUPC" w:hAnsi="AngsanaUPC" w:cs="AngsanaUPC"/>
          <w:sz w:val="32"/>
          <w:szCs w:val="32"/>
          <w:cs/>
          <w:lang w:bidi="th-TH"/>
        </w:rPr>
        <w:t xml:space="preserve">ประกอบด้วย </w:t>
      </w:r>
    </w:p>
    <w:p w:rsidR="00D838C3" w:rsidRPr="0096150E" w:rsidRDefault="009158FF" w:rsidP="002768D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spacing w:line="235" w:lineRule="auto"/>
        <w:ind w:right="-101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1)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>การพยากรณ์ความต้องการ (</w:t>
      </w:r>
      <w:r w:rsidR="00D838C3" w:rsidRPr="0096150E">
        <w:rPr>
          <w:rFonts w:ascii="AngsanaUPC" w:hAnsi="AngsanaUPC" w:cs="AngsanaUPC"/>
          <w:sz w:val="32"/>
          <w:szCs w:val="32"/>
        </w:rPr>
        <w:t xml:space="preserve">Demand Forecasting) </w:t>
      </w:r>
    </w:p>
    <w:p w:rsidR="00D838C3" w:rsidRPr="0096150E" w:rsidRDefault="009158FF" w:rsidP="002768D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spacing w:line="235" w:lineRule="auto"/>
        <w:ind w:right="-101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1.1)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F47680" w:rsidRPr="0096150E">
        <w:rPr>
          <w:rFonts w:ascii="AngsanaUPC" w:hAnsi="AngsanaUPC" w:cs="AngsanaUPC"/>
          <w:sz w:val="32"/>
          <w:szCs w:val="32"/>
          <w:cs/>
        </w:rPr>
        <w:t>สภาพการณ์ปัจจุบัน</w:t>
      </w:r>
      <w:r w:rsidR="00D838C3" w:rsidRPr="0096150E">
        <w:rPr>
          <w:rFonts w:ascii="AngsanaUPC" w:hAnsi="AngsanaUPC" w:cs="AngsanaUPC"/>
          <w:sz w:val="32"/>
          <w:szCs w:val="32"/>
          <w:cs/>
        </w:rPr>
        <w:t>ในการพยากรณ์ความต้องการมีลักษณะเป็นอย่างไร</w:t>
      </w:r>
    </w:p>
    <w:p w:rsidR="00D838C3" w:rsidRPr="0096150E" w:rsidRDefault="004479DB" w:rsidP="002768D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spacing w:line="235" w:lineRule="auto"/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1.2)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>อธิบายกระบวนการดำเนินงานขั้นตอนการการพยากรณ์ความต้องการ</w:t>
      </w:r>
    </w:p>
    <w:p w:rsidR="004479DB" w:rsidRDefault="004479DB" w:rsidP="002768D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spacing w:line="235" w:lineRule="auto"/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1.3)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>มีการพยากรณ์ตามกรอบเวลา</w:t>
      </w:r>
      <w:r w:rsidR="00667A0A" w:rsidRPr="0096150E">
        <w:rPr>
          <w:rFonts w:ascii="AngsanaUPC" w:hAnsi="AngsanaUPC" w:cs="AngsanaUPC"/>
          <w:sz w:val="32"/>
          <w:szCs w:val="32"/>
          <w:cs/>
        </w:rPr>
        <w:t xml:space="preserve"> และมีการพยากรณ์แบ่งตามพฤติกรรม</w:t>
      </w:r>
    </w:p>
    <w:p w:rsidR="00D838C3" w:rsidRPr="0096150E" w:rsidRDefault="00667A0A" w:rsidP="002768D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spacing w:line="235" w:lineRule="auto"/>
        <w:ind w:right="-97"/>
        <w:jc w:val="thaiDistribute"/>
        <w:rPr>
          <w:rFonts w:ascii="AngsanaUPC" w:hAnsi="AngsanaUPC" w:cs="AngsanaUPC"/>
          <w:sz w:val="32"/>
          <w:szCs w:val="32"/>
          <w:cs/>
        </w:rPr>
      </w:pPr>
      <w:r w:rsidRPr="0096150E">
        <w:rPr>
          <w:rFonts w:ascii="AngsanaUPC" w:hAnsi="AngsanaUPC" w:cs="AngsanaUPC"/>
          <w:sz w:val="32"/>
          <w:szCs w:val="32"/>
          <w:cs/>
        </w:rPr>
        <w:t>อุปสงค์</w:t>
      </w:r>
      <w:r w:rsidR="00D838C3" w:rsidRPr="0096150E">
        <w:rPr>
          <w:rFonts w:ascii="AngsanaUPC" w:hAnsi="AngsanaUPC" w:cs="AngsanaUPC"/>
          <w:sz w:val="32"/>
          <w:szCs w:val="32"/>
          <w:cs/>
        </w:rPr>
        <w:t>หรือไม่ อย่างไร</w:t>
      </w:r>
    </w:p>
    <w:p w:rsidR="00D838C3" w:rsidRPr="0096150E" w:rsidRDefault="004479DB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lastRenderedPageBreak/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2)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>การจัดซื้อ (</w:t>
      </w:r>
      <w:r w:rsidR="00D838C3" w:rsidRPr="0096150E">
        <w:rPr>
          <w:rFonts w:ascii="AngsanaUPC" w:hAnsi="AngsanaUPC" w:cs="AngsanaUPC"/>
          <w:sz w:val="32"/>
          <w:szCs w:val="32"/>
        </w:rPr>
        <w:t xml:space="preserve">Purchasing) </w:t>
      </w:r>
    </w:p>
    <w:p w:rsidR="00D838C3" w:rsidRPr="0096150E" w:rsidRDefault="004479DB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2.1)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F47680" w:rsidRPr="0096150E">
        <w:rPr>
          <w:rFonts w:ascii="AngsanaUPC" w:hAnsi="AngsanaUPC" w:cs="AngsanaUPC"/>
          <w:sz w:val="32"/>
          <w:szCs w:val="32"/>
          <w:cs/>
        </w:rPr>
        <w:t>สภาพการณ์ปัจจุบัน</w:t>
      </w:r>
      <w:r w:rsidR="00D838C3" w:rsidRPr="0096150E">
        <w:rPr>
          <w:rFonts w:ascii="AngsanaUPC" w:hAnsi="AngsanaUPC" w:cs="AngsanaUPC"/>
          <w:sz w:val="32"/>
          <w:szCs w:val="32"/>
          <w:cs/>
        </w:rPr>
        <w:t>ในการจัดซื้อ มีลักษณะเป็นอย่างไร</w:t>
      </w:r>
    </w:p>
    <w:p w:rsidR="00D838C3" w:rsidRPr="0096150E" w:rsidRDefault="004479DB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2.2)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>อธิบายกระบวนการดำเนินงานขั้นตอนการจัดซื้อ</w:t>
      </w:r>
    </w:p>
    <w:p w:rsidR="002768DF" w:rsidRDefault="004479DB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2.3)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>มีการจัดซื้อให้ได้คุณสมบัติของสินค้าที่ถูกต้อง , มีการจัดซื้อจำนวน</w:t>
      </w:r>
    </w:p>
    <w:p w:rsidR="00D838C3" w:rsidRPr="0096150E" w:rsidRDefault="00D838C3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sz w:val="32"/>
          <w:szCs w:val="32"/>
          <w:cs/>
        </w:rPr>
        <w:t>ที่ถูกต้อง, มีการจัดซื้อสินค้าจากแหล่องผู้ชายได้อย่างถูกต้อง, มีการจัดซื้อสินค้าให้ได้ราคาที่ถูกต้อง และมีการจัดซื้อตรงต่อความต้องการของลูกค้าหรือไม่ อย่างไร</w:t>
      </w:r>
    </w:p>
    <w:p w:rsidR="00D838C3" w:rsidRPr="0096150E" w:rsidRDefault="004479DB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left="450"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3)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>การจัดการเครื่องมืออุปกรณ์ (</w:t>
      </w:r>
      <w:r w:rsidR="00D838C3" w:rsidRPr="0096150E">
        <w:rPr>
          <w:rFonts w:ascii="AngsanaUPC" w:hAnsi="AngsanaUPC" w:cs="AngsanaUPC"/>
          <w:sz w:val="32"/>
          <w:szCs w:val="32"/>
        </w:rPr>
        <w:t xml:space="preserve">Facility Management) </w:t>
      </w:r>
    </w:p>
    <w:p w:rsidR="00D838C3" w:rsidRPr="0096150E" w:rsidRDefault="004479DB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3.1)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F47680" w:rsidRPr="0096150E">
        <w:rPr>
          <w:rFonts w:ascii="AngsanaUPC" w:hAnsi="AngsanaUPC" w:cs="AngsanaUPC"/>
          <w:sz w:val="32"/>
          <w:szCs w:val="32"/>
          <w:cs/>
        </w:rPr>
        <w:t>สภาพการณ์ปัจจุบัน</w:t>
      </w:r>
      <w:r w:rsidR="00D838C3" w:rsidRPr="0096150E">
        <w:rPr>
          <w:rFonts w:ascii="AngsanaUPC" w:hAnsi="AngsanaUPC" w:cs="AngsanaUPC"/>
          <w:sz w:val="32"/>
          <w:szCs w:val="32"/>
          <w:cs/>
        </w:rPr>
        <w:t>ในการจัดการเครื่องมืออุปกรณ์ มีลักษณะเป็นอย่างไร</w:t>
      </w:r>
    </w:p>
    <w:p w:rsidR="00D838C3" w:rsidRPr="0096150E" w:rsidRDefault="004479DB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3.2)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>อธิบายกระบวนการดำเนินงานขั้นตอนการจัดการเครื่องมืออุปกรณ์</w:t>
      </w:r>
    </w:p>
    <w:p w:rsidR="00D838C3" w:rsidRPr="0096150E" w:rsidRDefault="00464F8C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color w:val="000000"/>
          <w:sz w:val="32"/>
          <w:szCs w:val="32"/>
          <w:cs/>
        </w:rPr>
        <w:t>มีการบริหารจัดการด้านบุคลากร มีการบริหารด้านกระบวนการ และมีการบริหารจัดการอาคารสถานที่</w:t>
      </w:r>
      <w:r w:rsidRPr="0096150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D838C3" w:rsidRPr="0096150E">
        <w:rPr>
          <w:rFonts w:ascii="AngsanaUPC" w:hAnsi="AngsanaUPC" w:cs="AngsanaUPC"/>
          <w:sz w:val="32"/>
          <w:szCs w:val="32"/>
          <w:cs/>
        </w:rPr>
        <w:t>หรือไม่ อย่างไร</w:t>
      </w:r>
    </w:p>
    <w:p w:rsidR="00D838C3" w:rsidRPr="0096150E" w:rsidRDefault="004479DB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left="450"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4)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>การจัดการสารสนเทศ</w:t>
      </w:r>
      <w:proofErr w:type="spellStart"/>
      <w:r w:rsidR="00D838C3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D838C3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D838C3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D838C3" w:rsidRPr="0096150E">
        <w:rPr>
          <w:rFonts w:ascii="AngsanaUPC" w:hAnsi="AngsanaUPC" w:cs="AngsanaUPC"/>
          <w:sz w:val="32"/>
          <w:szCs w:val="32"/>
          <w:cs/>
        </w:rPr>
        <w:t xml:space="preserve"> (</w:t>
      </w:r>
      <w:r w:rsidR="00D838C3" w:rsidRPr="0096150E">
        <w:rPr>
          <w:rFonts w:ascii="AngsanaUPC" w:hAnsi="AngsanaUPC" w:cs="AngsanaUPC"/>
          <w:sz w:val="32"/>
          <w:szCs w:val="32"/>
        </w:rPr>
        <w:t xml:space="preserve">Logistic Information) </w:t>
      </w:r>
    </w:p>
    <w:p w:rsidR="002768DF" w:rsidRDefault="004479DB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4.1)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F47680" w:rsidRPr="0096150E">
        <w:rPr>
          <w:rFonts w:ascii="AngsanaUPC" w:hAnsi="AngsanaUPC" w:cs="AngsanaUPC"/>
          <w:sz w:val="32"/>
          <w:szCs w:val="32"/>
          <w:cs/>
        </w:rPr>
        <w:t>สภาพการณ์ปัจจุบัน</w:t>
      </w:r>
      <w:r w:rsidR="00D838C3" w:rsidRPr="0096150E">
        <w:rPr>
          <w:rFonts w:ascii="AngsanaUPC" w:hAnsi="AngsanaUPC" w:cs="AngsanaUPC"/>
          <w:sz w:val="32"/>
          <w:szCs w:val="32"/>
          <w:cs/>
        </w:rPr>
        <w:t>ในการจัดการสารสนเทศ</w:t>
      </w:r>
      <w:proofErr w:type="spellStart"/>
      <w:r w:rsidR="00D838C3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D838C3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D838C3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D838C3" w:rsidRPr="0096150E">
        <w:rPr>
          <w:rFonts w:ascii="AngsanaUPC" w:hAnsi="AngsanaUPC" w:cs="AngsanaUPC"/>
          <w:sz w:val="32"/>
          <w:szCs w:val="32"/>
          <w:cs/>
        </w:rPr>
        <w:t xml:space="preserve"> มีลักษณะ</w:t>
      </w:r>
    </w:p>
    <w:p w:rsidR="00D838C3" w:rsidRPr="0096150E" w:rsidRDefault="00D838C3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sz w:val="32"/>
          <w:szCs w:val="32"/>
          <w:cs/>
        </w:rPr>
        <w:t>เป็นอย่างไร</w:t>
      </w:r>
    </w:p>
    <w:p w:rsidR="00D838C3" w:rsidRPr="002768DF" w:rsidRDefault="004479DB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pacing w:val="-4"/>
          <w:sz w:val="32"/>
          <w:szCs w:val="32"/>
          <w:cs/>
        </w:rPr>
      </w:pPr>
      <w:r w:rsidRPr="002768DF">
        <w:rPr>
          <w:rFonts w:ascii="AngsanaUPC" w:hAnsi="AngsanaUPC" w:cs="AngsanaUPC" w:hint="cs"/>
          <w:spacing w:val="-4"/>
          <w:sz w:val="32"/>
          <w:szCs w:val="32"/>
          <w:cs/>
        </w:rPr>
        <w:tab/>
      </w:r>
      <w:r w:rsidRPr="002768DF">
        <w:rPr>
          <w:rFonts w:ascii="AngsanaUPC" w:hAnsi="AngsanaUPC" w:cs="AngsanaUPC" w:hint="cs"/>
          <w:spacing w:val="-4"/>
          <w:sz w:val="32"/>
          <w:szCs w:val="32"/>
          <w:cs/>
        </w:rPr>
        <w:tab/>
      </w:r>
      <w:r w:rsidRPr="002768DF">
        <w:rPr>
          <w:rFonts w:ascii="AngsanaUPC" w:hAnsi="AngsanaUPC" w:cs="AngsanaUPC" w:hint="cs"/>
          <w:spacing w:val="-4"/>
          <w:sz w:val="32"/>
          <w:szCs w:val="32"/>
          <w:cs/>
        </w:rPr>
        <w:tab/>
      </w:r>
      <w:r w:rsidRPr="002768DF">
        <w:rPr>
          <w:rFonts w:ascii="AngsanaUPC" w:hAnsi="AngsanaUPC" w:cs="AngsanaUPC" w:hint="cs"/>
          <w:spacing w:val="-4"/>
          <w:sz w:val="32"/>
          <w:szCs w:val="32"/>
          <w:cs/>
        </w:rPr>
        <w:tab/>
        <w:t>4.2)</w:t>
      </w:r>
      <w:r w:rsidRPr="002768DF">
        <w:rPr>
          <w:rFonts w:ascii="AngsanaUPC" w:hAnsi="AngsanaUPC" w:cs="AngsanaUPC" w:hint="cs"/>
          <w:spacing w:val="-4"/>
          <w:sz w:val="32"/>
          <w:szCs w:val="32"/>
          <w:cs/>
        </w:rPr>
        <w:tab/>
      </w:r>
      <w:r w:rsidR="00D838C3" w:rsidRPr="002768DF">
        <w:rPr>
          <w:rFonts w:ascii="AngsanaUPC" w:hAnsi="AngsanaUPC" w:cs="AngsanaUPC"/>
          <w:spacing w:val="-4"/>
          <w:sz w:val="32"/>
          <w:szCs w:val="32"/>
          <w:cs/>
        </w:rPr>
        <w:t>อธิบายกระบวนการดำเนินงานขั้นตอนการจัดการสารสนเทศ</w:t>
      </w:r>
      <w:proofErr w:type="spellStart"/>
      <w:r w:rsidR="00D838C3" w:rsidRPr="002768DF">
        <w:rPr>
          <w:rFonts w:ascii="AngsanaUPC" w:hAnsi="AngsanaUPC" w:cs="AngsanaUPC"/>
          <w:spacing w:val="-4"/>
          <w:sz w:val="32"/>
          <w:szCs w:val="32"/>
          <w:cs/>
        </w:rPr>
        <w:t>โล</w:t>
      </w:r>
      <w:proofErr w:type="spellEnd"/>
      <w:r w:rsidR="00D838C3" w:rsidRPr="002768DF">
        <w:rPr>
          <w:rFonts w:ascii="AngsanaUPC" w:hAnsi="AngsanaUPC" w:cs="AngsanaUPC"/>
          <w:spacing w:val="-4"/>
          <w:sz w:val="32"/>
          <w:szCs w:val="32"/>
          <w:cs/>
        </w:rPr>
        <w:t>จิ</w:t>
      </w:r>
      <w:proofErr w:type="spellStart"/>
      <w:r w:rsidR="00D838C3" w:rsidRPr="002768DF">
        <w:rPr>
          <w:rFonts w:ascii="AngsanaUPC" w:hAnsi="AngsanaUPC" w:cs="AngsanaUPC"/>
          <w:spacing w:val="-4"/>
          <w:sz w:val="32"/>
          <w:szCs w:val="32"/>
          <w:cs/>
        </w:rPr>
        <w:t>สติกส์</w:t>
      </w:r>
      <w:proofErr w:type="spellEnd"/>
    </w:p>
    <w:p w:rsidR="00D838C3" w:rsidRPr="0096150E" w:rsidRDefault="004479DB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4.3)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 xml:space="preserve">มีการจัดการระบบประมวลผลรายการ, การจัดการระบบรายงาน, การจัดการระบบสนับสนุนการตัดสินใจ, การจัดการระบบสารสนเทศสำนักงาน </w:t>
      </w:r>
      <w:proofErr w:type="spellStart"/>
      <w:r w:rsidR="00D838C3" w:rsidRPr="0096150E">
        <w:rPr>
          <w:rFonts w:ascii="AngsanaUPC" w:hAnsi="AngsanaUPC" w:cs="AngsanaUPC"/>
          <w:sz w:val="32"/>
          <w:szCs w:val="32"/>
          <w:cs/>
        </w:rPr>
        <w:t>หรื่อ</w:t>
      </w:r>
      <w:proofErr w:type="spellEnd"/>
      <w:r w:rsidR="00D838C3" w:rsidRPr="0096150E">
        <w:rPr>
          <w:rFonts w:ascii="AngsanaUPC" w:hAnsi="AngsanaUPC" w:cs="AngsanaUPC"/>
          <w:sz w:val="32"/>
          <w:szCs w:val="32"/>
          <w:cs/>
        </w:rPr>
        <w:t>ไม่ อย่างไร</w:t>
      </w:r>
    </w:p>
    <w:p w:rsidR="00D838C3" w:rsidRPr="0096150E" w:rsidRDefault="004479DB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5)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>การจัดคลังสินค้า (</w:t>
      </w:r>
      <w:r w:rsidR="00D838C3" w:rsidRPr="0096150E">
        <w:rPr>
          <w:rFonts w:ascii="AngsanaUPC" w:hAnsi="AngsanaUPC" w:cs="AngsanaUPC"/>
          <w:sz w:val="32"/>
          <w:szCs w:val="32"/>
        </w:rPr>
        <w:t xml:space="preserve">Warehousing) </w:t>
      </w:r>
    </w:p>
    <w:p w:rsidR="00D838C3" w:rsidRPr="0096150E" w:rsidRDefault="004479DB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5.1)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F47680" w:rsidRPr="0096150E">
        <w:rPr>
          <w:rFonts w:ascii="AngsanaUPC" w:hAnsi="AngsanaUPC" w:cs="AngsanaUPC"/>
          <w:sz w:val="32"/>
          <w:szCs w:val="32"/>
          <w:cs/>
        </w:rPr>
        <w:t>สภาพการณ์ปัจจุบัน</w:t>
      </w:r>
      <w:r w:rsidR="00D838C3" w:rsidRPr="0096150E">
        <w:rPr>
          <w:rFonts w:ascii="AngsanaUPC" w:hAnsi="AngsanaUPC" w:cs="AngsanaUPC"/>
          <w:sz w:val="32"/>
          <w:szCs w:val="32"/>
          <w:cs/>
        </w:rPr>
        <w:t>ในการจัดคลังสินค้า มีลักษณะเป็นอย่างไร</w:t>
      </w:r>
    </w:p>
    <w:p w:rsidR="00D838C3" w:rsidRPr="0096150E" w:rsidRDefault="004479DB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5.2)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>อธิบายกระบวนการดำเนินงานขั้นตอนการจัดคลังสินค้า</w:t>
      </w:r>
    </w:p>
    <w:p w:rsidR="00D838C3" w:rsidRPr="0096150E" w:rsidRDefault="004479DB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5.3)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>มี</w:t>
      </w:r>
      <w:r w:rsidR="00A930D9" w:rsidRPr="0096150E">
        <w:rPr>
          <w:rFonts w:ascii="AngsanaUPC" w:hAnsi="AngsanaUPC" w:cs="AngsanaUPC"/>
          <w:sz w:val="32"/>
          <w:szCs w:val="32"/>
          <w:cs/>
        </w:rPr>
        <w:t>การ</w:t>
      </w:r>
      <w:r w:rsidR="00D838C3" w:rsidRPr="0096150E">
        <w:rPr>
          <w:rFonts w:ascii="AngsanaUPC" w:hAnsi="AngsanaUPC" w:cs="AngsanaUPC"/>
          <w:sz w:val="32"/>
          <w:szCs w:val="32"/>
          <w:cs/>
        </w:rPr>
        <w:t xml:space="preserve">รับสินค้า, </w:t>
      </w:r>
      <w:r w:rsidR="00A930D9" w:rsidRPr="0096150E">
        <w:rPr>
          <w:rFonts w:ascii="AngsanaUPC" w:hAnsi="AngsanaUPC" w:cs="AngsanaUPC"/>
          <w:sz w:val="32"/>
          <w:szCs w:val="32"/>
          <w:cs/>
        </w:rPr>
        <w:t>มี</w:t>
      </w:r>
      <w:r w:rsidR="00D838C3" w:rsidRPr="0096150E">
        <w:rPr>
          <w:rFonts w:ascii="AngsanaUPC" w:hAnsi="AngsanaUPC" w:cs="AngsanaUPC"/>
          <w:sz w:val="32"/>
          <w:szCs w:val="32"/>
          <w:cs/>
        </w:rPr>
        <w:t xml:space="preserve">จัดเก็บสินค้า, </w:t>
      </w:r>
      <w:r w:rsidR="00A930D9" w:rsidRPr="0096150E">
        <w:rPr>
          <w:rFonts w:ascii="AngsanaUPC" w:hAnsi="AngsanaUPC" w:cs="AngsanaUPC"/>
          <w:sz w:val="32"/>
          <w:szCs w:val="32"/>
          <w:cs/>
        </w:rPr>
        <w:t>มี</w:t>
      </w:r>
      <w:r w:rsidR="00D838C3" w:rsidRPr="0096150E">
        <w:rPr>
          <w:rFonts w:ascii="AngsanaUPC" w:hAnsi="AngsanaUPC" w:cs="AngsanaUPC"/>
          <w:sz w:val="32"/>
          <w:szCs w:val="32"/>
          <w:cs/>
        </w:rPr>
        <w:t>การดูแลรักษาสินค้า และ</w:t>
      </w:r>
      <w:r w:rsidR="00A930D9" w:rsidRPr="0096150E">
        <w:rPr>
          <w:rFonts w:ascii="AngsanaUPC" w:hAnsi="AngsanaUPC" w:cs="AngsanaUPC"/>
          <w:sz w:val="32"/>
          <w:szCs w:val="32"/>
          <w:cs/>
        </w:rPr>
        <w:t>มี</w:t>
      </w:r>
      <w:r w:rsidR="00D838C3" w:rsidRPr="0096150E">
        <w:rPr>
          <w:rFonts w:ascii="AngsanaUPC" w:hAnsi="AngsanaUPC" w:cs="AngsanaUPC"/>
          <w:sz w:val="32"/>
          <w:szCs w:val="32"/>
          <w:cs/>
        </w:rPr>
        <w:t>การจัดส่งสินค้า</w:t>
      </w:r>
      <w:r w:rsidR="00D838C3" w:rsidRPr="0096150E">
        <w:rPr>
          <w:rFonts w:ascii="AngsanaUPC" w:hAnsi="AngsanaUPC" w:cs="AngsanaUPC"/>
          <w:sz w:val="32"/>
          <w:szCs w:val="32"/>
        </w:rPr>
        <w:t xml:space="preserve"> </w:t>
      </w:r>
      <w:r w:rsidR="00D838C3" w:rsidRPr="0096150E">
        <w:rPr>
          <w:rFonts w:ascii="AngsanaUPC" w:hAnsi="AngsanaUPC" w:cs="AngsanaUPC"/>
          <w:sz w:val="32"/>
          <w:szCs w:val="32"/>
          <w:cs/>
        </w:rPr>
        <w:t>หรือไม่อย่างไร</w:t>
      </w:r>
    </w:p>
    <w:p w:rsidR="00D838C3" w:rsidRPr="0096150E" w:rsidRDefault="004479DB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6)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>การเคลื่อนย้ายพัสดุ (</w:t>
      </w:r>
      <w:r w:rsidR="00D838C3" w:rsidRPr="0096150E">
        <w:rPr>
          <w:rFonts w:ascii="AngsanaUPC" w:hAnsi="AngsanaUPC" w:cs="AngsanaUPC"/>
          <w:sz w:val="32"/>
          <w:szCs w:val="32"/>
        </w:rPr>
        <w:t xml:space="preserve">Materials Handling) </w:t>
      </w:r>
    </w:p>
    <w:p w:rsidR="00D838C3" w:rsidRPr="0096150E" w:rsidRDefault="004479DB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6.1)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F47680" w:rsidRPr="0096150E">
        <w:rPr>
          <w:rFonts w:ascii="AngsanaUPC" w:hAnsi="AngsanaUPC" w:cs="AngsanaUPC"/>
          <w:sz w:val="32"/>
          <w:szCs w:val="32"/>
          <w:cs/>
        </w:rPr>
        <w:t>สภาพการณ์ปัจจุบัน</w:t>
      </w:r>
      <w:r w:rsidR="00D838C3" w:rsidRPr="0096150E">
        <w:rPr>
          <w:rFonts w:ascii="AngsanaUPC" w:hAnsi="AngsanaUPC" w:cs="AngsanaUPC"/>
          <w:sz w:val="32"/>
          <w:szCs w:val="32"/>
          <w:cs/>
        </w:rPr>
        <w:t>ในการเคลื่อนย้ายพัสดุมีลักษณะเป็นอย่างไร</w:t>
      </w:r>
    </w:p>
    <w:p w:rsidR="00D838C3" w:rsidRPr="0096150E" w:rsidRDefault="004479DB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6.2)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>อธิบายกระบวนการดำเนินงานขั้นตอนการเคลื่อนย้ายพัสดุ</w:t>
      </w:r>
    </w:p>
    <w:p w:rsidR="002768DF" w:rsidRDefault="004479DB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6.3)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8D30F7" w:rsidRPr="0096150E">
        <w:rPr>
          <w:rFonts w:ascii="AngsanaUPC" w:hAnsi="AngsanaUPC" w:cs="AngsanaUPC"/>
          <w:sz w:val="32"/>
          <w:szCs w:val="32"/>
          <w:cs/>
        </w:rPr>
        <w:t>มีการเคลื่อนที่ มีการจัดการด้านเวลา มีการจัดการปริมาณสินค้า  และ</w:t>
      </w:r>
    </w:p>
    <w:p w:rsidR="008D30F7" w:rsidRDefault="008D30F7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jc w:val="thaiDistribute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sz w:val="32"/>
          <w:szCs w:val="32"/>
          <w:cs/>
        </w:rPr>
        <w:t>มีการจัดการเนื้อที่</w:t>
      </w:r>
      <w:r w:rsidRPr="0096150E">
        <w:rPr>
          <w:rFonts w:ascii="AngsanaUPC" w:hAnsi="AngsanaUPC" w:cs="AngsanaUPC"/>
          <w:sz w:val="32"/>
          <w:szCs w:val="32"/>
        </w:rPr>
        <w:t xml:space="preserve"> </w:t>
      </w:r>
      <w:r w:rsidRPr="0096150E">
        <w:rPr>
          <w:rFonts w:ascii="AngsanaUPC" w:hAnsi="AngsanaUPC" w:cs="AngsanaUPC"/>
          <w:sz w:val="32"/>
          <w:szCs w:val="32"/>
          <w:cs/>
        </w:rPr>
        <w:t>หรือไม่ อย่างไร</w:t>
      </w:r>
    </w:p>
    <w:p w:rsidR="002768DF" w:rsidRPr="0096150E" w:rsidRDefault="002768DF" w:rsidP="009158F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rPr>
          <w:rFonts w:ascii="AngsanaUPC" w:hAnsi="AngsanaUPC" w:cs="AngsanaUPC"/>
          <w:sz w:val="32"/>
          <w:szCs w:val="32"/>
        </w:rPr>
      </w:pPr>
    </w:p>
    <w:p w:rsidR="00D838C3" w:rsidRPr="0096150E" w:rsidRDefault="004479DB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lastRenderedPageBreak/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7)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>การจัดการบรรจุภัณฑ์ (</w:t>
      </w:r>
      <w:r w:rsidR="00D838C3" w:rsidRPr="0096150E">
        <w:rPr>
          <w:rFonts w:ascii="AngsanaUPC" w:hAnsi="AngsanaUPC" w:cs="AngsanaUPC"/>
          <w:sz w:val="32"/>
          <w:szCs w:val="32"/>
        </w:rPr>
        <w:t xml:space="preserve">Packaging Management) </w:t>
      </w:r>
    </w:p>
    <w:p w:rsidR="00D838C3" w:rsidRPr="0096150E" w:rsidRDefault="004479DB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7.1)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F47680" w:rsidRPr="0096150E">
        <w:rPr>
          <w:rFonts w:ascii="AngsanaUPC" w:hAnsi="AngsanaUPC" w:cs="AngsanaUPC"/>
          <w:sz w:val="32"/>
          <w:szCs w:val="32"/>
          <w:cs/>
        </w:rPr>
        <w:t>สภาพการณ์ปัจจุบัน</w:t>
      </w:r>
      <w:r w:rsidR="00D838C3" w:rsidRPr="0096150E">
        <w:rPr>
          <w:rFonts w:ascii="AngsanaUPC" w:hAnsi="AngsanaUPC" w:cs="AngsanaUPC"/>
          <w:sz w:val="32"/>
          <w:szCs w:val="32"/>
          <w:cs/>
        </w:rPr>
        <w:t>ในการจัดการบรรจุภัณฑ์ มีลักษณะเป็นอย่างไร</w:t>
      </w:r>
    </w:p>
    <w:p w:rsidR="00D838C3" w:rsidRPr="0096150E" w:rsidRDefault="004479DB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7.2)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>อธิบายกระบวนการดำเนินงานขั้นตอนการจัดการบรรจุภัณฑ์</w:t>
      </w:r>
    </w:p>
    <w:p w:rsidR="00D838C3" w:rsidRPr="0096150E" w:rsidRDefault="004479DB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7.3)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>มี</w:t>
      </w:r>
      <w:r w:rsidR="009B5DCC" w:rsidRPr="0096150E">
        <w:rPr>
          <w:rFonts w:ascii="AngsanaUPC" w:hAnsi="AngsanaUPC" w:cs="AngsanaUPC"/>
          <w:color w:val="000000"/>
          <w:sz w:val="32"/>
          <w:szCs w:val="32"/>
          <w:cs/>
        </w:rPr>
        <w:t>การออกแบบผลิตภัณฑ์ มีวัสดุบรรจุภัณฑ์ และมีการออกแบบบรรจุภัณฑ์</w:t>
      </w:r>
      <w:r w:rsidR="009B5DCC" w:rsidRPr="0096150E">
        <w:rPr>
          <w:rFonts w:ascii="AngsanaUPC" w:hAnsi="AngsanaUPC" w:cs="AngsanaUPC"/>
          <w:sz w:val="32"/>
          <w:szCs w:val="32"/>
          <w:cs/>
        </w:rPr>
        <w:t xml:space="preserve"> </w:t>
      </w:r>
      <w:r w:rsidR="00D838C3" w:rsidRPr="0096150E">
        <w:rPr>
          <w:rFonts w:ascii="AngsanaUPC" w:hAnsi="AngsanaUPC" w:cs="AngsanaUPC"/>
          <w:sz w:val="32"/>
          <w:szCs w:val="32"/>
          <w:cs/>
        </w:rPr>
        <w:t>หรือไม่</w:t>
      </w:r>
      <w:r w:rsidR="009B5DCC" w:rsidRPr="0096150E">
        <w:rPr>
          <w:rFonts w:ascii="AngsanaUPC" w:hAnsi="AngsanaUPC" w:cs="AngsanaUPC"/>
          <w:sz w:val="32"/>
          <w:szCs w:val="32"/>
          <w:cs/>
        </w:rPr>
        <w:t xml:space="preserve"> </w:t>
      </w:r>
      <w:r w:rsidR="00D838C3" w:rsidRPr="0096150E">
        <w:rPr>
          <w:rFonts w:ascii="AngsanaUPC" w:hAnsi="AngsanaUPC" w:cs="AngsanaUPC"/>
          <w:sz w:val="32"/>
          <w:szCs w:val="32"/>
          <w:cs/>
        </w:rPr>
        <w:t>อย่างไร</w:t>
      </w:r>
    </w:p>
    <w:p w:rsidR="00D838C3" w:rsidRPr="0096150E" w:rsidRDefault="004479DB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8)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>การบริหารสินค้าคงคลัง (</w:t>
      </w:r>
      <w:r w:rsidR="00D838C3" w:rsidRPr="0096150E">
        <w:rPr>
          <w:rFonts w:ascii="AngsanaUPC" w:hAnsi="AngsanaUPC" w:cs="AngsanaUPC"/>
          <w:sz w:val="32"/>
          <w:szCs w:val="32"/>
        </w:rPr>
        <w:t xml:space="preserve">Inventory Management) </w:t>
      </w:r>
    </w:p>
    <w:p w:rsidR="00D838C3" w:rsidRPr="0096150E" w:rsidRDefault="004479DB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8.1)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F47680" w:rsidRPr="0096150E">
        <w:rPr>
          <w:rFonts w:ascii="AngsanaUPC" w:hAnsi="AngsanaUPC" w:cs="AngsanaUPC"/>
          <w:sz w:val="32"/>
          <w:szCs w:val="32"/>
          <w:cs/>
        </w:rPr>
        <w:t>สภาพการณ์ปัจจุบัน</w:t>
      </w:r>
      <w:r w:rsidR="00D838C3" w:rsidRPr="0096150E">
        <w:rPr>
          <w:rFonts w:ascii="AngsanaUPC" w:hAnsi="AngsanaUPC" w:cs="AngsanaUPC"/>
          <w:sz w:val="32"/>
          <w:szCs w:val="32"/>
          <w:cs/>
        </w:rPr>
        <w:t>ในการบริหารสินค้าคงคลัง มีลักษณะเป็นอย่างไร</w:t>
      </w:r>
    </w:p>
    <w:p w:rsidR="00D838C3" w:rsidRPr="0096150E" w:rsidRDefault="004479DB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8.2)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>อธิบายกระบวนการดำเนินงานขั้นตอนการบริหารสินค้าคงคลัง</w:t>
      </w:r>
    </w:p>
    <w:p w:rsidR="008F253F" w:rsidRDefault="004479DB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8.3)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556615" w:rsidRPr="0096150E">
        <w:rPr>
          <w:rFonts w:ascii="AngsanaUPC" w:hAnsi="AngsanaUPC" w:cs="AngsanaUPC"/>
          <w:sz w:val="32"/>
          <w:szCs w:val="32"/>
          <w:cs/>
        </w:rPr>
        <w:t>มีวัตถุดิบ</w:t>
      </w:r>
      <w:r w:rsidR="00D838C3" w:rsidRPr="0096150E">
        <w:rPr>
          <w:rFonts w:ascii="AngsanaUPC" w:hAnsi="AngsanaUPC" w:cs="AngsanaUPC"/>
          <w:sz w:val="32"/>
          <w:szCs w:val="32"/>
          <w:cs/>
        </w:rPr>
        <w:t xml:space="preserve"> </w:t>
      </w:r>
      <w:r w:rsidR="009B5DCC" w:rsidRPr="0096150E">
        <w:rPr>
          <w:rFonts w:ascii="AngsanaUPC" w:hAnsi="AngsanaUPC" w:cs="AngsanaUPC"/>
          <w:sz w:val="32"/>
          <w:szCs w:val="32"/>
          <w:cs/>
        </w:rPr>
        <w:t>มี</w:t>
      </w:r>
      <w:r w:rsidR="00556615" w:rsidRPr="0096150E">
        <w:rPr>
          <w:rFonts w:ascii="AngsanaUPC" w:hAnsi="AngsanaUPC" w:cs="AngsanaUPC"/>
          <w:sz w:val="32"/>
          <w:szCs w:val="32"/>
          <w:cs/>
        </w:rPr>
        <w:t>ชิ้นส่วนประกอบ</w:t>
      </w:r>
      <w:r w:rsidR="00D838C3" w:rsidRPr="0096150E">
        <w:rPr>
          <w:rFonts w:ascii="AngsanaUPC" w:hAnsi="AngsanaUPC" w:cs="AngsanaUPC"/>
          <w:sz w:val="32"/>
          <w:szCs w:val="32"/>
          <w:cs/>
        </w:rPr>
        <w:t xml:space="preserve"> </w:t>
      </w:r>
      <w:r w:rsidR="009B5DCC" w:rsidRPr="0096150E">
        <w:rPr>
          <w:rFonts w:ascii="AngsanaUPC" w:hAnsi="AngsanaUPC" w:cs="AngsanaUPC"/>
          <w:sz w:val="32"/>
          <w:szCs w:val="32"/>
          <w:cs/>
        </w:rPr>
        <w:t>มี</w:t>
      </w:r>
      <w:r w:rsidR="00556615" w:rsidRPr="0096150E">
        <w:rPr>
          <w:rFonts w:ascii="AngsanaUPC" w:hAnsi="AngsanaUPC" w:cs="AngsanaUPC"/>
          <w:sz w:val="32"/>
          <w:szCs w:val="32"/>
          <w:cs/>
        </w:rPr>
        <w:t>วัสดุสิ้นเปลือง</w:t>
      </w:r>
      <w:r w:rsidR="00D838C3" w:rsidRPr="0096150E">
        <w:rPr>
          <w:rFonts w:ascii="AngsanaUPC" w:hAnsi="AngsanaUPC" w:cs="AngsanaUPC"/>
          <w:sz w:val="32"/>
          <w:szCs w:val="32"/>
          <w:cs/>
        </w:rPr>
        <w:t xml:space="preserve"> </w:t>
      </w:r>
      <w:r w:rsidR="009B5DCC" w:rsidRPr="0096150E">
        <w:rPr>
          <w:rFonts w:ascii="AngsanaUPC" w:hAnsi="AngsanaUPC" w:cs="AngsanaUPC"/>
          <w:sz w:val="32"/>
          <w:szCs w:val="32"/>
          <w:cs/>
        </w:rPr>
        <w:t>มี</w:t>
      </w:r>
      <w:r w:rsidR="00D838C3" w:rsidRPr="0096150E">
        <w:rPr>
          <w:rFonts w:ascii="AngsanaUPC" w:hAnsi="AngsanaUPC" w:cs="AngsanaUPC"/>
          <w:sz w:val="32"/>
          <w:szCs w:val="32"/>
          <w:cs/>
        </w:rPr>
        <w:t>งานระหว่างทำ</w:t>
      </w:r>
      <w:r w:rsidR="00556615" w:rsidRPr="0096150E">
        <w:rPr>
          <w:rFonts w:ascii="AngsanaUPC" w:hAnsi="AngsanaUPC" w:cs="AngsanaUPC"/>
          <w:sz w:val="32"/>
          <w:szCs w:val="32"/>
          <w:cs/>
        </w:rPr>
        <w:t>การ</w:t>
      </w:r>
    </w:p>
    <w:p w:rsidR="000847A3" w:rsidRPr="0096150E" w:rsidRDefault="00D838C3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sz w:val="32"/>
          <w:szCs w:val="32"/>
          <w:cs/>
        </w:rPr>
        <w:t>ผลิต</w:t>
      </w:r>
      <w:r w:rsidR="009B5DCC" w:rsidRPr="0096150E">
        <w:rPr>
          <w:rFonts w:ascii="AngsanaUPC" w:hAnsi="AngsanaUPC" w:cs="AngsanaUPC"/>
          <w:sz w:val="32"/>
          <w:szCs w:val="32"/>
          <w:cs/>
        </w:rPr>
        <w:t xml:space="preserve"> </w:t>
      </w:r>
      <w:r w:rsidRPr="0096150E">
        <w:rPr>
          <w:rFonts w:ascii="AngsanaUPC" w:hAnsi="AngsanaUPC" w:cs="AngsanaUPC"/>
          <w:sz w:val="32"/>
          <w:szCs w:val="32"/>
          <w:cs/>
        </w:rPr>
        <w:t>และ</w:t>
      </w:r>
      <w:r w:rsidR="009B5DCC" w:rsidRPr="0096150E">
        <w:rPr>
          <w:rFonts w:ascii="AngsanaUPC" w:hAnsi="AngsanaUPC" w:cs="AngsanaUPC"/>
          <w:sz w:val="32"/>
          <w:szCs w:val="32"/>
          <w:cs/>
        </w:rPr>
        <w:t>มี</w:t>
      </w:r>
      <w:r w:rsidRPr="0096150E">
        <w:rPr>
          <w:rFonts w:ascii="AngsanaUPC" w:hAnsi="AngsanaUPC" w:cs="AngsanaUPC"/>
          <w:sz w:val="32"/>
          <w:szCs w:val="32"/>
          <w:cs/>
        </w:rPr>
        <w:t>สินค้าสำเร็จรูปหรือไม่ อย่างไร</w:t>
      </w:r>
    </w:p>
    <w:p w:rsidR="00D838C3" w:rsidRPr="0096150E" w:rsidRDefault="004479DB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9)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>การดำเนินการคำสั่งซื้อ (</w:t>
      </w:r>
      <w:r w:rsidR="00D838C3" w:rsidRPr="0096150E">
        <w:rPr>
          <w:rFonts w:ascii="AngsanaUPC" w:hAnsi="AngsanaUPC" w:cs="AngsanaUPC"/>
          <w:sz w:val="32"/>
          <w:szCs w:val="32"/>
        </w:rPr>
        <w:t xml:space="preserve">Order Processing) </w:t>
      </w:r>
    </w:p>
    <w:p w:rsidR="00D838C3" w:rsidRPr="0096150E" w:rsidRDefault="004479DB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9.1)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F47680" w:rsidRPr="0096150E">
        <w:rPr>
          <w:rFonts w:ascii="AngsanaUPC" w:hAnsi="AngsanaUPC" w:cs="AngsanaUPC"/>
          <w:sz w:val="32"/>
          <w:szCs w:val="32"/>
          <w:cs/>
        </w:rPr>
        <w:t>สภาพการณ์ปัจจุบัน</w:t>
      </w:r>
      <w:r w:rsidR="00D838C3" w:rsidRPr="0096150E">
        <w:rPr>
          <w:rFonts w:ascii="AngsanaUPC" w:hAnsi="AngsanaUPC" w:cs="AngsanaUPC"/>
          <w:sz w:val="32"/>
          <w:szCs w:val="32"/>
          <w:cs/>
        </w:rPr>
        <w:t>ในการดำเนินการคำสั่งซื้อ มีลักษณะเป็นอย่างไร</w:t>
      </w:r>
    </w:p>
    <w:p w:rsidR="00D838C3" w:rsidRPr="0096150E" w:rsidRDefault="004479DB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9.2)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>อธิบายกระบวนการดำเนินงานขั้นตอนการดำเนินการคำสั่งซื้อ</w:t>
      </w:r>
    </w:p>
    <w:p w:rsidR="00D838C3" w:rsidRPr="0096150E" w:rsidRDefault="004479DB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9.3)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 xml:space="preserve">มีการจัดคำใบสั่งซื้อ </w:t>
      </w:r>
      <w:r w:rsidR="009B5DCC" w:rsidRPr="0096150E">
        <w:rPr>
          <w:rFonts w:ascii="AngsanaUPC" w:hAnsi="AngsanaUPC" w:cs="AngsanaUPC"/>
          <w:sz w:val="32"/>
          <w:szCs w:val="32"/>
          <w:cs/>
        </w:rPr>
        <w:t>มี</w:t>
      </w:r>
      <w:r w:rsidR="00D838C3" w:rsidRPr="0096150E">
        <w:rPr>
          <w:rFonts w:ascii="AngsanaUPC" w:hAnsi="AngsanaUPC" w:cs="AngsanaUPC"/>
          <w:sz w:val="32"/>
          <w:szCs w:val="32"/>
          <w:cs/>
        </w:rPr>
        <w:t xml:space="preserve">การส่งคำสั่งซื้อ </w:t>
      </w:r>
      <w:r w:rsidR="009B5DCC" w:rsidRPr="0096150E">
        <w:rPr>
          <w:rFonts w:ascii="AngsanaUPC" w:hAnsi="AngsanaUPC" w:cs="AngsanaUPC"/>
          <w:sz w:val="32"/>
          <w:szCs w:val="32"/>
          <w:cs/>
        </w:rPr>
        <w:t>มี</w:t>
      </w:r>
      <w:r w:rsidR="00D838C3" w:rsidRPr="0096150E">
        <w:rPr>
          <w:rFonts w:ascii="AngsanaUPC" w:hAnsi="AngsanaUPC" w:cs="AngsanaUPC"/>
          <w:sz w:val="32"/>
          <w:szCs w:val="32"/>
          <w:cs/>
        </w:rPr>
        <w:t>การรับคำสั่งซื้อ และ</w:t>
      </w:r>
      <w:r w:rsidR="009B5DCC" w:rsidRPr="0096150E">
        <w:rPr>
          <w:rFonts w:ascii="AngsanaUPC" w:hAnsi="AngsanaUPC" w:cs="AngsanaUPC"/>
          <w:sz w:val="32"/>
          <w:szCs w:val="32"/>
          <w:cs/>
        </w:rPr>
        <w:t>มี</w:t>
      </w:r>
      <w:r w:rsidR="00D838C3" w:rsidRPr="0096150E">
        <w:rPr>
          <w:rFonts w:ascii="AngsanaUPC" w:hAnsi="AngsanaUPC" w:cs="AngsanaUPC"/>
          <w:sz w:val="32"/>
          <w:szCs w:val="32"/>
          <w:cs/>
        </w:rPr>
        <w:t>การประมวลคำสั่งซื้อ หรือไม่ อย่างไร</w:t>
      </w:r>
    </w:p>
    <w:p w:rsidR="00D838C3" w:rsidRPr="0096150E" w:rsidRDefault="004479DB" w:rsidP="008F253F">
      <w:pPr>
        <w:tabs>
          <w:tab w:val="left" w:pos="576"/>
          <w:tab w:val="left" w:pos="907"/>
          <w:tab w:val="left" w:pos="1411"/>
          <w:tab w:val="left" w:pos="1800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 xml:space="preserve">10) 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>การขนส่ง (</w:t>
      </w:r>
      <w:r w:rsidR="00D838C3" w:rsidRPr="0096150E">
        <w:rPr>
          <w:rFonts w:ascii="AngsanaUPC" w:hAnsi="AngsanaUPC" w:cs="AngsanaUPC"/>
          <w:sz w:val="32"/>
          <w:szCs w:val="32"/>
        </w:rPr>
        <w:t xml:space="preserve">Transportation) </w:t>
      </w:r>
    </w:p>
    <w:p w:rsidR="00D838C3" w:rsidRPr="0096150E" w:rsidRDefault="004479DB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10.1)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F47680" w:rsidRPr="0096150E">
        <w:rPr>
          <w:rFonts w:ascii="AngsanaUPC" w:hAnsi="AngsanaUPC" w:cs="AngsanaUPC"/>
          <w:sz w:val="32"/>
          <w:szCs w:val="32"/>
          <w:cs/>
        </w:rPr>
        <w:t>สภาพการณ์ปัจจุบัน</w:t>
      </w:r>
      <w:r w:rsidR="00D838C3" w:rsidRPr="0096150E">
        <w:rPr>
          <w:rFonts w:ascii="AngsanaUPC" w:hAnsi="AngsanaUPC" w:cs="AngsanaUPC"/>
          <w:sz w:val="32"/>
          <w:szCs w:val="32"/>
          <w:cs/>
        </w:rPr>
        <w:t>ในการขนส่ง มีลักษณะเป็นอย่างไร</w:t>
      </w:r>
    </w:p>
    <w:p w:rsidR="00D838C3" w:rsidRPr="0096150E" w:rsidRDefault="004479DB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10.2)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>อธิบายกระบวนการดำเนินงานขั้นตอนการขนส่ง</w:t>
      </w:r>
    </w:p>
    <w:p w:rsidR="00D838C3" w:rsidRPr="0096150E" w:rsidRDefault="004479DB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10.3)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9B5DCC" w:rsidRPr="0096150E">
        <w:rPr>
          <w:rFonts w:ascii="AngsanaUPC" w:hAnsi="AngsanaUPC" w:cs="AngsanaUPC"/>
          <w:sz w:val="32"/>
          <w:szCs w:val="32"/>
          <w:cs/>
        </w:rPr>
        <w:t>มีการวางแผนและการวิเคราะห์เส้นทางการรับส่งสินค้า</w:t>
      </w:r>
      <w:r w:rsidR="00556615" w:rsidRPr="0096150E">
        <w:rPr>
          <w:rFonts w:ascii="AngsanaUPC" w:hAnsi="AngsanaUPC" w:cs="AngsanaUPC"/>
          <w:sz w:val="32"/>
          <w:szCs w:val="32"/>
          <w:cs/>
        </w:rPr>
        <w:t xml:space="preserve"> </w:t>
      </w:r>
      <w:r w:rsidR="009B5DCC" w:rsidRPr="0096150E">
        <w:rPr>
          <w:rFonts w:ascii="AngsanaUPC" w:hAnsi="AngsanaUPC" w:cs="AngsanaUPC"/>
          <w:sz w:val="32"/>
          <w:szCs w:val="32"/>
          <w:cs/>
        </w:rPr>
        <w:t>มีการวางแผนและออกแบบการขนส่ง</w:t>
      </w:r>
      <w:r w:rsidR="009B5DCC" w:rsidRPr="0096150E">
        <w:rPr>
          <w:rFonts w:ascii="AngsanaUPC" w:hAnsi="AngsanaUPC" w:cs="AngsanaUPC"/>
          <w:sz w:val="32"/>
          <w:szCs w:val="32"/>
        </w:rPr>
        <w:t xml:space="preserve"> </w:t>
      </w:r>
      <w:r w:rsidR="009B5DCC" w:rsidRPr="0096150E">
        <w:rPr>
          <w:rFonts w:ascii="AngsanaUPC" w:hAnsi="AngsanaUPC" w:cs="AngsanaUPC"/>
          <w:sz w:val="32"/>
          <w:szCs w:val="32"/>
          <w:cs/>
        </w:rPr>
        <w:t>มีการขนส่งโดยออกแบบเฉพาะ</w:t>
      </w:r>
      <w:r w:rsidR="009B5DCC" w:rsidRPr="0096150E">
        <w:rPr>
          <w:rFonts w:ascii="AngsanaUPC" w:hAnsi="AngsanaUPC" w:cs="AngsanaUPC"/>
          <w:sz w:val="32"/>
          <w:szCs w:val="32"/>
        </w:rPr>
        <w:t xml:space="preserve">, </w:t>
      </w:r>
      <w:r w:rsidR="009B5DCC" w:rsidRPr="0096150E">
        <w:rPr>
          <w:rFonts w:ascii="AngsanaUPC" w:hAnsi="AngsanaUPC" w:cs="AngsanaUPC"/>
          <w:sz w:val="32"/>
          <w:szCs w:val="32"/>
          <w:cs/>
        </w:rPr>
        <w:t>และมีการจัดการเส้นทางและตาราง</w:t>
      </w:r>
      <w:r w:rsidR="008F253F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9B5DCC" w:rsidRPr="0096150E">
        <w:rPr>
          <w:rFonts w:ascii="AngsanaUPC" w:hAnsi="AngsanaUPC" w:cs="AngsanaUPC"/>
          <w:sz w:val="32"/>
          <w:szCs w:val="32"/>
          <w:cs/>
        </w:rPr>
        <w:t xml:space="preserve">เวลาในการขนส่ง </w:t>
      </w:r>
      <w:r w:rsidR="00D838C3" w:rsidRPr="0096150E">
        <w:rPr>
          <w:rFonts w:ascii="AngsanaUPC" w:hAnsi="AngsanaUPC" w:cs="AngsanaUPC"/>
          <w:sz w:val="32"/>
          <w:szCs w:val="32"/>
          <w:cs/>
        </w:rPr>
        <w:t>หรือไม่อย่างไร</w:t>
      </w:r>
    </w:p>
    <w:p w:rsidR="00D838C3" w:rsidRPr="0096150E" w:rsidRDefault="008E685C" w:rsidP="008F253F">
      <w:pPr>
        <w:tabs>
          <w:tab w:val="left" w:pos="576"/>
          <w:tab w:val="left" w:pos="907"/>
          <w:tab w:val="left" w:pos="1411"/>
          <w:tab w:val="left" w:pos="1800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11)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>การบริการลูกค้า (</w:t>
      </w:r>
      <w:r w:rsidR="00D838C3" w:rsidRPr="0096150E">
        <w:rPr>
          <w:rFonts w:ascii="AngsanaUPC" w:hAnsi="AngsanaUPC" w:cs="AngsanaUPC"/>
          <w:sz w:val="32"/>
          <w:szCs w:val="32"/>
        </w:rPr>
        <w:t>Customer Service)</w:t>
      </w:r>
      <w:r w:rsidR="00D838C3" w:rsidRPr="0096150E">
        <w:rPr>
          <w:rFonts w:ascii="AngsanaUPC" w:hAnsi="AngsanaUPC" w:cs="AngsanaUPC"/>
          <w:sz w:val="32"/>
          <w:szCs w:val="32"/>
          <w:cs/>
        </w:rPr>
        <w:t xml:space="preserve"> </w:t>
      </w:r>
    </w:p>
    <w:p w:rsidR="00D838C3" w:rsidRPr="0096150E" w:rsidRDefault="008E685C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11.1)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F47680" w:rsidRPr="0096150E">
        <w:rPr>
          <w:rFonts w:ascii="AngsanaUPC" w:hAnsi="AngsanaUPC" w:cs="AngsanaUPC"/>
          <w:sz w:val="32"/>
          <w:szCs w:val="32"/>
          <w:cs/>
        </w:rPr>
        <w:t>สภาพการณ์ปัจจุบัน</w:t>
      </w:r>
      <w:r w:rsidR="00D838C3" w:rsidRPr="0096150E">
        <w:rPr>
          <w:rFonts w:ascii="AngsanaUPC" w:hAnsi="AngsanaUPC" w:cs="AngsanaUPC"/>
          <w:sz w:val="32"/>
          <w:szCs w:val="32"/>
          <w:cs/>
        </w:rPr>
        <w:t>ในการบริการลูกค้ามีลักษณะเป็นอย่างไร</w:t>
      </w:r>
    </w:p>
    <w:p w:rsidR="00D838C3" w:rsidRPr="0096150E" w:rsidRDefault="008E685C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11.2)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>อธิบายกระบวนการดำเนินงานขั้นตอนการบริการลูกค้า</w:t>
      </w:r>
    </w:p>
    <w:p w:rsidR="00D838C3" w:rsidRPr="0096150E" w:rsidRDefault="008E685C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11.3)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>มีการจัดการองค์ประกอบก่อนทำธุรกรรม ระหว่างทำธุรกรรม และหลังทำธุรกรรมทางการค้า หรือไม่ อย่างไร</w:t>
      </w:r>
    </w:p>
    <w:p w:rsidR="00D838C3" w:rsidRPr="0096150E" w:rsidRDefault="008E685C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1.3.2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>ความได้เปรียบในการแข่งขัน</w:t>
      </w:r>
      <w:r w:rsidR="00D838C3" w:rsidRPr="0096150E">
        <w:rPr>
          <w:rFonts w:ascii="AngsanaUPC" w:hAnsi="AngsanaUPC" w:cs="AngsanaUPC"/>
          <w:sz w:val="32"/>
          <w:szCs w:val="32"/>
        </w:rPr>
        <w:t xml:space="preserve"> (Competitive Advantage)</w:t>
      </w:r>
      <w:r w:rsidR="00D838C3" w:rsidRPr="0096150E">
        <w:rPr>
          <w:rFonts w:ascii="AngsanaUPC" w:hAnsi="AngsanaUPC" w:cs="AngsanaUPC"/>
          <w:sz w:val="32"/>
          <w:szCs w:val="32"/>
          <w:cs/>
        </w:rPr>
        <w:t xml:space="preserve"> ประกอบด้วย </w:t>
      </w:r>
    </w:p>
    <w:p w:rsidR="00D838C3" w:rsidRPr="0096150E" w:rsidRDefault="008E685C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1)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>การสร้างความแตกต่าง (</w:t>
      </w:r>
      <w:r w:rsidR="00D838C3" w:rsidRPr="0096150E">
        <w:rPr>
          <w:rFonts w:ascii="AngsanaUPC" w:hAnsi="AngsanaUPC" w:cs="AngsanaUPC"/>
          <w:sz w:val="32"/>
          <w:szCs w:val="32"/>
        </w:rPr>
        <w:t xml:space="preserve">Differentiation) </w:t>
      </w:r>
    </w:p>
    <w:p w:rsidR="00F47680" w:rsidRPr="0096150E" w:rsidRDefault="008E685C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1.1)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F47680" w:rsidRPr="0096150E">
        <w:rPr>
          <w:rFonts w:ascii="AngsanaUPC" w:hAnsi="AngsanaUPC" w:cs="AngsanaUPC"/>
          <w:sz w:val="32"/>
          <w:szCs w:val="32"/>
          <w:cs/>
        </w:rPr>
        <w:t>สภาพการณ์ปัจจุบันในการสร้างความแตกต่างมีลักษณะเป็นอย่างไร</w:t>
      </w:r>
    </w:p>
    <w:p w:rsidR="00D838C3" w:rsidRPr="0096150E" w:rsidRDefault="008E685C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lastRenderedPageBreak/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1.2)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>อธิบายกระบวนการดำเนินงานขั้นตอนการสร้างความแตกต่าง</w:t>
      </w:r>
    </w:p>
    <w:p w:rsidR="00D838C3" w:rsidRPr="0096150E" w:rsidRDefault="008E685C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1.3)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>มีการออกแบบลักษณะสินค้า บริการหลังการขาย, การสร้างภาพลักษณ์ที่ดี การจัดการเทคโนโลยี คุณภาพการบริการ ความสม่ำเสมอของการผลิต และการมีให้ครบสายผลิตภัณฑ์ หรือไม่อย่างไร</w:t>
      </w:r>
    </w:p>
    <w:p w:rsidR="00D838C3" w:rsidRPr="0096150E" w:rsidRDefault="008E685C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2)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>การเป็นผู้นำด้านต้นทุน (</w:t>
      </w:r>
      <w:r w:rsidR="00D838C3" w:rsidRPr="0096150E">
        <w:rPr>
          <w:rFonts w:ascii="AngsanaUPC" w:hAnsi="AngsanaUPC" w:cs="AngsanaUPC"/>
          <w:sz w:val="32"/>
          <w:szCs w:val="32"/>
        </w:rPr>
        <w:t xml:space="preserve">Cost Leadership) </w:t>
      </w:r>
    </w:p>
    <w:p w:rsidR="00F47680" w:rsidRPr="0096150E" w:rsidRDefault="008E685C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2.1)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F47680" w:rsidRPr="0096150E">
        <w:rPr>
          <w:rFonts w:ascii="AngsanaUPC" w:hAnsi="AngsanaUPC" w:cs="AngsanaUPC"/>
          <w:sz w:val="32"/>
          <w:szCs w:val="32"/>
          <w:cs/>
        </w:rPr>
        <w:t>สภาพการณ์ปัจจุบันในการเป็นผู้นำด้านต้นทุน มีลักษณะเป็นอย่างไร</w:t>
      </w:r>
    </w:p>
    <w:p w:rsidR="00D838C3" w:rsidRPr="0096150E" w:rsidRDefault="008E685C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2.2)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>อธิบายกระบวนการดำเนินงานขั้นตอนการเป็นผู้นำด้านต้นทุน</w:t>
      </w:r>
    </w:p>
    <w:p w:rsidR="00D838C3" w:rsidRPr="0096150E" w:rsidRDefault="008E685C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2.3)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>มีการกำหนดขนาดการผลิตที่ประหยัด</w:t>
      </w:r>
      <w:r w:rsidR="00556615" w:rsidRPr="0096150E">
        <w:rPr>
          <w:rFonts w:ascii="AngsanaUPC" w:hAnsi="AngsanaUPC" w:cs="AngsanaUPC"/>
          <w:sz w:val="32"/>
          <w:szCs w:val="32"/>
          <w:cs/>
        </w:rPr>
        <w:t xml:space="preserve"> ต้นทุนปัจจัยการผลิต</w:t>
      </w:r>
      <w:r w:rsidR="00D838C3" w:rsidRPr="0096150E">
        <w:rPr>
          <w:rFonts w:ascii="AngsanaUPC" w:hAnsi="AngsanaUPC" w:cs="AngsanaUPC"/>
          <w:sz w:val="32"/>
          <w:szCs w:val="32"/>
          <w:cs/>
        </w:rPr>
        <w:t xml:space="preserve"> และการ</w:t>
      </w:r>
      <w:r w:rsidR="008F253F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D838C3" w:rsidRPr="0096150E">
        <w:rPr>
          <w:rFonts w:ascii="AngsanaUPC" w:hAnsi="AngsanaUPC" w:cs="AngsanaUPC"/>
          <w:sz w:val="32"/>
          <w:szCs w:val="32"/>
          <w:cs/>
        </w:rPr>
        <w:t>ศึกษาผลกระทบจากเส้นการเรียนรู้และประสบการณ์หรือไม่ อย่างไร</w:t>
      </w:r>
    </w:p>
    <w:p w:rsidR="00D838C3" w:rsidRPr="0096150E" w:rsidRDefault="00BD39BE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3)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>การตอบสนองอย่างรวดเร็ว (</w:t>
      </w:r>
      <w:r w:rsidR="00D838C3" w:rsidRPr="0096150E">
        <w:rPr>
          <w:rFonts w:ascii="AngsanaUPC" w:hAnsi="AngsanaUPC" w:cs="AngsanaUPC"/>
          <w:sz w:val="32"/>
          <w:szCs w:val="32"/>
        </w:rPr>
        <w:t xml:space="preserve">Quick Response) </w:t>
      </w:r>
    </w:p>
    <w:p w:rsidR="00F47680" w:rsidRPr="0096150E" w:rsidRDefault="00BD39BE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3.1)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F47680" w:rsidRPr="0096150E">
        <w:rPr>
          <w:rFonts w:ascii="AngsanaUPC" w:hAnsi="AngsanaUPC" w:cs="AngsanaUPC"/>
          <w:sz w:val="32"/>
          <w:szCs w:val="32"/>
          <w:cs/>
        </w:rPr>
        <w:t>สภาพการณ์ปัจจุบันในการตอบสนองอย่างรวดเร็ว มีลักษณะเป็นอย่างไร</w:t>
      </w:r>
    </w:p>
    <w:p w:rsidR="00D838C3" w:rsidRPr="0096150E" w:rsidRDefault="00BD39BE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3.2)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>อธิบายกระบวนการดำเนินงานขั้นตอนการตอบสนองอย่างรวดเร็ว</w:t>
      </w:r>
    </w:p>
    <w:p w:rsidR="00D838C3" w:rsidRPr="0096150E" w:rsidRDefault="00BD39BE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3.3)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>มีการพัฒนาผลิตภัณฑ์ใหม่ การทำสินค้าตามใจลูกค้า การปรับปรุงผลิตภัณฑ์ที่ขายอยู่ปัจจุบัน การส่งสินค้าตามสั่ง การปรับปรุงการดำเนินงานทางการตลาด และการตอบคำถามลูกค้า หรือไม่ อย่างไร</w:t>
      </w:r>
    </w:p>
    <w:p w:rsidR="00D838C3" w:rsidRPr="0096150E" w:rsidRDefault="00BD39BE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4)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>การมุ่งตลาดเฉพาะส่วน (</w:t>
      </w:r>
      <w:r w:rsidR="00D838C3" w:rsidRPr="0096150E">
        <w:rPr>
          <w:rFonts w:ascii="AngsanaUPC" w:hAnsi="AngsanaUPC" w:cs="AngsanaUPC"/>
          <w:sz w:val="32"/>
          <w:szCs w:val="32"/>
        </w:rPr>
        <w:t>Market Focus)</w:t>
      </w:r>
    </w:p>
    <w:p w:rsidR="00F47680" w:rsidRPr="0096150E" w:rsidRDefault="00BD39BE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4.1)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F47680" w:rsidRPr="0096150E">
        <w:rPr>
          <w:rFonts w:ascii="AngsanaUPC" w:hAnsi="AngsanaUPC" w:cs="AngsanaUPC"/>
          <w:sz w:val="32"/>
          <w:szCs w:val="32"/>
          <w:cs/>
        </w:rPr>
        <w:t>สภาพการณ์ปัจจุบันในการมุ่งตลาดเฉพาะส่วน มีลักษณะเป็นอย่างไร</w:t>
      </w:r>
    </w:p>
    <w:p w:rsidR="00D838C3" w:rsidRPr="0096150E" w:rsidRDefault="00BD39BE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4.2)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>อธิบายกระบวนการดำเนินงานขั้นตอนการมุ่งตลาดเฉพาะส่วน</w:t>
      </w:r>
    </w:p>
    <w:p w:rsidR="008F253F" w:rsidRDefault="00BD39BE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4.3)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>มีการกำหนดกลยุทธ์การเป็นผู้นำทางต้นทุนมุ่งเน้นเฉพาะกลุ่ม และ</w:t>
      </w:r>
    </w:p>
    <w:p w:rsidR="00D838C3" w:rsidRPr="0096150E" w:rsidRDefault="00D838C3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sz w:val="32"/>
          <w:szCs w:val="32"/>
          <w:cs/>
        </w:rPr>
        <w:t>การสร้างความแตกต่างมุ่งเน้นเฉพาะกลุ่ม</w:t>
      </w:r>
      <w:r w:rsidRPr="0096150E">
        <w:rPr>
          <w:rFonts w:ascii="AngsanaUPC" w:hAnsi="AngsanaUPC" w:cs="AngsanaUPC"/>
          <w:sz w:val="32"/>
          <w:szCs w:val="32"/>
        </w:rPr>
        <w:t xml:space="preserve"> </w:t>
      </w:r>
      <w:r w:rsidRPr="0096150E">
        <w:rPr>
          <w:rFonts w:ascii="AngsanaUPC" w:hAnsi="AngsanaUPC" w:cs="AngsanaUPC"/>
          <w:sz w:val="32"/>
          <w:szCs w:val="32"/>
          <w:cs/>
        </w:rPr>
        <w:t>หรือไม่ อย่างไร</w:t>
      </w:r>
    </w:p>
    <w:p w:rsidR="008F253F" w:rsidRDefault="00BD39BE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D838C3" w:rsidRPr="0096150E">
        <w:rPr>
          <w:rFonts w:ascii="AngsanaUPC" w:hAnsi="AngsanaUPC" w:cs="AngsanaUPC"/>
          <w:sz w:val="32"/>
          <w:szCs w:val="32"/>
          <w:cs/>
        </w:rPr>
        <w:t>ภายหลังจากการดำเนินการส</w:t>
      </w:r>
      <w:r w:rsidR="00921E01" w:rsidRPr="0096150E">
        <w:rPr>
          <w:rFonts w:ascii="AngsanaUPC" w:hAnsi="AngsanaUPC" w:cs="AngsanaUPC"/>
          <w:sz w:val="32"/>
          <w:szCs w:val="32"/>
          <w:cs/>
        </w:rPr>
        <w:t>ัมภาษณ์แบบมีโครงสร้าง ผู้วิจัย</w:t>
      </w:r>
      <w:r w:rsidR="00D838C3" w:rsidRPr="0096150E">
        <w:rPr>
          <w:rFonts w:ascii="AngsanaUPC" w:hAnsi="AngsanaUPC" w:cs="AngsanaUPC"/>
          <w:sz w:val="32"/>
          <w:szCs w:val="32"/>
          <w:cs/>
        </w:rPr>
        <w:t>สามารถสรุปประเด็นเนื้อหาที่สำคัญ แล้วนำข้อมูลมาประยุกต์ใช้</w:t>
      </w:r>
      <w:r w:rsidR="008F253F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D838C3" w:rsidRPr="0096150E">
        <w:rPr>
          <w:rFonts w:ascii="AngsanaUPC" w:hAnsi="AngsanaUPC" w:cs="AngsanaUPC"/>
          <w:sz w:val="32"/>
          <w:szCs w:val="32"/>
          <w:cs/>
        </w:rPr>
        <w:t>ประกอบกับความรู้เชิงทฤษฎีจากการทบทวนวรรณกรรมที่เกี่ยวข้องดังกล่าว รวมทั้งการศึกษาของนักวิชาการที่ผ่านมาอย่างละเอียดลึกซึ้ง และเขียนบรรยายเชิงพรรณนาและตีความอภ</w:t>
      </w:r>
      <w:r w:rsidR="00921E01" w:rsidRPr="0096150E">
        <w:rPr>
          <w:rFonts w:ascii="AngsanaUPC" w:hAnsi="AngsanaUPC" w:cs="AngsanaUPC"/>
          <w:sz w:val="32"/>
          <w:szCs w:val="32"/>
          <w:cs/>
        </w:rPr>
        <w:t>ิปรายผลเชิงเหตุผล แล้วผู้วิจัย</w:t>
      </w:r>
      <w:r w:rsidR="00D838C3" w:rsidRPr="0096150E">
        <w:rPr>
          <w:rFonts w:ascii="AngsanaUPC" w:hAnsi="AngsanaUPC" w:cs="AngsanaUPC"/>
          <w:sz w:val="32"/>
          <w:szCs w:val="32"/>
          <w:cs/>
        </w:rPr>
        <w:t>นำข้อมูลระดับลึก</w:t>
      </w:r>
    </w:p>
    <w:p w:rsidR="007E7EA6" w:rsidRPr="0096150E" w:rsidRDefault="00D838C3" w:rsidP="008F253F">
      <w:pPr>
        <w:tabs>
          <w:tab w:val="left" w:pos="576"/>
          <w:tab w:val="left" w:pos="907"/>
          <w:tab w:val="left" w:pos="1411"/>
          <w:tab w:val="left" w:pos="1642"/>
          <w:tab w:val="left" w:pos="2074"/>
        </w:tabs>
        <w:jc w:val="thaiDistribute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sz w:val="32"/>
          <w:szCs w:val="32"/>
          <w:cs/>
        </w:rPr>
        <w:t>ที่ได้มาเป็นแนวทางในการประยุกต์เป็นข้อคำถามในแบบสอบถาม</w:t>
      </w:r>
    </w:p>
    <w:p w:rsidR="00F506A3" w:rsidRPr="0096150E" w:rsidRDefault="008F253F" w:rsidP="008F253F">
      <w:pPr>
        <w:tabs>
          <w:tab w:val="left" w:pos="576"/>
          <w:tab w:val="left" w:pos="900"/>
          <w:tab w:val="left" w:pos="1411"/>
        </w:tabs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ab/>
        <w:t>1.4</w:t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BC2425" w:rsidRPr="0096150E">
        <w:rPr>
          <w:rFonts w:ascii="AngsanaUPC" w:hAnsi="AngsanaUPC" w:cs="AngsanaUPC"/>
          <w:b/>
          <w:bCs/>
          <w:sz w:val="32"/>
          <w:szCs w:val="32"/>
          <w:cs/>
        </w:rPr>
        <w:t>การตรวจสอบคุณภาพของเครื่องมือวิจัย</w:t>
      </w:r>
    </w:p>
    <w:p w:rsidR="008F253F" w:rsidRDefault="008F253F" w:rsidP="00BB7905">
      <w:pPr>
        <w:pStyle w:val="af2"/>
        <w:tabs>
          <w:tab w:val="left" w:pos="576"/>
          <w:tab w:val="left" w:pos="900"/>
          <w:tab w:val="left" w:pos="1411"/>
        </w:tabs>
        <w:ind w:left="0"/>
        <w:jc w:val="thaiDistribute"/>
        <w:rPr>
          <w:rFonts w:ascii="AngsanaUPC" w:hAnsi="AngsanaUPC" w:cs="AngsanaUPC"/>
          <w:spacing w:val="-4"/>
          <w:sz w:val="32"/>
          <w:szCs w:val="32"/>
          <w:lang w:bidi="th-TH"/>
        </w:rPr>
      </w:pPr>
      <w:r>
        <w:rPr>
          <w:rFonts w:ascii="AngsanaUPC" w:hAnsi="AngsanaUPC" w:cs="AngsanaUPC" w:hint="cs"/>
          <w:sz w:val="32"/>
          <w:szCs w:val="32"/>
          <w:cs/>
          <w:lang w:bidi="th-TH"/>
        </w:rPr>
        <w:tab/>
      </w:r>
      <w:r>
        <w:rPr>
          <w:rFonts w:ascii="AngsanaUPC" w:hAnsi="AngsanaUPC" w:cs="AngsanaUPC" w:hint="cs"/>
          <w:sz w:val="32"/>
          <w:szCs w:val="32"/>
          <w:cs/>
          <w:lang w:bidi="th-TH"/>
        </w:rPr>
        <w:tab/>
      </w:r>
      <w:r w:rsidR="00344B82" w:rsidRPr="0096150E">
        <w:rPr>
          <w:rFonts w:ascii="AngsanaUPC" w:hAnsi="AngsanaUPC" w:cs="AngsanaUPC"/>
          <w:sz w:val="32"/>
          <w:szCs w:val="32"/>
          <w:cs/>
          <w:lang w:bidi="th-TH"/>
        </w:rPr>
        <w:t>ผู้วิจัยดำเนินการสร้างแบบสัมภาษณ์แบบมีโครงสร้าง</w:t>
      </w:r>
      <w:r w:rsidR="00BB7905">
        <w:rPr>
          <w:rFonts w:ascii="AngsanaUPC" w:hAnsi="AngsanaUPC" w:cs="AngsanaUPC" w:hint="cs"/>
          <w:sz w:val="32"/>
          <w:szCs w:val="32"/>
          <w:cs/>
          <w:lang w:bidi="th-TH"/>
        </w:rPr>
        <w:t xml:space="preserve"> (</w:t>
      </w:r>
      <w:r w:rsidR="00344B82" w:rsidRPr="0096150E">
        <w:rPr>
          <w:rFonts w:ascii="AngsanaUPC" w:hAnsi="AngsanaUPC" w:cs="AngsanaUPC"/>
          <w:sz w:val="32"/>
          <w:szCs w:val="32"/>
        </w:rPr>
        <w:t>Structured Interview</w:t>
      </w:r>
      <w:r w:rsidR="00BB7905">
        <w:rPr>
          <w:rFonts w:ascii="AngsanaUPC" w:hAnsi="AngsanaUPC" w:cs="AngsanaUPC" w:hint="cs"/>
          <w:sz w:val="32"/>
          <w:szCs w:val="32"/>
          <w:cs/>
          <w:lang w:bidi="th-TH"/>
        </w:rPr>
        <w:t>)</w:t>
      </w:r>
      <w:r w:rsidR="00344B82" w:rsidRPr="0096150E">
        <w:rPr>
          <w:rFonts w:ascii="AngsanaUPC" w:hAnsi="AngsanaUPC" w:cs="AngsanaUPC"/>
          <w:sz w:val="32"/>
          <w:szCs w:val="32"/>
          <w:cs/>
          <w:lang w:bidi="th-TH"/>
        </w:rPr>
        <w:t xml:space="preserve"> โดย</w:t>
      </w:r>
      <w:r w:rsidR="00344B82" w:rsidRPr="008F253F">
        <w:rPr>
          <w:rFonts w:ascii="AngsanaUPC" w:hAnsi="AngsanaUPC" w:cs="AngsanaUPC"/>
          <w:spacing w:val="-4"/>
          <w:sz w:val="32"/>
          <w:szCs w:val="32"/>
          <w:cs/>
          <w:lang w:bidi="th-TH"/>
        </w:rPr>
        <w:t>การศึกษาหลักการ แนวคิด ทฤษฎีจากเอกสารและผลงานวิจัยที่เกี่ยวข้องกับการจัดการ</w:t>
      </w:r>
      <w:proofErr w:type="spellStart"/>
      <w:r w:rsidR="00344B82" w:rsidRPr="008F253F">
        <w:rPr>
          <w:rFonts w:ascii="AngsanaUPC" w:hAnsi="AngsanaUPC" w:cs="AngsanaUPC"/>
          <w:spacing w:val="-4"/>
          <w:sz w:val="32"/>
          <w:szCs w:val="32"/>
          <w:cs/>
          <w:lang w:bidi="th-TH"/>
        </w:rPr>
        <w:t>โล</w:t>
      </w:r>
      <w:proofErr w:type="spellEnd"/>
      <w:r w:rsidR="00344B82" w:rsidRPr="008F253F">
        <w:rPr>
          <w:rFonts w:ascii="AngsanaUPC" w:hAnsi="AngsanaUPC" w:cs="AngsanaUPC"/>
          <w:spacing w:val="-4"/>
          <w:sz w:val="32"/>
          <w:szCs w:val="32"/>
          <w:cs/>
          <w:lang w:bidi="th-TH"/>
        </w:rPr>
        <w:t>จิ</w:t>
      </w:r>
      <w:proofErr w:type="spellStart"/>
      <w:r w:rsidR="00344B82" w:rsidRPr="0096150E">
        <w:rPr>
          <w:rFonts w:ascii="AngsanaUPC" w:hAnsi="AngsanaUPC" w:cs="AngsanaUPC"/>
          <w:sz w:val="32"/>
          <w:szCs w:val="32"/>
          <w:cs/>
          <w:lang w:bidi="th-TH"/>
        </w:rPr>
        <w:t>สติกส์</w:t>
      </w:r>
      <w:proofErr w:type="spellEnd"/>
      <w:r w:rsidR="00344B82" w:rsidRPr="0096150E">
        <w:rPr>
          <w:rFonts w:ascii="AngsanaUPC" w:hAnsi="AngsanaUPC" w:cs="AngsanaUPC"/>
          <w:sz w:val="32"/>
          <w:szCs w:val="32"/>
          <w:cs/>
          <w:lang w:bidi="th-TH"/>
        </w:rPr>
        <w:t xml:space="preserve"> </w:t>
      </w:r>
      <w:r w:rsidR="00344B82" w:rsidRPr="0096150E">
        <w:rPr>
          <w:rFonts w:ascii="AngsanaUPC" w:hAnsi="AngsanaUPC" w:cs="AngsanaUPC"/>
          <w:sz w:val="32"/>
          <w:szCs w:val="32"/>
          <w:cs/>
          <w:lang w:bidi="th-TH"/>
        </w:rPr>
        <w:lastRenderedPageBreak/>
        <w:t>และความได้เปรียบทางการแข่งขันทั้งในประเทศและต่างประเทศ</w:t>
      </w:r>
      <w:r w:rsidR="000847A3" w:rsidRPr="0096150E">
        <w:rPr>
          <w:rFonts w:ascii="AngsanaUPC" w:hAnsi="AngsanaUPC" w:cs="AngsanaUPC"/>
          <w:sz w:val="32"/>
          <w:szCs w:val="32"/>
          <w:cs/>
          <w:lang w:bidi="th-TH"/>
        </w:rPr>
        <w:t xml:space="preserve"> </w:t>
      </w:r>
      <w:r w:rsidR="00344B82" w:rsidRPr="0096150E">
        <w:rPr>
          <w:rFonts w:ascii="AngsanaUPC" w:hAnsi="AngsanaUPC" w:cs="AngsanaUPC"/>
          <w:sz w:val="32"/>
          <w:szCs w:val="32"/>
          <w:cs/>
          <w:lang w:bidi="th-TH"/>
        </w:rPr>
        <w:t>เพื่อพัฒนาเป็นแนวทางสร้าง</w:t>
      </w:r>
      <w:r>
        <w:rPr>
          <w:rFonts w:ascii="AngsanaUPC" w:hAnsi="AngsanaUPC" w:cs="AngsanaUPC"/>
          <w:spacing w:val="-4"/>
          <w:sz w:val="32"/>
          <w:szCs w:val="32"/>
          <w:cs/>
          <w:lang w:bidi="th-TH"/>
        </w:rPr>
        <w:t>แบบสัมภาษณ์แบบมีโครงสร้า</w:t>
      </w:r>
      <w:r>
        <w:rPr>
          <w:rFonts w:ascii="AngsanaUPC" w:hAnsi="AngsanaUPC" w:cs="AngsanaUPC" w:hint="cs"/>
          <w:spacing w:val="-4"/>
          <w:sz w:val="32"/>
          <w:szCs w:val="32"/>
          <w:cs/>
          <w:lang w:bidi="th-TH"/>
        </w:rPr>
        <w:t xml:space="preserve">ง </w:t>
      </w:r>
      <w:r>
        <w:rPr>
          <w:rFonts w:ascii="AngsanaUPC" w:hAnsi="AngsanaUPC" w:cs="AngsanaUPC"/>
          <w:spacing w:val="-4"/>
          <w:sz w:val="32"/>
          <w:szCs w:val="32"/>
          <w:lang w:bidi="th-TH"/>
        </w:rPr>
        <w:t>(</w:t>
      </w:r>
      <w:r w:rsidR="00344B82" w:rsidRPr="008F253F">
        <w:rPr>
          <w:rFonts w:ascii="AngsanaUPC" w:hAnsi="AngsanaUPC" w:cs="AngsanaUPC"/>
          <w:spacing w:val="-4"/>
          <w:sz w:val="32"/>
          <w:szCs w:val="32"/>
        </w:rPr>
        <w:t>Structured Interview</w:t>
      </w:r>
      <w:r>
        <w:rPr>
          <w:rFonts w:ascii="AngsanaUPC" w:hAnsi="AngsanaUPC" w:cs="AngsanaUPC" w:hint="cs"/>
          <w:spacing w:val="-4"/>
          <w:sz w:val="32"/>
          <w:szCs w:val="32"/>
          <w:cs/>
          <w:lang w:bidi="th-TH"/>
        </w:rPr>
        <w:t xml:space="preserve">) </w:t>
      </w:r>
      <w:r w:rsidR="00344B82" w:rsidRPr="008F253F">
        <w:rPr>
          <w:rFonts w:ascii="AngsanaUPC" w:hAnsi="AngsanaUPC" w:cs="AngsanaUPC"/>
          <w:spacing w:val="-4"/>
          <w:sz w:val="32"/>
          <w:szCs w:val="32"/>
          <w:cs/>
          <w:lang w:bidi="th-TH"/>
        </w:rPr>
        <w:t>แล้วนำแบบสัมภาษณ์แบบมีโครงสร้าง</w:t>
      </w:r>
    </w:p>
    <w:p w:rsidR="00CA644B" w:rsidRPr="0096150E" w:rsidRDefault="008F253F" w:rsidP="008F253F">
      <w:pPr>
        <w:pStyle w:val="af2"/>
        <w:tabs>
          <w:tab w:val="left" w:pos="576"/>
          <w:tab w:val="left" w:pos="900"/>
          <w:tab w:val="left" w:pos="1411"/>
        </w:tabs>
        <w:ind w:left="0"/>
        <w:rPr>
          <w:rFonts w:ascii="AngsanaUPC" w:hAnsi="AngsanaUPC" w:cs="AngsanaUPC"/>
          <w:sz w:val="32"/>
          <w:szCs w:val="32"/>
          <w:lang w:bidi="th-TH"/>
        </w:rPr>
      </w:pPr>
      <w:r>
        <w:rPr>
          <w:rFonts w:ascii="AngsanaUPC" w:hAnsi="AngsanaUPC" w:cs="AngsanaUPC" w:hint="cs"/>
          <w:sz w:val="32"/>
          <w:szCs w:val="32"/>
          <w:cs/>
          <w:lang w:bidi="th-TH"/>
        </w:rPr>
        <w:t>(</w:t>
      </w:r>
      <w:r>
        <w:rPr>
          <w:rFonts w:ascii="AngsanaUPC" w:hAnsi="AngsanaUPC" w:cs="AngsanaUPC"/>
          <w:sz w:val="32"/>
          <w:szCs w:val="32"/>
        </w:rPr>
        <w:t xml:space="preserve">Structured </w:t>
      </w:r>
      <w:proofErr w:type="spellStart"/>
      <w:r>
        <w:rPr>
          <w:rFonts w:ascii="AngsanaUPC" w:hAnsi="AngsanaUPC" w:cs="AngsanaUPC"/>
          <w:sz w:val="32"/>
          <w:szCs w:val="32"/>
        </w:rPr>
        <w:t>Intervie</w:t>
      </w:r>
      <w:proofErr w:type="spellEnd"/>
      <w:r>
        <w:rPr>
          <w:rFonts w:ascii="AngsanaUPC" w:hAnsi="AngsanaUPC" w:cs="AngsanaUPC"/>
          <w:sz w:val="32"/>
          <w:szCs w:val="32"/>
          <w:lang w:bidi="th-TH"/>
        </w:rPr>
        <w:t>)</w:t>
      </w:r>
      <w:r w:rsidR="00344B82" w:rsidRPr="0096150E">
        <w:rPr>
          <w:rFonts w:ascii="AngsanaUPC" w:hAnsi="AngsanaUPC" w:cs="AngsanaUPC"/>
          <w:sz w:val="32"/>
          <w:szCs w:val="32"/>
          <w:cs/>
          <w:lang w:bidi="th-TH"/>
        </w:rPr>
        <w:t xml:space="preserve"> ให้อาจารย์ที่ปรึกษาวิทยานิพนธ์</w:t>
      </w:r>
      <w:r w:rsidR="00AF02BD" w:rsidRPr="0096150E">
        <w:rPr>
          <w:rFonts w:ascii="AngsanaUPC" w:hAnsi="AngsanaUPC" w:cs="AngsanaUPC"/>
          <w:sz w:val="32"/>
          <w:szCs w:val="32"/>
          <w:cs/>
          <w:lang w:bidi="th-TH"/>
        </w:rPr>
        <w:t xml:space="preserve">นักวิชาการและผู้เชี่ยวชาญ </w:t>
      </w:r>
      <w:r w:rsidR="00344B82" w:rsidRPr="0096150E">
        <w:rPr>
          <w:rFonts w:ascii="AngsanaUPC" w:hAnsi="AngsanaUPC" w:cs="AngsanaUPC"/>
          <w:sz w:val="32"/>
          <w:szCs w:val="32"/>
          <w:cs/>
          <w:lang w:bidi="th-TH"/>
        </w:rPr>
        <w:t>เพื่อตรวจสอบ</w:t>
      </w:r>
      <w:r>
        <w:rPr>
          <w:rFonts w:ascii="AngsanaUPC" w:hAnsi="AngsanaUPC" w:cs="AngsanaUPC" w:hint="cs"/>
          <w:sz w:val="32"/>
          <w:szCs w:val="32"/>
          <w:cs/>
          <w:lang w:bidi="th-TH"/>
        </w:rPr>
        <w:t xml:space="preserve"> </w:t>
      </w:r>
      <w:r w:rsidR="00344B82" w:rsidRPr="0096150E">
        <w:rPr>
          <w:rFonts w:ascii="AngsanaUPC" w:hAnsi="AngsanaUPC" w:cs="AngsanaUPC"/>
          <w:sz w:val="32"/>
          <w:szCs w:val="32"/>
          <w:cs/>
          <w:lang w:bidi="th-TH"/>
        </w:rPr>
        <w:t>ความตรงเชิงเนื้อหา (</w:t>
      </w:r>
      <w:r w:rsidR="00344B82" w:rsidRPr="0096150E">
        <w:rPr>
          <w:rFonts w:ascii="AngsanaUPC" w:hAnsi="AngsanaUPC" w:cs="AngsanaUPC"/>
          <w:sz w:val="32"/>
          <w:szCs w:val="32"/>
          <w:lang w:bidi="th-TH"/>
        </w:rPr>
        <w:t xml:space="preserve">Content Validity) </w:t>
      </w:r>
      <w:r w:rsidR="00344B82" w:rsidRPr="0096150E">
        <w:rPr>
          <w:rFonts w:ascii="AngsanaUPC" w:hAnsi="AngsanaUPC" w:cs="AngsanaUPC"/>
          <w:sz w:val="32"/>
          <w:szCs w:val="32"/>
          <w:cs/>
          <w:lang w:bidi="th-TH"/>
        </w:rPr>
        <w:t>ตลอดจนความชัดเจนในการใช้ภาษา เพื่อปรังปรุงแบบสัมภาษณ์แบบมีโครงสร้าง</w:t>
      </w:r>
      <w:r>
        <w:rPr>
          <w:rFonts w:ascii="AngsanaUPC" w:hAnsi="AngsanaUPC" w:cs="AngsanaUPC" w:hint="cs"/>
          <w:sz w:val="32"/>
          <w:szCs w:val="32"/>
          <w:cs/>
          <w:lang w:bidi="th-TH"/>
        </w:rPr>
        <w:t xml:space="preserve"> (</w:t>
      </w:r>
      <w:r w:rsidR="00344B82" w:rsidRPr="0096150E">
        <w:rPr>
          <w:rFonts w:ascii="AngsanaUPC" w:hAnsi="AngsanaUPC" w:cs="AngsanaUPC"/>
          <w:sz w:val="32"/>
          <w:szCs w:val="32"/>
        </w:rPr>
        <w:t>Structured Interview</w:t>
      </w:r>
      <w:r>
        <w:rPr>
          <w:rFonts w:ascii="AngsanaUPC" w:hAnsi="AngsanaUPC" w:cs="AngsanaUPC"/>
          <w:sz w:val="32"/>
          <w:szCs w:val="32"/>
          <w:lang w:bidi="th-TH"/>
        </w:rPr>
        <w:t>)</w:t>
      </w:r>
      <w:r w:rsidR="00344B82" w:rsidRPr="0096150E">
        <w:rPr>
          <w:rFonts w:ascii="AngsanaUPC" w:hAnsi="AngsanaUPC" w:cs="AngsanaUPC"/>
          <w:sz w:val="32"/>
          <w:szCs w:val="32"/>
          <w:cs/>
          <w:lang w:bidi="th-TH"/>
        </w:rPr>
        <w:t xml:space="preserve"> </w:t>
      </w:r>
    </w:p>
    <w:p w:rsidR="00344B82" w:rsidRPr="0096150E" w:rsidRDefault="00BB7905" w:rsidP="00AE77F7">
      <w:pPr>
        <w:pStyle w:val="af2"/>
        <w:tabs>
          <w:tab w:val="left" w:pos="576"/>
          <w:tab w:val="left" w:pos="900"/>
          <w:tab w:val="left" w:pos="1411"/>
        </w:tabs>
        <w:ind w:left="0"/>
        <w:jc w:val="thaiDistribute"/>
        <w:rPr>
          <w:rFonts w:ascii="AngsanaUPC" w:hAnsi="AngsanaUPC" w:cs="AngsanaUPC"/>
          <w:sz w:val="32"/>
          <w:szCs w:val="32"/>
          <w:cs/>
          <w:lang w:bidi="th-TH"/>
        </w:rPr>
      </w:pPr>
      <w:r>
        <w:rPr>
          <w:rFonts w:ascii="AngsanaUPC" w:hAnsi="AngsanaUPC" w:cs="AngsanaUPC" w:hint="cs"/>
          <w:sz w:val="32"/>
          <w:szCs w:val="32"/>
          <w:cs/>
          <w:lang w:bidi="th-TH"/>
        </w:rPr>
        <w:tab/>
      </w:r>
      <w:r>
        <w:rPr>
          <w:rFonts w:ascii="AngsanaUPC" w:hAnsi="AngsanaUPC" w:cs="AngsanaUPC" w:hint="cs"/>
          <w:sz w:val="32"/>
          <w:szCs w:val="32"/>
          <w:cs/>
          <w:lang w:bidi="th-TH"/>
        </w:rPr>
        <w:tab/>
      </w:r>
      <w:r w:rsidR="00344B82" w:rsidRPr="0096150E">
        <w:rPr>
          <w:rFonts w:ascii="AngsanaUPC" w:hAnsi="AngsanaUPC" w:cs="AngsanaUPC"/>
          <w:sz w:val="32"/>
          <w:szCs w:val="32"/>
          <w:cs/>
          <w:lang w:bidi="th-TH"/>
        </w:rPr>
        <w:t>เมื่อแบบสัมภาษณ์แบบมีโครงสร้าง</w:t>
      </w:r>
      <w:r>
        <w:rPr>
          <w:rFonts w:ascii="AngsanaUPC" w:hAnsi="AngsanaUPC" w:cs="AngsanaUPC" w:hint="cs"/>
          <w:sz w:val="32"/>
          <w:szCs w:val="32"/>
          <w:cs/>
          <w:lang w:bidi="th-TH"/>
        </w:rPr>
        <w:t xml:space="preserve"> (</w:t>
      </w:r>
      <w:r w:rsidR="00344B82" w:rsidRPr="0096150E">
        <w:rPr>
          <w:rFonts w:ascii="AngsanaUPC" w:hAnsi="AngsanaUPC" w:cs="AngsanaUPC"/>
          <w:sz w:val="32"/>
          <w:szCs w:val="32"/>
        </w:rPr>
        <w:t>Structured Interview</w:t>
      </w:r>
      <w:r>
        <w:rPr>
          <w:rFonts w:ascii="AngsanaUPC" w:hAnsi="AngsanaUPC" w:cs="AngsanaUPC"/>
          <w:sz w:val="32"/>
          <w:szCs w:val="32"/>
          <w:lang w:bidi="th-TH"/>
        </w:rPr>
        <w:t xml:space="preserve">) </w:t>
      </w:r>
      <w:r w:rsidR="00344B82" w:rsidRPr="0096150E">
        <w:rPr>
          <w:rFonts w:ascii="AngsanaUPC" w:hAnsi="AngsanaUPC" w:cs="AngsanaUPC"/>
          <w:sz w:val="32"/>
          <w:szCs w:val="32"/>
          <w:cs/>
          <w:lang w:bidi="th-TH"/>
        </w:rPr>
        <w:t>ผ่านการตรวจสอบของอาจารย์ที่ปรึกษาวิทยานิพนธ์</w:t>
      </w:r>
      <w:r w:rsidR="00AF02BD" w:rsidRPr="0096150E">
        <w:rPr>
          <w:rFonts w:ascii="AngsanaUPC" w:hAnsi="AngsanaUPC" w:cs="AngsanaUPC"/>
          <w:sz w:val="32"/>
          <w:szCs w:val="32"/>
          <w:cs/>
          <w:lang w:bidi="th-TH"/>
        </w:rPr>
        <w:t xml:space="preserve"> นักวิชาการและผู้เชี่ยวชาญ</w:t>
      </w:r>
      <w:r w:rsidR="00344B82" w:rsidRPr="0096150E">
        <w:rPr>
          <w:rFonts w:ascii="AngsanaUPC" w:hAnsi="AngsanaUPC" w:cs="AngsanaUPC"/>
          <w:sz w:val="32"/>
          <w:szCs w:val="32"/>
          <w:cs/>
          <w:lang w:bidi="th-TH"/>
        </w:rPr>
        <w:t>แล้วนั้น นำแบบสัมภาษณ์แบบมีโครงสร้าง</w:t>
      </w:r>
      <w:r>
        <w:rPr>
          <w:rFonts w:ascii="AngsanaUPC" w:hAnsi="AngsanaUPC" w:cs="AngsanaUPC" w:hint="cs"/>
          <w:sz w:val="32"/>
          <w:szCs w:val="32"/>
          <w:cs/>
          <w:lang w:bidi="th-TH"/>
        </w:rPr>
        <w:t xml:space="preserve"> (</w:t>
      </w:r>
      <w:r w:rsidR="00344B82" w:rsidRPr="0096150E">
        <w:rPr>
          <w:rFonts w:ascii="AngsanaUPC" w:hAnsi="AngsanaUPC" w:cs="AngsanaUPC"/>
          <w:sz w:val="32"/>
          <w:szCs w:val="32"/>
        </w:rPr>
        <w:t>Structured Interview</w:t>
      </w:r>
      <w:r>
        <w:rPr>
          <w:rFonts w:ascii="AngsanaUPC" w:hAnsi="AngsanaUPC" w:cs="AngsanaUPC" w:hint="cs"/>
          <w:sz w:val="32"/>
          <w:szCs w:val="32"/>
          <w:cs/>
          <w:lang w:bidi="th-TH"/>
        </w:rPr>
        <w:t>)</w:t>
      </w:r>
      <w:r w:rsidR="00344B82" w:rsidRPr="0096150E">
        <w:rPr>
          <w:rFonts w:ascii="AngsanaUPC" w:hAnsi="AngsanaUPC" w:cs="AngsanaUPC"/>
          <w:sz w:val="32"/>
          <w:szCs w:val="32"/>
          <w:cs/>
          <w:lang w:bidi="th-TH"/>
        </w:rPr>
        <w:t>ไปเก็บข้อมูลจาก</w:t>
      </w:r>
      <w:r w:rsidR="00992714" w:rsidRPr="0096150E">
        <w:rPr>
          <w:rFonts w:ascii="AngsanaUPC" w:hAnsi="AngsanaUPC" w:cs="AngsanaUPC"/>
          <w:sz w:val="32"/>
          <w:szCs w:val="32"/>
          <w:cs/>
          <w:lang w:bidi="th-TH"/>
        </w:rPr>
        <w:t>ผู้ให้</w:t>
      </w:r>
      <w:r w:rsidR="00344B82" w:rsidRPr="0096150E">
        <w:rPr>
          <w:rFonts w:ascii="AngsanaUPC" w:hAnsi="AngsanaUPC" w:cs="AngsanaUPC"/>
          <w:sz w:val="32"/>
          <w:szCs w:val="32"/>
          <w:cs/>
          <w:lang w:bidi="th-TH"/>
        </w:rPr>
        <w:t>ข้อมูล</w:t>
      </w:r>
    </w:p>
    <w:p w:rsidR="00F506A3" w:rsidRPr="0096150E" w:rsidRDefault="00AE77F7" w:rsidP="00AE77F7">
      <w:pPr>
        <w:tabs>
          <w:tab w:val="left" w:pos="576"/>
          <w:tab w:val="left" w:pos="900"/>
          <w:tab w:val="left" w:pos="1411"/>
        </w:tabs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ab/>
        <w:t>1.5</w:t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F506A3" w:rsidRPr="0096150E">
        <w:rPr>
          <w:rFonts w:ascii="AngsanaUPC" w:hAnsi="AngsanaUPC" w:cs="AngsanaUPC"/>
          <w:b/>
          <w:bCs/>
          <w:sz w:val="32"/>
          <w:szCs w:val="32"/>
          <w:cs/>
        </w:rPr>
        <w:t>การเก็บข้อมูล</w:t>
      </w:r>
    </w:p>
    <w:p w:rsidR="0045674A" w:rsidRPr="0096150E" w:rsidRDefault="00AE77F7" w:rsidP="00AD391C">
      <w:pPr>
        <w:tabs>
          <w:tab w:val="left" w:pos="576"/>
          <w:tab w:val="left" w:pos="900"/>
          <w:tab w:val="left" w:pos="1411"/>
        </w:tabs>
        <w:ind w:right="-99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45674A" w:rsidRPr="0096150E">
        <w:rPr>
          <w:rFonts w:ascii="AngsanaUPC" w:hAnsi="AngsanaUPC" w:cs="AngsanaUPC"/>
          <w:sz w:val="32"/>
          <w:szCs w:val="32"/>
          <w:cs/>
        </w:rPr>
        <w:t xml:space="preserve">เพื่อให้ได้ข้อมูลที่เจาะลึกมีความถูกต้องและครบถ้วนสมบูรณ์ </w:t>
      </w:r>
      <w:r w:rsidR="00921E01" w:rsidRPr="0096150E">
        <w:rPr>
          <w:rFonts w:ascii="AngsanaUPC" w:hAnsi="AngsanaUPC" w:cs="AngsanaUPC"/>
          <w:sz w:val="32"/>
          <w:szCs w:val="32"/>
          <w:cs/>
        </w:rPr>
        <w:t>โดยขั้นแรกได้</w:t>
      </w:r>
      <w:r w:rsidR="0045674A" w:rsidRPr="0096150E">
        <w:rPr>
          <w:rFonts w:ascii="AngsanaUPC" w:hAnsi="AngsanaUPC" w:cs="AngsanaUPC"/>
          <w:sz w:val="32"/>
          <w:szCs w:val="32"/>
          <w:cs/>
        </w:rPr>
        <w:t>เริ่ม</w:t>
      </w:r>
      <w:r w:rsidR="0045674A" w:rsidRPr="00AD391C">
        <w:rPr>
          <w:rFonts w:ascii="AngsanaUPC" w:hAnsi="AngsanaUPC" w:cs="AngsanaUPC"/>
          <w:spacing w:val="-4"/>
          <w:sz w:val="32"/>
          <w:szCs w:val="32"/>
          <w:cs/>
        </w:rPr>
        <w:t>ดำเนินการเก็บข้อมูลจากเอกสารจากนั้นจะใช้วิธีการเก็บข้อมูลจากกลุ่มผู้ให้ข้อมูลโดย</w:t>
      </w:r>
      <w:r w:rsidR="000847A3" w:rsidRPr="00AD391C">
        <w:rPr>
          <w:rFonts w:ascii="AngsanaUPC" w:hAnsi="AngsanaUPC" w:cs="AngsanaUPC"/>
          <w:spacing w:val="-4"/>
          <w:sz w:val="32"/>
          <w:szCs w:val="32"/>
          <w:cs/>
        </w:rPr>
        <w:t xml:space="preserve"> </w:t>
      </w:r>
      <w:r w:rsidR="0045674A" w:rsidRPr="00AD391C">
        <w:rPr>
          <w:rFonts w:ascii="AngsanaUPC" w:hAnsi="AngsanaUPC" w:cs="AngsanaUPC"/>
          <w:spacing w:val="-4"/>
          <w:sz w:val="32"/>
          <w:szCs w:val="32"/>
          <w:cs/>
        </w:rPr>
        <w:t>การสังเกต</w:t>
      </w:r>
      <w:r w:rsidR="0045674A" w:rsidRPr="0096150E">
        <w:rPr>
          <w:rFonts w:ascii="AngsanaUPC" w:hAnsi="AngsanaUPC" w:cs="AngsanaUPC"/>
          <w:sz w:val="32"/>
          <w:szCs w:val="32"/>
          <w:cs/>
        </w:rPr>
        <w:t>แบบมีส่วนร่วม ควบคู่ไปกับการสัมภาษณ์แบบมีโครงสร้าง (</w:t>
      </w:r>
      <w:r w:rsidR="0045674A" w:rsidRPr="0096150E">
        <w:rPr>
          <w:rFonts w:ascii="AngsanaUPC" w:hAnsi="AngsanaUPC" w:cs="AngsanaUPC"/>
          <w:sz w:val="32"/>
          <w:szCs w:val="32"/>
        </w:rPr>
        <w:t>Structured Interview</w:t>
      </w:r>
      <w:r w:rsidR="0045674A" w:rsidRPr="0096150E">
        <w:rPr>
          <w:rFonts w:ascii="AngsanaUPC" w:hAnsi="AngsanaUPC" w:cs="AngsanaUPC"/>
          <w:sz w:val="32"/>
          <w:szCs w:val="32"/>
          <w:cs/>
        </w:rPr>
        <w:t>) เป็นวิธีการหลักในการเก็บรวบรวมข้อมูล โดยมีอุปกรณ์ช่วยความจำในการเก็บบันทึกข้อมูล ได้แก่ สมุดบันทึกช่วยจำ เทปบันทึกเสียง และกล้องถ่ายรูป รายละเอียดการเก็บข้อมูลมีดังนี้</w:t>
      </w:r>
    </w:p>
    <w:p w:rsidR="0045674A" w:rsidRPr="0096150E" w:rsidRDefault="00AD391C" w:rsidP="00AD391C">
      <w:pPr>
        <w:tabs>
          <w:tab w:val="left" w:pos="576"/>
          <w:tab w:val="left" w:pos="900"/>
          <w:tab w:val="left" w:pos="1411"/>
        </w:tabs>
        <w:ind w:right="-99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  <w:t>1.5.1</w:t>
      </w:r>
      <w:r>
        <w:rPr>
          <w:rFonts w:ascii="AngsanaUPC" w:hAnsi="AngsanaUPC" w:cs="AngsanaUPC"/>
          <w:sz w:val="32"/>
          <w:szCs w:val="32"/>
        </w:rPr>
        <w:tab/>
      </w:r>
      <w:r w:rsidR="0045674A" w:rsidRPr="0096150E">
        <w:rPr>
          <w:rFonts w:ascii="AngsanaUPC" w:hAnsi="AngsanaUPC" w:cs="AngsanaUPC"/>
          <w:sz w:val="32"/>
          <w:szCs w:val="32"/>
          <w:cs/>
        </w:rPr>
        <w:t>การวิเคราะห์เอกสาร เป็นการเก็บรวบรวมข้อมูลสภาพการณ์ปัจจุบันของการจัดการ</w:t>
      </w:r>
      <w:proofErr w:type="spellStart"/>
      <w:r w:rsidR="0045674A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45674A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45674A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45674A" w:rsidRPr="0096150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</w:t>
      </w:r>
      <w:r w:rsidR="00BD6B66" w:rsidRPr="0096150E">
        <w:rPr>
          <w:rFonts w:ascii="AngsanaUPC" w:hAnsi="AngsanaUPC" w:cs="AngsanaUPC"/>
          <w:sz w:val="32"/>
          <w:szCs w:val="32"/>
          <w:cs/>
        </w:rPr>
        <w:t>นการแข่งขันของอุตสาหกรรมยานยนต์</w:t>
      </w:r>
      <w:r w:rsidR="0045674A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  <w:r w:rsidR="0045674A" w:rsidRPr="0096150E">
        <w:rPr>
          <w:rFonts w:ascii="AngsanaUPC" w:hAnsi="AngsanaUPC" w:cs="AngsanaUPC"/>
          <w:cs/>
        </w:rPr>
        <w:t xml:space="preserve"> </w:t>
      </w:r>
      <w:r w:rsidR="0045674A" w:rsidRPr="0096150E">
        <w:rPr>
          <w:rFonts w:ascii="AngsanaUPC" w:hAnsi="AngsanaUPC" w:cs="AngsanaUPC"/>
          <w:sz w:val="32"/>
          <w:szCs w:val="32"/>
          <w:cs/>
        </w:rPr>
        <w:t>จากการวิเคราะห์เอกสาร (</w:t>
      </w:r>
      <w:r w:rsidR="0045674A" w:rsidRPr="0096150E">
        <w:rPr>
          <w:rFonts w:ascii="AngsanaUPC" w:hAnsi="AngsanaUPC" w:cs="AngsanaUPC"/>
          <w:sz w:val="32"/>
          <w:szCs w:val="32"/>
        </w:rPr>
        <w:t xml:space="preserve">Document Analysis) </w:t>
      </w:r>
      <w:r w:rsidR="0045674A" w:rsidRPr="0096150E">
        <w:rPr>
          <w:rFonts w:ascii="AngsanaUPC" w:hAnsi="AngsanaUPC" w:cs="AngsanaUPC"/>
          <w:sz w:val="32"/>
          <w:szCs w:val="32"/>
          <w:cs/>
        </w:rPr>
        <w:t>โดยผู้วิจัยได้ทำการ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5674A" w:rsidRPr="0096150E">
        <w:rPr>
          <w:rFonts w:ascii="AngsanaUPC" w:hAnsi="AngsanaUPC" w:cs="AngsanaUPC"/>
          <w:sz w:val="32"/>
          <w:szCs w:val="32"/>
          <w:cs/>
        </w:rPr>
        <w:t xml:space="preserve">ศึกษาเอกสารงานวิจัย บทความทางวิชาการที่เกี่ยวข้อง ทั้งในประเทศและต่างประเทศ ซึ่งเป็นการค้นคว้าข้อมูลจากแหล่งข้อมูลทุติยภูมิ </w:t>
      </w:r>
      <w:r w:rsidR="0045674A" w:rsidRPr="0096150E">
        <w:rPr>
          <w:rFonts w:ascii="AngsanaUPC" w:hAnsi="AngsanaUPC" w:cs="AngsanaUPC"/>
          <w:sz w:val="32"/>
          <w:szCs w:val="32"/>
        </w:rPr>
        <w:t xml:space="preserve">(Secondary Data) </w:t>
      </w:r>
      <w:r w:rsidR="0045674A" w:rsidRPr="0096150E">
        <w:rPr>
          <w:rFonts w:ascii="AngsanaUPC" w:hAnsi="AngsanaUPC" w:cs="AngsanaUPC"/>
          <w:sz w:val="32"/>
          <w:szCs w:val="32"/>
          <w:cs/>
        </w:rPr>
        <w:t>และทำการรวบรวมแนวคิด โดยการจดบันทึกเพื่อสร้างเป็นรูปแบบการจัดการ</w:t>
      </w:r>
      <w:proofErr w:type="spellStart"/>
      <w:r w:rsidR="0045674A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45674A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45674A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45674A" w:rsidRPr="0096150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</w:t>
      </w:r>
      <w:r w:rsidR="00BD6B66" w:rsidRPr="0096150E">
        <w:rPr>
          <w:rFonts w:ascii="AngsanaUPC" w:hAnsi="AngsanaUPC" w:cs="AngsanaUPC"/>
          <w:sz w:val="32"/>
          <w:szCs w:val="32"/>
          <w:cs/>
        </w:rPr>
        <w:t>การแข่งขันของอุตสาหกรรมยานยนต์</w:t>
      </w:r>
      <w:r w:rsidR="0045674A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และชิ้นส่วนยานยนต์ในประเทศไทยที่เป็นรูปธรรมในเชิงปฏิบัติต่อไป</w:t>
      </w:r>
    </w:p>
    <w:p w:rsidR="00CA644B" w:rsidRPr="0096150E" w:rsidRDefault="00AD391C" w:rsidP="00AD391C">
      <w:pPr>
        <w:tabs>
          <w:tab w:val="left" w:pos="576"/>
          <w:tab w:val="left" w:pos="900"/>
          <w:tab w:val="left" w:pos="1411"/>
        </w:tabs>
        <w:ind w:right="-99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="00D34C14" w:rsidRPr="0096150E">
        <w:rPr>
          <w:rFonts w:ascii="AngsanaUPC" w:hAnsi="AngsanaUPC" w:cs="AngsanaUPC"/>
          <w:sz w:val="32"/>
          <w:szCs w:val="32"/>
        </w:rPr>
        <w:t>1.5.2</w:t>
      </w:r>
      <w:r w:rsidRPr="00AD391C">
        <w:rPr>
          <w:rFonts w:ascii="AngsanaUPC" w:hAnsi="AngsanaUPC" w:cs="AngsanaUPC"/>
          <w:spacing w:val="-6"/>
          <w:sz w:val="32"/>
          <w:szCs w:val="32"/>
        </w:rPr>
        <w:tab/>
      </w:r>
      <w:r w:rsidR="00D34C14" w:rsidRPr="00AD391C">
        <w:rPr>
          <w:rFonts w:ascii="AngsanaUPC" w:hAnsi="AngsanaUPC" w:cs="AngsanaUPC"/>
          <w:spacing w:val="-6"/>
          <w:sz w:val="32"/>
          <w:szCs w:val="32"/>
          <w:cs/>
        </w:rPr>
        <w:t>การสังเกตแบบมีส่วนร่วม ควบคู่ไปกับการสัมภาษณ์แบบมีโครงสร้าง (</w:t>
      </w:r>
      <w:r w:rsidR="00D34C14" w:rsidRPr="00AD391C">
        <w:rPr>
          <w:rFonts w:ascii="AngsanaUPC" w:hAnsi="AngsanaUPC" w:cs="AngsanaUPC"/>
          <w:spacing w:val="-6"/>
          <w:sz w:val="32"/>
          <w:szCs w:val="32"/>
        </w:rPr>
        <w:t>Structured</w:t>
      </w:r>
      <w:r>
        <w:rPr>
          <w:rFonts w:ascii="AngsanaUPC" w:hAnsi="AngsanaUPC" w:cs="AngsanaUPC"/>
          <w:sz w:val="32"/>
          <w:szCs w:val="32"/>
        </w:rPr>
        <w:t xml:space="preserve"> </w:t>
      </w:r>
      <w:r w:rsidR="00D34C14" w:rsidRPr="0096150E">
        <w:rPr>
          <w:rFonts w:ascii="AngsanaUPC" w:hAnsi="AngsanaUPC" w:cs="AngsanaUPC"/>
          <w:sz w:val="32"/>
          <w:szCs w:val="32"/>
        </w:rPr>
        <w:t xml:space="preserve"> Interview</w:t>
      </w:r>
      <w:r w:rsidR="00D34C14" w:rsidRPr="0096150E">
        <w:rPr>
          <w:rFonts w:ascii="AngsanaUPC" w:hAnsi="AngsanaUPC" w:cs="AngsanaUPC"/>
          <w:sz w:val="32"/>
          <w:szCs w:val="32"/>
          <w:cs/>
        </w:rPr>
        <w:t>)</w:t>
      </w:r>
      <w:r w:rsidR="00D34C14" w:rsidRPr="0096150E">
        <w:rPr>
          <w:rFonts w:ascii="AngsanaUPC" w:hAnsi="AngsanaUPC" w:cs="AngsanaUPC"/>
          <w:sz w:val="32"/>
          <w:szCs w:val="32"/>
        </w:rPr>
        <w:t xml:space="preserve"> </w:t>
      </w:r>
      <w:r w:rsidR="00D838C3" w:rsidRPr="0096150E">
        <w:rPr>
          <w:rFonts w:ascii="AngsanaUPC" w:hAnsi="AngsanaUPC" w:cs="AngsanaUPC"/>
          <w:sz w:val="32"/>
          <w:szCs w:val="32"/>
          <w:cs/>
        </w:rPr>
        <w:t>การศึกษาวิจัยใน</w:t>
      </w:r>
      <w:r w:rsidR="000847A3" w:rsidRPr="0096150E">
        <w:rPr>
          <w:rFonts w:ascii="AngsanaUPC" w:hAnsi="AngsanaUPC" w:cs="AngsanaUPC"/>
          <w:sz w:val="32"/>
          <w:szCs w:val="32"/>
          <w:cs/>
        </w:rPr>
        <w:t>ขั้นตอน</w:t>
      </w:r>
      <w:r w:rsidR="00D838C3" w:rsidRPr="0096150E">
        <w:rPr>
          <w:rFonts w:ascii="AngsanaUPC" w:hAnsi="AngsanaUPC" w:cs="AngsanaUPC"/>
          <w:sz w:val="32"/>
          <w:szCs w:val="32"/>
          <w:cs/>
        </w:rPr>
        <w:t xml:space="preserve">นี้ ผู้วิจัย มีผู้ช่วยวิจัย </w:t>
      </w:r>
      <w:r w:rsidR="00D838C3" w:rsidRPr="0096150E">
        <w:rPr>
          <w:rFonts w:ascii="AngsanaUPC" w:hAnsi="AngsanaUPC" w:cs="AngsanaUPC"/>
          <w:sz w:val="32"/>
          <w:szCs w:val="32"/>
        </w:rPr>
        <w:t xml:space="preserve">3 </w:t>
      </w:r>
      <w:r w:rsidR="00D838C3" w:rsidRPr="0096150E">
        <w:rPr>
          <w:rFonts w:ascii="AngsanaUPC" w:hAnsi="AngsanaUPC" w:cs="AngsanaUPC"/>
          <w:sz w:val="32"/>
          <w:szCs w:val="32"/>
          <w:cs/>
        </w:rPr>
        <w:t>คน ทำหน้าที่จดบันทึกและสังเกตข้อมูลเพิ่มเติมเกี่ยวกับผู้ให้ข้อมูลหลัก และบรรยากาศในการเก็บรวบรวมข้อมูลเพื่อนำมาใช้ประกอบในการอภิปรายผลเพิ่มเติม โดยผู้วิจัย จะมีการนัดหมายวันและเวลาก</w:t>
      </w:r>
      <w:r w:rsidR="00BD6B66" w:rsidRPr="0096150E">
        <w:rPr>
          <w:rFonts w:ascii="AngsanaUPC" w:hAnsi="AngsanaUPC" w:cs="AngsanaUPC"/>
          <w:sz w:val="32"/>
          <w:szCs w:val="32"/>
          <w:cs/>
        </w:rPr>
        <w:t>ับผู้ประกอบการอุตสาหกรรมยานยนต์</w:t>
      </w:r>
      <w:r w:rsidR="00D838C3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 นักวิชาการ เจ้าหน้าที่ภาครัฐจากกระทรวงอุตสาหกรรม และกลุ่มลูกค้า ในแต่ละรายล่วงหน้า แล้วผู้วิจัย จะดำเนินการเก็บรวบรวมข้อมูล โดยใช้การสังเกตแบบมีส่วนร่วมควบคู่ไปกับการสัมภาษณ์แบบมีโครงสร้าง (</w:t>
      </w:r>
      <w:r w:rsidR="00D838C3" w:rsidRPr="0096150E">
        <w:rPr>
          <w:rFonts w:ascii="AngsanaUPC" w:hAnsi="AngsanaUPC" w:cs="AngsanaUPC"/>
          <w:sz w:val="32"/>
          <w:szCs w:val="32"/>
        </w:rPr>
        <w:t>Structured Interview</w:t>
      </w:r>
      <w:r w:rsidR="00D838C3" w:rsidRPr="0096150E">
        <w:rPr>
          <w:rFonts w:ascii="AngsanaUPC" w:hAnsi="AngsanaUPC" w:cs="AngsanaUPC"/>
          <w:sz w:val="32"/>
          <w:szCs w:val="32"/>
          <w:cs/>
        </w:rPr>
        <w:t>) ณ บริษัท</w:t>
      </w:r>
      <w:r w:rsidR="00D838C3" w:rsidRPr="0096150E">
        <w:rPr>
          <w:rFonts w:ascii="AngsanaUPC" w:hAnsi="AngsanaUPC" w:cs="AngsanaUPC"/>
          <w:sz w:val="32"/>
          <w:szCs w:val="32"/>
        </w:rPr>
        <w:t xml:space="preserve"> </w:t>
      </w:r>
      <w:r w:rsidR="00D838C3" w:rsidRPr="0096150E">
        <w:rPr>
          <w:rFonts w:ascii="AngsanaUPC" w:hAnsi="AngsanaUPC" w:cs="AngsanaUPC"/>
          <w:sz w:val="32"/>
          <w:szCs w:val="32"/>
          <w:cs/>
        </w:rPr>
        <w:t>และหน่วยงานของกลุ่มตัวอย่าง</w:t>
      </w:r>
      <w:r w:rsidR="00D838C3" w:rsidRPr="0096150E">
        <w:rPr>
          <w:rFonts w:ascii="AngsanaUPC" w:hAnsi="AngsanaUPC" w:cs="AngsanaUPC"/>
          <w:sz w:val="32"/>
          <w:szCs w:val="32"/>
        </w:rPr>
        <w:t xml:space="preserve"> </w:t>
      </w:r>
      <w:r w:rsidR="00D838C3" w:rsidRPr="0096150E">
        <w:rPr>
          <w:rFonts w:ascii="AngsanaUPC" w:hAnsi="AngsanaUPC" w:cs="AngsanaUPC"/>
          <w:sz w:val="32"/>
          <w:szCs w:val="32"/>
          <w:cs/>
        </w:rPr>
        <w:t xml:space="preserve">รวมจำนวนทั้งสิ้น </w:t>
      </w:r>
      <w:r w:rsidR="00D838C3" w:rsidRPr="0096150E">
        <w:rPr>
          <w:rFonts w:ascii="AngsanaUPC" w:hAnsi="AngsanaUPC" w:cs="AngsanaUPC"/>
          <w:sz w:val="32"/>
          <w:szCs w:val="32"/>
        </w:rPr>
        <w:t xml:space="preserve">12 </w:t>
      </w:r>
      <w:r w:rsidR="00D838C3" w:rsidRPr="0096150E">
        <w:rPr>
          <w:rFonts w:ascii="AngsanaUPC" w:hAnsi="AngsanaUPC" w:cs="AngsanaUPC"/>
          <w:sz w:val="32"/>
          <w:szCs w:val="32"/>
          <w:cs/>
        </w:rPr>
        <w:t>ราย</w:t>
      </w:r>
    </w:p>
    <w:p w:rsidR="000C5977" w:rsidRPr="0096150E" w:rsidRDefault="000F4FCB" w:rsidP="000F4FCB">
      <w:pPr>
        <w:tabs>
          <w:tab w:val="left" w:pos="576"/>
          <w:tab w:val="left" w:pos="900"/>
          <w:tab w:val="left" w:pos="1411"/>
        </w:tabs>
        <w:rPr>
          <w:rFonts w:ascii="AngsanaUPC" w:hAnsi="AngsanaUPC" w:cs="AngsanaUPC"/>
          <w:b/>
          <w:bCs/>
          <w:sz w:val="32"/>
          <w:szCs w:val="32"/>
          <w:cs/>
        </w:rPr>
      </w:pPr>
      <w:r>
        <w:rPr>
          <w:rFonts w:ascii="AngsanaUPC" w:hAnsi="AngsanaUPC" w:cs="AngsanaUPC"/>
          <w:b/>
          <w:bCs/>
          <w:sz w:val="32"/>
          <w:szCs w:val="32"/>
        </w:rPr>
        <w:lastRenderedPageBreak/>
        <w:tab/>
      </w:r>
      <w:r w:rsidR="00BC2425" w:rsidRPr="0096150E">
        <w:rPr>
          <w:rFonts w:ascii="AngsanaUPC" w:hAnsi="AngsanaUPC" w:cs="AngsanaUPC"/>
          <w:b/>
          <w:bCs/>
          <w:sz w:val="32"/>
          <w:szCs w:val="32"/>
        </w:rPr>
        <w:t>1.6</w:t>
      </w:r>
      <w:r>
        <w:rPr>
          <w:rFonts w:ascii="AngsanaUPC" w:hAnsi="AngsanaUPC" w:cs="AngsanaUPC"/>
          <w:b/>
          <w:bCs/>
          <w:sz w:val="32"/>
          <w:szCs w:val="32"/>
        </w:rPr>
        <w:tab/>
      </w:r>
      <w:r w:rsidR="00BC2425" w:rsidRPr="0096150E">
        <w:rPr>
          <w:rFonts w:ascii="AngsanaUPC" w:hAnsi="AngsanaUPC" w:cs="AngsanaUPC"/>
          <w:b/>
          <w:bCs/>
          <w:sz w:val="32"/>
          <w:szCs w:val="32"/>
          <w:cs/>
        </w:rPr>
        <w:t>การวิเคราะห์ข้อมูล</w:t>
      </w:r>
      <w:r w:rsidR="00F506A3" w:rsidRPr="0096150E">
        <w:rPr>
          <w:rFonts w:ascii="AngsanaUPC" w:hAnsi="AngsanaUPC" w:cs="AngsanaUPC"/>
          <w:b/>
          <w:bCs/>
          <w:sz w:val="32"/>
          <w:szCs w:val="32"/>
        </w:rPr>
        <w:tab/>
      </w:r>
    </w:p>
    <w:p w:rsidR="00A85930" w:rsidRPr="0096150E" w:rsidRDefault="000F4FCB" w:rsidP="000F4FCB">
      <w:pPr>
        <w:tabs>
          <w:tab w:val="left" w:pos="576"/>
          <w:tab w:val="left" w:pos="900"/>
          <w:tab w:val="left" w:pos="1411"/>
        </w:tabs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0A4AFB" w:rsidRPr="0096150E">
        <w:rPr>
          <w:rFonts w:ascii="AngsanaUPC" w:hAnsi="AngsanaUPC" w:cs="AngsanaUPC"/>
          <w:sz w:val="32"/>
          <w:szCs w:val="32"/>
          <w:cs/>
        </w:rPr>
        <w:t>การวิเคราะห์ข้อมูลการสังเกตแบบมีส่วนร่วม ควบคู่ไปกับการสัมภาษณ์แบบมีโครงสร้าง (</w:t>
      </w:r>
      <w:r w:rsidR="000A4AFB" w:rsidRPr="0096150E">
        <w:rPr>
          <w:rFonts w:ascii="AngsanaUPC" w:hAnsi="AngsanaUPC" w:cs="AngsanaUPC"/>
          <w:sz w:val="32"/>
          <w:szCs w:val="32"/>
        </w:rPr>
        <w:t>Structured Interview</w:t>
      </w:r>
      <w:r w:rsidR="000A4AFB" w:rsidRPr="0096150E">
        <w:rPr>
          <w:rFonts w:ascii="AngsanaUPC" w:hAnsi="AngsanaUPC" w:cs="AngsanaUPC"/>
          <w:sz w:val="32"/>
          <w:szCs w:val="32"/>
          <w:cs/>
        </w:rPr>
        <w:t>) ใช้การวิเคราะห์เนื้อหา (</w:t>
      </w:r>
      <w:r w:rsidR="000A4AFB" w:rsidRPr="0096150E">
        <w:rPr>
          <w:rFonts w:ascii="AngsanaUPC" w:hAnsi="AngsanaUPC" w:cs="AngsanaUPC"/>
          <w:sz w:val="32"/>
          <w:szCs w:val="32"/>
        </w:rPr>
        <w:t xml:space="preserve">Content Analysis) </w:t>
      </w:r>
      <w:r w:rsidR="00823435" w:rsidRPr="0096150E">
        <w:rPr>
          <w:rFonts w:ascii="AngsanaUPC" w:hAnsi="AngsanaUPC" w:cs="AngsanaUPC"/>
          <w:sz w:val="32"/>
          <w:szCs w:val="32"/>
          <w:cs/>
        </w:rPr>
        <w:t>เพื่อจัดหมวดหมู่</w:t>
      </w:r>
      <w:r w:rsidR="00823435" w:rsidRPr="000F4FCB">
        <w:rPr>
          <w:rFonts w:ascii="AngsanaUPC" w:hAnsi="AngsanaUPC" w:cs="AngsanaUPC"/>
          <w:spacing w:val="-4"/>
          <w:sz w:val="32"/>
          <w:szCs w:val="32"/>
          <w:cs/>
        </w:rPr>
        <w:t>ของเนื้อหา (</w:t>
      </w:r>
      <w:r w:rsidR="000A4AFB" w:rsidRPr="000F4FCB">
        <w:rPr>
          <w:rFonts w:ascii="AngsanaUPC" w:hAnsi="AngsanaUPC" w:cs="AngsanaUPC"/>
          <w:spacing w:val="-4"/>
          <w:sz w:val="32"/>
          <w:szCs w:val="32"/>
        </w:rPr>
        <w:t xml:space="preserve">Category) </w:t>
      </w:r>
      <w:r w:rsidR="000A4AFB" w:rsidRPr="000F4FCB">
        <w:rPr>
          <w:rFonts w:ascii="AngsanaUPC" w:hAnsi="AngsanaUPC" w:cs="AngsanaUPC"/>
          <w:spacing w:val="-4"/>
          <w:sz w:val="32"/>
          <w:szCs w:val="32"/>
          <w:cs/>
        </w:rPr>
        <w:t xml:space="preserve"> จากนั้นนำมาสังเคราะห์เชิงระบบ (</w:t>
      </w:r>
      <w:r w:rsidR="000A4AFB" w:rsidRPr="000F4FCB">
        <w:rPr>
          <w:rFonts w:ascii="AngsanaUPC" w:hAnsi="AngsanaUPC" w:cs="AngsanaUPC"/>
          <w:spacing w:val="-4"/>
          <w:sz w:val="32"/>
          <w:szCs w:val="32"/>
        </w:rPr>
        <w:t xml:space="preserve">Systematic synthesis) </w:t>
      </w:r>
      <w:r w:rsidR="000A4AFB" w:rsidRPr="000F4FCB">
        <w:rPr>
          <w:rFonts w:ascii="AngsanaUPC" w:hAnsi="AngsanaUPC" w:cs="AngsanaUPC"/>
          <w:spacing w:val="-4"/>
          <w:sz w:val="32"/>
          <w:szCs w:val="32"/>
          <w:cs/>
        </w:rPr>
        <w:t>เพื่อหาประเด็น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0A4AFB" w:rsidRPr="0096150E">
        <w:rPr>
          <w:rFonts w:ascii="AngsanaUPC" w:hAnsi="AngsanaUPC" w:cs="AngsanaUPC"/>
          <w:sz w:val="32"/>
          <w:szCs w:val="32"/>
          <w:cs/>
        </w:rPr>
        <w:t>ร่วมหรือประเด็นหลักและอธิบายเนื้อหา</w:t>
      </w:r>
    </w:p>
    <w:p w:rsidR="00A85930" w:rsidRPr="0096150E" w:rsidRDefault="00A85930" w:rsidP="003A1DEB">
      <w:pPr>
        <w:tabs>
          <w:tab w:val="left" w:pos="576"/>
          <w:tab w:val="left" w:pos="900"/>
        </w:tabs>
        <w:rPr>
          <w:rFonts w:ascii="AngsanaUPC" w:hAnsi="AngsanaUPC" w:cs="AngsanaUPC"/>
          <w:sz w:val="32"/>
          <w:szCs w:val="32"/>
        </w:rPr>
      </w:pPr>
    </w:p>
    <w:p w:rsidR="00A85930" w:rsidRPr="000F4FCB" w:rsidRDefault="000F4FCB" w:rsidP="000F4FCB">
      <w:pPr>
        <w:tabs>
          <w:tab w:val="left" w:pos="576"/>
          <w:tab w:val="left" w:pos="900"/>
          <w:tab w:val="left" w:pos="2790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A85930" w:rsidRPr="0096150E">
        <w:rPr>
          <w:rFonts w:ascii="AngsanaUPC" w:hAnsi="AngsanaUPC" w:cs="AngsanaUPC"/>
          <w:b/>
          <w:bCs/>
          <w:sz w:val="32"/>
          <w:szCs w:val="32"/>
          <w:cs/>
        </w:rPr>
        <w:t xml:space="preserve">ขั้นตอนการวิจัยระยะที่ </w:t>
      </w:r>
      <w:r w:rsidR="00A85930" w:rsidRPr="0096150E">
        <w:rPr>
          <w:rFonts w:ascii="AngsanaUPC" w:hAnsi="AngsanaUPC" w:cs="AngsanaUPC"/>
          <w:b/>
          <w:bCs/>
          <w:sz w:val="32"/>
          <w:szCs w:val="32"/>
        </w:rPr>
        <w:t>2</w:t>
      </w:r>
      <w:r>
        <w:rPr>
          <w:rFonts w:ascii="AngsanaUPC" w:hAnsi="AngsanaUPC" w:cs="AngsanaUPC"/>
          <w:b/>
          <w:bCs/>
          <w:sz w:val="32"/>
          <w:szCs w:val="32"/>
        </w:rPr>
        <w:tab/>
      </w:r>
      <w:r w:rsidR="00A85930" w:rsidRPr="000F4FCB">
        <w:rPr>
          <w:rFonts w:ascii="AngsanaUPC" w:hAnsi="AngsanaUPC" w:cs="AngsanaUPC"/>
          <w:sz w:val="32"/>
          <w:szCs w:val="32"/>
          <w:cs/>
        </w:rPr>
        <w:t>พัฒนารูปแบบการจัดการ</w:t>
      </w:r>
      <w:proofErr w:type="spellStart"/>
      <w:r w:rsidR="00A85930" w:rsidRPr="000F4FC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A85930" w:rsidRPr="000F4FC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A85930" w:rsidRPr="000F4FCB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A85930" w:rsidRPr="000F4FCB">
        <w:rPr>
          <w:rFonts w:ascii="AngsanaUPC" w:hAnsi="AngsanaUPC" w:cs="AngsanaUPC"/>
          <w:sz w:val="32"/>
          <w:szCs w:val="32"/>
          <w:cs/>
        </w:rPr>
        <w:t>เพื่อสร้างความได้</w:t>
      </w:r>
      <w:r w:rsidR="002A718F" w:rsidRPr="000F4FCB">
        <w:rPr>
          <w:rFonts w:ascii="AngsanaUPC" w:hAnsi="AngsanaUPC" w:cs="AngsanaUPC"/>
          <w:sz w:val="32"/>
          <w:szCs w:val="32"/>
          <w:cs/>
        </w:rPr>
        <w:t xml:space="preserve"> </w:t>
      </w:r>
      <w:r w:rsidR="00A85930" w:rsidRPr="000F4FCB">
        <w:rPr>
          <w:rFonts w:ascii="AngsanaUPC" w:hAnsi="AngsanaUPC" w:cs="AngsanaUPC"/>
          <w:sz w:val="32"/>
          <w:szCs w:val="32"/>
          <w:cs/>
        </w:rPr>
        <w:t>เปรียบใ</w:t>
      </w:r>
      <w:r w:rsidR="002A718F" w:rsidRPr="000F4FCB">
        <w:rPr>
          <w:rFonts w:ascii="AngsanaUPC" w:hAnsi="AngsanaUPC" w:cs="AngsanaUPC"/>
          <w:sz w:val="32"/>
          <w:szCs w:val="32"/>
          <w:cs/>
        </w:rPr>
        <w:t>นการแข่งขันของอุตสาหกรรมยานยนต์</w:t>
      </w:r>
      <w:r w:rsidR="00A85930" w:rsidRPr="000F4FCB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</w:p>
    <w:p w:rsidR="00CA644B" w:rsidRPr="0096150E" w:rsidRDefault="000F4FCB" w:rsidP="000F4FCB">
      <w:pPr>
        <w:tabs>
          <w:tab w:val="left" w:pos="576"/>
          <w:tab w:val="left" w:pos="900"/>
        </w:tabs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/>
          <w:b/>
          <w:bCs/>
          <w:sz w:val="32"/>
          <w:szCs w:val="32"/>
        </w:rPr>
        <w:tab/>
      </w:r>
      <w:r w:rsidR="00CA644B" w:rsidRPr="0096150E">
        <w:rPr>
          <w:rFonts w:ascii="AngsanaUPC" w:hAnsi="AngsanaUPC" w:cs="AngsanaUPC"/>
          <w:b/>
          <w:bCs/>
          <w:sz w:val="32"/>
          <w:szCs w:val="32"/>
        </w:rPr>
        <w:t>2.1</w:t>
      </w:r>
      <w:r>
        <w:rPr>
          <w:rFonts w:ascii="AngsanaUPC" w:hAnsi="AngsanaUPC" w:cs="AngsanaUPC"/>
          <w:b/>
          <w:bCs/>
          <w:sz w:val="32"/>
          <w:szCs w:val="32"/>
        </w:rPr>
        <w:tab/>
      </w:r>
      <w:r w:rsidR="00CA644B" w:rsidRPr="0096150E">
        <w:rPr>
          <w:rFonts w:ascii="AngsanaUPC" w:hAnsi="AngsanaUPC" w:cs="AngsanaUPC"/>
          <w:b/>
          <w:bCs/>
          <w:sz w:val="32"/>
          <w:szCs w:val="32"/>
          <w:cs/>
        </w:rPr>
        <w:t>วิธีวิจัย</w:t>
      </w:r>
    </w:p>
    <w:p w:rsidR="00522615" w:rsidRPr="0096150E" w:rsidRDefault="000F4FCB" w:rsidP="000F4FCB">
      <w:pPr>
        <w:tabs>
          <w:tab w:val="left" w:pos="576"/>
          <w:tab w:val="left" w:pos="900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522615" w:rsidRPr="0096150E">
        <w:rPr>
          <w:rFonts w:ascii="AngsanaUPC" w:hAnsi="AngsanaUPC" w:cs="AngsanaUPC"/>
          <w:sz w:val="32"/>
          <w:szCs w:val="32"/>
          <w:cs/>
        </w:rPr>
        <w:t xml:space="preserve">การศึกษาวิจัยในขั้นตอนการวิจัยระยะที่ </w:t>
      </w:r>
      <w:r w:rsidR="00522615" w:rsidRPr="0096150E">
        <w:rPr>
          <w:rFonts w:ascii="AngsanaUPC" w:hAnsi="AngsanaUPC" w:cs="AngsanaUPC"/>
          <w:sz w:val="32"/>
          <w:szCs w:val="32"/>
        </w:rPr>
        <w:t xml:space="preserve">2 </w:t>
      </w:r>
      <w:r w:rsidR="00522615" w:rsidRPr="0096150E">
        <w:rPr>
          <w:rFonts w:ascii="AngsanaUPC" w:hAnsi="AngsanaUPC" w:cs="AngsanaUPC"/>
          <w:sz w:val="32"/>
          <w:szCs w:val="32"/>
          <w:cs/>
        </w:rPr>
        <w:t>นี้ ผู้วิจัยได้นำการวิจัยเชิงปริมาณมาใช้ เนื่องจากเป็นการวิจัยที่มุ่งศึกษาข้อมูลที่เป็นปริมาณ สามารถแจงนับได้ และอาศัยเทคนิคทางสถิติมาช่วยในการวิเคราะห์ข้อมูล (สุวิมล  ติร</w:t>
      </w:r>
      <w:proofErr w:type="spellStart"/>
      <w:r w:rsidR="00522615" w:rsidRPr="0096150E">
        <w:rPr>
          <w:rFonts w:ascii="AngsanaUPC" w:hAnsi="AngsanaUPC" w:cs="AngsanaUPC"/>
          <w:sz w:val="32"/>
          <w:szCs w:val="32"/>
          <w:cs/>
        </w:rPr>
        <w:t>กานันท์</w:t>
      </w:r>
      <w:proofErr w:type="spellEnd"/>
      <w:r w:rsidR="00522615" w:rsidRPr="0096150E">
        <w:rPr>
          <w:rFonts w:ascii="AngsanaUPC" w:hAnsi="AngsanaUPC" w:cs="AngsanaUPC"/>
          <w:sz w:val="32"/>
          <w:szCs w:val="32"/>
        </w:rPr>
        <w:t>, 2557</w:t>
      </w:r>
      <w:r w:rsidR="00823304">
        <w:rPr>
          <w:rFonts w:ascii="AngsanaUPC" w:hAnsi="AngsanaUPC" w:cs="AngsanaUPC"/>
          <w:sz w:val="32"/>
          <w:szCs w:val="32"/>
        </w:rPr>
        <w:t xml:space="preserve">, </w:t>
      </w:r>
      <w:r w:rsidR="00823304">
        <w:rPr>
          <w:rFonts w:ascii="AngsanaUPC" w:hAnsi="AngsanaUPC" w:cs="AngsanaUPC"/>
          <w:sz w:val="32"/>
          <w:szCs w:val="32"/>
          <w:cs/>
        </w:rPr>
        <w:t>น.</w:t>
      </w:r>
      <w:r w:rsidR="00522615" w:rsidRPr="0096150E">
        <w:rPr>
          <w:rFonts w:ascii="AngsanaUPC" w:hAnsi="AngsanaUPC" w:cs="AngsanaUPC"/>
          <w:sz w:val="32"/>
          <w:szCs w:val="32"/>
        </w:rPr>
        <w:t>82</w:t>
      </w:r>
      <w:r w:rsidR="00522615" w:rsidRPr="0096150E">
        <w:rPr>
          <w:rFonts w:ascii="AngsanaUPC" w:hAnsi="AngsanaUPC" w:cs="AngsanaUPC"/>
          <w:sz w:val="32"/>
          <w:szCs w:val="32"/>
          <w:cs/>
        </w:rPr>
        <w:t>) โดยจะดำเนินการหลัง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22615" w:rsidRPr="0096150E">
        <w:rPr>
          <w:rFonts w:ascii="AngsanaUPC" w:hAnsi="AngsanaUPC" w:cs="AngsanaUPC"/>
          <w:sz w:val="32"/>
          <w:szCs w:val="32"/>
          <w:cs/>
        </w:rPr>
        <w:t>จากการดำเนินการสัมภาษณ์แบบมีโครงสร้าง และการสนทนากลุ่ม ผู้วิจัย</w:t>
      </w:r>
      <w:r w:rsidR="000847A3" w:rsidRPr="0096150E">
        <w:rPr>
          <w:rFonts w:ascii="AngsanaUPC" w:hAnsi="AngsanaUPC" w:cs="AngsanaUPC"/>
          <w:sz w:val="32"/>
          <w:szCs w:val="32"/>
          <w:cs/>
        </w:rPr>
        <w:t xml:space="preserve"> </w:t>
      </w:r>
      <w:r w:rsidR="00522615" w:rsidRPr="0096150E">
        <w:rPr>
          <w:rFonts w:ascii="AngsanaUPC" w:hAnsi="AngsanaUPC" w:cs="AngsanaUPC"/>
          <w:sz w:val="32"/>
          <w:szCs w:val="32"/>
          <w:cs/>
        </w:rPr>
        <w:t>จะสามารถสรุป</w:t>
      </w:r>
      <w:r w:rsidR="00522615" w:rsidRPr="000F4FCB">
        <w:rPr>
          <w:rFonts w:ascii="AngsanaUPC" w:hAnsi="AngsanaUPC" w:cs="AngsanaUPC"/>
          <w:spacing w:val="-4"/>
          <w:sz w:val="32"/>
          <w:szCs w:val="32"/>
          <w:cs/>
        </w:rPr>
        <w:t>ประเด็น</w:t>
      </w:r>
      <w:r>
        <w:rPr>
          <w:rFonts w:ascii="AngsanaUPC" w:hAnsi="AngsanaUPC" w:cs="AngsanaUPC" w:hint="cs"/>
          <w:spacing w:val="-4"/>
          <w:sz w:val="32"/>
          <w:szCs w:val="32"/>
          <w:cs/>
        </w:rPr>
        <w:t xml:space="preserve"> </w:t>
      </w:r>
      <w:r w:rsidR="00522615" w:rsidRPr="000F4FCB">
        <w:rPr>
          <w:rFonts w:ascii="AngsanaUPC" w:hAnsi="AngsanaUPC" w:cs="AngsanaUPC"/>
          <w:spacing w:val="-4"/>
          <w:sz w:val="32"/>
          <w:szCs w:val="32"/>
          <w:cs/>
        </w:rPr>
        <w:t>เนื้อหาที่สำคัญ แล้วนำข้อมูลระดับลึกที่ได้มาเป็นแนวทางในการประยุกต์เป็นข้อคำถาม</w:t>
      </w:r>
      <w:r w:rsidR="00522615" w:rsidRPr="0096150E">
        <w:rPr>
          <w:rFonts w:ascii="AngsanaUPC" w:hAnsi="AngsanaUPC" w:cs="AngsanaUPC"/>
          <w:sz w:val="32"/>
          <w:szCs w:val="32"/>
          <w:cs/>
        </w:rPr>
        <w:t>ในแบบสอบถาม ประกอบกับความรู้ที่ได้จากการทบทวนวรรณกรรมที่เกี่ยวข้อง รวมทั้งการ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22615" w:rsidRPr="000F4FCB">
        <w:rPr>
          <w:rFonts w:ascii="AngsanaUPC" w:hAnsi="AngsanaUPC" w:cs="AngsanaUPC"/>
          <w:spacing w:val="-4"/>
          <w:sz w:val="32"/>
          <w:szCs w:val="32"/>
          <w:cs/>
        </w:rPr>
        <w:t>ศึกษาของนักวิชาการที่ผ่านมาอย่างละเอียดลึกซึ้ง และได้ดัดแปลงคำถามจากงานวิจัยและเอกสาร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22615" w:rsidRPr="0096150E">
        <w:rPr>
          <w:rFonts w:ascii="AngsanaUPC" w:hAnsi="AngsanaUPC" w:cs="AngsanaUPC"/>
          <w:sz w:val="32"/>
          <w:szCs w:val="32"/>
          <w:cs/>
        </w:rPr>
        <w:t>ต่างๆ ของนักวิชาการหลายท่าน แล้วนำมาเป็นข้อคำถามในแบบสอบถาม ที่ใช้ในการวิจัยครั้งนี้</w:t>
      </w:r>
      <w:r w:rsidR="00522615" w:rsidRPr="0096150E">
        <w:rPr>
          <w:rFonts w:ascii="AngsanaUPC" w:hAnsi="AngsanaUPC" w:cs="AngsanaUPC"/>
          <w:sz w:val="32"/>
          <w:szCs w:val="32"/>
        </w:rPr>
        <w:t xml:space="preserve"> </w:t>
      </w:r>
      <w:r w:rsidR="00522615" w:rsidRPr="000F4FCB">
        <w:rPr>
          <w:rFonts w:ascii="AngsanaUPC" w:hAnsi="AngsanaUPC" w:cs="AngsanaUPC"/>
          <w:spacing w:val="-4"/>
          <w:sz w:val="32"/>
          <w:szCs w:val="32"/>
          <w:cs/>
        </w:rPr>
        <w:t>เป็นการสอบถ</w:t>
      </w:r>
      <w:r w:rsidR="002A718F" w:rsidRPr="000F4FCB">
        <w:rPr>
          <w:rFonts w:ascii="AngsanaUPC" w:hAnsi="AngsanaUPC" w:cs="AngsanaUPC"/>
          <w:spacing w:val="-4"/>
          <w:sz w:val="32"/>
          <w:szCs w:val="32"/>
          <w:cs/>
        </w:rPr>
        <w:t>ามผู้ประกอบการอุตสาหกรรมยานยนต์</w:t>
      </w:r>
      <w:r w:rsidR="00522615" w:rsidRPr="000F4FCB">
        <w:rPr>
          <w:rFonts w:ascii="AngsanaUPC" w:hAnsi="AngsanaUPC" w:cs="AngsanaUPC"/>
          <w:spacing w:val="-4"/>
          <w:sz w:val="32"/>
          <w:szCs w:val="32"/>
          <w:cs/>
        </w:rPr>
        <w:t>และชิ้นส่วนยานยนต์ ยืนยันและตรวจสอบ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22615" w:rsidRPr="0096150E">
        <w:rPr>
          <w:rFonts w:ascii="AngsanaUPC" w:hAnsi="AngsanaUPC" w:cs="AngsanaUPC"/>
          <w:sz w:val="32"/>
          <w:szCs w:val="32"/>
          <w:cs/>
        </w:rPr>
        <w:t>รูปแบบการจัดการ</w:t>
      </w:r>
      <w:proofErr w:type="spellStart"/>
      <w:r w:rsidR="00522615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522615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522615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522615" w:rsidRPr="0096150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</w:t>
      </w:r>
      <w:r w:rsidR="002A718F" w:rsidRPr="0096150E">
        <w:rPr>
          <w:rFonts w:ascii="AngsanaUPC" w:hAnsi="AngsanaUPC" w:cs="AngsanaUPC"/>
          <w:sz w:val="32"/>
          <w:szCs w:val="32"/>
          <w:cs/>
        </w:rPr>
        <w:t>ข่งขันของอุตสาหกรรมยานยนต์</w:t>
      </w:r>
      <w:r w:rsidR="00522615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 โดยมี</w:t>
      </w:r>
      <w:r w:rsidR="002A718F" w:rsidRPr="0096150E">
        <w:rPr>
          <w:rFonts w:ascii="AngsanaUPC" w:hAnsi="AngsanaUPC" w:cs="AngsanaUPC"/>
          <w:sz w:val="32"/>
          <w:szCs w:val="32"/>
          <w:cs/>
        </w:rPr>
        <w:t xml:space="preserve">การตรวจสอบความเที่ยงตรง </w:t>
      </w:r>
      <w:r w:rsidR="002A718F" w:rsidRPr="0096150E">
        <w:rPr>
          <w:rFonts w:ascii="AngsanaUPC" w:hAnsi="AngsanaUPC" w:cs="AngsanaUPC"/>
          <w:sz w:val="32"/>
          <w:szCs w:val="32"/>
        </w:rPr>
        <w:t>(Validity)</w:t>
      </w:r>
      <w:r w:rsidR="002A718F" w:rsidRPr="0096150E">
        <w:rPr>
          <w:rFonts w:ascii="AngsanaUPC" w:hAnsi="AngsanaUPC" w:cs="AngsanaUPC"/>
          <w:sz w:val="32"/>
          <w:szCs w:val="32"/>
          <w:cs/>
        </w:rPr>
        <w:t xml:space="preserve"> และความน่าเชื่อถือ </w:t>
      </w:r>
      <w:r w:rsidR="002A718F" w:rsidRPr="0096150E">
        <w:rPr>
          <w:rFonts w:ascii="AngsanaUPC" w:hAnsi="AngsanaUPC" w:cs="AngsanaUPC"/>
          <w:sz w:val="32"/>
          <w:szCs w:val="32"/>
        </w:rPr>
        <w:t>(Reliability)</w:t>
      </w:r>
      <w:r w:rsidR="00522615" w:rsidRPr="0096150E">
        <w:rPr>
          <w:rFonts w:ascii="AngsanaUPC" w:hAnsi="AngsanaUPC" w:cs="AngsanaUPC"/>
          <w:sz w:val="32"/>
          <w:szCs w:val="32"/>
          <w:cs/>
        </w:rPr>
        <w:t xml:space="preserve"> แล้วผู้วิจัยจึงนำข้อมูลดิบมาดำเนินการลงรหัส และทำการบันทึกข้อมูลลงในเครื่องคอมพิวเตอร์ เพื่อทำการวิเคราะห์ข้อมูลทางสถิติ วิเคราะห์ความสัมพันธ์เชิงเส้นตรงระหว่าง ตัวแปรและชุดของตัวแปรด้วยการใช้สหสัมพันธ์พหุ (</w:t>
      </w:r>
      <w:r w:rsidR="00522615" w:rsidRPr="0096150E">
        <w:rPr>
          <w:rFonts w:ascii="AngsanaUPC" w:hAnsi="AngsanaUPC" w:cs="AngsanaUPC"/>
          <w:sz w:val="32"/>
          <w:szCs w:val="32"/>
        </w:rPr>
        <w:t>Multi Correlation</w:t>
      </w:r>
      <w:r w:rsidR="00522615" w:rsidRPr="0096150E">
        <w:rPr>
          <w:rFonts w:ascii="AngsanaUPC" w:hAnsi="AngsanaUPC" w:cs="AngsanaUPC"/>
          <w:sz w:val="32"/>
          <w:szCs w:val="32"/>
          <w:cs/>
        </w:rPr>
        <w:t>) หาความ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22615" w:rsidRPr="000F4FCB">
        <w:rPr>
          <w:rFonts w:ascii="AngsanaUPC" w:hAnsi="AngsanaUPC" w:cs="AngsanaUPC"/>
          <w:spacing w:val="-4"/>
          <w:sz w:val="32"/>
          <w:szCs w:val="32"/>
          <w:cs/>
        </w:rPr>
        <w:t>สัมพันธ์ระหว่างตัวแปรอิสระและตัวแปรตามโดยการใช้วิธีวิเคราะห์การถดถอยเชิงพหุ (</w:t>
      </w:r>
      <w:r w:rsidR="00522615" w:rsidRPr="000F4FCB">
        <w:rPr>
          <w:rFonts w:ascii="AngsanaUPC" w:hAnsi="AngsanaUPC" w:cs="AngsanaUPC"/>
          <w:spacing w:val="-4"/>
          <w:sz w:val="32"/>
          <w:szCs w:val="32"/>
        </w:rPr>
        <w:t>Multiple</w:t>
      </w:r>
      <w:r w:rsidR="00522615" w:rsidRPr="0096150E">
        <w:rPr>
          <w:rFonts w:ascii="AngsanaUPC" w:hAnsi="AngsanaUPC" w:cs="AngsanaUPC"/>
          <w:sz w:val="32"/>
          <w:szCs w:val="32"/>
        </w:rPr>
        <w:t xml:space="preserve"> Regression Analysis</w:t>
      </w:r>
      <w:r w:rsidR="00522615" w:rsidRPr="0096150E">
        <w:rPr>
          <w:rFonts w:ascii="AngsanaUPC" w:hAnsi="AngsanaUPC" w:cs="AngsanaUPC"/>
          <w:sz w:val="32"/>
          <w:szCs w:val="32"/>
          <w:cs/>
        </w:rPr>
        <w:t>)</w:t>
      </w:r>
    </w:p>
    <w:p w:rsidR="00CA644B" w:rsidRPr="0096150E" w:rsidRDefault="00D77B83" w:rsidP="00D77B83">
      <w:pPr>
        <w:tabs>
          <w:tab w:val="left" w:pos="576"/>
          <w:tab w:val="left" w:pos="900"/>
        </w:tabs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CA644B" w:rsidRPr="0096150E">
        <w:rPr>
          <w:rFonts w:ascii="AngsanaUPC" w:hAnsi="AngsanaUPC" w:cs="AngsanaUPC"/>
          <w:b/>
          <w:bCs/>
          <w:sz w:val="32"/>
          <w:szCs w:val="32"/>
        </w:rPr>
        <w:t>2.2</w:t>
      </w:r>
      <w:r>
        <w:rPr>
          <w:rFonts w:ascii="AngsanaUPC" w:hAnsi="AngsanaUPC" w:cs="AngsanaUPC"/>
          <w:b/>
          <w:bCs/>
          <w:sz w:val="32"/>
          <w:szCs w:val="32"/>
        </w:rPr>
        <w:tab/>
      </w:r>
      <w:r w:rsidR="00CA644B" w:rsidRPr="0096150E">
        <w:rPr>
          <w:rFonts w:ascii="AngsanaUPC" w:hAnsi="AngsanaUPC" w:cs="AngsanaUPC"/>
          <w:b/>
          <w:bCs/>
          <w:sz w:val="32"/>
          <w:szCs w:val="32"/>
          <w:cs/>
        </w:rPr>
        <w:t>แหล่งข้อมูล</w:t>
      </w:r>
    </w:p>
    <w:p w:rsidR="00522615" w:rsidRPr="0096150E" w:rsidRDefault="00D77B83" w:rsidP="003A1DEB">
      <w:pPr>
        <w:tabs>
          <w:tab w:val="left" w:pos="576"/>
          <w:tab w:val="left" w:pos="900"/>
        </w:tabs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="00522615" w:rsidRPr="0096150E">
        <w:rPr>
          <w:rFonts w:ascii="AngsanaUPC" w:hAnsi="AngsanaUPC" w:cs="AngsanaUPC"/>
          <w:sz w:val="32"/>
          <w:szCs w:val="32"/>
          <w:cs/>
        </w:rPr>
        <w:t>เป็นการกำหนดประชากร กลุ่มตัวอย่าง</w:t>
      </w:r>
      <w:r w:rsidR="00D34C14" w:rsidRPr="0096150E">
        <w:rPr>
          <w:rFonts w:ascii="AngsanaUPC" w:hAnsi="AngsanaUPC" w:cs="AngsanaUPC"/>
          <w:sz w:val="32"/>
          <w:szCs w:val="32"/>
          <w:cs/>
        </w:rPr>
        <w:t xml:space="preserve"> </w:t>
      </w:r>
      <w:r w:rsidR="00522615" w:rsidRPr="0096150E">
        <w:rPr>
          <w:rFonts w:ascii="AngsanaUPC" w:hAnsi="AngsanaUPC" w:cs="AngsanaUPC"/>
          <w:sz w:val="32"/>
          <w:szCs w:val="32"/>
          <w:cs/>
        </w:rPr>
        <w:t>และการเลือกกลุ่มตัวอย่าง</w:t>
      </w:r>
      <w:r w:rsidR="00522615" w:rsidRPr="0096150E">
        <w:rPr>
          <w:rFonts w:ascii="AngsanaUPC" w:hAnsi="AngsanaUPC" w:cs="AngsanaUPC"/>
          <w:sz w:val="32"/>
          <w:szCs w:val="32"/>
        </w:rPr>
        <w:t xml:space="preserve"> </w:t>
      </w:r>
      <w:r w:rsidR="00522615" w:rsidRPr="0096150E">
        <w:rPr>
          <w:rFonts w:ascii="AngsanaUPC" w:hAnsi="AngsanaUPC" w:cs="AngsanaUPC"/>
          <w:sz w:val="32"/>
          <w:szCs w:val="32"/>
          <w:cs/>
        </w:rPr>
        <w:t>โดยมีรายละเอียด ดังนี้</w:t>
      </w:r>
    </w:p>
    <w:p w:rsidR="00D77B83" w:rsidRDefault="00D77B83" w:rsidP="00D77B83">
      <w:pPr>
        <w:tabs>
          <w:tab w:val="left" w:pos="576"/>
          <w:tab w:val="left" w:pos="900"/>
        </w:tabs>
        <w:ind w:right="-97"/>
        <w:rPr>
          <w:rFonts w:ascii="AngsanaUPC" w:hAnsi="AngsanaUPC" w:cs="AngsanaUPC"/>
          <w:sz w:val="32"/>
          <w:szCs w:val="32"/>
        </w:rPr>
      </w:pPr>
    </w:p>
    <w:p w:rsidR="00522615" w:rsidRPr="00D77B83" w:rsidRDefault="00D77B83" w:rsidP="00DF0FC2">
      <w:pPr>
        <w:tabs>
          <w:tab w:val="left" w:pos="576"/>
          <w:tab w:val="left" w:pos="900"/>
        </w:tabs>
        <w:ind w:right="-97"/>
        <w:rPr>
          <w:rFonts w:ascii="AngsanaUPC" w:hAnsi="AngsanaUPC" w:cs="AngsanaUPC"/>
          <w:sz w:val="32"/>
          <w:szCs w:val="32"/>
        </w:rPr>
      </w:pPr>
      <w:r w:rsidRPr="00D77B83">
        <w:rPr>
          <w:rFonts w:ascii="AngsanaUPC" w:hAnsi="AngsanaUPC" w:cs="AngsanaUPC"/>
          <w:sz w:val="32"/>
          <w:szCs w:val="32"/>
        </w:rPr>
        <w:lastRenderedPageBreak/>
        <w:tab/>
      </w:r>
      <w:r w:rsidRPr="00D77B83">
        <w:rPr>
          <w:rFonts w:ascii="AngsanaUPC" w:hAnsi="AngsanaUPC" w:cs="AngsanaUPC"/>
          <w:sz w:val="32"/>
          <w:szCs w:val="32"/>
        </w:rPr>
        <w:tab/>
      </w:r>
      <w:r w:rsidR="00D34C14" w:rsidRPr="00D77B83">
        <w:rPr>
          <w:rFonts w:ascii="AngsanaUPC" w:hAnsi="AngsanaUPC" w:cs="AngsanaUPC"/>
          <w:sz w:val="32"/>
          <w:szCs w:val="32"/>
        </w:rPr>
        <w:t>2.2.</w:t>
      </w:r>
      <w:r>
        <w:rPr>
          <w:rFonts w:ascii="AngsanaUPC" w:hAnsi="AngsanaUPC" w:cs="AngsanaUPC"/>
          <w:sz w:val="32"/>
          <w:szCs w:val="32"/>
        </w:rPr>
        <w:t>1</w:t>
      </w:r>
      <w:r>
        <w:rPr>
          <w:rFonts w:ascii="AngsanaUPC" w:hAnsi="AngsanaUPC" w:cs="AngsanaUPC"/>
          <w:sz w:val="32"/>
          <w:szCs w:val="32"/>
        </w:rPr>
        <w:tab/>
      </w:r>
      <w:r w:rsidR="00522615" w:rsidRPr="00D77B83">
        <w:rPr>
          <w:rFonts w:ascii="AngsanaUPC" w:hAnsi="AngsanaUPC" w:cs="AngsanaUPC"/>
          <w:sz w:val="32"/>
          <w:szCs w:val="32"/>
          <w:cs/>
        </w:rPr>
        <w:t>ประชากร</w:t>
      </w:r>
    </w:p>
    <w:p w:rsidR="00522615" w:rsidRPr="0096150E" w:rsidRDefault="00D77B83" w:rsidP="00DF0FC2">
      <w:pPr>
        <w:tabs>
          <w:tab w:val="left" w:pos="576"/>
          <w:tab w:val="left" w:pos="900"/>
        </w:tabs>
        <w:ind w:right="-9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522615" w:rsidRPr="0096150E">
        <w:rPr>
          <w:rFonts w:ascii="AngsanaUPC" w:hAnsi="AngsanaUPC" w:cs="AngsanaUPC"/>
          <w:sz w:val="32"/>
          <w:szCs w:val="32"/>
          <w:cs/>
        </w:rPr>
        <w:t>ประชากรที่ใช้ในการวิจัย คื</w:t>
      </w:r>
      <w:r w:rsidR="002A718F" w:rsidRPr="0096150E">
        <w:rPr>
          <w:rFonts w:ascii="AngsanaUPC" w:hAnsi="AngsanaUPC" w:cs="AngsanaUPC"/>
          <w:sz w:val="32"/>
          <w:szCs w:val="32"/>
          <w:cs/>
        </w:rPr>
        <w:t>อ ผู้ประกอบการอุตสาหกรรมยานยนต์</w:t>
      </w:r>
      <w:r w:rsidR="00522615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 หมายถึง บริษัทที่อยู่ในกลุ่มอุตสาหกรรมยานยนต์ และชิ้นส่วนยานยนต์ ซึ่งเป็นบริษัทที่มีชื่ออยู่ในสมาคมผู้ผลิตชิ้นส่วนยานยนต์ไทย (</w:t>
      </w:r>
      <w:r w:rsidR="00522615" w:rsidRPr="0096150E">
        <w:rPr>
          <w:rFonts w:ascii="AngsanaUPC" w:hAnsi="AngsanaUPC" w:cs="AngsanaUPC"/>
          <w:sz w:val="32"/>
          <w:szCs w:val="32"/>
        </w:rPr>
        <w:t xml:space="preserve">Thai </w:t>
      </w:r>
      <w:proofErr w:type="spellStart"/>
      <w:r w:rsidR="00522615" w:rsidRPr="0096150E">
        <w:rPr>
          <w:rFonts w:ascii="AngsanaUPC" w:hAnsi="AngsanaUPC" w:cs="AngsanaUPC"/>
          <w:sz w:val="32"/>
          <w:szCs w:val="32"/>
        </w:rPr>
        <w:t>Autoparts</w:t>
      </w:r>
      <w:proofErr w:type="spellEnd"/>
      <w:r w:rsidR="00522615" w:rsidRPr="0096150E">
        <w:rPr>
          <w:rFonts w:ascii="AngsanaUPC" w:hAnsi="AngsanaUPC" w:cs="AngsanaUPC"/>
          <w:sz w:val="32"/>
          <w:szCs w:val="32"/>
        </w:rPr>
        <w:t xml:space="preserve"> Manufacturers Association</w:t>
      </w:r>
      <w:r w:rsidR="00522615" w:rsidRPr="0096150E">
        <w:rPr>
          <w:rFonts w:ascii="AngsanaUPC" w:hAnsi="AngsanaUPC" w:cs="AngsanaUPC"/>
          <w:sz w:val="32"/>
          <w:szCs w:val="32"/>
          <w:cs/>
        </w:rPr>
        <w:t>) ที่</w:t>
      </w:r>
      <w:r w:rsidR="00522615" w:rsidRPr="00D77B83">
        <w:rPr>
          <w:rFonts w:ascii="AngsanaUPC" w:hAnsi="AngsanaUPC" w:cs="AngsanaUPC"/>
          <w:spacing w:val="-4"/>
          <w:sz w:val="32"/>
          <w:szCs w:val="32"/>
          <w:cs/>
        </w:rPr>
        <w:t xml:space="preserve">มีจำนวนทั้งสิ้น </w:t>
      </w:r>
      <w:r w:rsidR="00522615" w:rsidRPr="00D77B83">
        <w:rPr>
          <w:rFonts w:ascii="AngsanaUPC" w:hAnsi="AngsanaUPC" w:cs="AngsanaUPC"/>
          <w:spacing w:val="-4"/>
          <w:sz w:val="32"/>
          <w:szCs w:val="32"/>
        </w:rPr>
        <w:t xml:space="preserve">619 </w:t>
      </w:r>
      <w:r w:rsidR="00522615" w:rsidRPr="00D77B83">
        <w:rPr>
          <w:rFonts w:ascii="AngsanaUPC" w:hAnsi="AngsanaUPC" w:cs="AngsanaUPC"/>
          <w:spacing w:val="-4"/>
          <w:sz w:val="32"/>
          <w:szCs w:val="32"/>
          <w:cs/>
        </w:rPr>
        <w:t xml:space="preserve">ราย ตามตารางที่ </w:t>
      </w:r>
      <w:r w:rsidR="00522615" w:rsidRPr="00D77B83">
        <w:rPr>
          <w:rFonts w:ascii="AngsanaUPC" w:hAnsi="AngsanaUPC" w:cs="AngsanaUPC"/>
          <w:spacing w:val="-4"/>
          <w:sz w:val="32"/>
          <w:szCs w:val="32"/>
        </w:rPr>
        <w:t xml:space="preserve">3.1 </w:t>
      </w:r>
      <w:r w:rsidR="00522615" w:rsidRPr="00D77B83">
        <w:rPr>
          <w:rFonts w:ascii="AngsanaUPC" w:hAnsi="AngsanaUPC" w:cs="AngsanaUPC"/>
          <w:spacing w:val="-4"/>
          <w:sz w:val="32"/>
          <w:szCs w:val="32"/>
          <w:cs/>
        </w:rPr>
        <w:t>สาเหตุที่ผู้วิจัยได้เลือกบริษัทในอุตสาหกรรมนี้เนื่องจาก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22615" w:rsidRPr="0096150E">
        <w:rPr>
          <w:rFonts w:ascii="AngsanaUPC" w:hAnsi="AngsanaUPC" w:cs="AngsanaUPC"/>
          <w:sz w:val="32"/>
          <w:szCs w:val="32"/>
          <w:cs/>
        </w:rPr>
        <w:t>บริษัทในกลุ่มอุตสาหกรรม ดังกล่าว มีการดำเนินงานเกี่ยวข้องโดยตรงกับกระบวนการจัดการ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proofErr w:type="spellStart"/>
      <w:r w:rsidR="00522615" w:rsidRPr="00D77B83">
        <w:rPr>
          <w:rFonts w:ascii="AngsanaUPC" w:hAnsi="AngsanaUPC" w:cs="AngsanaUPC"/>
          <w:spacing w:val="-4"/>
          <w:sz w:val="32"/>
          <w:szCs w:val="32"/>
          <w:cs/>
        </w:rPr>
        <w:t>โล</w:t>
      </w:r>
      <w:proofErr w:type="spellEnd"/>
      <w:r w:rsidR="00522615" w:rsidRPr="00D77B83">
        <w:rPr>
          <w:rFonts w:ascii="AngsanaUPC" w:hAnsi="AngsanaUPC" w:cs="AngsanaUPC"/>
          <w:spacing w:val="-4"/>
          <w:sz w:val="32"/>
          <w:szCs w:val="32"/>
          <w:cs/>
        </w:rPr>
        <w:t>จิ</w:t>
      </w:r>
      <w:proofErr w:type="spellStart"/>
      <w:r w:rsidR="00522615" w:rsidRPr="00D77B83">
        <w:rPr>
          <w:rFonts w:ascii="AngsanaUPC" w:hAnsi="AngsanaUPC" w:cs="AngsanaUPC"/>
          <w:spacing w:val="-4"/>
          <w:sz w:val="32"/>
          <w:szCs w:val="32"/>
          <w:cs/>
        </w:rPr>
        <w:t>สติกส์</w:t>
      </w:r>
      <w:proofErr w:type="spellEnd"/>
      <w:r w:rsidR="00522615" w:rsidRPr="00D77B83">
        <w:rPr>
          <w:rFonts w:ascii="AngsanaUPC" w:hAnsi="AngsanaUPC" w:cs="AngsanaUPC"/>
          <w:spacing w:val="-4"/>
          <w:sz w:val="32"/>
          <w:szCs w:val="32"/>
          <w:cs/>
        </w:rPr>
        <w:t xml:space="preserve"> จึงมีความเข้าใจในรูปแบบการจัดการ</w:t>
      </w:r>
      <w:proofErr w:type="spellStart"/>
      <w:r w:rsidR="00522615" w:rsidRPr="00D77B83">
        <w:rPr>
          <w:rFonts w:ascii="AngsanaUPC" w:hAnsi="AngsanaUPC" w:cs="AngsanaUPC"/>
          <w:spacing w:val="-4"/>
          <w:sz w:val="32"/>
          <w:szCs w:val="32"/>
          <w:cs/>
        </w:rPr>
        <w:t>โล</w:t>
      </w:r>
      <w:proofErr w:type="spellEnd"/>
      <w:r w:rsidR="00522615" w:rsidRPr="00D77B83">
        <w:rPr>
          <w:rFonts w:ascii="AngsanaUPC" w:hAnsi="AngsanaUPC" w:cs="AngsanaUPC"/>
          <w:spacing w:val="-4"/>
          <w:sz w:val="32"/>
          <w:szCs w:val="32"/>
          <w:cs/>
        </w:rPr>
        <w:t>จิ</w:t>
      </w:r>
      <w:proofErr w:type="spellStart"/>
      <w:r w:rsidR="00522615" w:rsidRPr="00D77B83">
        <w:rPr>
          <w:rFonts w:ascii="AngsanaUPC" w:hAnsi="AngsanaUPC" w:cs="AngsanaUPC"/>
          <w:spacing w:val="-4"/>
          <w:sz w:val="32"/>
          <w:szCs w:val="32"/>
          <w:cs/>
        </w:rPr>
        <w:t>สติกส์</w:t>
      </w:r>
      <w:proofErr w:type="spellEnd"/>
      <w:r w:rsidR="00522615" w:rsidRPr="00D77B83">
        <w:rPr>
          <w:rFonts w:ascii="AngsanaUPC" w:hAnsi="AngsanaUPC" w:cs="AngsanaUPC"/>
          <w:spacing w:val="-4"/>
          <w:sz w:val="32"/>
          <w:szCs w:val="32"/>
          <w:cs/>
        </w:rPr>
        <w:t>เพื่อสร้างความได้เปรียบใ</w:t>
      </w:r>
      <w:r w:rsidR="002A718F" w:rsidRPr="00D77B83">
        <w:rPr>
          <w:rFonts w:ascii="AngsanaUPC" w:hAnsi="AngsanaUPC" w:cs="AngsanaUPC"/>
          <w:spacing w:val="-4"/>
          <w:sz w:val="32"/>
          <w:szCs w:val="32"/>
          <w:cs/>
        </w:rPr>
        <w:t>นการแข่งขัน</w:t>
      </w:r>
      <w:r w:rsidR="002A718F" w:rsidRPr="0096150E">
        <w:rPr>
          <w:rFonts w:ascii="AngsanaUPC" w:hAnsi="AngsanaUPC" w:cs="AngsanaUPC"/>
          <w:sz w:val="32"/>
          <w:szCs w:val="32"/>
          <w:cs/>
        </w:rPr>
        <w:t>ของอุตสาหกรรมยานยนต์</w:t>
      </w:r>
      <w:r w:rsidR="00522615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</w:p>
    <w:p w:rsidR="00762ABB" w:rsidRPr="0096150E" w:rsidRDefault="00762ABB" w:rsidP="00DF0FC2">
      <w:pPr>
        <w:tabs>
          <w:tab w:val="left" w:pos="576"/>
          <w:tab w:val="left" w:pos="900"/>
        </w:tabs>
        <w:ind w:left="1080" w:right="-97" w:hanging="1080"/>
        <w:rPr>
          <w:rFonts w:ascii="AngsanaUPC" w:hAnsi="AngsanaUPC" w:cs="AngsanaUPC"/>
          <w:b/>
          <w:bCs/>
          <w:sz w:val="32"/>
          <w:szCs w:val="32"/>
        </w:rPr>
      </w:pPr>
    </w:p>
    <w:p w:rsidR="003601E6" w:rsidRDefault="00522615" w:rsidP="00DF0FC2">
      <w:pPr>
        <w:tabs>
          <w:tab w:val="left" w:pos="576"/>
          <w:tab w:val="left" w:pos="900"/>
        </w:tabs>
        <w:ind w:left="1080" w:right="-97" w:hanging="1080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b/>
          <w:bCs/>
          <w:sz w:val="32"/>
          <w:szCs w:val="32"/>
          <w:cs/>
        </w:rPr>
        <w:t xml:space="preserve">ตารางที่ </w:t>
      </w:r>
      <w:r w:rsidRPr="0096150E">
        <w:rPr>
          <w:rFonts w:ascii="AngsanaUPC" w:hAnsi="AngsanaUPC" w:cs="AngsanaUPC"/>
          <w:b/>
          <w:bCs/>
          <w:sz w:val="32"/>
          <w:szCs w:val="32"/>
        </w:rPr>
        <w:t>3.1</w:t>
      </w:r>
      <w:r w:rsidRPr="0096150E">
        <w:rPr>
          <w:rFonts w:ascii="AngsanaUPC" w:hAnsi="AngsanaUPC" w:cs="AngsanaUPC"/>
          <w:sz w:val="32"/>
          <w:szCs w:val="32"/>
        </w:rPr>
        <w:t xml:space="preserve"> </w:t>
      </w:r>
    </w:p>
    <w:p w:rsidR="003601E6" w:rsidRPr="003601E6" w:rsidRDefault="00522615" w:rsidP="00DF0FC2">
      <w:pPr>
        <w:tabs>
          <w:tab w:val="left" w:pos="576"/>
          <w:tab w:val="left" w:pos="900"/>
        </w:tabs>
        <w:ind w:left="1080" w:right="-97" w:hanging="1080"/>
        <w:rPr>
          <w:rFonts w:ascii="AngsanaUPC" w:hAnsi="AngsanaUPC" w:cs="AngsanaUPC"/>
          <w:i/>
          <w:iCs/>
          <w:sz w:val="32"/>
          <w:szCs w:val="32"/>
        </w:rPr>
      </w:pPr>
      <w:r w:rsidRPr="003601E6">
        <w:rPr>
          <w:rFonts w:ascii="AngsanaUPC" w:hAnsi="AngsanaUPC" w:cs="AngsanaUPC"/>
          <w:i/>
          <w:iCs/>
          <w:sz w:val="32"/>
          <w:szCs w:val="32"/>
          <w:cs/>
        </w:rPr>
        <w:t>จำน</w:t>
      </w:r>
      <w:r w:rsidR="002A718F" w:rsidRPr="003601E6">
        <w:rPr>
          <w:rFonts w:ascii="AngsanaUPC" w:hAnsi="AngsanaUPC" w:cs="AngsanaUPC"/>
          <w:i/>
          <w:iCs/>
          <w:sz w:val="32"/>
          <w:szCs w:val="32"/>
          <w:cs/>
        </w:rPr>
        <w:t>วนผู้ประกอบการอุตสาหกรรมยานยนต์</w:t>
      </w:r>
      <w:r w:rsidRPr="003601E6">
        <w:rPr>
          <w:rFonts w:ascii="AngsanaUPC" w:hAnsi="AngsanaUPC" w:cs="AngsanaUPC"/>
          <w:i/>
          <w:iCs/>
          <w:sz w:val="32"/>
          <w:szCs w:val="32"/>
          <w:cs/>
        </w:rPr>
        <w:t>และชิ้นส่วนยานยนต์ จำแนกตามจังหวัดที่ตั้งของ</w:t>
      </w:r>
    </w:p>
    <w:p w:rsidR="00522615" w:rsidRDefault="00522615" w:rsidP="00DF0FC2">
      <w:pPr>
        <w:tabs>
          <w:tab w:val="left" w:pos="576"/>
          <w:tab w:val="left" w:pos="900"/>
        </w:tabs>
        <w:ind w:left="1080" w:right="-97" w:hanging="1080"/>
        <w:rPr>
          <w:rFonts w:ascii="AngsanaUPC" w:hAnsi="AngsanaUPC" w:cs="AngsanaUPC"/>
          <w:i/>
          <w:iCs/>
          <w:sz w:val="32"/>
          <w:szCs w:val="32"/>
        </w:rPr>
      </w:pPr>
      <w:r w:rsidRPr="003601E6">
        <w:rPr>
          <w:rFonts w:ascii="AngsanaUPC" w:hAnsi="AngsanaUPC" w:cs="AngsanaUPC"/>
          <w:i/>
          <w:iCs/>
          <w:sz w:val="32"/>
          <w:szCs w:val="32"/>
          <w:cs/>
        </w:rPr>
        <w:t>บริษัท</w:t>
      </w:r>
    </w:p>
    <w:tbl>
      <w:tblPr>
        <w:tblW w:w="0" w:type="auto"/>
        <w:jc w:val="center"/>
        <w:tblInd w:w="-116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4"/>
        <w:gridCol w:w="3954"/>
      </w:tblGrid>
      <w:tr w:rsidR="00522615" w:rsidRPr="00001298" w:rsidTr="00001298">
        <w:trPr>
          <w:jc w:val="center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15" w:rsidRPr="00001298" w:rsidRDefault="00522615" w:rsidP="00DF0FC2">
            <w:pPr>
              <w:tabs>
                <w:tab w:val="left" w:pos="576"/>
                <w:tab w:val="left" w:pos="900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00129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15" w:rsidRPr="00001298" w:rsidRDefault="00522615" w:rsidP="00DF0FC2">
            <w:pPr>
              <w:tabs>
                <w:tab w:val="left" w:pos="576"/>
                <w:tab w:val="left" w:pos="900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</w:pPr>
            <w:r w:rsidRPr="0000129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จำนวน</w:t>
            </w:r>
            <w:r w:rsidRPr="00001298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 xml:space="preserve"> (</w:t>
            </w:r>
            <w:r w:rsidRPr="0000129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ราย)</w:t>
            </w:r>
          </w:p>
        </w:tc>
      </w:tr>
      <w:tr w:rsidR="00522615" w:rsidRPr="00001298" w:rsidTr="00001298">
        <w:trPr>
          <w:jc w:val="center"/>
        </w:trPr>
        <w:tc>
          <w:tcPr>
            <w:tcW w:w="39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15" w:rsidRPr="00001298" w:rsidRDefault="00522615" w:rsidP="00DF0FC2">
            <w:pPr>
              <w:tabs>
                <w:tab w:val="left" w:pos="576"/>
                <w:tab w:val="left" w:pos="900"/>
              </w:tabs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00129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39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15" w:rsidRPr="00001298" w:rsidRDefault="00522615" w:rsidP="00DF0FC2">
            <w:pPr>
              <w:tabs>
                <w:tab w:val="left" w:pos="576"/>
                <w:tab w:val="left" w:pos="900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001298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207</w:t>
            </w:r>
          </w:p>
        </w:tc>
      </w:tr>
      <w:tr w:rsidR="00522615" w:rsidRPr="00001298" w:rsidTr="00001298">
        <w:trPr>
          <w:jc w:val="center"/>
        </w:trPr>
        <w:tc>
          <w:tcPr>
            <w:tcW w:w="3954" w:type="dxa"/>
            <w:shd w:val="clear" w:color="auto" w:fill="auto"/>
            <w:noWrap/>
            <w:vAlign w:val="bottom"/>
            <w:hideMark/>
          </w:tcPr>
          <w:p w:rsidR="00522615" w:rsidRPr="00001298" w:rsidRDefault="00522615" w:rsidP="00DF0FC2">
            <w:pPr>
              <w:tabs>
                <w:tab w:val="left" w:pos="576"/>
                <w:tab w:val="left" w:pos="900"/>
              </w:tabs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</w:pPr>
            <w:r w:rsidRPr="0000129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ฉะเชิงเทรา</w:t>
            </w:r>
          </w:p>
        </w:tc>
        <w:tc>
          <w:tcPr>
            <w:tcW w:w="3954" w:type="dxa"/>
            <w:shd w:val="clear" w:color="auto" w:fill="auto"/>
            <w:noWrap/>
            <w:vAlign w:val="bottom"/>
            <w:hideMark/>
          </w:tcPr>
          <w:p w:rsidR="00522615" w:rsidRPr="00001298" w:rsidRDefault="00522615" w:rsidP="00DF0FC2">
            <w:pPr>
              <w:tabs>
                <w:tab w:val="left" w:pos="576"/>
                <w:tab w:val="left" w:pos="900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001298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28</w:t>
            </w:r>
          </w:p>
        </w:tc>
      </w:tr>
      <w:tr w:rsidR="00522615" w:rsidRPr="00001298" w:rsidTr="00001298">
        <w:trPr>
          <w:jc w:val="center"/>
        </w:trPr>
        <w:tc>
          <w:tcPr>
            <w:tcW w:w="3954" w:type="dxa"/>
            <w:shd w:val="clear" w:color="auto" w:fill="auto"/>
            <w:noWrap/>
            <w:vAlign w:val="bottom"/>
            <w:hideMark/>
          </w:tcPr>
          <w:p w:rsidR="00522615" w:rsidRPr="00001298" w:rsidRDefault="00522615" w:rsidP="00DF0FC2">
            <w:pPr>
              <w:tabs>
                <w:tab w:val="left" w:pos="576"/>
                <w:tab w:val="left" w:pos="900"/>
              </w:tabs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00129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ชลบุรี</w:t>
            </w:r>
          </w:p>
        </w:tc>
        <w:tc>
          <w:tcPr>
            <w:tcW w:w="3954" w:type="dxa"/>
            <w:shd w:val="clear" w:color="auto" w:fill="auto"/>
            <w:noWrap/>
            <w:vAlign w:val="bottom"/>
            <w:hideMark/>
          </w:tcPr>
          <w:p w:rsidR="00522615" w:rsidRPr="00001298" w:rsidRDefault="00522615" w:rsidP="00DF0FC2">
            <w:pPr>
              <w:tabs>
                <w:tab w:val="left" w:pos="576"/>
                <w:tab w:val="left" w:pos="900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001298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71</w:t>
            </w:r>
          </w:p>
        </w:tc>
      </w:tr>
      <w:tr w:rsidR="00522615" w:rsidRPr="00001298" w:rsidTr="00001298">
        <w:trPr>
          <w:jc w:val="center"/>
        </w:trPr>
        <w:tc>
          <w:tcPr>
            <w:tcW w:w="3954" w:type="dxa"/>
            <w:shd w:val="clear" w:color="auto" w:fill="auto"/>
            <w:noWrap/>
            <w:vAlign w:val="bottom"/>
            <w:hideMark/>
          </w:tcPr>
          <w:p w:rsidR="00522615" w:rsidRPr="00001298" w:rsidRDefault="00522615" w:rsidP="00DF0FC2">
            <w:pPr>
              <w:tabs>
                <w:tab w:val="left" w:pos="576"/>
                <w:tab w:val="left" w:pos="900"/>
              </w:tabs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00129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นครปฐม</w:t>
            </w:r>
          </w:p>
        </w:tc>
        <w:tc>
          <w:tcPr>
            <w:tcW w:w="3954" w:type="dxa"/>
            <w:shd w:val="clear" w:color="auto" w:fill="auto"/>
            <w:noWrap/>
            <w:vAlign w:val="bottom"/>
            <w:hideMark/>
          </w:tcPr>
          <w:p w:rsidR="00522615" w:rsidRPr="00001298" w:rsidRDefault="00522615" w:rsidP="00DF0FC2">
            <w:pPr>
              <w:tabs>
                <w:tab w:val="left" w:pos="576"/>
                <w:tab w:val="left" w:pos="900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001298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14</w:t>
            </w:r>
          </w:p>
        </w:tc>
      </w:tr>
      <w:tr w:rsidR="00522615" w:rsidRPr="00001298" w:rsidTr="00001298">
        <w:trPr>
          <w:jc w:val="center"/>
        </w:trPr>
        <w:tc>
          <w:tcPr>
            <w:tcW w:w="3954" w:type="dxa"/>
            <w:shd w:val="clear" w:color="auto" w:fill="auto"/>
            <w:noWrap/>
            <w:vAlign w:val="bottom"/>
            <w:hideMark/>
          </w:tcPr>
          <w:p w:rsidR="00522615" w:rsidRPr="00001298" w:rsidRDefault="00522615" w:rsidP="00DF0FC2">
            <w:pPr>
              <w:tabs>
                <w:tab w:val="left" w:pos="576"/>
                <w:tab w:val="left" w:pos="900"/>
              </w:tabs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00129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นนทบุรี</w:t>
            </w:r>
          </w:p>
        </w:tc>
        <w:tc>
          <w:tcPr>
            <w:tcW w:w="3954" w:type="dxa"/>
            <w:shd w:val="clear" w:color="auto" w:fill="auto"/>
            <w:noWrap/>
            <w:vAlign w:val="bottom"/>
            <w:hideMark/>
          </w:tcPr>
          <w:p w:rsidR="00522615" w:rsidRPr="00001298" w:rsidRDefault="00522615" w:rsidP="00DF0FC2">
            <w:pPr>
              <w:tabs>
                <w:tab w:val="left" w:pos="576"/>
                <w:tab w:val="left" w:pos="900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001298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6</w:t>
            </w:r>
          </w:p>
        </w:tc>
      </w:tr>
      <w:tr w:rsidR="00522615" w:rsidRPr="00001298" w:rsidTr="00001298">
        <w:trPr>
          <w:jc w:val="center"/>
        </w:trPr>
        <w:tc>
          <w:tcPr>
            <w:tcW w:w="3954" w:type="dxa"/>
            <w:shd w:val="clear" w:color="auto" w:fill="auto"/>
            <w:noWrap/>
            <w:vAlign w:val="bottom"/>
            <w:hideMark/>
          </w:tcPr>
          <w:p w:rsidR="00522615" w:rsidRPr="00001298" w:rsidRDefault="00522615" w:rsidP="00DF0FC2">
            <w:pPr>
              <w:tabs>
                <w:tab w:val="left" w:pos="576"/>
                <w:tab w:val="left" w:pos="900"/>
              </w:tabs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00129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ปทุมธานี</w:t>
            </w:r>
          </w:p>
        </w:tc>
        <w:tc>
          <w:tcPr>
            <w:tcW w:w="3954" w:type="dxa"/>
            <w:shd w:val="clear" w:color="auto" w:fill="auto"/>
            <w:noWrap/>
            <w:vAlign w:val="bottom"/>
            <w:hideMark/>
          </w:tcPr>
          <w:p w:rsidR="00522615" w:rsidRPr="00001298" w:rsidRDefault="00522615" w:rsidP="00DF0FC2">
            <w:pPr>
              <w:tabs>
                <w:tab w:val="left" w:pos="576"/>
                <w:tab w:val="left" w:pos="900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001298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36</w:t>
            </w:r>
          </w:p>
        </w:tc>
      </w:tr>
      <w:tr w:rsidR="00522615" w:rsidRPr="00001298" w:rsidTr="00001298">
        <w:trPr>
          <w:jc w:val="center"/>
        </w:trPr>
        <w:tc>
          <w:tcPr>
            <w:tcW w:w="3954" w:type="dxa"/>
            <w:shd w:val="clear" w:color="auto" w:fill="auto"/>
            <w:noWrap/>
            <w:vAlign w:val="bottom"/>
            <w:hideMark/>
          </w:tcPr>
          <w:p w:rsidR="00522615" w:rsidRPr="00001298" w:rsidRDefault="00522615" w:rsidP="00DF0FC2">
            <w:pPr>
              <w:tabs>
                <w:tab w:val="left" w:pos="576"/>
                <w:tab w:val="left" w:pos="900"/>
              </w:tabs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00129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ปราจีนบุรี</w:t>
            </w:r>
          </w:p>
        </w:tc>
        <w:tc>
          <w:tcPr>
            <w:tcW w:w="3954" w:type="dxa"/>
            <w:shd w:val="clear" w:color="auto" w:fill="auto"/>
            <w:noWrap/>
            <w:vAlign w:val="bottom"/>
            <w:hideMark/>
          </w:tcPr>
          <w:p w:rsidR="00522615" w:rsidRPr="00001298" w:rsidRDefault="00522615" w:rsidP="00DF0FC2">
            <w:pPr>
              <w:tabs>
                <w:tab w:val="left" w:pos="576"/>
                <w:tab w:val="left" w:pos="900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001298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5</w:t>
            </w:r>
          </w:p>
        </w:tc>
      </w:tr>
      <w:tr w:rsidR="00522615" w:rsidRPr="00001298" w:rsidTr="00001298">
        <w:trPr>
          <w:jc w:val="center"/>
        </w:trPr>
        <w:tc>
          <w:tcPr>
            <w:tcW w:w="3954" w:type="dxa"/>
            <w:shd w:val="clear" w:color="auto" w:fill="auto"/>
            <w:noWrap/>
            <w:vAlign w:val="bottom"/>
            <w:hideMark/>
          </w:tcPr>
          <w:p w:rsidR="00522615" w:rsidRPr="00001298" w:rsidRDefault="00522615" w:rsidP="00DF0FC2">
            <w:pPr>
              <w:tabs>
                <w:tab w:val="left" w:pos="576"/>
                <w:tab w:val="left" w:pos="900"/>
              </w:tabs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00129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พระนครศรีอยุธยา</w:t>
            </w:r>
          </w:p>
        </w:tc>
        <w:tc>
          <w:tcPr>
            <w:tcW w:w="3954" w:type="dxa"/>
            <w:shd w:val="clear" w:color="auto" w:fill="auto"/>
            <w:noWrap/>
            <w:vAlign w:val="bottom"/>
            <w:hideMark/>
          </w:tcPr>
          <w:p w:rsidR="00522615" w:rsidRPr="00001298" w:rsidRDefault="00522615" w:rsidP="00DF0FC2">
            <w:pPr>
              <w:tabs>
                <w:tab w:val="left" w:pos="576"/>
                <w:tab w:val="left" w:pos="900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001298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20</w:t>
            </w:r>
          </w:p>
        </w:tc>
      </w:tr>
      <w:tr w:rsidR="00522615" w:rsidRPr="00001298" w:rsidTr="00001298">
        <w:trPr>
          <w:jc w:val="center"/>
        </w:trPr>
        <w:tc>
          <w:tcPr>
            <w:tcW w:w="3954" w:type="dxa"/>
            <w:shd w:val="clear" w:color="auto" w:fill="auto"/>
            <w:noWrap/>
            <w:vAlign w:val="bottom"/>
            <w:hideMark/>
          </w:tcPr>
          <w:p w:rsidR="00522615" w:rsidRPr="00001298" w:rsidRDefault="00522615" w:rsidP="00DF0FC2">
            <w:pPr>
              <w:tabs>
                <w:tab w:val="left" w:pos="576"/>
                <w:tab w:val="left" w:pos="900"/>
              </w:tabs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00129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ระยอง</w:t>
            </w:r>
          </w:p>
        </w:tc>
        <w:tc>
          <w:tcPr>
            <w:tcW w:w="3954" w:type="dxa"/>
            <w:shd w:val="clear" w:color="auto" w:fill="auto"/>
            <w:noWrap/>
            <w:vAlign w:val="bottom"/>
            <w:hideMark/>
          </w:tcPr>
          <w:p w:rsidR="00522615" w:rsidRPr="00001298" w:rsidRDefault="00522615" w:rsidP="00DF0FC2">
            <w:pPr>
              <w:tabs>
                <w:tab w:val="left" w:pos="576"/>
                <w:tab w:val="left" w:pos="900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001298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36</w:t>
            </w:r>
          </w:p>
        </w:tc>
      </w:tr>
      <w:tr w:rsidR="00522615" w:rsidRPr="00001298" w:rsidTr="00001298">
        <w:trPr>
          <w:jc w:val="center"/>
        </w:trPr>
        <w:tc>
          <w:tcPr>
            <w:tcW w:w="3954" w:type="dxa"/>
            <w:shd w:val="clear" w:color="auto" w:fill="auto"/>
            <w:noWrap/>
            <w:vAlign w:val="bottom"/>
            <w:hideMark/>
          </w:tcPr>
          <w:p w:rsidR="00522615" w:rsidRPr="00001298" w:rsidRDefault="00522615" w:rsidP="00DF0FC2">
            <w:pPr>
              <w:tabs>
                <w:tab w:val="left" w:pos="576"/>
                <w:tab w:val="left" w:pos="900"/>
              </w:tabs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00129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สมุทรปราการ</w:t>
            </w:r>
          </w:p>
        </w:tc>
        <w:tc>
          <w:tcPr>
            <w:tcW w:w="3954" w:type="dxa"/>
            <w:shd w:val="clear" w:color="auto" w:fill="auto"/>
            <w:noWrap/>
            <w:vAlign w:val="bottom"/>
            <w:hideMark/>
          </w:tcPr>
          <w:p w:rsidR="00522615" w:rsidRPr="00001298" w:rsidRDefault="00522615" w:rsidP="00DF0FC2">
            <w:pPr>
              <w:tabs>
                <w:tab w:val="left" w:pos="576"/>
                <w:tab w:val="left" w:pos="900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001298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154</w:t>
            </w:r>
          </w:p>
        </w:tc>
      </w:tr>
      <w:tr w:rsidR="00522615" w:rsidRPr="00001298" w:rsidTr="00001298">
        <w:trPr>
          <w:jc w:val="center"/>
        </w:trPr>
        <w:tc>
          <w:tcPr>
            <w:tcW w:w="39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15" w:rsidRPr="00001298" w:rsidRDefault="00522615" w:rsidP="00DF0FC2">
            <w:pPr>
              <w:tabs>
                <w:tab w:val="left" w:pos="576"/>
                <w:tab w:val="left" w:pos="900"/>
              </w:tabs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00129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สมุทรสาคร</w:t>
            </w:r>
          </w:p>
        </w:tc>
        <w:tc>
          <w:tcPr>
            <w:tcW w:w="39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15" w:rsidRPr="00001298" w:rsidRDefault="00522615" w:rsidP="00DF0FC2">
            <w:pPr>
              <w:tabs>
                <w:tab w:val="left" w:pos="576"/>
                <w:tab w:val="left" w:pos="900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001298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42</w:t>
            </w:r>
          </w:p>
        </w:tc>
      </w:tr>
      <w:tr w:rsidR="00522615" w:rsidRPr="00001298" w:rsidTr="00001298">
        <w:trPr>
          <w:jc w:val="center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15" w:rsidRPr="00001298" w:rsidRDefault="00522615" w:rsidP="00DF0FC2">
            <w:pPr>
              <w:tabs>
                <w:tab w:val="left" w:pos="576"/>
                <w:tab w:val="left" w:pos="900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001298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15" w:rsidRPr="00001298" w:rsidRDefault="00522615" w:rsidP="00DF0FC2">
            <w:pPr>
              <w:tabs>
                <w:tab w:val="left" w:pos="576"/>
                <w:tab w:val="left" w:pos="900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001298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619</w:t>
            </w:r>
          </w:p>
        </w:tc>
      </w:tr>
    </w:tbl>
    <w:p w:rsidR="00522615" w:rsidRPr="0096150E" w:rsidRDefault="00810AAF" w:rsidP="00DF0FC2">
      <w:pPr>
        <w:tabs>
          <w:tab w:val="left" w:pos="576"/>
          <w:tab w:val="left" w:pos="900"/>
        </w:tabs>
        <w:ind w:right="-97"/>
        <w:rPr>
          <w:rFonts w:ascii="AngsanaUPC" w:hAnsi="AngsanaUPC" w:cs="AngsanaUPC"/>
          <w:sz w:val="32"/>
          <w:szCs w:val="32"/>
        </w:rPr>
      </w:pPr>
      <w:r w:rsidRPr="00F7222E">
        <w:rPr>
          <w:rFonts w:ascii="AngsanaUPC" w:hAnsi="AngsanaUPC" w:cs="AngsanaUPC" w:hint="cs"/>
          <w:i/>
          <w:iCs/>
          <w:sz w:val="32"/>
          <w:szCs w:val="32"/>
          <w:cs/>
        </w:rPr>
        <w:t>หมายเหตุ.</w:t>
      </w:r>
      <w:r w:rsidRPr="00810AAF">
        <w:rPr>
          <w:rFonts w:ascii="AngsanaUPC" w:hAnsi="AngsanaUPC" w:cs="AngsanaUPC" w:hint="cs"/>
          <w:spacing w:val="-4"/>
          <w:sz w:val="32"/>
          <w:szCs w:val="32"/>
          <w:cs/>
        </w:rPr>
        <w:t xml:space="preserve"> </w:t>
      </w:r>
      <w:r w:rsidR="000F3B18">
        <w:rPr>
          <w:rFonts w:ascii="AngsanaUPC" w:hAnsi="AngsanaUPC" w:cs="AngsanaUPC" w:hint="cs"/>
          <w:spacing w:val="-4"/>
          <w:sz w:val="32"/>
          <w:szCs w:val="32"/>
          <w:cs/>
        </w:rPr>
        <w:t xml:space="preserve"> </w:t>
      </w:r>
      <w:r w:rsidRPr="00810AAF">
        <w:rPr>
          <w:rFonts w:ascii="AngsanaUPC" w:hAnsi="AngsanaUPC" w:cs="AngsanaUPC" w:hint="cs"/>
          <w:spacing w:val="-4"/>
          <w:sz w:val="32"/>
          <w:szCs w:val="32"/>
          <w:cs/>
        </w:rPr>
        <w:t>ปรับปรุงจาก</w:t>
      </w:r>
      <w:r w:rsidR="00522615" w:rsidRPr="00810AAF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Pr="00810AAF">
        <w:rPr>
          <w:rFonts w:ascii="AngsanaUPC" w:hAnsi="AngsanaUPC" w:cs="AngsanaUPC" w:hint="cs"/>
          <w:i/>
          <w:iCs/>
          <w:spacing w:val="-4"/>
          <w:sz w:val="32"/>
          <w:szCs w:val="32"/>
          <w:cs/>
        </w:rPr>
        <w:t>สมาชิกสมาคมผู้</w:t>
      </w:r>
      <w:r w:rsidR="00522615" w:rsidRPr="00810AAF">
        <w:rPr>
          <w:rFonts w:ascii="AngsanaUPC" w:hAnsi="AngsanaUPC" w:cs="AngsanaUPC"/>
          <w:i/>
          <w:iCs/>
          <w:spacing w:val="-4"/>
          <w:sz w:val="32"/>
          <w:szCs w:val="32"/>
          <w:cs/>
        </w:rPr>
        <w:t>ผู้ผลิตชิ้นส่วนยานยนต์ไทย</w:t>
      </w:r>
      <w:r w:rsidRPr="00810AAF">
        <w:rPr>
          <w:rFonts w:ascii="AngsanaUPC" w:hAnsi="AngsanaUPC" w:cs="AngsanaUPC" w:hint="cs"/>
          <w:spacing w:val="-4"/>
          <w:sz w:val="32"/>
          <w:szCs w:val="32"/>
          <w:cs/>
        </w:rPr>
        <w:t xml:space="preserve">, โดย </w:t>
      </w:r>
      <w:r w:rsidR="00522615" w:rsidRPr="00810AAF">
        <w:rPr>
          <w:rFonts w:ascii="AngsanaUPC" w:hAnsi="AngsanaUPC" w:cs="AngsanaUPC"/>
          <w:spacing w:val="-4"/>
          <w:sz w:val="32"/>
          <w:szCs w:val="32"/>
          <w:cs/>
        </w:rPr>
        <w:t xml:space="preserve"> </w:t>
      </w:r>
      <w:r w:rsidRPr="00810AAF">
        <w:rPr>
          <w:rFonts w:ascii="AngsanaUPC" w:hAnsi="AngsanaUPC" w:cs="AngsanaUPC" w:hint="cs"/>
          <w:spacing w:val="-4"/>
          <w:sz w:val="32"/>
          <w:szCs w:val="32"/>
          <w:cs/>
        </w:rPr>
        <w:t>สมาคมผู้ผลิตชิ้นส่วน</w:t>
      </w:r>
      <w:r>
        <w:rPr>
          <w:rFonts w:ascii="AngsanaUPC" w:hAnsi="AngsanaUPC" w:cs="AngsanaUPC" w:hint="cs"/>
          <w:sz w:val="32"/>
          <w:szCs w:val="32"/>
          <w:cs/>
        </w:rPr>
        <w:t xml:space="preserve"> ยานยนต์ไทย, </w:t>
      </w:r>
      <w:r w:rsidR="00522615" w:rsidRPr="0096150E">
        <w:rPr>
          <w:rFonts w:ascii="AngsanaUPC" w:hAnsi="AngsanaUPC" w:cs="AngsanaUPC"/>
          <w:sz w:val="32"/>
          <w:szCs w:val="32"/>
        </w:rPr>
        <w:t>2558</w:t>
      </w:r>
      <w:r>
        <w:rPr>
          <w:rFonts w:ascii="AngsanaUPC" w:hAnsi="AngsanaUPC" w:cs="AngsanaUPC"/>
          <w:sz w:val="32"/>
          <w:szCs w:val="32"/>
        </w:rPr>
        <w:t>)</w:t>
      </w:r>
    </w:p>
    <w:p w:rsidR="00DF0FC2" w:rsidRDefault="00DF0FC2" w:rsidP="00DF0FC2">
      <w:pPr>
        <w:tabs>
          <w:tab w:val="left" w:pos="576"/>
          <w:tab w:val="left" w:pos="900"/>
        </w:tabs>
        <w:ind w:right="-97"/>
        <w:rPr>
          <w:rFonts w:ascii="AngsanaUPC" w:hAnsi="AngsanaUPC" w:cs="AngsanaUPC"/>
          <w:sz w:val="32"/>
          <w:szCs w:val="32"/>
        </w:rPr>
      </w:pPr>
    </w:p>
    <w:p w:rsidR="00DF0FC2" w:rsidRDefault="00DF0FC2" w:rsidP="00DF0FC2">
      <w:pPr>
        <w:tabs>
          <w:tab w:val="left" w:pos="576"/>
          <w:tab w:val="left" w:pos="900"/>
        </w:tabs>
        <w:ind w:right="-97"/>
        <w:rPr>
          <w:rFonts w:ascii="AngsanaUPC" w:hAnsi="AngsanaUPC" w:cs="AngsanaUPC"/>
          <w:sz w:val="32"/>
          <w:szCs w:val="32"/>
        </w:rPr>
      </w:pPr>
    </w:p>
    <w:p w:rsidR="00522615" w:rsidRPr="00DF0FC2" w:rsidRDefault="00DF0FC2" w:rsidP="00864385">
      <w:pPr>
        <w:tabs>
          <w:tab w:val="left" w:pos="576"/>
          <w:tab w:val="left" w:pos="900"/>
          <w:tab w:val="left" w:pos="1440"/>
        </w:tabs>
        <w:spacing w:line="233" w:lineRule="auto"/>
        <w:ind w:right="-97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lastRenderedPageBreak/>
        <w:tab/>
      </w:r>
      <w:r>
        <w:rPr>
          <w:rFonts w:ascii="AngsanaUPC" w:hAnsi="AngsanaUPC" w:cs="AngsanaUPC"/>
          <w:sz w:val="32"/>
          <w:szCs w:val="32"/>
        </w:rPr>
        <w:tab/>
      </w:r>
      <w:r w:rsidR="00522615" w:rsidRPr="00DF0FC2">
        <w:rPr>
          <w:rFonts w:ascii="AngsanaUPC" w:hAnsi="AngsanaUPC" w:cs="AngsanaUPC"/>
          <w:sz w:val="32"/>
          <w:szCs w:val="32"/>
        </w:rPr>
        <w:t>2.</w:t>
      </w:r>
      <w:r w:rsidR="00D34C14" w:rsidRPr="00DF0FC2">
        <w:rPr>
          <w:rFonts w:ascii="AngsanaUPC" w:hAnsi="AngsanaUPC" w:cs="AngsanaUPC"/>
          <w:sz w:val="32"/>
          <w:szCs w:val="32"/>
        </w:rPr>
        <w:t>2.2</w:t>
      </w:r>
      <w:r w:rsidR="00AD19AA">
        <w:rPr>
          <w:rFonts w:ascii="AngsanaUPC" w:hAnsi="AngsanaUPC" w:cs="AngsanaUPC"/>
          <w:sz w:val="32"/>
          <w:szCs w:val="32"/>
        </w:rPr>
        <w:tab/>
      </w:r>
      <w:r w:rsidR="00522615" w:rsidRPr="00DF0FC2">
        <w:rPr>
          <w:rFonts w:ascii="AngsanaUPC" w:hAnsi="AngsanaUPC" w:cs="AngsanaUPC"/>
          <w:sz w:val="32"/>
          <w:szCs w:val="32"/>
          <w:cs/>
        </w:rPr>
        <w:t>กลุ่มตัวอย่าง</w:t>
      </w:r>
    </w:p>
    <w:p w:rsidR="00522615" w:rsidRPr="0096150E" w:rsidRDefault="00AD19AA" w:rsidP="00864385">
      <w:pPr>
        <w:tabs>
          <w:tab w:val="left" w:pos="576"/>
          <w:tab w:val="left" w:pos="900"/>
          <w:tab w:val="left" w:pos="1440"/>
        </w:tabs>
        <w:spacing w:line="233" w:lineRule="auto"/>
        <w:ind w:right="-97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522615" w:rsidRPr="0096150E">
        <w:rPr>
          <w:rFonts w:ascii="AngsanaUPC" w:hAnsi="AngsanaUPC" w:cs="AngsanaUPC"/>
          <w:sz w:val="32"/>
          <w:szCs w:val="32"/>
          <w:cs/>
        </w:rPr>
        <w:t>จากจำนวนประชากรดังกล่าวข้างต้น</w:t>
      </w:r>
      <w:r w:rsidR="00522615" w:rsidRPr="0096150E">
        <w:rPr>
          <w:rFonts w:ascii="AngsanaUPC" w:hAnsi="AngsanaUPC" w:cs="AngsanaUPC"/>
          <w:sz w:val="32"/>
          <w:szCs w:val="32"/>
        </w:rPr>
        <w:t xml:space="preserve"> </w:t>
      </w:r>
      <w:r w:rsidR="00522615" w:rsidRPr="0096150E">
        <w:rPr>
          <w:rFonts w:ascii="AngsanaUPC" w:hAnsi="AngsanaUPC" w:cs="AngsanaUPC"/>
          <w:sz w:val="32"/>
          <w:szCs w:val="32"/>
          <w:cs/>
        </w:rPr>
        <w:t xml:space="preserve">ผู้วิจัยได้เลือกกลุ่มตัวอย่างที่ทำการศึกษา คือ ผู้ประกอบการอุตสาหกรรมยานยนต์ และชิ้นส่วนยานยนต์ในประเทศไทย ที่มีจำนวน </w:t>
      </w:r>
      <w:r w:rsidR="00522615" w:rsidRPr="0096150E">
        <w:rPr>
          <w:rFonts w:ascii="AngsanaUPC" w:hAnsi="AngsanaUPC" w:cs="AngsanaUPC"/>
          <w:sz w:val="32"/>
          <w:szCs w:val="32"/>
        </w:rPr>
        <w:t xml:space="preserve">243 </w:t>
      </w:r>
      <w:r w:rsidR="00522615" w:rsidRPr="0096150E">
        <w:rPr>
          <w:rFonts w:ascii="AngsanaUPC" w:hAnsi="AngsanaUPC" w:cs="AngsanaUPC"/>
          <w:sz w:val="32"/>
          <w:szCs w:val="32"/>
          <w:cs/>
        </w:rPr>
        <w:t xml:space="preserve">ราย </w:t>
      </w:r>
    </w:p>
    <w:p w:rsidR="00AD19AA" w:rsidRDefault="00AD19AA" w:rsidP="00864385">
      <w:pPr>
        <w:tabs>
          <w:tab w:val="left" w:pos="576"/>
          <w:tab w:val="left" w:pos="900"/>
          <w:tab w:val="left" w:pos="1440"/>
        </w:tabs>
        <w:spacing w:line="233" w:lineRule="auto"/>
        <w:ind w:right="26"/>
        <w:jc w:val="thaiDistribute"/>
        <w:rPr>
          <w:rFonts w:ascii="AngsanaUPC" w:hAnsi="AngsanaUPC" w:cs="AngsanaUPC"/>
          <w:spacing w:val="2"/>
          <w:sz w:val="32"/>
          <w:szCs w:val="32"/>
        </w:rPr>
      </w:pPr>
      <w:r w:rsidRPr="00AD19AA">
        <w:rPr>
          <w:rFonts w:ascii="AngsanaUPC" w:hAnsi="AngsanaUPC" w:cs="AngsanaUPC" w:hint="cs"/>
          <w:spacing w:val="2"/>
          <w:sz w:val="32"/>
          <w:szCs w:val="32"/>
          <w:cs/>
        </w:rPr>
        <w:tab/>
      </w:r>
      <w:r w:rsidRPr="00AD19AA">
        <w:rPr>
          <w:rFonts w:ascii="AngsanaUPC" w:hAnsi="AngsanaUPC" w:cs="AngsanaUPC" w:hint="cs"/>
          <w:spacing w:val="2"/>
          <w:sz w:val="32"/>
          <w:szCs w:val="32"/>
          <w:cs/>
        </w:rPr>
        <w:tab/>
      </w:r>
      <w:r w:rsidRPr="00AD19AA">
        <w:rPr>
          <w:rFonts w:ascii="AngsanaUPC" w:hAnsi="AngsanaUPC" w:cs="AngsanaUPC" w:hint="cs"/>
          <w:spacing w:val="2"/>
          <w:sz w:val="32"/>
          <w:szCs w:val="32"/>
          <w:cs/>
        </w:rPr>
        <w:tab/>
      </w:r>
      <w:r w:rsidR="00522615" w:rsidRPr="000F3B18">
        <w:rPr>
          <w:rFonts w:ascii="AngsanaUPC" w:hAnsi="AngsanaUPC" w:cs="AngsanaUPC"/>
          <w:spacing w:val="-4"/>
          <w:sz w:val="32"/>
          <w:szCs w:val="32"/>
          <w:cs/>
        </w:rPr>
        <w:t>ผู้วิจัยจึงใช้วิธีการกำหนดขนาดของกลุ่มตัวอย่างโดยการคำนวณหาขนาดของ</w:t>
      </w:r>
      <w:r w:rsidR="00522615" w:rsidRPr="00AD19AA">
        <w:rPr>
          <w:rFonts w:ascii="AngsanaUPC" w:hAnsi="AngsanaUPC" w:cs="AngsanaUPC"/>
          <w:spacing w:val="2"/>
          <w:sz w:val="32"/>
          <w:szCs w:val="32"/>
          <w:cs/>
        </w:rPr>
        <w:t>กลุ่มตัวอย่าง ด้วยสูตรของยามา</w:t>
      </w:r>
      <w:proofErr w:type="spellStart"/>
      <w:r w:rsidR="00522615" w:rsidRPr="00AD19AA">
        <w:rPr>
          <w:rFonts w:ascii="AngsanaUPC" w:hAnsi="AngsanaUPC" w:cs="AngsanaUPC"/>
          <w:spacing w:val="2"/>
          <w:sz w:val="32"/>
          <w:szCs w:val="32"/>
          <w:cs/>
        </w:rPr>
        <w:t>เน่</w:t>
      </w:r>
      <w:proofErr w:type="spellEnd"/>
      <w:r w:rsidR="00522615" w:rsidRPr="00AD19AA">
        <w:rPr>
          <w:rFonts w:ascii="AngsanaUPC" w:hAnsi="AngsanaUPC" w:cs="AngsanaUPC"/>
          <w:spacing w:val="2"/>
          <w:sz w:val="32"/>
          <w:szCs w:val="32"/>
          <w:cs/>
        </w:rPr>
        <w:t xml:space="preserve"> (</w:t>
      </w:r>
      <w:r w:rsidR="00522615" w:rsidRPr="00AD19AA">
        <w:rPr>
          <w:rFonts w:ascii="AngsanaUPC" w:hAnsi="AngsanaUPC" w:cs="AngsanaUPC"/>
          <w:spacing w:val="2"/>
          <w:sz w:val="32"/>
          <w:szCs w:val="32"/>
        </w:rPr>
        <w:t>Yamane,</w:t>
      </w:r>
      <w:r w:rsidRPr="00AD19AA">
        <w:rPr>
          <w:rFonts w:ascii="AngsanaUPC" w:hAnsi="AngsanaUPC" w:cs="AngsanaUPC"/>
          <w:spacing w:val="2"/>
          <w:sz w:val="32"/>
          <w:szCs w:val="32"/>
        </w:rPr>
        <w:t xml:space="preserve"> </w:t>
      </w:r>
      <w:r w:rsidR="00522615" w:rsidRPr="00AD19AA">
        <w:rPr>
          <w:rFonts w:ascii="AngsanaUPC" w:hAnsi="AngsanaUPC" w:cs="AngsanaUPC"/>
          <w:spacing w:val="2"/>
          <w:sz w:val="32"/>
          <w:szCs w:val="32"/>
        </w:rPr>
        <w:t>1973</w:t>
      </w:r>
      <w:r w:rsidR="00522615" w:rsidRPr="00AD19AA">
        <w:rPr>
          <w:rFonts w:ascii="AngsanaUPC" w:hAnsi="AngsanaUPC" w:cs="AngsanaUPC"/>
          <w:spacing w:val="2"/>
          <w:sz w:val="32"/>
          <w:szCs w:val="32"/>
          <w:cs/>
        </w:rPr>
        <w:t>) ที่มีความคลาดเคลื่อนของการสุ่มไม่เกิน</w:t>
      </w:r>
      <w:r w:rsidR="000F3B18">
        <w:rPr>
          <w:rFonts w:ascii="AngsanaUPC" w:hAnsi="AngsanaUPC" w:cs="AngsanaUPC" w:hint="cs"/>
          <w:spacing w:val="2"/>
          <w:sz w:val="32"/>
          <w:szCs w:val="32"/>
          <w:cs/>
        </w:rPr>
        <w:t xml:space="preserve"> </w:t>
      </w:r>
      <w:r w:rsidR="00522615" w:rsidRPr="00AD19AA">
        <w:rPr>
          <w:rFonts w:ascii="AngsanaUPC" w:hAnsi="AngsanaUPC" w:cs="AngsanaUPC"/>
          <w:spacing w:val="2"/>
          <w:sz w:val="32"/>
          <w:szCs w:val="32"/>
          <w:cs/>
        </w:rPr>
        <w:t xml:space="preserve">ร้อยละ </w:t>
      </w:r>
      <w:r w:rsidR="00522615" w:rsidRPr="00AD19AA">
        <w:rPr>
          <w:rFonts w:ascii="AngsanaUPC" w:hAnsi="AngsanaUPC" w:cs="AngsanaUPC"/>
          <w:spacing w:val="2"/>
          <w:sz w:val="32"/>
          <w:szCs w:val="32"/>
        </w:rPr>
        <w:t>5</w:t>
      </w:r>
      <w:r w:rsidR="00522615" w:rsidRPr="00AD19AA">
        <w:rPr>
          <w:rFonts w:ascii="AngsanaUPC" w:hAnsi="AngsanaUPC" w:cs="AngsanaUPC"/>
          <w:spacing w:val="2"/>
          <w:sz w:val="32"/>
          <w:szCs w:val="32"/>
          <w:cs/>
        </w:rPr>
        <w:t xml:space="preserve"> เพื่อให้เกิดระดับความเชื่อมั่นที่ระดับ </w:t>
      </w:r>
      <w:r w:rsidR="00522615" w:rsidRPr="00AD19AA">
        <w:rPr>
          <w:rFonts w:ascii="AngsanaUPC" w:hAnsi="AngsanaUPC" w:cs="AngsanaUPC"/>
          <w:spacing w:val="2"/>
          <w:sz w:val="32"/>
          <w:szCs w:val="32"/>
        </w:rPr>
        <w:t>95%</w:t>
      </w:r>
      <w:r w:rsidR="00522615" w:rsidRPr="00AD19AA">
        <w:rPr>
          <w:rFonts w:ascii="AngsanaUPC" w:hAnsi="AngsanaUPC" w:cs="AngsanaUPC"/>
          <w:spacing w:val="2"/>
          <w:sz w:val="32"/>
          <w:szCs w:val="32"/>
          <w:cs/>
        </w:rPr>
        <w:t xml:space="preserve"> จึงได้ขนาดของกลุ่มตัวอย่าง ดังนี้</w:t>
      </w:r>
    </w:p>
    <w:p w:rsidR="00522615" w:rsidRPr="0096150E" w:rsidRDefault="00522615" w:rsidP="00864385">
      <w:pPr>
        <w:tabs>
          <w:tab w:val="left" w:pos="576"/>
          <w:tab w:val="left" w:pos="900"/>
          <w:tab w:val="left" w:pos="1440"/>
        </w:tabs>
        <w:spacing w:before="240" w:after="120" w:line="233" w:lineRule="auto"/>
        <w:ind w:right="-101"/>
        <w:jc w:val="center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position w:val="-24"/>
          <w:sz w:val="32"/>
          <w:szCs w:val="32"/>
        </w:rPr>
        <w:object w:dxaOrig="12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0.75pt" o:ole="">
            <v:imagedata r:id="rId9" o:title=""/>
          </v:shape>
          <o:OLEObject Type="Embed" ProgID="Equation.3" ShapeID="_x0000_i1025" DrawAspect="Content" ObjectID="_1558588656" r:id="rId10"/>
        </w:object>
      </w:r>
    </w:p>
    <w:p w:rsidR="00522615" w:rsidRPr="0096150E" w:rsidRDefault="00522615" w:rsidP="00864385">
      <w:pPr>
        <w:tabs>
          <w:tab w:val="left" w:pos="576"/>
          <w:tab w:val="left" w:pos="900"/>
          <w:tab w:val="left" w:pos="1440"/>
          <w:tab w:val="left" w:pos="1800"/>
          <w:tab w:val="left" w:pos="2160"/>
          <w:tab w:val="left" w:pos="2520"/>
        </w:tabs>
        <w:spacing w:line="233" w:lineRule="auto"/>
        <w:ind w:right="-99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sz w:val="32"/>
          <w:szCs w:val="32"/>
          <w:cs/>
        </w:rPr>
        <w:tab/>
      </w:r>
      <w:r w:rsidRPr="0096150E">
        <w:rPr>
          <w:rFonts w:ascii="AngsanaUPC" w:hAnsi="AngsanaUPC" w:cs="AngsanaUPC"/>
          <w:sz w:val="32"/>
          <w:szCs w:val="32"/>
          <w:cs/>
        </w:rPr>
        <w:tab/>
      </w:r>
      <w:r w:rsidR="0053378C">
        <w:rPr>
          <w:rFonts w:ascii="AngsanaUPC" w:hAnsi="AngsanaUPC" w:cs="AngsanaUPC" w:hint="cs"/>
          <w:sz w:val="32"/>
          <w:szCs w:val="32"/>
          <w:cs/>
        </w:rPr>
        <w:tab/>
      </w:r>
      <w:r w:rsidRPr="0096150E">
        <w:rPr>
          <w:rFonts w:ascii="AngsanaUPC" w:hAnsi="AngsanaUPC" w:cs="AngsanaUPC"/>
          <w:sz w:val="32"/>
          <w:szCs w:val="32"/>
          <w:cs/>
        </w:rPr>
        <w:t>เมื่อ</w:t>
      </w:r>
      <w:r w:rsidRPr="0096150E">
        <w:rPr>
          <w:rFonts w:ascii="AngsanaUPC" w:hAnsi="AngsanaUPC" w:cs="AngsanaUPC"/>
          <w:sz w:val="32"/>
          <w:szCs w:val="32"/>
          <w:cs/>
        </w:rPr>
        <w:tab/>
      </w:r>
      <w:r w:rsidRPr="0096150E">
        <w:rPr>
          <w:rFonts w:ascii="AngsanaUPC" w:hAnsi="AngsanaUPC" w:cs="AngsanaUPC"/>
          <w:sz w:val="32"/>
          <w:szCs w:val="32"/>
        </w:rPr>
        <w:t xml:space="preserve"> </w:t>
      </w:r>
      <w:r w:rsidRPr="0096150E">
        <w:rPr>
          <w:rFonts w:ascii="AngsanaUPC" w:hAnsi="AngsanaUPC" w:cs="AngsanaUPC"/>
          <w:position w:val="-6"/>
          <w:sz w:val="32"/>
          <w:szCs w:val="32"/>
        </w:rPr>
        <w:object w:dxaOrig="200" w:dyaOrig="220">
          <v:shape id="_x0000_i1026" type="#_x0000_t75" style="width:9.75pt;height:10.5pt" o:ole="">
            <v:imagedata r:id="rId11" o:title=""/>
          </v:shape>
          <o:OLEObject Type="Embed" ProgID="Equation.3" ShapeID="_x0000_i1026" DrawAspect="Content" ObjectID="_1558588657" r:id="rId12"/>
        </w:object>
      </w:r>
      <w:r w:rsidR="0053378C">
        <w:rPr>
          <w:rFonts w:ascii="AngsanaUPC" w:hAnsi="AngsanaUPC" w:cs="AngsanaUPC"/>
          <w:sz w:val="32"/>
          <w:szCs w:val="32"/>
        </w:rPr>
        <w:tab/>
      </w:r>
      <w:r w:rsidRPr="0096150E">
        <w:rPr>
          <w:rFonts w:ascii="AngsanaUPC" w:hAnsi="AngsanaUPC" w:cs="AngsanaUPC"/>
          <w:sz w:val="32"/>
          <w:szCs w:val="32"/>
        </w:rPr>
        <w:t>=</w:t>
      </w:r>
      <w:r w:rsidR="0053378C">
        <w:rPr>
          <w:rFonts w:ascii="AngsanaUPC" w:hAnsi="AngsanaUPC" w:cs="AngsanaUPC"/>
          <w:sz w:val="32"/>
          <w:szCs w:val="32"/>
        </w:rPr>
        <w:tab/>
      </w:r>
      <w:r w:rsidRPr="0096150E">
        <w:rPr>
          <w:rFonts w:ascii="AngsanaUPC" w:hAnsi="AngsanaUPC" w:cs="AngsanaUPC"/>
          <w:sz w:val="32"/>
          <w:szCs w:val="32"/>
          <w:cs/>
        </w:rPr>
        <w:t>ขนาดของกลุ่มตัวอย่างที่ควรสุ่ม</w:t>
      </w:r>
    </w:p>
    <w:p w:rsidR="00522615" w:rsidRPr="0096150E" w:rsidRDefault="00522615" w:rsidP="00864385">
      <w:pPr>
        <w:tabs>
          <w:tab w:val="left" w:pos="576"/>
          <w:tab w:val="left" w:pos="900"/>
          <w:tab w:val="left" w:pos="1440"/>
          <w:tab w:val="left" w:pos="1800"/>
          <w:tab w:val="left" w:pos="2160"/>
          <w:tab w:val="left" w:pos="2520"/>
        </w:tabs>
        <w:spacing w:line="233" w:lineRule="auto"/>
        <w:ind w:right="-99"/>
        <w:rPr>
          <w:rFonts w:ascii="AngsanaUPC" w:hAnsi="AngsanaUPC" w:cs="AngsanaUPC"/>
          <w:sz w:val="32"/>
          <w:szCs w:val="32"/>
          <w:cs/>
        </w:rPr>
      </w:pPr>
      <w:r w:rsidRPr="0096150E">
        <w:rPr>
          <w:rFonts w:ascii="AngsanaUPC" w:hAnsi="AngsanaUPC" w:cs="AngsanaUPC"/>
          <w:sz w:val="32"/>
          <w:szCs w:val="32"/>
        </w:rPr>
        <w:tab/>
      </w:r>
      <w:r w:rsidRPr="0096150E">
        <w:rPr>
          <w:rFonts w:ascii="AngsanaUPC" w:hAnsi="AngsanaUPC" w:cs="AngsanaUPC"/>
          <w:sz w:val="32"/>
          <w:szCs w:val="32"/>
        </w:rPr>
        <w:tab/>
      </w:r>
      <w:r w:rsidRPr="0096150E">
        <w:rPr>
          <w:rFonts w:ascii="AngsanaUPC" w:hAnsi="AngsanaUPC" w:cs="AngsanaUPC"/>
          <w:sz w:val="32"/>
          <w:szCs w:val="32"/>
        </w:rPr>
        <w:tab/>
      </w:r>
      <w:r w:rsidRPr="0096150E">
        <w:rPr>
          <w:rFonts w:ascii="AngsanaUPC" w:hAnsi="AngsanaUPC" w:cs="AngsanaUPC"/>
          <w:sz w:val="32"/>
          <w:szCs w:val="32"/>
        </w:rPr>
        <w:tab/>
        <w:t xml:space="preserve"> </w:t>
      </w:r>
      <w:r w:rsidRPr="0096150E">
        <w:rPr>
          <w:rFonts w:ascii="AngsanaUPC" w:hAnsi="AngsanaUPC" w:cs="AngsanaUPC"/>
          <w:i/>
          <w:iCs/>
          <w:sz w:val="32"/>
          <w:szCs w:val="32"/>
        </w:rPr>
        <w:t>N</w:t>
      </w:r>
      <w:r w:rsidR="0053378C">
        <w:rPr>
          <w:rFonts w:ascii="AngsanaUPC" w:hAnsi="AngsanaUPC" w:cs="AngsanaUPC"/>
          <w:sz w:val="32"/>
          <w:szCs w:val="32"/>
        </w:rPr>
        <w:tab/>
      </w:r>
      <w:r w:rsidRPr="0096150E">
        <w:rPr>
          <w:rFonts w:ascii="AngsanaUPC" w:hAnsi="AngsanaUPC" w:cs="AngsanaUPC"/>
          <w:sz w:val="32"/>
          <w:szCs w:val="32"/>
        </w:rPr>
        <w:t>=</w:t>
      </w:r>
      <w:r w:rsidR="0053378C">
        <w:rPr>
          <w:rFonts w:ascii="AngsanaUPC" w:hAnsi="AngsanaUPC" w:cs="AngsanaUPC"/>
          <w:sz w:val="32"/>
          <w:szCs w:val="32"/>
        </w:rPr>
        <w:tab/>
      </w:r>
      <w:r w:rsidRPr="0096150E">
        <w:rPr>
          <w:rFonts w:ascii="AngsanaUPC" w:hAnsi="AngsanaUPC" w:cs="AngsanaUPC"/>
          <w:sz w:val="32"/>
          <w:szCs w:val="32"/>
          <w:cs/>
        </w:rPr>
        <w:t>ขนาดประชากรทั้งหมด (</w:t>
      </w:r>
      <w:proofErr w:type="gramStart"/>
      <w:r w:rsidRPr="0096150E">
        <w:rPr>
          <w:rFonts w:ascii="AngsanaUPC" w:hAnsi="AngsanaUPC" w:cs="AngsanaUPC"/>
          <w:i/>
          <w:iCs/>
          <w:sz w:val="32"/>
          <w:szCs w:val="32"/>
        </w:rPr>
        <w:t>N</w:t>
      </w:r>
      <w:r w:rsidRPr="0096150E">
        <w:rPr>
          <w:rFonts w:ascii="AngsanaUPC" w:hAnsi="AngsanaUPC" w:cs="AngsanaUPC"/>
          <w:sz w:val="32"/>
          <w:szCs w:val="32"/>
          <w:cs/>
        </w:rPr>
        <w:t xml:space="preserve">  </w:t>
      </w:r>
      <w:r w:rsidRPr="0096150E">
        <w:rPr>
          <w:rFonts w:ascii="AngsanaUPC" w:hAnsi="AngsanaUPC" w:cs="AngsanaUPC"/>
          <w:sz w:val="32"/>
          <w:szCs w:val="32"/>
        </w:rPr>
        <w:t>=</w:t>
      </w:r>
      <w:proofErr w:type="gramEnd"/>
      <w:r w:rsidR="002A718F" w:rsidRPr="0096150E">
        <w:rPr>
          <w:rFonts w:ascii="AngsanaUPC" w:hAnsi="AngsanaUPC" w:cs="AngsanaUPC"/>
          <w:sz w:val="32"/>
          <w:szCs w:val="32"/>
        </w:rPr>
        <w:t xml:space="preserve"> </w:t>
      </w:r>
      <w:r w:rsidRPr="0096150E">
        <w:rPr>
          <w:rFonts w:ascii="AngsanaUPC" w:hAnsi="AngsanaUPC" w:cs="AngsanaUPC"/>
          <w:sz w:val="32"/>
          <w:szCs w:val="32"/>
        </w:rPr>
        <w:t>619</w:t>
      </w:r>
      <w:r w:rsidRPr="0096150E">
        <w:rPr>
          <w:rFonts w:ascii="AngsanaUPC" w:hAnsi="AngsanaUPC" w:cs="AngsanaUPC"/>
          <w:sz w:val="32"/>
          <w:szCs w:val="32"/>
          <w:cs/>
        </w:rPr>
        <w:t>)</w:t>
      </w:r>
    </w:p>
    <w:p w:rsidR="00522615" w:rsidRPr="0096150E" w:rsidRDefault="00522615" w:rsidP="00864385">
      <w:pPr>
        <w:tabs>
          <w:tab w:val="left" w:pos="576"/>
          <w:tab w:val="left" w:pos="900"/>
          <w:tab w:val="left" w:pos="1440"/>
          <w:tab w:val="left" w:pos="1800"/>
          <w:tab w:val="left" w:pos="2160"/>
          <w:tab w:val="left" w:pos="2520"/>
        </w:tabs>
        <w:spacing w:line="233" w:lineRule="auto"/>
        <w:ind w:right="-99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sz w:val="32"/>
          <w:szCs w:val="32"/>
        </w:rPr>
        <w:tab/>
      </w:r>
      <w:r w:rsidRPr="0096150E">
        <w:rPr>
          <w:rFonts w:ascii="AngsanaUPC" w:hAnsi="AngsanaUPC" w:cs="AngsanaUPC"/>
          <w:i/>
          <w:iCs/>
          <w:sz w:val="32"/>
          <w:szCs w:val="32"/>
        </w:rPr>
        <w:tab/>
      </w:r>
      <w:r w:rsidRPr="0096150E">
        <w:rPr>
          <w:rFonts w:ascii="AngsanaUPC" w:hAnsi="AngsanaUPC" w:cs="AngsanaUPC"/>
          <w:i/>
          <w:iCs/>
          <w:sz w:val="32"/>
          <w:szCs w:val="32"/>
        </w:rPr>
        <w:tab/>
      </w:r>
      <w:r w:rsidRPr="0096150E">
        <w:rPr>
          <w:rFonts w:ascii="AngsanaUPC" w:hAnsi="AngsanaUPC" w:cs="AngsanaUPC"/>
          <w:i/>
          <w:iCs/>
          <w:sz w:val="32"/>
          <w:szCs w:val="32"/>
        </w:rPr>
        <w:tab/>
        <w:t xml:space="preserve"> e</w:t>
      </w:r>
      <w:r w:rsidR="0053378C">
        <w:rPr>
          <w:rFonts w:ascii="AngsanaUPC" w:hAnsi="AngsanaUPC" w:cs="AngsanaUPC"/>
          <w:i/>
          <w:iCs/>
          <w:sz w:val="32"/>
          <w:szCs w:val="32"/>
        </w:rPr>
        <w:tab/>
      </w:r>
      <w:r w:rsidRPr="0096150E">
        <w:rPr>
          <w:rFonts w:ascii="AngsanaUPC" w:hAnsi="AngsanaUPC" w:cs="AngsanaUPC"/>
          <w:sz w:val="32"/>
          <w:szCs w:val="32"/>
        </w:rPr>
        <w:t>=</w:t>
      </w:r>
      <w:r w:rsidR="0053378C">
        <w:rPr>
          <w:rFonts w:ascii="AngsanaUPC" w:hAnsi="AngsanaUPC" w:cs="AngsanaUPC"/>
          <w:sz w:val="32"/>
          <w:szCs w:val="32"/>
        </w:rPr>
        <w:tab/>
      </w:r>
      <w:r w:rsidRPr="0096150E">
        <w:rPr>
          <w:rFonts w:ascii="AngsanaUPC" w:hAnsi="AngsanaUPC" w:cs="AngsanaUPC"/>
          <w:sz w:val="32"/>
          <w:szCs w:val="32"/>
          <w:cs/>
        </w:rPr>
        <w:t>ความคลาดเคลื่อนของการสุ่ม (</w:t>
      </w:r>
      <w:r w:rsidRPr="0096150E">
        <w:rPr>
          <w:rFonts w:ascii="AngsanaUPC" w:hAnsi="AngsanaUPC" w:cs="AngsanaUPC"/>
          <w:i/>
          <w:iCs/>
          <w:sz w:val="32"/>
          <w:szCs w:val="32"/>
        </w:rPr>
        <w:t>e</w:t>
      </w:r>
      <w:r w:rsidRPr="0096150E">
        <w:rPr>
          <w:rFonts w:ascii="AngsanaUPC" w:hAnsi="AngsanaUPC" w:cs="AngsanaUPC"/>
          <w:sz w:val="32"/>
          <w:szCs w:val="32"/>
          <w:cs/>
        </w:rPr>
        <w:t xml:space="preserve"> </w:t>
      </w:r>
      <w:r w:rsidRPr="0096150E">
        <w:rPr>
          <w:rFonts w:ascii="AngsanaUPC" w:hAnsi="AngsanaUPC" w:cs="AngsanaUPC"/>
          <w:sz w:val="32"/>
          <w:szCs w:val="32"/>
        </w:rPr>
        <w:t>= 0.05</w:t>
      </w:r>
      <w:r w:rsidRPr="0096150E">
        <w:rPr>
          <w:rFonts w:ascii="AngsanaUPC" w:hAnsi="AngsanaUPC" w:cs="AngsanaUPC"/>
          <w:sz w:val="32"/>
          <w:szCs w:val="32"/>
          <w:cs/>
        </w:rPr>
        <w:t>)</w:t>
      </w:r>
      <w:r w:rsidR="0053378C">
        <w:rPr>
          <w:rFonts w:ascii="AngsanaUPC" w:hAnsi="AngsanaUPC" w:cs="AngsanaUPC"/>
          <w:i/>
          <w:iCs/>
          <w:sz w:val="32"/>
          <w:szCs w:val="32"/>
        </w:rPr>
        <w:t xml:space="preserve"> </w:t>
      </w:r>
    </w:p>
    <w:p w:rsidR="00522615" w:rsidRPr="0096150E" w:rsidRDefault="00522615" w:rsidP="00864385">
      <w:pPr>
        <w:tabs>
          <w:tab w:val="left" w:pos="576"/>
          <w:tab w:val="left" w:pos="900"/>
          <w:tab w:val="left" w:pos="1440"/>
        </w:tabs>
        <w:spacing w:line="233" w:lineRule="auto"/>
        <w:ind w:right="-99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sz w:val="32"/>
          <w:szCs w:val="32"/>
          <w:cs/>
        </w:rPr>
        <w:tab/>
      </w:r>
      <w:r w:rsidRPr="0096150E">
        <w:rPr>
          <w:rFonts w:ascii="AngsanaUPC" w:hAnsi="AngsanaUPC" w:cs="AngsanaUPC"/>
          <w:sz w:val="32"/>
          <w:szCs w:val="32"/>
          <w:cs/>
        </w:rPr>
        <w:tab/>
      </w:r>
      <w:r w:rsidR="0053378C">
        <w:rPr>
          <w:rFonts w:ascii="AngsanaUPC" w:hAnsi="AngsanaUPC" w:cs="AngsanaUPC" w:hint="cs"/>
          <w:sz w:val="32"/>
          <w:szCs w:val="32"/>
          <w:cs/>
        </w:rPr>
        <w:tab/>
      </w:r>
      <w:r w:rsidRPr="0096150E">
        <w:rPr>
          <w:rFonts w:ascii="AngsanaUPC" w:hAnsi="AngsanaUPC" w:cs="AngsanaUPC"/>
          <w:sz w:val="32"/>
          <w:szCs w:val="32"/>
          <w:cs/>
        </w:rPr>
        <w:t>แทนค่าในสูตรจะได้</w:t>
      </w:r>
    </w:p>
    <w:p w:rsidR="00522615" w:rsidRPr="0096150E" w:rsidRDefault="00522615" w:rsidP="00864385">
      <w:pPr>
        <w:tabs>
          <w:tab w:val="left" w:pos="576"/>
          <w:tab w:val="left" w:pos="900"/>
          <w:tab w:val="left" w:pos="1440"/>
        </w:tabs>
        <w:spacing w:before="120" w:after="120" w:line="233" w:lineRule="auto"/>
        <w:ind w:right="-101"/>
        <w:rPr>
          <w:rFonts w:ascii="AngsanaUPC" w:hAnsi="AngsanaUPC" w:cs="AngsanaUPC"/>
          <w:sz w:val="32"/>
          <w:szCs w:val="32"/>
          <w:cs/>
        </w:rPr>
      </w:pPr>
      <w:r w:rsidRPr="0096150E">
        <w:rPr>
          <w:rFonts w:ascii="AngsanaUPC" w:hAnsi="AngsanaUPC" w:cs="AngsanaUPC"/>
          <w:sz w:val="32"/>
          <w:szCs w:val="32"/>
        </w:rPr>
        <w:tab/>
      </w:r>
      <w:r w:rsidRPr="0096150E">
        <w:rPr>
          <w:rFonts w:ascii="AngsanaUPC" w:hAnsi="AngsanaUPC" w:cs="AngsanaUPC"/>
          <w:sz w:val="32"/>
          <w:szCs w:val="32"/>
        </w:rPr>
        <w:tab/>
      </w:r>
      <w:r w:rsidRPr="0096150E">
        <w:rPr>
          <w:rFonts w:ascii="AngsanaUPC" w:hAnsi="AngsanaUPC" w:cs="AngsanaUPC"/>
          <w:sz w:val="32"/>
          <w:szCs w:val="32"/>
        </w:rPr>
        <w:tab/>
      </w:r>
      <w:r w:rsidRPr="0096150E">
        <w:rPr>
          <w:rFonts w:ascii="AngsanaUPC" w:hAnsi="AngsanaUPC" w:cs="AngsanaUPC"/>
          <w:sz w:val="32"/>
          <w:szCs w:val="32"/>
        </w:rPr>
        <w:tab/>
      </w:r>
      <w:r w:rsidRPr="0096150E">
        <w:rPr>
          <w:rFonts w:ascii="AngsanaUPC" w:hAnsi="AngsanaUPC" w:cs="AngsanaUPC"/>
          <w:sz w:val="32"/>
          <w:szCs w:val="32"/>
        </w:rPr>
        <w:tab/>
      </w:r>
      <w:r w:rsidR="00864385" w:rsidRPr="0053378C">
        <w:rPr>
          <w:rFonts w:ascii="AngsanaUPC" w:hAnsi="AngsanaUPC" w:cs="AngsanaUPC"/>
          <w:position w:val="-30"/>
          <w:sz w:val="32"/>
          <w:szCs w:val="32"/>
        </w:rPr>
        <w:object w:dxaOrig="1900" w:dyaOrig="680">
          <v:shape id="_x0000_i1027" type="#_x0000_t75" style="width:94.5pt;height:34.5pt" o:ole="">
            <v:imagedata r:id="rId13" o:title=""/>
          </v:shape>
          <o:OLEObject Type="Embed" ProgID="Equation.3" ShapeID="_x0000_i1027" DrawAspect="Content" ObjectID="_1558588658" r:id="rId14"/>
        </w:object>
      </w:r>
    </w:p>
    <w:p w:rsidR="00522615" w:rsidRPr="0096150E" w:rsidRDefault="00D34C14" w:rsidP="00864385">
      <w:pPr>
        <w:tabs>
          <w:tab w:val="left" w:pos="576"/>
          <w:tab w:val="left" w:pos="900"/>
          <w:tab w:val="left" w:pos="1440"/>
        </w:tabs>
        <w:spacing w:line="233" w:lineRule="auto"/>
        <w:ind w:right="-99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sz w:val="32"/>
          <w:szCs w:val="32"/>
        </w:rPr>
        <w:tab/>
      </w:r>
      <w:r w:rsidRPr="0096150E">
        <w:rPr>
          <w:rFonts w:ascii="AngsanaUPC" w:hAnsi="AngsanaUPC" w:cs="AngsanaUPC"/>
          <w:sz w:val="32"/>
          <w:szCs w:val="32"/>
        </w:rPr>
        <w:tab/>
      </w:r>
      <w:r w:rsidRPr="0096150E">
        <w:rPr>
          <w:rFonts w:ascii="AngsanaUPC" w:hAnsi="AngsanaUPC" w:cs="AngsanaUPC"/>
          <w:sz w:val="32"/>
          <w:szCs w:val="32"/>
        </w:rPr>
        <w:tab/>
      </w:r>
      <w:r w:rsidRPr="0096150E">
        <w:rPr>
          <w:rFonts w:ascii="AngsanaUPC" w:hAnsi="AngsanaUPC" w:cs="AngsanaUPC"/>
          <w:sz w:val="32"/>
          <w:szCs w:val="32"/>
        </w:rPr>
        <w:tab/>
      </w:r>
      <w:r w:rsidRPr="0096150E">
        <w:rPr>
          <w:rFonts w:ascii="AngsanaUPC" w:hAnsi="AngsanaUPC" w:cs="AngsanaUPC"/>
          <w:sz w:val="32"/>
          <w:szCs w:val="32"/>
        </w:rPr>
        <w:tab/>
      </w:r>
      <w:r w:rsidR="00522615" w:rsidRPr="0096150E">
        <w:rPr>
          <w:rFonts w:ascii="AngsanaUPC" w:hAnsi="AngsanaUPC" w:cs="AngsanaUPC"/>
          <w:position w:val="-14"/>
          <w:sz w:val="32"/>
          <w:szCs w:val="32"/>
        </w:rPr>
        <w:object w:dxaOrig="499" w:dyaOrig="380">
          <v:shape id="_x0000_i1028" type="#_x0000_t75" style="width:24.75pt;height:19.5pt" o:ole="">
            <v:imagedata r:id="rId15" o:title=""/>
          </v:shape>
          <o:OLEObject Type="Embed" ProgID="Equation.3" ShapeID="_x0000_i1028" DrawAspect="Content" ObjectID="_1558588659" r:id="rId16"/>
        </w:object>
      </w:r>
      <w:r w:rsidR="00522615" w:rsidRPr="0096150E">
        <w:rPr>
          <w:rFonts w:ascii="AngsanaUPC" w:hAnsi="AngsanaUPC" w:cs="AngsanaUPC"/>
          <w:sz w:val="32"/>
          <w:szCs w:val="32"/>
        </w:rPr>
        <w:t xml:space="preserve"> 242.983</w:t>
      </w:r>
      <w:r w:rsidR="00522615" w:rsidRPr="0096150E">
        <w:rPr>
          <w:rFonts w:ascii="AngsanaUPC" w:hAnsi="AngsanaUPC" w:cs="AngsanaUPC"/>
          <w:sz w:val="32"/>
          <w:szCs w:val="32"/>
          <w:cs/>
        </w:rPr>
        <w:t xml:space="preserve"> </w:t>
      </w:r>
    </w:p>
    <w:p w:rsidR="00522615" w:rsidRPr="0096150E" w:rsidRDefault="0053378C" w:rsidP="00864385">
      <w:pPr>
        <w:tabs>
          <w:tab w:val="left" w:pos="576"/>
          <w:tab w:val="left" w:pos="900"/>
          <w:tab w:val="left" w:pos="1440"/>
        </w:tabs>
        <w:spacing w:line="233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522615" w:rsidRPr="0053378C">
        <w:rPr>
          <w:rFonts w:ascii="AngsanaUPC" w:hAnsi="AngsanaUPC" w:cs="AngsanaUPC"/>
          <w:spacing w:val="-6"/>
          <w:sz w:val="32"/>
          <w:szCs w:val="32"/>
          <w:cs/>
        </w:rPr>
        <w:t>ดังนั้น จึงใช้กลุ่มตัวอย่าง คื</w:t>
      </w:r>
      <w:r w:rsidR="002A718F" w:rsidRPr="0053378C">
        <w:rPr>
          <w:rFonts w:ascii="AngsanaUPC" w:hAnsi="AngsanaUPC" w:cs="AngsanaUPC"/>
          <w:spacing w:val="-6"/>
          <w:sz w:val="32"/>
          <w:szCs w:val="32"/>
          <w:cs/>
        </w:rPr>
        <w:t>อ ผู้ประกอบการอุตสาหกรรมยานยนต์</w:t>
      </w:r>
      <w:r w:rsidR="00522615" w:rsidRPr="0053378C">
        <w:rPr>
          <w:rFonts w:ascii="AngsanaUPC" w:hAnsi="AngsanaUPC" w:cs="AngsanaUPC"/>
          <w:spacing w:val="-6"/>
          <w:sz w:val="32"/>
          <w:szCs w:val="32"/>
          <w:cs/>
        </w:rPr>
        <w:t>และชิ้นส่วนยานยนต์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22615" w:rsidRPr="0096150E">
        <w:rPr>
          <w:rFonts w:ascii="AngsanaUPC" w:hAnsi="AngsanaUPC" w:cs="AngsanaUPC"/>
          <w:sz w:val="32"/>
          <w:szCs w:val="32"/>
          <w:cs/>
        </w:rPr>
        <w:t xml:space="preserve">ในประเทศไทย ที่มีจำนวน </w:t>
      </w:r>
      <w:r w:rsidR="00522615" w:rsidRPr="0096150E">
        <w:rPr>
          <w:rFonts w:ascii="AngsanaUPC" w:hAnsi="AngsanaUPC" w:cs="AngsanaUPC"/>
          <w:sz w:val="32"/>
          <w:szCs w:val="32"/>
        </w:rPr>
        <w:t xml:space="preserve">243 </w:t>
      </w:r>
      <w:r w:rsidR="00522615" w:rsidRPr="0096150E">
        <w:rPr>
          <w:rFonts w:ascii="AngsanaUPC" w:hAnsi="AngsanaUPC" w:cs="AngsanaUPC"/>
          <w:sz w:val="32"/>
          <w:szCs w:val="32"/>
          <w:cs/>
        </w:rPr>
        <w:t>ราย</w:t>
      </w:r>
    </w:p>
    <w:p w:rsidR="00522615" w:rsidRPr="00864385" w:rsidRDefault="00864385" w:rsidP="00864385">
      <w:pPr>
        <w:tabs>
          <w:tab w:val="left" w:pos="576"/>
          <w:tab w:val="left" w:pos="900"/>
          <w:tab w:val="left" w:pos="1440"/>
        </w:tabs>
        <w:spacing w:line="233" w:lineRule="auto"/>
        <w:ind w:right="-97"/>
        <w:rPr>
          <w:rFonts w:ascii="AngsanaUPC" w:hAnsi="AngsanaUPC" w:cs="AngsanaUPC"/>
          <w:sz w:val="32"/>
          <w:szCs w:val="32"/>
        </w:rPr>
      </w:pPr>
      <w:r w:rsidRPr="00864385">
        <w:rPr>
          <w:rFonts w:ascii="AngsanaUPC" w:hAnsi="AngsanaUPC" w:cs="AngsanaUPC"/>
          <w:sz w:val="32"/>
          <w:szCs w:val="32"/>
        </w:rPr>
        <w:tab/>
      </w:r>
      <w:r w:rsidRPr="00864385">
        <w:rPr>
          <w:rFonts w:ascii="AngsanaUPC" w:hAnsi="AngsanaUPC" w:cs="AngsanaUPC"/>
          <w:sz w:val="32"/>
          <w:szCs w:val="32"/>
        </w:rPr>
        <w:tab/>
      </w:r>
      <w:r w:rsidR="00D34C14" w:rsidRPr="00864385">
        <w:rPr>
          <w:rFonts w:ascii="AngsanaUPC" w:hAnsi="AngsanaUPC" w:cs="AngsanaUPC"/>
          <w:sz w:val="32"/>
          <w:szCs w:val="32"/>
        </w:rPr>
        <w:t>2.2.</w:t>
      </w:r>
      <w:r w:rsidR="00522615" w:rsidRPr="00864385">
        <w:rPr>
          <w:rFonts w:ascii="AngsanaUPC" w:hAnsi="AngsanaUPC" w:cs="AngsanaUPC"/>
          <w:sz w:val="32"/>
          <w:szCs w:val="32"/>
        </w:rPr>
        <w:t>3</w:t>
      </w:r>
      <w:r>
        <w:rPr>
          <w:rFonts w:ascii="AngsanaUPC" w:hAnsi="AngsanaUPC" w:cs="AngsanaUPC"/>
          <w:sz w:val="32"/>
          <w:szCs w:val="32"/>
        </w:rPr>
        <w:tab/>
      </w:r>
      <w:r w:rsidR="00522615" w:rsidRPr="00864385">
        <w:rPr>
          <w:rFonts w:ascii="AngsanaUPC" w:hAnsi="AngsanaUPC" w:cs="AngsanaUPC"/>
          <w:sz w:val="32"/>
          <w:szCs w:val="32"/>
          <w:cs/>
        </w:rPr>
        <w:t>การเลือกกลุ่มตัวอย่าง</w:t>
      </w:r>
    </w:p>
    <w:p w:rsidR="00522615" w:rsidRPr="0096150E" w:rsidRDefault="00864385" w:rsidP="00864385">
      <w:pPr>
        <w:tabs>
          <w:tab w:val="left" w:pos="576"/>
          <w:tab w:val="left" w:pos="900"/>
          <w:tab w:val="left" w:pos="1440"/>
        </w:tabs>
        <w:spacing w:line="233" w:lineRule="auto"/>
        <w:jc w:val="thaiDistribute"/>
        <w:rPr>
          <w:rFonts w:ascii="AngsanaUPC" w:hAnsi="AngsanaUPC" w:cs="AngsanaUPC"/>
          <w:sz w:val="32"/>
          <w:szCs w:val="32"/>
        </w:rPr>
      </w:pPr>
      <w:r w:rsidRPr="00864385">
        <w:rPr>
          <w:rFonts w:ascii="AngsanaUPC" w:hAnsi="AngsanaUPC" w:cs="AngsanaUPC"/>
          <w:spacing w:val="-4"/>
          <w:sz w:val="32"/>
          <w:szCs w:val="32"/>
        </w:rPr>
        <w:tab/>
      </w:r>
      <w:r w:rsidRPr="00864385">
        <w:rPr>
          <w:rFonts w:ascii="AngsanaUPC" w:hAnsi="AngsanaUPC" w:cs="AngsanaUPC"/>
          <w:spacing w:val="-4"/>
          <w:sz w:val="32"/>
          <w:szCs w:val="32"/>
        </w:rPr>
        <w:tab/>
      </w:r>
      <w:r w:rsidRPr="00864385">
        <w:rPr>
          <w:rFonts w:ascii="AngsanaUPC" w:hAnsi="AngsanaUPC" w:cs="AngsanaUPC"/>
          <w:spacing w:val="-4"/>
          <w:sz w:val="32"/>
          <w:szCs w:val="32"/>
        </w:rPr>
        <w:tab/>
      </w:r>
      <w:r w:rsidR="00522615" w:rsidRPr="00864385">
        <w:rPr>
          <w:rFonts w:ascii="AngsanaUPC" w:hAnsi="AngsanaUPC" w:cs="AngsanaUPC"/>
          <w:spacing w:val="-4"/>
          <w:sz w:val="32"/>
          <w:szCs w:val="32"/>
          <w:cs/>
        </w:rPr>
        <w:t>เนื่องจากการวิจัยครั้งนี้ผู้วิจัยได้กำหนดแนวทางระเบียบวิธีการวิจัยที่ใช้ในการ</w:t>
      </w:r>
      <w:r>
        <w:rPr>
          <w:rFonts w:ascii="AngsanaUPC" w:hAnsi="AngsanaUPC" w:cs="AngsanaUPC" w:hint="cs"/>
          <w:spacing w:val="-4"/>
          <w:sz w:val="32"/>
          <w:szCs w:val="32"/>
          <w:cs/>
        </w:rPr>
        <w:t xml:space="preserve"> </w:t>
      </w:r>
      <w:r w:rsidR="00522615" w:rsidRPr="00864385">
        <w:rPr>
          <w:rFonts w:ascii="AngsanaUPC" w:hAnsi="AngsanaUPC" w:cs="AngsanaUPC"/>
          <w:spacing w:val="-4"/>
          <w:sz w:val="32"/>
          <w:szCs w:val="32"/>
          <w:cs/>
        </w:rPr>
        <w:t>ศึกษา</w:t>
      </w:r>
      <w:r w:rsidR="00522615" w:rsidRPr="0096150E">
        <w:rPr>
          <w:rFonts w:ascii="AngsanaUPC" w:hAnsi="AngsanaUPC" w:cs="AngsanaUPC"/>
          <w:sz w:val="32"/>
          <w:szCs w:val="32"/>
          <w:cs/>
        </w:rPr>
        <w:t xml:space="preserve"> เพื่อให้ได้มาซึ่งข้อค้นพบที่ตอบวัตถุประสงค์ของการวิจัย โดยใช้แนวทางการวิจัยเชิงปริมาณ</w:t>
      </w:r>
      <w:r w:rsidR="00522615" w:rsidRPr="0096150E">
        <w:rPr>
          <w:rFonts w:ascii="AngsanaUPC" w:hAnsi="AngsanaUPC" w:cs="AngsanaUPC"/>
          <w:sz w:val="32"/>
          <w:szCs w:val="32"/>
        </w:rPr>
        <w:t xml:space="preserve"> </w:t>
      </w:r>
      <w:r w:rsidR="00522615" w:rsidRPr="0096150E">
        <w:rPr>
          <w:rFonts w:ascii="AngsanaUPC" w:hAnsi="AngsanaUPC" w:cs="AngsanaUPC"/>
          <w:sz w:val="32"/>
          <w:szCs w:val="32"/>
          <w:cs/>
        </w:rPr>
        <w:t>เพื่อสอบถามจากผู้บริหาร หรือผู้ที่มีส่วนเกี่ยวข้องการบริหารอุตสาหกรรมยานยนต์ และชิ้นส่วนยานยนต์ในประเทศไทย จึงทำให้การเลือกกลุ่มตัวอย่าง จะต้องมีหลักการเลือกกลุ่มตัวอย่าง เพื่อให้เป็นตัวอย่างที่ดีและมีจำนวนเพียงพอ ดังนั้นผู้วิจัยจึงกำหนดวิธีการเลือกกลุ่มตัวอย่</w:t>
      </w:r>
      <w:r w:rsidR="002A718F" w:rsidRPr="0096150E">
        <w:rPr>
          <w:rFonts w:ascii="AngsanaUPC" w:hAnsi="AngsanaUPC" w:cs="AngsanaUPC"/>
          <w:sz w:val="32"/>
          <w:szCs w:val="32"/>
          <w:cs/>
        </w:rPr>
        <w:t>างผู้ประกอบการอุตสาหกรรมยานยนต์</w:t>
      </w:r>
      <w:r w:rsidR="00522615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 เพื่อให้</w:t>
      </w:r>
      <w:r w:rsidR="00522615" w:rsidRPr="00EF0EBD">
        <w:rPr>
          <w:rFonts w:ascii="AngsanaUPC" w:hAnsi="AngsanaUPC" w:cs="AngsanaUPC"/>
          <w:spacing w:val="-4"/>
          <w:sz w:val="32"/>
          <w:szCs w:val="32"/>
          <w:cs/>
        </w:rPr>
        <w:t>ได้ข้อมูลที่เป็นตัวแทนที่ดีของประชากรซึ่งมีขั้นตอนดังต่อไปนี้</w:t>
      </w:r>
      <w:r w:rsidRPr="00EF0EBD">
        <w:rPr>
          <w:rFonts w:ascii="AngsanaUPC" w:hAnsi="AngsanaUPC" w:cs="AngsanaUPC" w:hint="cs"/>
          <w:spacing w:val="-4"/>
          <w:sz w:val="32"/>
          <w:szCs w:val="32"/>
          <w:cs/>
        </w:rPr>
        <w:t xml:space="preserve"> </w:t>
      </w:r>
      <w:r w:rsidR="00522615" w:rsidRPr="00EF0EBD">
        <w:rPr>
          <w:rFonts w:ascii="AngsanaUPC" w:hAnsi="AngsanaUPC" w:cs="AngsanaUPC"/>
          <w:spacing w:val="-4"/>
          <w:sz w:val="32"/>
          <w:szCs w:val="32"/>
          <w:cs/>
        </w:rPr>
        <w:t>(สุวิมล ติร</w:t>
      </w:r>
      <w:proofErr w:type="spellStart"/>
      <w:r w:rsidR="00522615" w:rsidRPr="00EF0EBD">
        <w:rPr>
          <w:rFonts w:ascii="AngsanaUPC" w:hAnsi="AngsanaUPC" w:cs="AngsanaUPC"/>
          <w:spacing w:val="-4"/>
          <w:sz w:val="32"/>
          <w:szCs w:val="32"/>
          <w:cs/>
        </w:rPr>
        <w:t>กานันท์</w:t>
      </w:r>
      <w:proofErr w:type="spellEnd"/>
      <w:r w:rsidR="00522615" w:rsidRPr="00EF0EBD">
        <w:rPr>
          <w:rFonts w:ascii="AngsanaUPC" w:hAnsi="AngsanaUPC" w:cs="AngsanaUPC"/>
          <w:spacing w:val="-4"/>
          <w:sz w:val="32"/>
          <w:szCs w:val="32"/>
        </w:rPr>
        <w:t xml:space="preserve">, </w:t>
      </w:r>
      <w:r w:rsidR="00522615" w:rsidRPr="00EF0EBD">
        <w:rPr>
          <w:rFonts w:ascii="AngsanaUPC" w:hAnsi="AngsanaUPC" w:cs="AngsanaUPC"/>
          <w:spacing w:val="-4"/>
          <w:sz w:val="32"/>
          <w:szCs w:val="32"/>
          <w:cs/>
        </w:rPr>
        <w:t>2557</w:t>
      </w:r>
      <w:r w:rsidR="00823304" w:rsidRPr="00EF0EBD">
        <w:rPr>
          <w:rFonts w:ascii="AngsanaUPC" w:hAnsi="AngsanaUPC" w:cs="AngsanaUPC"/>
          <w:spacing w:val="-4"/>
          <w:sz w:val="32"/>
          <w:szCs w:val="32"/>
        </w:rPr>
        <w:t xml:space="preserve">, </w:t>
      </w:r>
      <w:r w:rsidR="00823304" w:rsidRPr="00EF0EBD">
        <w:rPr>
          <w:rFonts w:ascii="AngsanaUPC" w:hAnsi="AngsanaUPC" w:cs="AngsanaUPC"/>
          <w:spacing w:val="-4"/>
          <w:sz w:val="32"/>
          <w:szCs w:val="32"/>
          <w:cs/>
        </w:rPr>
        <w:t>น.</w:t>
      </w:r>
      <w:r w:rsidR="00522615" w:rsidRPr="00EF0EBD">
        <w:rPr>
          <w:rFonts w:ascii="AngsanaUPC" w:hAnsi="AngsanaUPC" w:cs="AngsanaUPC"/>
          <w:spacing w:val="-4"/>
          <w:sz w:val="32"/>
          <w:szCs w:val="32"/>
          <w:cs/>
        </w:rPr>
        <w:t>168)</w:t>
      </w:r>
      <w:r w:rsidR="00522615" w:rsidRPr="0096150E">
        <w:rPr>
          <w:rFonts w:ascii="AngsanaUPC" w:hAnsi="AngsanaUPC" w:cs="AngsanaUPC"/>
          <w:sz w:val="32"/>
          <w:szCs w:val="32"/>
          <w:cs/>
        </w:rPr>
        <w:t xml:space="preserve"> </w:t>
      </w:r>
    </w:p>
    <w:p w:rsidR="00522615" w:rsidRPr="0096150E" w:rsidRDefault="00864385" w:rsidP="00EF0EBD">
      <w:pPr>
        <w:tabs>
          <w:tab w:val="left" w:pos="576"/>
          <w:tab w:val="left" w:pos="900"/>
          <w:tab w:val="left" w:pos="1440"/>
        </w:tabs>
        <w:spacing w:line="233" w:lineRule="auto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2.2.3.1</w:t>
      </w:r>
      <w:r>
        <w:rPr>
          <w:rFonts w:ascii="AngsanaUPC" w:hAnsi="AngsanaUPC" w:cs="AngsanaUPC" w:hint="cs"/>
          <w:sz w:val="32"/>
          <w:szCs w:val="32"/>
          <w:cs/>
        </w:rPr>
        <w:tab/>
      </w:r>
      <w:proofErr w:type="spellStart"/>
      <w:r w:rsidR="00522615" w:rsidRPr="0096150E">
        <w:rPr>
          <w:rFonts w:ascii="AngsanaUPC" w:hAnsi="AngsanaUPC" w:cs="AngsanaUPC"/>
          <w:sz w:val="32"/>
          <w:szCs w:val="32"/>
          <w:cs/>
        </w:rPr>
        <w:t>นํา</w:t>
      </w:r>
      <w:proofErr w:type="spellEnd"/>
      <w:r w:rsidR="00522615" w:rsidRPr="0096150E">
        <w:rPr>
          <w:rFonts w:ascii="AngsanaUPC" w:hAnsi="AngsanaUPC" w:cs="AngsanaUPC"/>
          <w:sz w:val="32"/>
          <w:szCs w:val="32"/>
          <w:cs/>
        </w:rPr>
        <w:t>รายชื</w:t>
      </w:r>
      <w:r w:rsidR="002A718F" w:rsidRPr="0096150E">
        <w:rPr>
          <w:rFonts w:ascii="AngsanaUPC" w:hAnsi="AngsanaUPC" w:cs="AngsanaUPC"/>
          <w:sz w:val="32"/>
          <w:szCs w:val="32"/>
          <w:cs/>
        </w:rPr>
        <w:t>่อผู้ประกอบการอุตสาหกรรมยานยนต์</w:t>
      </w:r>
      <w:r w:rsidR="00522615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</w:t>
      </w:r>
      <w:r w:rsidR="00EF0EBD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522615" w:rsidRPr="0096150E">
        <w:rPr>
          <w:rFonts w:ascii="AngsanaUPC" w:hAnsi="AngsanaUPC" w:cs="AngsanaUPC"/>
          <w:sz w:val="32"/>
          <w:szCs w:val="32"/>
          <w:cs/>
        </w:rPr>
        <w:t>ในประเทศไทย มา</w:t>
      </w:r>
      <w:proofErr w:type="spellStart"/>
      <w:r w:rsidR="00522615" w:rsidRPr="0096150E">
        <w:rPr>
          <w:rFonts w:ascii="AngsanaUPC" w:hAnsi="AngsanaUPC" w:cs="AngsanaUPC"/>
          <w:sz w:val="32"/>
          <w:szCs w:val="32"/>
          <w:cs/>
        </w:rPr>
        <w:t>จําแนก</w:t>
      </w:r>
      <w:proofErr w:type="spellEnd"/>
      <w:r w:rsidR="00522615" w:rsidRPr="0096150E">
        <w:rPr>
          <w:rFonts w:ascii="AngsanaUPC" w:hAnsi="AngsanaUPC" w:cs="AngsanaUPC"/>
          <w:sz w:val="32"/>
          <w:szCs w:val="32"/>
          <w:cs/>
        </w:rPr>
        <w:t>ตามจังหวัดที่ตั้งของบริษัท ตามตารางที่ 3.1 โดยวิธีการสุ่มตัวอย่างแบบแบ่งชั้น (</w:t>
      </w:r>
      <w:r w:rsidR="00522615" w:rsidRPr="0096150E">
        <w:rPr>
          <w:rFonts w:ascii="AngsanaUPC" w:hAnsi="AngsanaUPC" w:cs="AngsanaUPC"/>
          <w:sz w:val="32"/>
          <w:szCs w:val="32"/>
        </w:rPr>
        <w:t>Stratified random sampling)  (</w:t>
      </w:r>
      <w:r w:rsidR="00522615" w:rsidRPr="0096150E">
        <w:rPr>
          <w:rFonts w:ascii="AngsanaUPC" w:hAnsi="AngsanaUPC" w:cs="AngsanaUPC"/>
          <w:sz w:val="32"/>
          <w:szCs w:val="32"/>
          <w:cs/>
        </w:rPr>
        <w:t>สุวิมล ติร</w:t>
      </w:r>
      <w:proofErr w:type="spellStart"/>
      <w:r w:rsidR="00522615" w:rsidRPr="0096150E">
        <w:rPr>
          <w:rFonts w:ascii="AngsanaUPC" w:hAnsi="AngsanaUPC" w:cs="AngsanaUPC"/>
          <w:sz w:val="32"/>
          <w:szCs w:val="32"/>
          <w:cs/>
        </w:rPr>
        <w:t>กานันท์</w:t>
      </w:r>
      <w:proofErr w:type="spellEnd"/>
      <w:r w:rsidR="00522615" w:rsidRPr="0096150E">
        <w:rPr>
          <w:rFonts w:ascii="AngsanaUPC" w:hAnsi="AngsanaUPC" w:cs="AngsanaUPC"/>
          <w:sz w:val="32"/>
          <w:szCs w:val="32"/>
        </w:rPr>
        <w:t xml:space="preserve">, </w:t>
      </w:r>
      <w:r w:rsidR="00522615" w:rsidRPr="0096150E">
        <w:rPr>
          <w:rFonts w:ascii="AngsanaUPC" w:hAnsi="AngsanaUPC" w:cs="AngsanaUPC"/>
          <w:sz w:val="32"/>
          <w:szCs w:val="32"/>
          <w:cs/>
        </w:rPr>
        <w:t>2557</w:t>
      </w:r>
      <w:r w:rsidR="00823304">
        <w:rPr>
          <w:rFonts w:ascii="AngsanaUPC" w:hAnsi="AngsanaUPC" w:cs="AngsanaUPC"/>
          <w:sz w:val="32"/>
          <w:szCs w:val="32"/>
        </w:rPr>
        <w:t xml:space="preserve">, </w:t>
      </w:r>
      <w:r w:rsidR="00823304">
        <w:rPr>
          <w:rFonts w:ascii="AngsanaUPC" w:hAnsi="AngsanaUPC" w:cs="AngsanaUPC"/>
          <w:sz w:val="32"/>
          <w:szCs w:val="32"/>
          <w:cs/>
        </w:rPr>
        <w:t>น.</w:t>
      </w:r>
      <w:r w:rsidR="00522615" w:rsidRPr="0096150E">
        <w:rPr>
          <w:rFonts w:ascii="AngsanaUPC" w:hAnsi="AngsanaUPC" w:cs="AngsanaUPC"/>
          <w:sz w:val="32"/>
          <w:szCs w:val="32"/>
          <w:cs/>
        </w:rPr>
        <w:t xml:space="preserve">168) </w:t>
      </w:r>
    </w:p>
    <w:p w:rsidR="00522615" w:rsidRPr="0096150E" w:rsidRDefault="00864385" w:rsidP="00864385">
      <w:pPr>
        <w:tabs>
          <w:tab w:val="left" w:pos="576"/>
          <w:tab w:val="left" w:pos="900"/>
          <w:tab w:val="left" w:pos="1440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lastRenderedPageBreak/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2.2.3.2</w:t>
      </w:r>
      <w:r>
        <w:rPr>
          <w:rFonts w:ascii="AngsanaUPC" w:hAnsi="AngsanaUPC" w:cs="AngsanaUPC" w:hint="cs"/>
          <w:sz w:val="32"/>
          <w:szCs w:val="32"/>
          <w:cs/>
        </w:rPr>
        <w:tab/>
      </w:r>
      <w:proofErr w:type="spellStart"/>
      <w:r w:rsidR="00522615" w:rsidRPr="0096150E">
        <w:rPr>
          <w:rFonts w:ascii="AngsanaUPC" w:hAnsi="AngsanaUPC" w:cs="AngsanaUPC"/>
          <w:sz w:val="32"/>
          <w:szCs w:val="32"/>
          <w:cs/>
        </w:rPr>
        <w:t>นํา</w:t>
      </w:r>
      <w:proofErr w:type="spellEnd"/>
      <w:r w:rsidR="00522615" w:rsidRPr="0096150E">
        <w:rPr>
          <w:rFonts w:ascii="AngsanaUPC" w:hAnsi="AngsanaUPC" w:cs="AngsanaUPC"/>
          <w:sz w:val="32"/>
          <w:szCs w:val="32"/>
          <w:cs/>
        </w:rPr>
        <w:t>รายชื่อผู้ประกอบการอุตสาหกรรมยานยนต์ และชิ้นส่วนยานยนต์ในประเทศไทย ที่</w:t>
      </w:r>
      <w:proofErr w:type="spellStart"/>
      <w:r w:rsidR="00522615" w:rsidRPr="0096150E">
        <w:rPr>
          <w:rFonts w:ascii="AngsanaUPC" w:hAnsi="AngsanaUPC" w:cs="AngsanaUPC"/>
          <w:sz w:val="32"/>
          <w:szCs w:val="32"/>
          <w:cs/>
        </w:rPr>
        <w:t>จําแนก</w:t>
      </w:r>
      <w:proofErr w:type="spellEnd"/>
      <w:r w:rsidR="00522615" w:rsidRPr="0096150E">
        <w:rPr>
          <w:rFonts w:ascii="AngsanaUPC" w:hAnsi="AngsanaUPC" w:cs="AngsanaUPC"/>
          <w:sz w:val="32"/>
          <w:szCs w:val="32"/>
          <w:cs/>
        </w:rPr>
        <w:t>ตามจังหวัดที่ตั้งของบริษัท มา</w:t>
      </w:r>
      <w:proofErr w:type="spellStart"/>
      <w:r w:rsidR="00522615" w:rsidRPr="0096150E">
        <w:rPr>
          <w:rFonts w:ascii="AngsanaUPC" w:hAnsi="AngsanaUPC" w:cs="AngsanaUPC"/>
          <w:sz w:val="32"/>
          <w:szCs w:val="32"/>
          <w:cs/>
        </w:rPr>
        <w:t>ดําเนินการ</w:t>
      </w:r>
      <w:proofErr w:type="spellEnd"/>
      <w:r w:rsidR="00522615" w:rsidRPr="0096150E">
        <w:rPr>
          <w:rFonts w:ascii="AngsanaUPC" w:hAnsi="AngsanaUPC" w:cs="AngsanaUPC"/>
          <w:sz w:val="32"/>
          <w:szCs w:val="32"/>
          <w:cs/>
        </w:rPr>
        <w:t>วิธีการสุ่มตัวอย่างแบบง่าย (</w:t>
      </w:r>
      <w:r w:rsidR="00522615" w:rsidRPr="0096150E">
        <w:rPr>
          <w:rFonts w:ascii="AngsanaUPC" w:hAnsi="AngsanaUPC" w:cs="AngsanaUPC"/>
          <w:sz w:val="32"/>
          <w:szCs w:val="32"/>
        </w:rPr>
        <w:t xml:space="preserve">Simple random sampling) </w:t>
      </w:r>
      <w:r w:rsidR="00522615" w:rsidRPr="0096150E">
        <w:rPr>
          <w:rFonts w:ascii="AngsanaUPC" w:hAnsi="AngsanaUPC" w:cs="AngsanaUPC"/>
          <w:sz w:val="32"/>
          <w:szCs w:val="32"/>
          <w:cs/>
        </w:rPr>
        <w:t>โดยใช้วิธีการจับสลาก (</w:t>
      </w:r>
      <w:r w:rsidR="00522615" w:rsidRPr="0096150E">
        <w:rPr>
          <w:rFonts w:ascii="AngsanaUPC" w:hAnsi="AngsanaUPC" w:cs="AngsanaUPC"/>
          <w:sz w:val="32"/>
          <w:szCs w:val="32"/>
        </w:rPr>
        <w:t>Lottery method) (</w:t>
      </w:r>
      <w:r w:rsidR="00522615" w:rsidRPr="0096150E">
        <w:rPr>
          <w:rFonts w:ascii="AngsanaUPC" w:hAnsi="AngsanaUPC" w:cs="AngsanaUPC"/>
          <w:sz w:val="32"/>
          <w:szCs w:val="32"/>
          <w:cs/>
        </w:rPr>
        <w:t>สุวิมล ติร</w:t>
      </w:r>
      <w:proofErr w:type="spellStart"/>
      <w:r w:rsidR="00522615" w:rsidRPr="0096150E">
        <w:rPr>
          <w:rFonts w:ascii="AngsanaUPC" w:hAnsi="AngsanaUPC" w:cs="AngsanaUPC"/>
          <w:sz w:val="32"/>
          <w:szCs w:val="32"/>
          <w:cs/>
        </w:rPr>
        <w:t>กานันท์</w:t>
      </w:r>
      <w:proofErr w:type="spellEnd"/>
      <w:r w:rsidR="00522615" w:rsidRPr="0096150E">
        <w:rPr>
          <w:rFonts w:ascii="AngsanaUPC" w:hAnsi="AngsanaUPC" w:cs="AngsanaUPC"/>
          <w:sz w:val="32"/>
          <w:szCs w:val="32"/>
        </w:rPr>
        <w:t xml:space="preserve">, </w:t>
      </w:r>
      <w:r w:rsidR="00522615" w:rsidRPr="0096150E">
        <w:rPr>
          <w:rFonts w:ascii="AngsanaUPC" w:hAnsi="AngsanaUPC" w:cs="AngsanaUPC"/>
          <w:sz w:val="32"/>
          <w:szCs w:val="32"/>
          <w:cs/>
        </w:rPr>
        <w:t>2557</w:t>
      </w:r>
      <w:r w:rsidR="00823304">
        <w:rPr>
          <w:rFonts w:ascii="AngsanaUPC" w:hAnsi="AngsanaUPC" w:cs="AngsanaUPC"/>
          <w:sz w:val="32"/>
          <w:szCs w:val="32"/>
        </w:rPr>
        <w:t xml:space="preserve">, </w:t>
      </w:r>
      <w:r w:rsidR="00823304">
        <w:rPr>
          <w:rFonts w:ascii="AngsanaUPC" w:hAnsi="AngsanaUPC" w:cs="AngsanaUPC"/>
          <w:sz w:val="32"/>
          <w:szCs w:val="32"/>
          <w:cs/>
        </w:rPr>
        <w:t>น.</w:t>
      </w:r>
      <w:r w:rsidR="00522615" w:rsidRPr="0096150E">
        <w:rPr>
          <w:rFonts w:ascii="AngsanaUPC" w:hAnsi="AngsanaUPC" w:cs="AngsanaUPC"/>
          <w:sz w:val="32"/>
          <w:szCs w:val="32"/>
          <w:cs/>
        </w:rPr>
        <w:t>164) เพื่อให้ได้</w:t>
      </w:r>
      <w:proofErr w:type="spellStart"/>
      <w:r w:rsidR="00522615" w:rsidRPr="0096150E">
        <w:rPr>
          <w:rFonts w:ascii="AngsanaUPC" w:hAnsi="AngsanaUPC" w:cs="AngsanaUPC"/>
          <w:sz w:val="32"/>
          <w:szCs w:val="32"/>
          <w:cs/>
        </w:rPr>
        <w:t>จํานวน</w:t>
      </w:r>
      <w:proofErr w:type="spellEnd"/>
      <w:r w:rsidR="00522615" w:rsidRPr="0096150E">
        <w:rPr>
          <w:rFonts w:ascii="AngsanaUPC" w:hAnsi="AngsanaUPC" w:cs="AngsanaUPC"/>
          <w:sz w:val="32"/>
          <w:szCs w:val="32"/>
          <w:cs/>
        </w:rPr>
        <w:t>ตัวอย่างตามสัดส่วนของ</w:t>
      </w:r>
      <w:proofErr w:type="spellStart"/>
      <w:r w:rsidR="00522615" w:rsidRPr="0096150E">
        <w:rPr>
          <w:rFonts w:ascii="AngsanaUPC" w:hAnsi="AngsanaUPC" w:cs="AngsanaUPC"/>
          <w:sz w:val="32"/>
          <w:szCs w:val="32"/>
          <w:cs/>
        </w:rPr>
        <w:t>จํานวน</w:t>
      </w:r>
      <w:proofErr w:type="spellEnd"/>
      <w:r w:rsidR="00522615" w:rsidRPr="0096150E">
        <w:rPr>
          <w:rFonts w:ascii="AngsanaUPC" w:hAnsi="AngsanaUPC" w:cs="AngsanaUPC"/>
          <w:sz w:val="32"/>
          <w:szCs w:val="32"/>
          <w:cs/>
        </w:rPr>
        <w:t>กลุ่มตัวอย่างผู้ประกอบการอุตสาหกรรมยานยนต์ และชิ้นส่วนยานยนต์ในประเทศไทย (</w:t>
      </w:r>
      <w:r w:rsidR="00EF0EBD">
        <w:rPr>
          <w:rFonts w:ascii="AngsanaUPC" w:hAnsi="AngsanaUPC" w:cs="AngsanaUPC"/>
          <w:sz w:val="32"/>
          <w:szCs w:val="32"/>
        </w:rPr>
        <w:t>Probability Proportionate to Size S</w:t>
      </w:r>
      <w:r w:rsidR="00522615" w:rsidRPr="0096150E">
        <w:rPr>
          <w:rFonts w:ascii="AngsanaUPC" w:hAnsi="AngsanaUPC" w:cs="AngsanaUPC"/>
          <w:sz w:val="32"/>
          <w:szCs w:val="32"/>
        </w:rPr>
        <w:t xml:space="preserve">ampling) </w:t>
      </w:r>
      <w:r w:rsidR="00522615" w:rsidRPr="0096150E">
        <w:rPr>
          <w:rFonts w:ascii="AngsanaUPC" w:hAnsi="AngsanaUPC" w:cs="AngsanaUPC"/>
          <w:sz w:val="32"/>
          <w:szCs w:val="32"/>
          <w:cs/>
        </w:rPr>
        <w:t>ตามตารางที่ 3.2</w:t>
      </w:r>
    </w:p>
    <w:p w:rsidR="00522615" w:rsidRPr="0096150E" w:rsidRDefault="00522615" w:rsidP="0054065F">
      <w:pPr>
        <w:tabs>
          <w:tab w:val="left" w:pos="576"/>
        </w:tabs>
        <w:rPr>
          <w:rFonts w:ascii="AngsanaUPC" w:hAnsi="AngsanaUPC" w:cs="AngsanaUPC"/>
          <w:sz w:val="32"/>
          <w:szCs w:val="32"/>
        </w:rPr>
      </w:pPr>
    </w:p>
    <w:p w:rsidR="00974B15" w:rsidRDefault="00522615" w:rsidP="0054065F">
      <w:pPr>
        <w:tabs>
          <w:tab w:val="left" w:pos="576"/>
        </w:tabs>
        <w:ind w:left="1080" w:hanging="1080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b/>
          <w:bCs/>
          <w:sz w:val="32"/>
          <w:szCs w:val="32"/>
          <w:cs/>
        </w:rPr>
        <w:t xml:space="preserve">ตารางที่ </w:t>
      </w:r>
      <w:r w:rsidRPr="0096150E">
        <w:rPr>
          <w:rFonts w:ascii="AngsanaUPC" w:hAnsi="AngsanaUPC" w:cs="AngsanaUPC"/>
          <w:b/>
          <w:bCs/>
          <w:sz w:val="32"/>
          <w:szCs w:val="32"/>
        </w:rPr>
        <w:t>3.2</w:t>
      </w:r>
      <w:r w:rsidRPr="0096150E">
        <w:rPr>
          <w:rFonts w:ascii="AngsanaUPC" w:hAnsi="AngsanaUPC" w:cs="AngsanaUPC"/>
          <w:sz w:val="32"/>
          <w:szCs w:val="32"/>
        </w:rPr>
        <w:t xml:space="preserve"> </w:t>
      </w:r>
    </w:p>
    <w:p w:rsidR="00974B15" w:rsidRPr="00974B15" w:rsidRDefault="00522615" w:rsidP="0054065F">
      <w:pPr>
        <w:tabs>
          <w:tab w:val="left" w:pos="576"/>
        </w:tabs>
        <w:ind w:left="1080" w:hanging="1080"/>
        <w:rPr>
          <w:rFonts w:ascii="AngsanaUPC" w:hAnsi="AngsanaUPC" w:cs="AngsanaUPC"/>
          <w:i/>
          <w:iCs/>
          <w:sz w:val="32"/>
          <w:szCs w:val="32"/>
        </w:rPr>
      </w:pPr>
      <w:r w:rsidRPr="00974B15">
        <w:rPr>
          <w:rFonts w:ascii="AngsanaUPC" w:hAnsi="AngsanaUPC" w:cs="AngsanaUPC"/>
          <w:i/>
          <w:iCs/>
          <w:sz w:val="32"/>
          <w:szCs w:val="32"/>
          <w:cs/>
        </w:rPr>
        <w:t>จำนวนตัวอย่างตามสัดส่วนของกลุ่มตัวอย่างผู้ประกอบการอุตสาหกรรมยานยนต์ และชิ้นส่วน</w:t>
      </w:r>
    </w:p>
    <w:p w:rsidR="00974B15" w:rsidRPr="00974B15" w:rsidRDefault="00522615" w:rsidP="0054065F">
      <w:pPr>
        <w:tabs>
          <w:tab w:val="left" w:pos="576"/>
        </w:tabs>
        <w:ind w:left="1080" w:hanging="1080"/>
        <w:rPr>
          <w:rFonts w:ascii="AngsanaUPC" w:hAnsi="AngsanaUPC" w:cs="AngsanaUPC"/>
          <w:i/>
          <w:iCs/>
          <w:spacing w:val="-4"/>
          <w:sz w:val="32"/>
          <w:szCs w:val="32"/>
        </w:rPr>
      </w:pPr>
      <w:r w:rsidRPr="00974B15">
        <w:rPr>
          <w:rFonts w:ascii="AngsanaUPC" w:hAnsi="AngsanaUPC" w:cs="AngsanaUPC"/>
          <w:i/>
          <w:iCs/>
          <w:spacing w:val="-4"/>
          <w:sz w:val="32"/>
          <w:szCs w:val="32"/>
          <w:cs/>
        </w:rPr>
        <w:t>ยานยนต์ในประเทศไทย (</w:t>
      </w:r>
      <w:r w:rsidRPr="00974B15">
        <w:rPr>
          <w:rFonts w:ascii="AngsanaUPC" w:hAnsi="AngsanaUPC" w:cs="AngsanaUPC"/>
          <w:i/>
          <w:iCs/>
          <w:spacing w:val="-4"/>
          <w:sz w:val="32"/>
          <w:szCs w:val="32"/>
        </w:rPr>
        <w:t>Probability proportionate to size sampling)</w:t>
      </w:r>
      <w:r w:rsidRPr="00974B15">
        <w:rPr>
          <w:rFonts w:ascii="AngsanaUPC" w:hAnsi="AngsanaUPC" w:cs="AngsanaUPC"/>
          <w:i/>
          <w:iCs/>
          <w:spacing w:val="-4"/>
          <w:sz w:val="32"/>
          <w:szCs w:val="32"/>
          <w:cs/>
        </w:rPr>
        <w:t xml:space="preserve"> ที่</w:t>
      </w:r>
      <w:proofErr w:type="spellStart"/>
      <w:r w:rsidRPr="00974B15">
        <w:rPr>
          <w:rFonts w:ascii="AngsanaUPC" w:hAnsi="AngsanaUPC" w:cs="AngsanaUPC"/>
          <w:i/>
          <w:iCs/>
          <w:spacing w:val="-4"/>
          <w:sz w:val="32"/>
          <w:szCs w:val="32"/>
          <w:cs/>
        </w:rPr>
        <w:t>จําแนก</w:t>
      </w:r>
      <w:proofErr w:type="spellEnd"/>
      <w:r w:rsidRPr="00974B15">
        <w:rPr>
          <w:rFonts w:ascii="AngsanaUPC" w:hAnsi="AngsanaUPC" w:cs="AngsanaUPC"/>
          <w:i/>
          <w:iCs/>
          <w:spacing w:val="-4"/>
          <w:sz w:val="32"/>
          <w:szCs w:val="32"/>
          <w:cs/>
        </w:rPr>
        <w:t>ตามจังหวัดที่ตั้ง</w:t>
      </w:r>
    </w:p>
    <w:p w:rsidR="00522615" w:rsidRPr="00974B15" w:rsidRDefault="00522615" w:rsidP="0054065F">
      <w:pPr>
        <w:tabs>
          <w:tab w:val="left" w:pos="576"/>
        </w:tabs>
        <w:ind w:left="1080" w:hanging="1080"/>
        <w:rPr>
          <w:rFonts w:ascii="AngsanaUPC" w:hAnsi="AngsanaUPC" w:cs="AngsanaUPC"/>
          <w:i/>
          <w:iCs/>
          <w:sz w:val="32"/>
          <w:szCs w:val="32"/>
          <w:cs/>
        </w:rPr>
      </w:pPr>
      <w:r w:rsidRPr="00974B15">
        <w:rPr>
          <w:rFonts w:ascii="AngsanaUPC" w:hAnsi="AngsanaUPC" w:cs="AngsanaUPC"/>
          <w:i/>
          <w:iCs/>
          <w:sz w:val="32"/>
          <w:szCs w:val="32"/>
          <w:cs/>
        </w:rPr>
        <w:t>ของบริษัท</w:t>
      </w:r>
    </w:p>
    <w:tbl>
      <w:tblPr>
        <w:tblW w:w="7855" w:type="dxa"/>
        <w:jc w:val="center"/>
        <w:tblInd w:w="-27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1733"/>
        <w:gridCol w:w="1687"/>
        <w:gridCol w:w="1780"/>
      </w:tblGrid>
      <w:tr w:rsidR="00522615" w:rsidRPr="00BE1B9F" w:rsidTr="00BE1B9F">
        <w:trPr>
          <w:trHeight w:val="420"/>
          <w:jc w:val="center"/>
        </w:trPr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15" w:rsidRPr="00BE1B9F" w:rsidRDefault="00522615" w:rsidP="00A33A10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15" w:rsidRPr="00BE1B9F" w:rsidRDefault="00522615" w:rsidP="00A33A10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จำนวน</w:t>
            </w: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 xml:space="preserve"> (</w:t>
            </w: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ราย)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15" w:rsidRPr="00BE1B9F" w:rsidRDefault="00522615" w:rsidP="00A33A10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15" w:rsidRPr="00BE1B9F" w:rsidRDefault="00522615" w:rsidP="00A33A10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กลุ่มตัวอย่าง</w:t>
            </w: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 xml:space="preserve"> </w:t>
            </w: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522615" w:rsidRPr="00BE1B9F" w:rsidTr="00BE1B9F">
        <w:trPr>
          <w:trHeight w:val="420"/>
          <w:jc w:val="center"/>
        </w:trPr>
        <w:tc>
          <w:tcPr>
            <w:tcW w:w="26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15" w:rsidRPr="00BE1B9F" w:rsidRDefault="00522615" w:rsidP="0054065F">
            <w:pPr>
              <w:tabs>
                <w:tab w:val="left" w:pos="576"/>
              </w:tabs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15" w:rsidRPr="00BE1B9F" w:rsidRDefault="00522615" w:rsidP="00A33A10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207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15" w:rsidRPr="00BE1B9F" w:rsidRDefault="00522615" w:rsidP="00A33A10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33.44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15" w:rsidRPr="00BE1B9F" w:rsidRDefault="00522615" w:rsidP="00A33A10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81</w:t>
            </w:r>
          </w:p>
        </w:tc>
      </w:tr>
      <w:tr w:rsidR="00522615" w:rsidRPr="00BE1B9F" w:rsidTr="00BE1B9F">
        <w:trPr>
          <w:trHeight w:val="420"/>
          <w:jc w:val="center"/>
        </w:trPr>
        <w:tc>
          <w:tcPr>
            <w:tcW w:w="2655" w:type="dxa"/>
            <w:shd w:val="clear" w:color="auto" w:fill="auto"/>
            <w:noWrap/>
            <w:vAlign w:val="bottom"/>
            <w:hideMark/>
          </w:tcPr>
          <w:p w:rsidR="00522615" w:rsidRPr="00BE1B9F" w:rsidRDefault="00522615" w:rsidP="0054065F">
            <w:pPr>
              <w:tabs>
                <w:tab w:val="left" w:pos="576"/>
              </w:tabs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ฉะเชิงเทรา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:rsidR="00522615" w:rsidRPr="00BE1B9F" w:rsidRDefault="00522615" w:rsidP="00A33A10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22615" w:rsidRPr="00BE1B9F" w:rsidRDefault="00522615" w:rsidP="00A33A10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4.52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22615" w:rsidRPr="00BE1B9F" w:rsidRDefault="00522615" w:rsidP="00A33A10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11</w:t>
            </w:r>
          </w:p>
        </w:tc>
      </w:tr>
      <w:tr w:rsidR="00522615" w:rsidRPr="00BE1B9F" w:rsidTr="00BE1B9F">
        <w:trPr>
          <w:trHeight w:val="420"/>
          <w:jc w:val="center"/>
        </w:trPr>
        <w:tc>
          <w:tcPr>
            <w:tcW w:w="2655" w:type="dxa"/>
            <w:shd w:val="clear" w:color="auto" w:fill="auto"/>
            <w:noWrap/>
            <w:vAlign w:val="bottom"/>
            <w:hideMark/>
          </w:tcPr>
          <w:p w:rsidR="00522615" w:rsidRPr="00BE1B9F" w:rsidRDefault="00522615" w:rsidP="0054065F">
            <w:pPr>
              <w:tabs>
                <w:tab w:val="left" w:pos="576"/>
              </w:tabs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ชลบุรี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:rsidR="00522615" w:rsidRPr="00BE1B9F" w:rsidRDefault="00522615" w:rsidP="00A33A10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22615" w:rsidRPr="00BE1B9F" w:rsidRDefault="00522615" w:rsidP="00A33A10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11.47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22615" w:rsidRPr="00BE1B9F" w:rsidRDefault="00522615" w:rsidP="00A33A10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28</w:t>
            </w:r>
          </w:p>
        </w:tc>
      </w:tr>
      <w:tr w:rsidR="00522615" w:rsidRPr="00BE1B9F" w:rsidTr="00BE1B9F">
        <w:trPr>
          <w:trHeight w:val="420"/>
          <w:jc w:val="center"/>
        </w:trPr>
        <w:tc>
          <w:tcPr>
            <w:tcW w:w="2655" w:type="dxa"/>
            <w:shd w:val="clear" w:color="auto" w:fill="auto"/>
            <w:noWrap/>
            <w:vAlign w:val="bottom"/>
            <w:hideMark/>
          </w:tcPr>
          <w:p w:rsidR="00522615" w:rsidRPr="00BE1B9F" w:rsidRDefault="00522615" w:rsidP="0054065F">
            <w:pPr>
              <w:tabs>
                <w:tab w:val="left" w:pos="576"/>
              </w:tabs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นครปฐม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:rsidR="00522615" w:rsidRPr="00BE1B9F" w:rsidRDefault="00522615" w:rsidP="00A33A10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22615" w:rsidRPr="00BE1B9F" w:rsidRDefault="00522615" w:rsidP="00A33A10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2.26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22615" w:rsidRPr="00BE1B9F" w:rsidRDefault="00522615" w:rsidP="00A33A10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5</w:t>
            </w:r>
          </w:p>
        </w:tc>
      </w:tr>
      <w:tr w:rsidR="00522615" w:rsidRPr="00BE1B9F" w:rsidTr="00BE1B9F">
        <w:trPr>
          <w:trHeight w:val="420"/>
          <w:jc w:val="center"/>
        </w:trPr>
        <w:tc>
          <w:tcPr>
            <w:tcW w:w="2655" w:type="dxa"/>
            <w:shd w:val="clear" w:color="auto" w:fill="auto"/>
            <w:noWrap/>
            <w:vAlign w:val="bottom"/>
            <w:hideMark/>
          </w:tcPr>
          <w:p w:rsidR="00522615" w:rsidRPr="00BE1B9F" w:rsidRDefault="00522615" w:rsidP="0054065F">
            <w:pPr>
              <w:tabs>
                <w:tab w:val="left" w:pos="576"/>
              </w:tabs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นนทบุรี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:rsidR="00522615" w:rsidRPr="00BE1B9F" w:rsidRDefault="00522615" w:rsidP="00A33A10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6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22615" w:rsidRPr="00BE1B9F" w:rsidRDefault="00522615" w:rsidP="00A33A10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0.97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22615" w:rsidRPr="00BE1B9F" w:rsidRDefault="00522615" w:rsidP="00A33A10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2</w:t>
            </w:r>
          </w:p>
        </w:tc>
      </w:tr>
      <w:tr w:rsidR="00522615" w:rsidRPr="00BE1B9F" w:rsidTr="00BE1B9F">
        <w:trPr>
          <w:trHeight w:val="420"/>
          <w:jc w:val="center"/>
        </w:trPr>
        <w:tc>
          <w:tcPr>
            <w:tcW w:w="2655" w:type="dxa"/>
            <w:shd w:val="clear" w:color="auto" w:fill="auto"/>
            <w:noWrap/>
            <w:vAlign w:val="bottom"/>
            <w:hideMark/>
          </w:tcPr>
          <w:p w:rsidR="00522615" w:rsidRPr="00BE1B9F" w:rsidRDefault="00522615" w:rsidP="0054065F">
            <w:pPr>
              <w:tabs>
                <w:tab w:val="left" w:pos="576"/>
              </w:tabs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ปทุมธานี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:rsidR="00522615" w:rsidRPr="00BE1B9F" w:rsidRDefault="00522615" w:rsidP="00A33A10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22615" w:rsidRPr="00BE1B9F" w:rsidRDefault="00522615" w:rsidP="00A33A10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5.82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22615" w:rsidRPr="00BE1B9F" w:rsidRDefault="00522615" w:rsidP="00A33A10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14</w:t>
            </w:r>
          </w:p>
        </w:tc>
      </w:tr>
      <w:tr w:rsidR="00522615" w:rsidRPr="00BE1B9F" w:rsidTr="00BE1B9F">
        <w:trPr>
          <w:trHeight w:val="420"/>
          <w:jc w:val="center"/>
        </w:trPr>
        <w:tc>
          <w:tcPr>
            <w:tcW w:w="2655" w:type="dxa"/>
            <w:shd w:val="clear" w:color="auto" w:fill="auto"/>
            <w:noWrap/>
            <w:vAlign w:val="bottom"/>
            <w:hideMark/>
          </w:tcPr>
          <w:p w:rsidR="00522615" w:rsidRPr="00BE1B9F" w:rsidRDefault="00522615" w:rsidP="0054065F">
            <w:pPr>
              <w:tabs>
                <w:tab w:val="left" w:pos="576"/>
              </w:tabs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ปราจีนบุรี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:rsidR="00522615" w:rsidRPr="00BE1B9F" w:rsidRDefault="00522615" w:rsidP="00A33A10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22615" w:rsidRPr="00BE1B9F" w:rsidRDefault="00522615" w:rsidP="00A33A10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0.81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22615" w:rsidRPr="00BE1B9F" w:rsidRDefault="00522615" w:rsidP="00A33A10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2</w:t>
            </w:r>
          </w:p>
        </w:tc>
      </w:tr>
      <w:tr w:rsidR="00522615" w:rsidRPr="00BE1B9F" w:rsidTr="00BE1B9F">
        <w:trPr>
          <w:trHeight w:val="420"/>
          <w:jc w:val="center"/>
        </w:trPr>
        <w:tc>
          <w:tcPr>
            <w:tcW w:w="2655" w:type="dxa"/>
            <w:shd w:val="clear" w:color="auto" w:fill="auto"/>
            <w:noWrap/>
            <w:vAlign w:val="bottom"/>
            <w:hideMark/>
          </w:tcPr>
          <w:p w:rsidR="00522615" w:rsidRPr="00BE1B9F" w:rsidRDefault="00522615" w:rsidP="0054065F">
            <w:pPr>
              <w:tabs>
                <w:tab w:val="left" w:pos="576"/>
              </w:tabs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พระนครศรีอยุธยา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:rsidR="00522615" w:rsidRPr="00BE1B9F" w:rsidRDefault="00522615" w:rsidP="00A33A10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22615" w:rsidRPr="00BE1B9F" w:rsidRDefault="00522615" w:rsidP="00A33A10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3.23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22615" w:rsidRPr="00BE1B9F" w:rsidRDefault="00522615" w:rsidP="00A33A10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8</w:t>
            </w:r>
          </w:p>
        </w:tc>
      </w:tr>
      <w:tr w:rsidR="00522615" w:rsidRPr="00BE1B9F" w:rsidTr="00BE1B9F">
        <w:trPr>
          <w:trHeight w:val="420"/>
          <w:jc w:val="center"/>
        </w:trPr>
        <w:tc>
          <w:tcPr>
            <w:tcW w:w="2655" w:type="dxa"/>
            <w:shd w:val="clear" w:color="auto" w:fill="auto"/>
            <w:noWrap/>
            <w:vAlign w:val="bottom"/>
            <w:hideMark/>
          </w:tcPr>
          <w:p w:rsidR="00522615" w:rsidRPr="00BE1B9F" w:rsidRDefault="00522615" w:rsidP="0054065F">
            <w:pPr>
              <w:tabs>
                <w:tab w:val="left" w:pos="576"/>
              </w:tabs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ระยอง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:rsidR="00522615" w:rsidRPr="00BE1B9F" w:rsidRDefault="00522615" w:rsidP="00A33A10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22615" w:rsidRPr="00BE1B9F" w:rsidRDefault="00522615" w:rsidP="00A33A10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5.82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22615" w:rsidRPr="00BE1B9F" w:rsidRDefault="00522615" w:rsidP="00A33A10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14</w:t>
            </w:r>
          </w:p>
        </w:tc>
      </w:tr>
      <w:tr w:rsidR="00522615" w:rsidRPr="00BE1B9F" w:rsidTr="00BE1B9F">
        <w:trPr>
          <w:trHeight w:val="420"/>
          <w:jc w:val="center"/>
        </w:trPr>
        <w:tc>
          <w:tcPr>
            <w:tcW w:w="2655" w:type="dxa"/>
            <w:shd w:val="clear" w:color="auto" w:fill="auto"/>
            <w:noWrap/>
            <w:vAlign w:val="bottom"/>
            <w:hideMark/>
          </w:tcPr>
          <w:p w:rsidR="00522615" w:rsidRPr="00BE1B9F" w:rsidRDefault="00522615" w:rsidP="0054065F">
            <w:pPr>
              <w:tabs>
                <w:tab w:val="left" w:pos="576"/>
              </w:tabs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สมุทรปราการ</w:t>
            </w:r>
          </w:p>
        </w:tc>
        <w:tc>
          <w:tcPr>
            <w:tcW w:w="1733" w:type="dxa"/>
            <w:shd w:val="clear" w:color="auto" w:fill="auto"/>
            <w:noWrap/>
            <w:vAlign w:val="bottom"/>
            <w:hideMark/>
          </w:tcPr>
          <w:p w:rsidR="00522615" w:rsidRPr="00BE1B9F" w:rsidRDefault="00522615" w:rsidP="00A33A10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154</w:t>
            </w: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522615" w:rsidRPr="00BE1B9F" w:rsidRDefault="00522615" w:rsidP="00A33A10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24.88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22615" w:rsidRPr="00BE1B9F" w:rsidRDefault="00522615" w:rsidP="00A33A10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60</w:t>
            </w:r>
          </w:p>
        </w:tc>
      </w:tr>
      <w:tr w:rsidR="00522615" w:rsidRPr="00BE1B9F" w:rsidTr="00BE1B9F">
        <w:trPr>
          <w:trHeight w:val="420"/>
          <w:jc w:val="center"/>
        </w:trPr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15" w:rsidRPr="00BE1B9F" w:rsidRDefault="00522615" w:rsidP="0054065F">
            <w:pPr>
              <w:tabs>
                <w:tab w:val="left" w:pos="576"/>
              </w:tabs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สมุทรสาคร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15" w:rsidRPr="00BE1B9F" w:rsidRDefault="00522615" w:rsidP="00A33A10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15" w:rsidRPr="00BE1B9F" w:rsidRDefault="00522615" w:rsidP="00A33A10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6.79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15" w:rsidRPr="00BE1B9F" w:rsidRDefault="00522615" w:rsidP="00A33A10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16</w:t>
            </w:r>
          </w:p>
        </w:tc>
      </w:tr>
      <w:tr w:rsidR="00522615" w:rsidRPr="00BE1B9F" w:rsidTr="00BE1B9F">
        <w:trPr>
          <w:trHeight w:val="420"/>
          <w:jc w:val="center"/>
        </w:trPr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15" w:rsidRPr="00BE1B9F" w:rsidRDefault="00522615" w:rsidP="00BE1B9F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15" w:rsidRPr="00BE1B9F" w:rsidRDefault="00522615" w:rsidP="00A33A10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619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15" w:rsidRPr="00BE1B9F" w:rsidRDefault="00522615" w:rsidP="00A33A10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100.00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615" w:rsidRPr="00BE1B9F" w:rsidRDefault="00522615" w:rsidP="00A33A10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</w:pPr>
            <w:r w:rsidRPr="00BE1B9F">
              <w:rPr>
                <w:rFonts w:ascii="AngsanaUPC" w:eastAsia="Times New Roman" w:hAnsi="AngsanaUPC" w:cs="AngsanaUPC"/>
                <w:color w:val="000000"/>
                <w:sz w:val="32"/>
                <w:szCs w:val="32"/>
              </w:rPr>
              <w:t>243</w:t>
            </w:r>
          </w:p>
        </w:tc>
      </w:tr>
    </w:tbl>
    <w:p w:rsidR="002469DC" w:rsidRDefault="002469DC" w:rsidP="002469DC">
      <w:pPr>
        <w:tabs>
          <w:tab w:val="left" w:pos="576"/>
        </w:tabs>
        <w:rPr>
          <w:rFonts w:ascii="AngsanaUPC" w:hAnsi="AngsanaUPC" w:cs="AngsanaUPC"/>
          <w:b/>
          <w:bCs/>
          <w:sz w:val="32"/>
          <w:szCs w:val="32"/>
        </w:rPr>
      </w:pPr>
    </w:p>
    <w:p w:rsidR="00CA644B" w:rsidRPr="0096150E" w:rsidRDefault="002469DC" w:rsidP="002469DC">
      <w:pPr>
        <w:tabs>
          <w:tab w:val="left" w:pos="576"/>
          <w:tab w:val="left" w:pos="907"/>
          <w:tab w:val="left" w:pos="1411"/>
        </w:tabs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/>
          <w:b/>
          <w:bCs/>
          <w:sz w:val="32"/>
          <w:szCs w:val="32"/>
        </w:rPr>
        <w:tab/>
      </w:r>
      <w:r w:rsidR="00CA644B" w:rsidRPr="0096150E">
        <w:rPr>
          <w:rFonts w:ascii="AngsanaUPC" w:hAnsi="AngsanaUPC" w:cs="AngsanaUPC"/>
          <w:b/>
          <w:bCs/>
          <w:sz w:val="32"/>
          <w:szCs w:val="32"/>
        </w:rPr>
        <w:t>2.3</w:t>
      </w:r>
      <w:r w:rsidR="003E347D"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CA644B" w:rsidRPr="0096150E">
        <w:rPr>
          <w:rFonts w:ascii="AngsanaUPC" w:hAnsi="AngsanaUPC" w:cs="AngsanaUPC"/>
          <w:b/>
          <w:bCs/>
          <w:sz w:val="32"/>
          <w:szCs w:val="32"/>
          <w:cs/>
        </w:rPr>
        <w:t>เครื่องมือที่ใช้ในการวิจัย</w:t>
      </w:r>
    </w:p>
    <w:p w:rsidR="00B55B14" w:rsidRPr="0096150E" w:rsidRDefault="00522615" w:rsidP="00C276DB">
      <w:pPr>
        <w:tabs>
          <w:tab w:val="left" w:pos="576"/>
          <w:tab w:val="left" w:pos="907"/>
          <w:tab w:val="left" w:pos="1411"/>
        </w:tabs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sz w:val="32"/>
          <w:szCs w:val="32"/>
        </w:rPr>
        <w:tab/>
      </w:r>
      <w:r w:rsidR="00A12F0A" w:rsidRPr="0096150E">
        <w:rPr>
          <w:rFonts w:ascii="AngsanaUPC" w:hAnsi="AngsanaUPC" w:cs="AngsanaUPC"/>
          <w:sz w:val="32"/>
          <w:szCs w:val="32"/>
          <w:cs/>
        </w:rPr>
        <w:t>การวิจัยในขั้นตอนการวิจัย</w:t>
      </w:r>
      <w:r w:rsidR="00B55B14" w:rsidRPr="0096150E">
        <w:rPr>
          <w:rFonts w:ascii="AngsanaUPC" w:hAnsi="AngsanaUPC" w:cs="AngsanaUPC"/>
          <w:sz w:val="32"/>
          <w:szCs w:val="32"/>
          <w:cs/>
        </w:rPr>
        <w:t>นี้ผู้วิจัยได้กำหนดแนวทางระเบียบวิธีการวิจัยที่ใช้ในการ</w:t>
      </w:r>
      <w:r w:rsidR="003E347D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B55B14" w:rsidRPr="0096150E">
        <w:rPr>
          <w:rFonts w:ascii="AngsanaUPC" w:hAnsi="AngsanaUPC" w:cs="AngsanaUPC"/>
          <w:sz w:val="32"/>
          <w:szCs w:val="32"/>
          <w:cs/>
        </w:rPr>
        <w:t>ศึกษา โดยใช้แนวทางการวิจัยเชิงปริมาณ</w:t>
      </w:r>
      <w:r w:rsidR="00B55B14" w:rsidRPr="0096150E">
        <w:rPr>
          <w:rFonts w:ascii="AngsanaUPC" w:hAnsi="AngsanaUPC" w:cs="AngsanaUPC"/>
          <w:sz w:val="32"/>
          <w:szCs w:val="32"/>
        </w:rPr>
        <w:t xml:space="preserve"> </w:t>
      </w:r>
      <w:r w:rsidR="00B55B14" w:rsidRPr="0096150E">
        <w:rPr>
          <w:rFonts w:ascii="AngsanaUPC" w:hAnsi="AngsanaUPC" w:cs="AngsanaUPC"/>
          <w:sz w:val="32"/>
          <w:szCs w:val="32"/>
          <w:cs/>
        </w:rPr>
        <w:t>(</w:t>
      </w:r>
      <w:r w:rsidR="00B55B14" w:rsidRPr="0096150E">
        <w:rPr>
          <w:rFonts w:ascii="AngsanaUPC" w:hAnsi="AngsanaUPC" w:cs="AngsanaUPC"/>
          <w:sz w:val="32"/>
          <w:szCs w:val="32"/>
        </w:rPr>
        <w:t>Quantitative Research</w:t>
      </w:r>
      <w:r w:rsidR="00B55B14" w:rsidRPr="0096150E">
        <w:rPr>
          <w:rFonts w:ascii="AngsanaUPC" w:hAnsi="AngsanaUPC" w:cs="AngsanaUPC"/>
          <w:sz w:val="32"/>
          <w:szCs w:val="32"/>
          <w:cs/>
        </w:rPr>
        <w:t>) โดยการใช้แบบสอบถาม</w:t>
      </w:r>
      <w:r w:rsidR="00B55B14" w:rsidRPr="0096150E">
        <w:rPr>
          <w:rFonts w:ascii="AngsanaUPC" w:hAnsi="AngsanaUPC" w:cs="AngsanaUPC"/>
          <w:b/>
          <w:bCs/>
          <w:sz w:val="32"/>
          <w:szCs w:val="32"/>
        </w:rPr>
        <w:t xml:space="preserve"> </w:t>
      </w:r>
      <w:r w:rsidR="00B55B14" w:rsidRPr="003E347D">
        <w:rPr>
          <w:rFonts w:ascii="AngsanaUPC" w:hAnsi="AngsanaUPC" w:cs="AngsanaUPC"/>
          <w:spacing w:val="-4"/>
          <w:sz w:val="32"/>
          <w:szCs w:val="32"/>
          <w:cs/>
        </w:rPr>
        <w:t>เพื่อตอบคำถามการวิจัย คือ</w:t>
      </w:r>
      <w:r w:rsidR="00B55B14" w:rsidRPr="003E347D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B55B14" w:rsidRPr="003E347D">
        <w:rPr>
          <w:rFonts w:ascii="AngsanaUPC" w:hAnsi="AngsanaUPC" w:cs="AngsanaUPC"/>
          <w:spacing w:val="-4"/>
          <w:sz w:val="32"/>
          <w:szCs w:val="32"/>
          <w:cs/>
        </w:rPr>
        <w:t>การจัดกา</w:t>
      </w:r>
      <w:r w:rsidR="002A718F" w:rsidRPr="003E347D">
        <w:rPr>
          <w:rFonts w:ascii="AngsanaUPC" w:hAnsi="AngsanaUPC" w:cs="AngsanaUPC"/>
          <w:spacing w:val="-4"/>
          <w:sz w:val="32"/>
          <w:szCs w:val="32"/>
          <w:cs/>
        </w:rPr>
        <w:t>ร</w:t>
      </w:r>
      <w:proofErr w:type="spellStart"/>
      <w:r w:rsidR="002A718F" w:rsidRPr="003E347D">
        <w:rPr>
          <w:rFonts w:ascii="AngsanaUPC" w:hAnsi="AngsanaUPC" w:cs="AngsanaUPC"/>
          <w:spacing w:val="-4"/>
          <w:sz w:val="32"/>
          <w:szCs w:val="32"/>
          <w:cs/>
        </w:rPr>
        <w:t>โล</w:t>
      </w:r>
      <w:proofErr w:type="spellEnd"/>
      <w:r w:rsidR="002A718F" w:rsidRPr="003E347D">
        <w:rPr>
          <w:rFonts w:ascii="AngsanaUPC" w:hAnsi="AngsanaUPC" w:cs="AngsanaUPC"/>
          <w:spacing w:val="-4"/>
          <w:sz w:val="32"/>
          <w:szCs w:val="32"/>
          <w:cs/>
        </w:rPr>
        <w:t>จิ</w:t>
      </w:r>
      <w:proofErr w:type="spellStart"/>
      <w:r w:rsidR="002A718F" w:rsidRPr="003E347D">
        <w:rPr>
          <w:rFonts w:ascii="AngsanaUPC" w:hAnsi="AngsanaUPC" w:cs="AngsanaUPC"/>
          <w:spacing w:val="-4"/>
          <w:sz w:val="32"/>
          <w:szCs w:val="32"/>
          <w:cs/>
        </w:rPr>
        <w:t>สติกส์</w:t>
      </w:r>
      <w:proofErr w:type="spellEnd"/>
      <w:r w:rsidR="002A718F" w:rsidRPr="003E347D">
        <w:rPr>
          <w:rFonts w:ascii="AngsanaUPC" w:hAnsi="AngsanaUPC" w:cs="AngsanaUPC"/>
          <w:spacing w:val="-4"/>
          <w:sz w:val="32"/>
          <w:szCs w:val="32"/>
          <w:cs/>
        </w:rPr>
        <w:t>ของอุตสาหกรรมยานยนต์</w:t>
      </w:r>
      <w:r w:rsidR="00B55B14" w:rsidRPr="003E347D">
        <w:rPr>
          <w:rFonts w:ascii="AngsanaUPC" w:hAnsi="AngsanaUPC" w:cs="AngsanaUPC"/>
          <w:spacing w:val="-4"/>
          <w:sz w:val="32"/>
          <w:szCs w:val="32"/>
          <w:cs/>
        </w:rPr>
        <w:t>และชิ้นส่วนยาน</w:t>
      </w:r>
      <w:r w:rsidR="00B55B14" w:rsidRPr="0096150E">
        <w:rPr>
          <w:rFonts w:ascii="AngsanaUPC" w:hAnsi="AngsanaUPC" w:cs="AngsanaUPC"/>
          <w:sz w:val="32"/>
          <w:szCs w:val="32"/>
          <w:cs/>
        </w:rPr>
        <w:t>ยนต์</w:t>
      </w:r>
      <w:r w:rsidR="00B55B14" w:rsidRPr="003E347D">
        <w:rPr>
          <w:rFonts w:ascii="AngsanaUPC" w:hAnsi="AngsanaUPC" w:cs="AngsanaUPC"/>
          <w:spacing w:val="-4"/>
          <w:sz w:val="32"/>
          <w:szCs w:val="32"/>
          <w:cs/>
        </w:rPr>
        <w:lastRenderedPageBreak/>
        <w:t>ในประเทศไทยมีลักษณะเป็นอย่างไร</w:t>
      </w:r>
      <w:r w:rsidR="00B55B14" w:rsidRPr="003E347D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3E347D" w:rsidRPr="003E347D">
        <w:rPr>
          <w:rFonts w:ascii="AngsanaUPC" w:hAnsi="AngsanaUPC" w:cs="AngsanaUPC"/>
          <w:spacing w:val="-4"/>
          <w:sz w:val="32"/>
          <w:szCs w:val="32"/>
          <w:cs/>
        </w:rPr>
        <w:t>และ</w:t>
      </w:r>
      <w:r w:rsidR="002A718F" w:rsidRPr="003E347D">
        <w:rPr>
          <w:rFonts w:ascii="AngsanaUPC" w:hAnsi="AngsanaUPC" w:cs="AngsanaUPC"/>
          <w:spacing w:val="-4"/>
          <w:sz w:val="32"/>
          <w:szCs w:val="32"/>
          <w:cs/>
        </w:rPr>
        <w:t>อุตสาหกรรมยานยนต์</w:t>
      </w:r>
      <w:r w:rsidR="00B55B14" w:rsidRPr="003E347D">
        <w:rPr>
          <w:rFonts w:ascii="AngsanaUPC" w:hAnsi="AngsanaUPC" w:cs="AngsanaUPC"/>
          <w:spacing w:val="-4"/>
          <w:sz w:val="32"/>
          <w:szCs w:val="32"/>
          <w:cs/>
        </w:rPr>
        <w:t>และชิ้นส่วนยานยนต์ในประเทศ</w:t>
      </w:r>
      <w:r w:rsidR="003E347D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B55B14" w:rsidRPr="0096150E">
        <w:rPr>
          <w:rFonts w:ascii="AngsanaUPC" w:hAnsi="AngsanaUPC" w:cs="AngsanaUPC"/>
          <w:sz w:val="32"/>
          <w:szCs w:val="32"/>
          <w:cs/>
        </w:rPr>
        <w:t>ไทยมีรูปแบบการจัดการ</w:t>
      </w:r>
      <w:proofErr w:type="spellStart"/>
      <w:r w:rsidR="00B55B14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B55B14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B55B14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B55B14" w:rsidRPr="0096150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เพื่อสร้างความได้เปรียบในการแข่งขันเป็นอย่างไร ดังนั้นผู้วิจัยจึงให้ความสำคัญอย่างมากต่อขั้นตอนการสร้างเครื่องมือที่ใช้ในการวิจัยเพื่อให้สามารถนำแนวคิดเชิงทฤษฎีมาพัฒนาเป็น แบบสอบถาม</w:t>
      </w:r>
      <w:r w:rsidR="003E347D">
        <w:rPr>
          <w:rFonts w:ascii="AngsanaUPC" w:hAnsi="AngsanaUPC" w:cs="AngsanaUPC"/>
          <w:sz w:val="32"/>
          <w:szCs w:val="32"/>
        </w:rPr>
        <w:t xml:space="preserve"> </w:t>
      </w:r>
      <w:r w:rsidR="00B55B14" w:rsidRPr="0096150E">
        <w:rPr>
          <w:rFonts w:ascii="AngsanaUPC" w:hAnsi="AngsanaUPC" w:cs="AngsanaUPC"/>
          <w:sz w:val="32"/>
          <w:szCs w:val="32"/>
        </w:rPr>
        <w:t>(Questionnaire)</w:t>
      </w:r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 เพื่อใช้เป็นเครื่องมือในการเก็บรวบรวมข้อมูล โดยผู้วิจัยได้ประยุกต์แบบสอบถาม</w:t>
      </w:r>
      <w:r w:rsidR="00B55B14" w:rsidRPr="0096150E">
        <w:rPr>
          <w:rFonts w:ascii="AngsanaUPC" w:hAnsi="AngsanaUPC" w:cs="AngsanaUPC"/>
          <w:b/>
          <w:bCs/>
          <w:sz w:val="32"/>
          <w:szCs w:val="32"/>
        </w:rPr>
        <w:t xml:space="preserve"> </w:t>
      </w:r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และทดสอบแบบสอบถามจากกลุ่มประชากรที่ไม่ใช่กลุ่มตัวอย่างจำนวน </w:t>
      </w:r>
      <w:r w:rsidR="00B55B14" w:rsidRPr="0096150E">
        <w:rPr>
          <w:rFonts w:ascii="AngsanaUPC" w:hAnsi="AngsanaUPC" w:cs="AngsanaUPC"/>
          <w:sz w:val="32"/>
          <w:szCs w:val="32"/>
        </w:rPr>
        <w:t xml:space="preserve">30 </w:t>
      </w:r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 ราย แบบสอบถาม ประกอบด้วย ลักษณะข้อคำถามแบบปลายปิด (</w:t>
      </w:r>
      <w:r w:rsidR="00B55B14" w:rsidRPr="0096150E">
        <w:rPr>
          <w:rFonts w:ascii="AngsanaUPC" w:hAnsi="AngsanaUPC" w:cs="AngsanaUPC"/>
          <w:sz w:val="32"/>
          <w:szCs w:val="32"/>
        </w:rPr>
        <w:t>Close-ended Questions</w:t>
      </w:r>
      <w:r w:rsidR="00B55B14" w:rsidRPr="0096150E">
        <w:rPr>
          <w:rFonts w:ascii="AngsanaUPC" w:hAnsi="AngsanaUPC" w:cs="AngsanaUPC"/>
          <w:sz w:val="32"/>
          <w:szCs w:val="32"/>
          <w:cs/>
        </w:rPr>
        <w:t>)</w:t>
      </w:r>
      <w:r w:rsidR="00B55B14" w:rsidRPr="0096150E">
        <w:rPr>
          <w:rFonts w:ascii="AngsanaUPC" w:hAnsi="AngsanaUPC" w:cs="AngsanaUPC"/>
          <w:b/>
          <w:bCs/>
          <w:sz w:val="32"/>
          <w:szCs w:val="32"/>
        </w:rPr>
        <w:t xml:space="preserve"> </w:t>
      </w:r>
      <w:r w:rsidR="00B55B14" w:rsidRPr="0096150E">
        <w:rPr>
          <w:rFonts w:ascii="AngsanaUPC" w:hAnsi="AngsanaUPC" w:cs="AngsanaUPC"/>
          <w:sz w:val="32"/>
          <w:szCs w:val="32"/>
          <w:cs/>
        </w:rPr>
        <w:t>ซึ่งเป็นคำถามที่มีแนวคำตอบกำหนดไว้เรียบร้อยแล้วและผู้ตอบจะต้องตอบตามแนวที่กำหนดไว้ให้เท่านั้น (</w:t>
      </w:r>
      <w:proofErr w:type="spellStart"/>
      <w:r w:rsidR="00B55B14" w:rsidRPr="0096150E">
        <w:rPr>
          <w:rFonts w:ascii="AngsanaUPC" w:hAnsi="AngsanaUPC" w:cs="AngsanaUPC"/>
          <w:sz w:val="32"/>
          <w:szCs w:val="32"/>
          <w:cs/>
        </w:rPr>
        <w:t>สุภางค์</w:t>
      </w:r>
      <w:proofErr w:type="spellEnd"/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 จันทวานิช</w:t>
      </w:r>
      <w:r w:rsidR="00B55B14" w:rsidRPr="0096150E">
        <w:rPr>
          <w:rFonts w:ascii="AngsanaUPC" w:hAnsi="AngsanaUPC" w:cs="AngsanaUPC"/>
          <w:sz w:val="32"/>
          <w:szCs w:val="32"/>
        </w:rPr>
        <w:t>, 2559</w:t>
      </w:r>
      <w:r w:rsidR="00823304">
        <w:rPr>
          <w:rFonts w:ascii="AngsanaUPC" w:hAnsi="AngsanaUPC" w:cs="AngsanaUPC"/>
          <w:sz w:val="32"/>
          <w:szCs w:val="32"/>
        </w:rPr>
        <w:t xml:space="preserve">, </w:t>
      </w:r>
      <w:r w:rsidR="00823304">
        <w:rPr>
          <w:rFonts w:ascii="AngsanaUPC" w:hAnsi="AngsanaUPC" w:cs="AngsanaUPC"/>
          <w:sz w:val="32"/>
          <w:szCs w:val="32"/>
          <w:cs/>
        </w:rPr>
        <w:t>น.</w:t>
      </w:r>
      <w:r w:rsidR="00B55B14" w:rsidRPr="0096150E">
        <w:rPr>
          <w:rFonts w:ascii="AngsanaUPC" w:hAnsi="AngsanaUPC" w:cs="AngsanaUPC"/>
          <w:sz w:val="32"/>
          <w:szCs w:val="32"/>
        </w:rPr>
        <w:t>95</w:t>
      </w:r>
      <w:r w:rsidR="00B55B14" w:rsidRPr="0096150E">
        <w:rPr>
          <w:rFonts w:ascii="AngsanaUPC" w:hAnsi="AngsanaUPC" w:cs="AngsanaUPC"/>
          <w:sz w:val="32"/>
          <w:szCs w:val="32"/>
          <w:cs/>
        </w:rPr>
        <w:t>) ทั้งนี้เพื่อเป็นการกำหนดประเด็นของแนวคำตอบให้อยู่ในกรอบแนวคิดของการวิจัยนั่นเอง ส่วนการ</w:t>
      </w:r>
      <w:r w:rsidR="00B55B14" w:rsidRPr="003E347D">
        <w:rPr>
          <w:rFonts w:ascii="AngsanaUPC" w:hAnsi="AngsanaUPC" w:cs="AngsanaUPC"/>
          <w:spacing w:val="-4"/>
          <w:sz w:val="32"/>
          <w:szCs w:val="32"/>
          <w:cs/>
        </w:rPr>
        <w:t>ให้คะแนนของแบบสอบถาม โดยการให้คะแนนที่ตรงตามความเป็นจริง และตรงกับความคิดเห็น</w:t>
      </w:r>
      <w:r w:rsidR="003E347D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B55B14" w:rsidRPr="0096150E">
        <w:rPr>
          <w:rFonts w:ascii="AngsanaUPC" w:hAnsi="AngsanaUPC" w:cs="AngsanaUPC"/>
          <w:sz w:val="32"/>
          <w:szCs w:val="32"/>
          <w:cs/>
        </w:rPr>
        <w:t>มากที่สุด และจะมีลักษณะข้อคำถามแบบปลายเปิด (</w:t>
      </w:r>
      <w:r w:rsidR="00B55B14" w:rsidRPr="0096150E">
        <w:rPr>
          <w:rFonts w:ascii="AngsanaUPC" w:hAnsi="AngsanaUPC" w:cs="AngsanaUPC"/>
          <w:sz w:val="32"/>
          <w:szCs w:val="32"/>
        </w:rPr>
        <w:t>Open-ended  Questions</w:t>
      </w:r>
      <w:r w:rsidR="00B55B14" w:rsidRPr="0096150E">
        <w:rPr>
          <w:rFonts w:ascii="AngsanaUPC" w:hAnsi="AngsanaUPC" w:cs="AngsanaUPC"/>
          <w:sz w:val="32"/>
          <w:szCs w:val="32"/>
          <w:cs/>
        </w:rPr>
        <w:t>)</w:t>
      </w:r>
      <w:r w:rsidR="00B55B14" w:rsidRPr="0096150E">
        <w:rPr>
          <w:rFonts w:ascii="AngsanaUPC" w:hAnsi="AngsanaUPC" w:cs="AngsanaUPC"/>
          <w:b/>
          <w:bCs/>
          <w:sz w:val="32"/>
          <w:szCs w:val="32"/>
        </w:rPr>
        <w:t xml:space="preserve"> </w:t>
      </w:r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 ซึ่งเป็นคำถามที่ไม่ได้กำหนดแนวคำตอบและเปิดโอกาสให้แสดงความคิดเห็นอย่างอิสระ (</w:t>
      </w:r>
      <w:proofErr w:type="spellStart"/>
      <w:r w:rsidR="00B55B14" w:rsidRPr="0096150E">
        <w:rPr>
          <w:rFonts w:ascii="AngsanaUPC" w:hAnsi="AngsanaUPC" w:cs="AngsanaUPC"/>
          <w:sz w:val="32"/>
          <w:szCs w:val="32"/>
          <w:cs/>
        </w:rPr>
        <w:t>สุภางค์</w:t>
      </w:r>
      <w:proofErr w:type="spellEnd"/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 จันทวานิช</w:t>
      </w:r>
      <w:r w:rsidR="00B55B14" w:rsidRPr="0096150E">
        <w:rPr>
          <w:rFonts w:ascii="AngsanaUPC" w:hAnsi="AngsanaUPC" w:cs="AngsanaUPC"/>
          <w:sz w:val="32"/>
          <w:szCs w:val="32"/>
        </w:rPr>
        <w:t xml:space="preserve">, </w:t>
      </w:r>
      <w:r w:rsidR="00B55B14" w:rsidRPr="003E347D">
        <w:rPr>
          <w:rFonts w:ascii="AngsanaUPC" w:hAnsi="AngsanaUPC" w:cs="AngsanaUPC"/>
          <w:spacing w:val="-4"/>
          <w:sz w:val="32"/>
          <w:szCs w:val="32"/>
        </w:rPr>
        <w:t>2559</w:t>
      </w:r>
      <w:r w:rsidR="00823304">
        <w:rPr>
          <w:rFonts w:ascii="AngsanaUPC" w:hAnsi="AngsanaUPC" w:cs="AngsanaUPC"/>
          <w:spacing w:val="-4"/>
          <w:sz w:val="32"/>
          <w:szCs w:val="32"/>
        </w:rPr>
        <w:t xml:space="preserve">, </w:t>
      </w:r>
      <w:r w:rsidR="00823304">
        <w:rPr>
          <w:rFonts w:ascii="AngsanaUPC" w:hAnsi="AngsanaUPC" w:cs="AngsanaUPC"/>
          <w:spacing w:val="-4"/>
          <w:sz w:val="32"/>
          <w:szCs w:val="32"/>
          <w:cs/>
        </w:rPr>
        <w:t>น.</w:t>
      </w:r>
      <w:r w:rsidR="00B55B14" w:rsidRPr="003E347D">
        <w:rPr>
          <w:rFonts w:ascii="AngsanaUPC" w:hAnsi="AngsanaUPC" w:cs="AngsanaUPC"/>
          <w:spacing w:val="-4"/>
          <w:sz w:val="32"/>
          <w:szCs w:val="32"/>
        </w:rPr>
        <w:t>96</w:t>
      </w:r>
      <w:r w:rsidR="00B55B14" w:rsidRPr="003E347D">
        <w:rPr>
          <w:rFonts w:ascii="AngsanaUPC" w:hAnsi="AngsanaUPC" w:cs="AngsanaUPC"/>
          <w:spacing w:val="-4"/>
          <w:sz w:val="32"/>
          <w:szCs w:val="32"/>
          <w:cs/>
        </w:rPr>
        <w:t>) ซึ่งผู้วิจัยมีจุดมุ่งหมาย เพื่อใ</w:t>
      </w:r>
      <w:r w:rsidR="002A718F" w:rsidRPr="003E347D">
        <w:rPr>
          <w:rFonts w:ascii="AngsanaUPC" w:hAnsi="AngsanaUPC" w:cs="AngsanaUPC"/>
          <w:spacing w:val="-4"/>
          <w:sz w:val="32"/>
          <w:szCs w:val="32"/>
          <w:cs/>
        </w:rPr>
        <w:t>ห้ผู้ตอบแบบสอบถามได้มีโอกาสแสดง</w:t>
      </w:r>
      <w:r w:rsidR="00B55B14" w:rsidRPr="003E347D">
        <w:rPr>
          <w:rFonts w:ascii="AngsanaUPC" w:hAnsi="AngsanaUPC" w:cs="AngsanaUPC"/>
          <w:spacing w:val="-4"/>
          <w:sz w:val="32"/>
          <w:szCs w:val="32"/>
          <w:cs/>
        </w:rPr>
        <w:t>ความคิดเห็น</w:t>
      </w:r>
      <w:r w:rsidR="003E347D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B55B14" w:rsidRPr="0096150E">
        <w:rPr>
          <w:rFonts w:ascii="AngsanaUPC" w:hAnsi="AngsanaUPC" w:cs="AngsanaUPC"/>
          <w:sz w:val="32"/>
          <w:szCs w:val="32"/>
          <w:cs/>
        </w:rPr>
        <w:t>อย่างอิสระเพิ่มเติม นอกเหนือจากการตอบแบบสอบถามตามแนวที่กำหนดไว้ให้เท่านั้น</w:t>
      </w:r>
    </w:p>
    <w:p w:rsidR="00B55B14" w:rsidRPr="0096150E" w:rsidRDefault="003E347D" w:rsidP="003E347D">
      <w:pPr>
        <w:tabs>
          <w:tab w:val="left" w:pos="576"/>
          <w:tab w:val="left" w:pos="907"/>
          <w:tab w:val="left" w:pos="1411"/>
        </w:tabs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B55B14" w:rsidRPr="003E347D">
        <w:rPr>
          <w:rFonts w:ascii="AngsanaUPC" w:hAnsi="AngsanaUPC" w:cs="AngsanaUPC"/>
          <w:spacing w:val="-4"/>
          <w:sz w:val="32"/>
          <w:szCs w:val="32"/>
          <w:cs/>
        </w:rPr>
        <w:t>การสร้างแบบสอบถาม  เป็นเครื่องมือที่ใช้ในการเก็บรวบรวมข้อมูล ที่ผู้วิจัยประยุกต์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ขึ้นจากการสัมภาษณ์แบบมีโครงสร้าง และความรู้ที่ได้จากการทบทวนวรรณกรรมที่เกี่ยวข้อง </w:t>
      </w:r>
      <w:r w:rsidR="00B55B14" w:rsidRPr="003E347D">
        <w:rPr>
          <w:rFonts w:ascii="AngsanaUPC" w:hAnsi="AngsanaUPC" w:cs="AngsanaUPC"/>
          <w:spacing w:val="-4"/>
          <w:sz w:val="32"/>
          <w:szCs w:val="32"/>
          <w:cs/>
        </w:rPr>
        <w:t>รวมทั้งการศึกษาของนักวิชาการที่ผ่านมาอย่างละเอียดลึกซึ้ง และได้ดัดแปลงคำถามจากงานวิจัย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B55B14" w:rsidRPr="0096150E">
        <w:rPr>
          <w:rFonts w:ascii="AngsanaUPC" w:hAnsi="AngsanaUPC" w:cs="AngsanaUPC"/>
          <w:sz w:val="32"/>
          <w:szCs w:val="32"/>
          <w:cs/>
        </w:rPr>
        <w:t>และเอกสารต่างๆ ของนักวิชาการหลายท่าน แล้วนำมาเป็นข้อคำถามในแบบสอบถาม ที่ใช้ในการวิจัยครั้งนี้ เพื่อนำไปดำเนินการสอบถ</w:t>
      </w:r>
      <w:r w:rsidR="002A718F" w:rsidRPr="0096150E">
        <w:rPr>
          <w:rFonts w:ascii="AngsanaUPC" w:hAnsi="AngsanaUPC" w:cs="AngsanaUPC"/>
          <w:sz w:val="32"/>
          <w:szCs w:val="32"/>
          <w:cs/>
        </w:rPr>
        <w:t>ามผู้ประกอบการอุตสาหกรรมยานยนต์</w:t>
      </w:r>
      <w:r w:rsidR="00B55B14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 เกี่ยวกับ รูปแบบการจัดการ</w:t>
      </w:r>
      <w:proofErr w:type="spellStart"/>
      <w:r w:rsidR="00B55B14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B55B14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B55B14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B55B14" w:rsidRPr="0096150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</w:t>
      </w:r>
      <w:r w:rsidR="002A718F" w:rsidRPr="0096150E">
        <w:rPr>
          <w:rFonts w:ascii="AngsanaUPC" w:hAnsi="AngsanaUPC" w:cs="AngsanaUPC"/>
          <w:sz w:val="32"/>
          <w:szCs w:val="32"/>
          <w:cs/>
        </w:rPr>
        <w:t>นการแข่งขันของอุตสาหกรรมยานยนต์</w:t>
      </w:r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และชิ้นส่วนยานยนต์ในประเทศไทย โดยแบบสอบถามชุดนี้ แบ่งออกเป็น </w:t>
      </w:r>
      <w:r w:rsidR="00F224F0" w:rsidRPr="0096150E">
        <w:rPr>
          <w:rFonts w:ascii="AngsanaUPC" w:hAnsi="AngsanaUPC" w:cs="AngsanaUPC"/>
          <w:sz w:val="32"/>
          <w:szCs w:val="32"/>
        </w:rPr>
        <w:t>4</w:t>
      </w:r>
      <w:r w:rsidR="00B55B14" w:rsidRPr="0096150E">
        <w:rPr>
          <w:rFonts w:ascii="AngsanaUPC" w:hAnsi="AngsanaUPC" w:cs="AngsanaUPC"/>
          <w:sz w:val="32"/>
          <w:szCs w:val="32"/>
        </w:rPr>
        <w:t xml:space="preserve"> </w:t>
      </w:r>
      <w:r w:rsidR="00B55B14" w:rsidRPr="0096150E">
        <w:rPr>
          <w:rFonts w:ascii="AngsanaUPC" w:hAnsi="AngsanaUPC" w:cs="AngsanaUPC"/>
          <w:sz w:val="32"/>
          <w:szCs w:val="32"/>
          <w:cs/>
        </w:rPr>
        <w:t>ส่วน คือ</w:t>
      </w:r>
    </w:p>
    <w:p w:rsidR="00B55B14" w:rsidRPr="0096150E" w:rsidRDefault="000D4BFE" w:rsidP="000D4BFE">
      <w:pPr>
        <w:tabs>
          <w:tab w:val="left" w:pos="576"/>
          <w:tab w:val="left" w:pos="907"/>
          <w:tab w:val="left" w:pos="1411"/>
          <w:tab w:val="left" w:pos="1656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B55B14" w:rsidRPr="0096150E">
        <w:rPr>
          <w:rFonts w:ascii="AngsanaUPC" w:hAnsi="AngsanaUPC" w:cs="AngsanaUPC"/>
          <w:b/>
          <w:bCs/>
          <w:sz w:val="32"/>
          <w:szCs w:val="32"/>
          <w:cs/>
        </w:rPr>
        <w:t xml:space="preserve">ส่วนที่ </w:t>
      </w:r>
      <w:r w:rsidR="00B55B14" w:rsidRPr="0096150E">
        <w:rPr>
          <w:rFonts w:ascii="AngsanaUPC" w:hAnsi="AngsanaUPC" w:cs="AngsanaUPC"/>
          <w:b/>
          <w:bCs/>
          <w:sz w:val="32"/>
          <w:szCs w:val="32"/>
        </w:rPr>
        <w:t>1</w:t>
      </w:r>
      <w:r w:rsidR="00C276DB">
        <w:rPr>
          <w:rFonts w:ascii="AngsanaUPC" w:hAnsi="AngsanaUPC" w:cs="AngsanaUPC"/>
          <w:sz w:val="32"/>
          <w:szCs w:val="32"/>
        </w:rPr>
        <w:tab/>
      </w:r>
      <w:r w:rsidR="00B55B14" w:rsidRPr="0096150E">
        <w:rPr>
          <w:rFonts w:ascii="AngsanaUPC" w:hAnsi="AngsanaUPC" w:cs="AngsanaUPC"/>
          <w:sz w:val="32"/>
          <w:szCs w:val="32"/>
          <w:cs/>
        </w:rPr>
        <w:t>เป็นแบบสอบถาม ข้อมูลทั่วไปของผู้ประกอบการอุตสาหกรรม</w:t>
      </w:r>
      <w:r w:rsidR="002A718F" w:rsidRPr="0096150E">
        <w:rPr>
          <w:rFonts w:ascii="AngsanaUPC" w:hAnsi="AngsanaUPC" w:cs="AngsanaUPC"/>
          <w:sz w:val="32"/>
          <w:szCs w:val="32"/>
          <w:cs/>
        </w:rPr>
        <w:t>ยานยนต์</w:t>
      </w:r>
      <w:r w:rsidR="00B55B14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</w:t>
      </w:r>
      <w:r w:rsidR="00661819" w:rsidRPr="0096150E">
        <w:rPr>
          <w:rFonts w:ascii="AngsanaUPC" w:hAnsi="AngsanaUPC" w:cs="AngsanaUPC"/>
          <w:sz w:val="32"/>
          <w:szCs w:val="32"/>
          <w:cs/>
        </w:rPr>
        <w:t xml:space="preserve">ในประเทศไทย </w:t>
      </w:r>
      <w:r w:rsidR="00BE3B70" w:rsidRPr="0096150E">
        <w:rPr>
          <w:rFonts w:ascii="AngsanaUPC" w:hAnsi="AngsanaUPC" w:cs="AngsanaUPC"/>
          <w:sz w:val="32"/>
          <w:szCs w:val="32"/>
          <w:cs/>
        </w:rPr>
        <w:t>ลักษณะแบบสอบถามเป็นแบบปลายเปิด (</w:t>
      </w:r>
      <w:r w:rsidR="00BE3B70" w:rsidRPr="0096150E">
        <w:rPr>
          <w:rFonts w:ascii="AngsanaUPC" w:hAnsi="AngsanaUPC" w:cs="AngsanaUPC"/>
          <w:sz w:val="32"/>
          <w:szCs w:val="32"/>
        </w:rPr>
        <w:t>Open-ended Questions</w:t>
      </w:r>
      <w:r w:rsidR="00BE3B70" w:rsidRPr="0096150E">
        <w:rPr>
          <w:rFonts w:ascii="AngsanaUPC" w:hAnsi="AngsanaUPC" w:cs="AngsanaUPC"/>
          <w:sz w:val="32"/>
          <w:szCs w:val="32"/>
          <w:cs/>
        </w:rPr>
        <w:t>)</w:t>
      </w:r>
    </w:p>
    <w:p w:rsidR="00B54A0A" w:rsidRDefault="000D4BFE" w:rsidP="000D4BFE">
      <w:pPr>
        <w:tabs>
          <w:tab w:val="left" w:pos="576"/>
          <w:tab w:val="left" w:pos="907"/>
          <w:tab w:val="left" w:pos="1411"/>
          <w:tab w:val="left" w:pos="1656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B55B14" w:rsidRPr="0096150E">
        <w:rPr>
          <w:rFonts w:ascii="AngsanaUPC" w:hAnsi="AngsanaUPC" w:cs="AngsanaUPC"/>
          <w:sz w:val="32"/>
          <w:szCs w:val="32"/>
          <w:cs/>
        </w:rPr>
        <w:tab/>
      </w:r>
      <w:r w:rsidR="00B55B14" w:rsidRPr="0096150E">
        <w:rPr>
          <w:rFonts w:ascii="AngsanaUPC" w:hAnsi="AngsanaUPC" w:cs="AngsanaUPC"/>
          <w:b/>
          <w:bCs/>
          <w:sz w:val="32"/>
          <w:szCs w:val="32"/>
          <w:cs/>
        </w:rPr>
        <w:t xml:space="preserve">ส่วนที่ </w:t>
      </w:r>
      <w:r w:rsidR="00F224F0" w:rsidRPr="0096150E">
        <w:rPr>
          <w:rFonts w:ascii="AngsanaUPC" w:hAnsi="AngsanaUPC" w:cs="AngsanaUPC"/>
          <w:b/>
          <w:bCs/>
          <w:sz w:val="32"/>
          <w:szCs w:val="32"/>
        </w:rPr>
        <w:t>2</w:t>
      </w:r>
      <w:r w:rsidR="00C276DB">
        <w:rPr>
          <w:rFonts w:ascii="AngsanaUPC" w:hAnsi="AngsanaUPC" w:cs="AngsanaUPC"/>
          <w:sz w:val="32"/>
          <w:szCs w:val="32"/>
        </w:rPr>
        <w:tab/>
      </w:r>
      <w:r w:rsidR="00B55B14" w:rsidRPr="0096150E">
        <w:rPr>
          <w:rFonts w:ascii="AngsanaUPC" w:hAnsi="AngsanaUPC" w:cs="AngsanaUPC"/>
          <w:sz w:val="32"/>
          <w:szCs w:val="32"/>
          <w:cs/>
        </w:rPr>
        <w:t>เป็นแบบสอบถามข้อมูลเกี่ยวกับการจัดการ</w:t>
      </w:r>
      <w:proofErr w:type="spellStart"/>
      <w:r w:rsidR="00B55B14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B55B14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B55B14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B55B14" w:rsidRPr="0096150E">
        <w:rPr>
          <w:rFonts w:ascii="AngsanaUPC" w:hAnsi="AngsanaUPC" w:cs="AngsanaUPC"/>
          <w:sz w:val="32"/>
          <w:szCs w:val="32"/>
          <w:cs/>
        </w:rPr>
        <w:t>ของอ</w:t>
      </w:r>
      <w:r w:rsidR="002A718F" w:rsidRPr="0096150E">
        <w:rPr>
          <w:rFonts w:ascii="AngsanaUPC" w:hAnsi="AngsanaUPC" w:cs="AngsanaUPC"/>
          <w:sz w:val="32"/>
          <w:szCs w:val="32"/>
          <w:cs/>
        </w:rPr>
        <w:t>ุตสาหกรรมยานยนต์</w:t>
      </w:r>
      <w:r w:rsidR="00B55B14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 ลักษณะแบบสอบถามเป็นแบบมาตรส่วนประมาณค่าของคำตอบ (</w:t>
      </w:r>
      <w:r w:rsidR="00B55B14" w:rsidRPr="0096150E">
        <w:rPr>
          <w:rFonts w:ascii="AngsanaUPC" w:hAnsi="AngsanaUPC" w:cs="AngsanaUPC"/>
          <w:sz w:val="32"/>
          <w:szCs w:val="32"/>
        </w:rPr>
        <w:t>Rating Scale</w:t>
      </w:r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)   </w:t>
      </w:r>
    </w:p>
    <w:p w:rsidR="00B54A0A" w:rsidRDefault="00B54A0A" w:rsidP="007D54FD">
      <w:pPr>
        <w:tabs>
          <w:tab w:val="left" w:pos="576"/>
          <w:tab w:val="left" w:pos="907"/>
          <w:tab w:val="left" w:pos="1411"/>
          <w:tab w:val="left" w:pos="1656"/>
        </w:tabs>
        <w:spacing w:line="235" w:lineRule="auto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lastRenderedPageBreak/>
        <w:tab/>
      </w:r>
      <w:r w:rsidRPr="00B54A0A">
        <w:rPr>
          <w:rFonts w:ascii="AngsanaUPC" w:hAnsi="AngsanaUPC" w:cs="AngsanaUPC" w:hint="cs"/>
          <w:spacing w:val="-4"/>
          <w:sz w:val="32"/>
          <w:szCs w:val="32"/>
          <w:cs/>
        </w:rPr>
        <w:tab/>
      </w:r>
      <w:r w:rsidR="00921E01" w:rsidRPr="00B54A0A">
        <w:rPr>
          <w:rFonts w:ascii="AngsanaUPC" w:hAnsi="AngsanaUPC" w:cs="AngsanaUPC"/>
          <w:spacing w:val="-4"/>
          <w:sz w:val="32"/>
          <w:szCs w:val="32"/>
          <w:cs/>
        </w:rPr>
        <w:t>ผู้วิจัย</w:t>
      </w:r>
      <w:r w:rsidR="00B55B14" w:rsidRPr="00B54A0A">
        <w:rPr>
          <w:rFonts w:ascii="AngsanaUPC" w:hAnsi="AngsanaUPC" w:cs="AngsanaUPC"/>
          <w:spacing w:val="-4"/>
          <w:sz w:val="32"/>
          <w:szCs w:val="32"/>
          <w:cs/>
        </w:rPr>
        <w:t>ใช้มาตรส่วนประมาณค่าของคำตอบ (</w:t>
      </w:r>
      <w:r w:rsidR="00B55B14" w:rsidRPr="00B54A0A">
        <w:rPr>
          <w:rFonts w:ascii="AngsanaUPC" w:hAnsi="AngsanaUPC" w:cs="AngsanaUPC"/>
          <w:spacing w:val="-4"/>
          <w:sz w:val="32"/>
          <w:szCs w:val="32"/>
        </w:rPr>
        <w:t>Rating Scale</w:t>
      </w:r>
      <w:r w:rsidR="00B55B14" w:rsidRPr="00B54A0A">
        <w:rPr>
          <w:rFonts w:ascii="AngsanaUPC" w:hAnsi="AngsanaUPC" w:cs="AngsanaUPC"/>
          <w:spacing w:val="-4"/>
          <w:sz w:val="32"/>
          <w:szCs w:val="32"/>
          <w:cs/>
        </w:rPr>
        <w:t>)</w:t>
      </w:r>
      <w:r w:rsidRPr="00B54A0A">
        <w:rPr>
          <w:rFonts w:ascii="AngsanaUPC" w:hAnsi="AngsanaUPC" w:cs="AngsanaUPC" w:hint="cs"/>
          <w:spacing w:val="-4"/>
          <w:sz w:val="32"/>
          <w:szCs w:val="32"/>
          <w:cs/>
        </w:rPr>
        <w:t xml:space="preserve"> </w:t>
      </w:r>
      <w:r w:rsidR="00B55B14" w:rsidRPr="00B54A0A">
        <w:rPr>
          <w:rFonts w:ascii="AngsanaUPC" w:hAnsi="AngsanaUPC" w:cs="AngsanaUPC"/>
          <w:spacing w:val="-4"/>
          <w:sz w:val="32"/>
          <w:szCs w:val="32"/>
          <w:cs/>
        </w:rPr>
        <w:t>ตามแบบวิธีการของ</w:t>
      </w:r>
      <w:r w:rsidR="00B55B14" w:rsidRPr="00B54A0A">
        <w:rPr>
          <w:rFonts w:ascii="AngsanaUPC" w:hAnsi="AngsanaUPC" w:cs="AngsanaUPC"/>
          <w:spacing w:val="-4"/>
          <w:sz w:val="32"/>
          <w:szCs w:val="32"/>
        </w:rPr>
        <w:t xml:space="preserve"> </w:t>
      </w:r>
      <w:proofErr w:type="spellStart"/>
      <w:r w:rsidR="00B55B14" w:rsidRPr="00B54A0A">
        <w:rPr>
          <w:rFonts w:ascii="AngsanaUPC" w:hAnsi="AngsanaUPC" w:cs="AngsanaUPC"/>
          <w:spacing w:val="-4"/>
          <w:sz w:val="32"/>
          <w:szCs w:val="32"/>
        </w:rPr>
        <w:t>Likert</w:t>
      </w:r>
      <w:proofErr w:type="spellEnd"/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 (สุวิมล  ติร</w:t>
      </w:r>
      <w:proofErr w:type="spellStart"/>
      <w:r w:rsidR="00B55B14" w:rsidRPr="0096150E">
        <w:rPr>
          <w:rFonts w:ascii="AngsanaUPC" w:hAnsi="AngsanaUPC" w:cs="AngsanaUPC"/>
          <w:sz w:val="32"/>
          <w:szCs w:val="32"/>
          <w:cs/>
        </w:rPr>
        <w:t>กานันท์</w:t>
      </w:r>
      <w:proofErr w:type="spellEnd"/>
      <w:r w:rsidR="00B55B14" w:rsidRPr="0096150E">
        <w:rPr>
          <w:rFonts w:ascii="AngsanaUPC" w:hAnsi="AngsanaUPC" w:cs="AngsanaUPC"/>
          <w:sz w:val="32"/>
          <w:szCs w:val="32"/>
        </w:rPr>
        <w:t>, 2557</w:t>
      </w:r>
      <w:r w:rsidR="00823304">
        <w:rPr>
          <w:rFonts w:ascii="AngsanaUPC" w:hAnsi="AngsanaUPC" w:cs="AngsanaUPC"/>
          <w:sz w:val="32"/>
          <w:szCs w:val="32"/>
        </w:rPr>
        <w:t xml:space="preserve">, </w:t>
      </w:r>
      <w:r w:rsidR="00823304">
        <w:rPr>
          <w:rFonts w:ascii="AngsanaUPC" w:hAnsi="AngsanaUPC" w:cs="AngsanaUPC"/>
          <w:sz w:val="32"/>
          <w:szCs w:val="32"/>
          <w:cs/>
        </w:rPr>
        <w:t>น.</w:t>
      </w:r>
      <w:r w:rsidR="00B55B14" w:rsidRPr="0096150E">
        <w:rPr>
          <w:rFonts w:ascii="AngsanaUPC" w:hAnsi="AngsanaUPC" w:cs="AngsanaUPC"/>
          <w:sz w:val="32"/>
          <w:szCs w:val="32"/>
        </w:rPr>
        <w:t>115-116</w:t>
      </w:r>
      <w:r w:rsidR="00B55B14" w:rsidRPr="0096150E">
        <w:rPr>
          <w:rFonts w:ascii="AngsanaUPC" w:hAnsi="AngsanaUPC" w:cs="AngsanaUPC"/>
          <w:sz w:val="32"/>
          <w:szCs w:val="32"/>
          <w:cs/>
        </w:rPr>
        <w:t>) เพื่อใช้เป็นมาตรวัดเกี่ยวกับการจัดกา</w:t>
      </w:r>
      <w:r w:rsidR="002A718F" w:rsidRPr="0096150E">
        <w:rPr>
          <w:rFonts w:ascii="AngsanaUPC" w:hAnsi="AngsanaUPC" w:cs="AngsanaUPC"/>
          <w:sz w:val="32"/>
          <w:szCs w:val="32"/>
          <w:cs/>
        </w:rPr>
        <w:t>ร</w:t>
      </w:r>
      <w:proofErr w:type="spellStart"/>
      <w:r w:rsidR="002A718F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2A718F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2A718F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2A718F" w:rsidRPr="0096150E">
        <w:rPr>
          <w:rFonts w:ascii="AngsanaUPC" w:hAnsi="AngsanaUPC" w:cs="AngsanaUPC"/>
          <w:sz w:val="32"/>
          <w:szCs w:val="32"/>
          <w:cs/>
        </w:rPr>
        <w:t>ของอุตสาหกรรมยานยนต์</w:t>
      </w:r>
      <w:r w:rsidR="00B55B14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 ประกอบด้วย การพยากรณ์ความต้องการ (</w:t>
      </w:r>
      <w:r w:rsidR="00B55B14" w:rsidRPr="0096150E">
        <w:rPr>
          <w:rFonts w:ascii="AngsanaUPC" w:hAnsi="AngsanaUPC" w:cs="AngsanaUPC"/>
          <w:sz w:val="32"/>
          <w:szCs w:val="32"/>
        </w:rPr>
        <w:t xml:space="preserve">Demand Forecasting) </w:t>
      </w:r>
      <w:r w:rsidR="00B55B14" w:rsidRPr="0096150E">
        <w:rPr>
          <w:rFonts w:ascii="AngsanaUPC" w:hAnsi="AngsanaUPC" w:cs="AngsanaUPC"/>
          <w:sz w:val="32"/>
          <w:szCs w:val="32"/>
          <w:cs/>
        </w:rPr>
        <w:t>การจัดซื้อ (</w:t>
      </w:r>
      <w:r w:rsidR="00B55B14" w:rsidRPr="0096150E">
        <w:rPr>
          <w:rFonts w:ascii="AngsanaUPC" w:hAnsi="AngsanaUPC" w:cs="AngsanaUPC"/>
          <w:sz w:val="32"/>
          <w:szCs w:val="32"/>
        </w:rPr>
        <w:t xml:space="preserve">Purchasing) </w:t>
      </w:r>
      <w:r w:rsidR="00B55B14" w:rsidRPr="0096150E">
        <w:rPr>
          <w:rFonts w:ascii="AngsanaUPC" w:hAnsi="AngsanaUPC" w:cs="AngsanaUPC"/>
          <w:sz w:val="32"/>
          <w:szCs w:val="32"/>
          <w:cs/>
        </w:rPr>
        <w:t>การจัดการเครื่องมืออุปกรณ์ (</w:t>
      </w:r>
      <w:r w:rsidR="00B55B14" w:rsidRPr="0096150E">
        <w:rPr>
          <w:rFonts w:ascii="AngsanaUPC" w:hAnsi="AngsanaUPC" w:cs="AngsanaUPC"/>
          <w:sz w:val="32"/>
          <w:szCs w:val="32"/>
        </w:rPr>
        <w:t xml:space="preserve">Facility Management) </w:t>
      </w:r>
      <w:r w:rsidR="00B55B14" w:rsidRPr="0096150E">
        <w:rPr>
          <w:rFonts w:ascii="AngsanaUPC" w:hAnsi="AngsanaUPC" w:cs="AngsanaUPC"/>
          <w:sz w:val="32"/>
          <w:szCs w:val="32"/>
          <w:cs/>
        </w:rPr>
        <w:t>การจัดการสารสนเทศ</w:t>
      </w:r>
      <w:proofErr w:type="spellStart"/>
      <w:r w:rsidR="00B55B14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B55B14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B55B14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 (</w:t>
      </w:r>
      <w:r w:rsidR="00B55B14" w:rsidRPr="0096150E">
        <w:rPr>
          <w:rFonts w:ascii="AngsanaUPC" w:hAnsi="AngsanaUPC" w:cs="AngsanaUPC"/>
          <w:sz w:val="32"/>
          <w:szCs w:val="32"/>
        </w:rPr>
        <w:t xml:space="preserve">Logistic Information) </w:t>
      </w:r>
      <w:r w:rsidR="00B55B14" w:rsidRPr="0096150E">
        <w:rPr>
          <w:rFonts w:ascii="AngsanaUPC" w:hAnsi="AngsanaUPC" w:cs="AngsanaUPC"/>
          <w:sz w:val="32"/>
          <w:szCs w:val="32"/>
          <w:cs/>
        </w:rPr>
        <w:t>การจัดคลังสินค้า (</w:t>
      </w:r>
      <w:r w:rsidR="00B55B14" w:rsidRPr="0096150E">
        <w:rPr>
          <w:rFonts w:ascii="AngsanaUPC" w:hAnsi="AngsanaUPC" w:cs="AngsanaUPC"/>
          <w:sz w:val="32"/>
          <w:szCs w:val="32"/>
        </w:rPr>
        <w:t xml:space="preserve">Warehousing) </w:t>
      </w:r>
      <w:r w:rsidR="00B55B14" w:rsidRPr="0096150E">
        <w:rPr>
          <w:rFonts w:ascii="AngsanaUPC" w:hAnsi="AngsanaUPC" w:cs="AngsanaUPC"/>
          <w:sz w:val="32"/>
          <w:szCs w:val="32"/>
          <w:cs/>
        </w:rPr>
        <w:t>การเคลื่อนย้ายพัสดุ (</w:t>
      </w:r>
      <w:r w:rsidR="00B55B14" w:rsidRPr="0096150E">
        <w:rPr>
          <w:rFonts w:ascii="AngsanaUPC" w:hAnsi="AngsanaUPC" w:cs="AngsanaUPC"/>
          <w:sz w:val="32"/>
          <w:szCs w:val="32"/>
        </w:rPr>
        <w:t xml:space="preserve">Materials Handling) </w:t>
      </w:r>
      <w:r w:rsidR="00B55B14" w:rsidRPr="0096150E">
        <w:rPr>
          <w:rFonts w:ascii="AngsanaUPC" w:hAnsi="AngsanaUPC" w:cs="AngsanaUPC"/>
          <w:sz w:val="32"/>
          <w:szCs w:val="32"/>
          <w:cs/>
        </w:rPr>
        <w:t>การจัดการบรรจุภัณฑ์ (</w:t>
      </w:r>
      <w:r w:rsidR="00B55B14" w:rsidRPr="0096150E">
        <w:rPr>
          <w:rFonts w:ascii="AngsanaUPC" w:hAnsi="AngsanaUPC" w:cs="AngsanaUPC"/>
          <w:sz w:val="32"/>
          <w:szCs w:val="32"/>
        </w:rPr>
        <w:t xml:space="preserve">Packaging </w:t>
      </w:r>
      <w:r w:rsidR="00B55B14" w:rsidRPr="00B54A0A">
        <w:rPr>
          <w:rFonts w:ascii="AngsanaUPC" w:hAnsi="AngsanaUPC" w:cs="AngsanaUPC"/>
          <w:spacing w:val="-4"/>
          <w:sz w:val="32"/>
          <w:szCs w:val="32"/>
        </w:rPr>
        <w:t xml:space="preserve">Management) </w:t>
      </w:r>
      <w:r w:rsidR="00B55B14" w:rsidRPr="00B54A0A">
        <w:rPr>
          <w:rFonts w:ascii="AngsanaUPC" w:hAnsi="AngsanaUPC" w:cs="AngsanaUPC"/>
          <w:spacing w:val="-4"/>
          <w:sz w:val="32"/>
          <w:szCs w:val="32"/>
          <w:cs/>
        </w:rPr>
        <w:t>การบริหารสินค้าคงคลัง (</w:t>
      </w:r>
      <w:r w:rsidR="00B55B14" w:rsidRPr="00B54A0A">
        <w:rPr>
          <w:rFonts w:ascii="AngsanaUPC" w:hAnsi="AngsanaUPC" w:cs="AngsanaUPC"/>
          <w:spacing w:val="-4"/>
          <w:sz w:val="32"/>
          <w:szCs w:val="32"/>
        </w:rPr>
        <w:t xml:space="preserve">Inventory Management) </w:t>
      </w:r>
      <w:r w:rsidR="00B55B14" w:rsidRPr="00B54A0A">
        <w:rPr>
          <w:rFonts w:ascii="AngsanaUPC" w:hAnsi="AngsanaUPC" w:cs="AngsanaUPC"/>
          <w:spacing w:val="-4"/>
          <w:sz w:val="32"/>
          <w:szCs w:val="32"/>
          <w:cs/>
        </w:rPr>
        <w:t>การดำเนินการคำสั่งซื้อ (</w:t>
      </w:r>
      <w:r w:rsidR="00B55B14" w:rsidRPr="00B54A0A">
        <w:rPr>
          <w:rFonts w:ascii="AngsanaUPC" w:hAnsi="AngsanaUPC" w:cs="AngsanaUPC"/>
          <w:spacing w:val="-4"/>
          <w:sz w:val="32"/>
          <w:szCs w:val="32"/>
        </w:rPr>
        <w:t>Order</w:t>
      </w:r>
      <w:r w:rsidR="00B55B14" w:rsidRPr="0096150E">
        <w:rPr>
          <w:rFonts w:ascii="AngsanaUPC" w:hAnsi="AngsanaUPC" w:cs="AngsanaUPC"/>
          <w:sz w:val="32"/>
          <w:szCs w:val="32"/>
        </w:rPr>
        <w:t xml:space="preserve"> </w:t>
      </w:r>
      <w:r w:rsidR="00B55B14" w:rsidRPr="00B54A0A">
        <w:rPr>
          <w:rFonts w:ascii="AngsanaUPC" w:hAnsi="AngsanaUPC" w:cs="AngsanaUPC"/>
          <w:spacing w:val="-4"/>
          <w:sz w:val="32"/>
          <w:szCs w:val="32"/>
        </w:rPr>
        <w:t xml:space="preserve">Processing) </w:t>
      </w:r>
      <w:r w:rsidR="00B55B14" w:rsidRPr="00B54A0A">
        <w:rPr>
          <w:rFonts w:ascii="AngsanaUPC" w:hAnsi="AngsanaUPC" w:cs="AngsanaUPC"/>
          <w:spacing w:val="-4"/>
          <w:sz w:val="32"/>
          <w:szCs w:val="32"/>
          <w:cs/>
        </w:rPr>
        <w:t>การขนส่ง (</w:t>
      </w:r>
      <w:r w:rsidR="00B55B14" w:rsidRPr="00B54A0A">
        <w:rPr>
          <w:rFonts w:ascii="AngsanaUPC" w:hAnsi="AngsanaUPC" w:cs="AngsanaUPC"/>
          <w:spacing w:val="-4"/>
          <w:sz w:val="32"/>
          <w:szCs w:val="32"/>
        </w:rPr>
        <w:t xml:space="preserve">Transportation) </w:t>
      </w:r>
      <w:r w:rsidR="00B55B14" w:rsidRPr="00B54A0A">
        <w:rPr>
          <w:rFonts w:ascii="AngsanaUPC" w:hAnsi="AngsanaUPC" w:cs="AngsanaUPC"/>
          <w:spacing w:val="-4"/>
          <w:sz w:val="32"/>
          <w:szCs w:val="32"/>
          <w:cs/>
        </w:rPr>
        <w:t>และการบริการลูกค้า (</w:t>
      </w:r>
      <w:r w:rsidR="00B55B14" w:rsidRPr="00B54A0A">
        <w:rPr>
          <w:rFonts w:ascii="AngsanaUPC" w:hAnsi="AngsanaUPC" w:cs="AngsanaUPC"/>
          <w:spacing w:val="-4"/>
          <w:sz w:val="32"/>
          <w:szCs w:val="32"/>
        </w:rPr>
        <w:t>Customer Service)</w:t>
      </w:r>
      <w:r w:rsidR="00B55B14" w:rsidRPr="00B54A0A">
        <w:rPr>
          <w:rFonts w:ascii="AngsanaUPC" w:hAnsi="AngsanaUPC" w:cs="AngsanaUPC"/>
          <w:spacing w:val="-4"/>
          <w:sz w:val="32"/>
          <w:szCs w:val="32"/>
          <w:cs/>
        </w:rPr>
        <w:t xml:space="preserve"> โดยการกำหนด</w:t>
      </w:r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ระดับคะแนนตั้งแต่ </w:t>
      </w:r>
      <w:r w:rsidR="00B55B14" w:rsidRPr="0096150E">
        <w:rPr>
          <w:rFonts w:ascii="AngsanaUPC" w:hAnsi="AngsanaUPC" w:cs="AngsanaUPC"/>
          <w:sz w:val="32"/>
          <w:szCs w:val="32"/>
        </w:rPr>
        <w:t xml:space="preserve">1-5 </w:t>
      </w:r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คะแนน เท่านั้น จึงกำหนดคำตอบเป็น </w:t>
      </w:r>
      <w:r w:rsidR="00B55B14" w:rsidRPr="0096150E">
        <w:rPr>
          <w:rFonts w:ascii="AngsanaUPC" w:hAnsi="AngsanaUPC" w:cs="AngsanaUPC"/>
          <w:sz w:val="32"/>
          <w:szCs w:val="32"/>
        </w:rPr>
        <w:t xml:space="preserve">5 </w:t>
      </w:r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ระดับ โดยมีความหมายดังนี้   </w:t>
      </w:r>
    </w:p>
    <w:p w:rsidR="00B54A0A" w:rsidRDefault="00B54A0A" w:rsidP="00DB63C1">
      <w:pPr>
        <w:tabs>
          <w:tab w:val="left" w:pos="576"/>
          <w:tab w:val="left" w:pos="907"/>
          <w:tab w:val="left" w:pos="1109"/>
          <w:tab w:val="left" w:pos="1930"/>
        </w:tabs>
        <w:spacing w:line="235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="00B55B14" w:rsidRPr="0096150E">
        <w:rPr>
          <w:rFonts w:ascii="AngsanaUPC" w:hAnsi="AngsanaUPC" w:cs="AngsanaUPC"/>
          <w:sz w:val="32"/>
          <w:szCs w:val="32"/>
        </w:rPr>
        <w:t>5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B55B14" w:rsidRPr="0096150E">
        <w:rPr>
          <w:rFonts w:ascii="AngsanaUPC" w:hAnsi="AngsanaUPC" w:cs="AngsanaUPC"/>
          <w:sz w:val="32"/>
          <w:szCs w:val="32"/>
          <w:cs/>
        </w:rPr>
        <w:t>หมายถึง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B55B14" w:rsidRPr="0096150E">
        <w:rPr>
          <w:rFonts w:ascii="AngsanaUPC" w:hAnsi="AngsanaUPC" w:cs="AngsanaUPC"/>
          <w:sz w:val="32"/>
          <w:szCs w:val="32"/>
          <w:cs/>
        </w:rPr>
        <w:t>ผู้ประกอบการอุตสาหกรรมยานยนต์และชิ้นส่วนยานยนต์มีระดับ</w:t>
      </w:r>
    </w:p>
    <w:p w:rsidR="00B55B14" w:rsidRPr="0096150E" w:rsidRDefault="00B55B14" w:rsidP="00DB63C1">
      <w:pPr>
        <w:tabs>
          <w:tab w:val="left" w:pos="576"/>
          <w:tab w:val="left" w:pos="907"/>
          <w:tab w:val="left" w:pos="1109"/>
          <w:tab w:val="left" w:pos="1930"/>
        </w:tabs>
        <w:spacing w:line="235" w:lineRule="auto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sz w:val="32"/>
          <w:szCs w:val="32"/>
          <w:cs/>
        </w:rPr>
        <w:t>ความคิดเห็นด้านการจัดการ</w:t>
      </w:r>
      <w:proofErr w:type="spellStart"/>
      <w:r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96150E">
        <w:rPr>
          <w:rFonts w:ascii="AngsanaUPC" w:hAnsi="AngsanaUPC" w:cs="AngsanaUPC"/>
          <w:sz w:val="32"/>
          <w:szCs w:val="32"/>
          <w:cs/>
        </w:rPr>
        <w:t>มากที่สุด</w:t>
      </w:r>
    </w:p>
    <w:p w:rsidR="00B54A0A" w:rsidRDefault="00B55B14" w:rsidP="00DB63C1">
      <w:pPr>
        <w:tabs>
          <w:tab w:val="left" w:pos="576"/>
          <w:tab w:val="left" w:pos="907"/>
          <w:tab w:val="left" w:pos="1109"/>
          <w:tab w:val="left" w:pos="1930"/>
        </w:tabs>
        <w:spacing w:line="235" w:lineRule="auto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sz w:val="32"/>
          <w:szCs w:val="32"/>
        </w:rPr>
        <w:tab/>
      </w:r>
      <w:r w:rsidRPr="0096150E">
        <w:rPr>
          <w:rFonts w:ascii="AngsanaUPC" w:hAnsi="AngsanaUPC" w:cs="AngsanaUPC"/>
          <w:sz w:val="32"/>
          <w:szCs w:val="32"/>
        </w:rPr>
        <w:tab/>
        <w:t>4</w:t>
      </w:r>
      <w:r w:rsidR="00B54A0A">
        <w:rPr>
          <w:rFonts w:ascii="AngsanaUPC" w:hAnsi="AngsanaUPC" w:cs="AngsanaUPC" w:hint="cs"/>
          <w:sz w:val="32"/>
          <w:szCs w:val="32"/>
          <w:cs/>
        </w:rPr>
        <w:tab/>
      </w:r>
      <w:r w:rsidRPr="0096150E">
        <w:rPr>
          <w:rFonts w:ascii="AngsanaUPC" w:hAnsi="AngsanaUPC" w:cs="AngsanaUPC"/>
          <w:sz w:val="32"/>
          <w:szCs w:val="32"/>
          <w:cs/>
        </w:rPr>
        <w:t>หมายถึง</w:t>
      </w:r>
      <w:r w:rsidR="00B54A0A">
        <w:rPr>
          <w:rFonts w:ascii="AngsanaUPC" w:hAnsi="AngsanaUPC" w:cs="AngsanaUPC" w:hint="cs"/>
          <w:sz w:val="32"/>
          <w:szCs w:val="32"/>
          <w:cs/>
        </w:rPr>
        <w:tab/>
      </w:r>
      <w:r w:rsidR="002A718F" w:rsidRPr="0096150E">
        <w:rPr>
          <w:rFonts w:ascii="AngsanaUPC" w:hAnsi="AngsanaUPC" w:cs="AngsanaUPC"/>
          <w:sz w:val="32"/>
          <w:szCs w:val="32"/>
          <w:cs/>
        </w:rPr>
        <w:t>ผู้ประกอบการอุตสาหกรรมยานยนต์</w:t>
      </w:r>
      <w:r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และชิ้นส่วนยานยนต์มีระดับ</w:t>
      </w:r>
    </w:p>
    <w:p w:rsidR="00B55B14" w:rsidRPr="0096150E" w:rsidRDefault="00B55B14" w:rsidP="00DB63C1">
      <w:pPr>
        <w:tabs>
          <w:tab w:val="left" w:pos="576"/>
          <w:tab w:val="left" w:pos="907"/>
          <w:tab w:val="left" w:pos="1109"/>
          <w:tab w:val="left" w:pos="1930"/>
        </w:tabs>
        <w:spacing w:line="235" w:lineRule="auto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sz w:val="32"/>
          <w:szCs w:val="32"/>
          <w:cs/>
        </w:rPr>
        <w:t>ความคิดเห็นด้านการจัดการ</w:t>
      </w:r>
      <w:proofErr w:type="spellStart"/>
      <w:r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96150E">
        <w:rPr>
          <w:rFonts w:ascii="AngsanaUPC" w:hAnsi="AngsanaUPC" w:cs="AngsanaUPC"/>
          <w:sz w:val="32"/>
          <w:szCs w:val="32"/>
          <w:cs/>
        </w:rPr>
        <w:t>มาก</w:t>
      </w:r>
      <w:r w:rsidRPr="0096150E">
        <w:rPr>
          <w:rFonts w:ascii="AngsanaUPC" w:hAnsi="AngsanaUPC" w:cs="AngsanaUPC"/>
          <w:sz w:val="32"/>
          <w:szCs w:val="32"/>
        </w:rPr>
        <w:tab/>
      </w:r>
    </w:p>
    <w:p w:rsidR="00B54A0A" w:rsidRDefault="00B55B14" w:rsidP="00DB63C1">
      <w:pPr>
        <w:tabs>
          <w:tab w:val="left" w:pos="576"/>
          <w:tab w:val="left" w:pos="907"/>
          <w:tab w:val="left" w:pos="1109"/>
          <w:tab w:val="left" w:pos="1930"/>
        </w:tabs>
        <w:spacing w:line="235" w:lineRule="auto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sz w:val="32"/>
          <w:szCs w:val="32"/>
        </w:rPr>
        <w:tab/>
      </w:r>
      <w:r w:rsidRPr="0096150E">
        <w:rPr>
          <w:rFonts w:ascii="AngsanaUPC" w:hAnsi="AngsanaUPC" w:cs="AngsanaUPC"/>
          <w:sz w:val="32"/>
          <w:szCs w:val="32"/>
        </w:rPr>
        <w:tab/>
        <w:t>3</w:t>
      </w:r>
      <w:r w:rsidR="00B54A0A">
        <w:rPr>
          <w:rFonts w:ascii="AngsanaUPC" w:hAnsi="AngsanaUPC" w:cs="AngsanaUPC"/>
          <w:sz w:val="32"/>
          <w:szCs w:val="32"/>
        </w:rPr>
        <w:tab/>
      </w:r>
      <w:r w:rsidRPr="0096150E">
        <w:rPr>
          <w:rFonts w:ascii="AngsanaUPC" w:hAnsi="AngsanaUPC" w:cs="AngsanaUPC"/>
          <w:sz w:val="32"/>
          <w:szCs w:val="32"/>
          <w:cs/>
        </w:rPr>
        <w:t>หมายถึง</w:t>
      </w:r>
      <w:r w:rsidR="00B54A0A">
        <w:rPr>
          <w:rFonts w:ascii="AngsanaUPC" w:hAnsi="AngsanaUPC" w:cs="AngsanaUPC" w:hint="cs"/>
          <w:sz w:val="32"/>
          <w:szCs w:val="32"/>
          <w:cs/>
        </w:rPr>
        <w:tab/>
      </w:r>
      <w:r w:rsidR="002A718F" w:rsidRPr="0096150E">
        <w:rPr>
          <w:rFonts w:ascii="AngsanaUPC" w:hAnsi="AngsanaUPC" w:cs="AngsanaUPC"/>
          <w:sz w:val="32"/>
          <w:szCs w:val="32"/>
          <w:cs/>
        </w:rPr>
        <w:t>ผู้ประกอบการอุตสาหกรรมยานยนต์</w:t>
      </w:r>
      <w:r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และชิ้นส่วนยานยนต์มีระดับ</w:t>
      </w:r>
    </w:p>
    <w:p w:rsidR="00B55B14" w:rsidRPr="0096150E" w:rsidRDefault="00B55B14" w:rsidP="00DB63C1">
      <w:pPr>
        <w:tabs>
          <w:tab w:val="left" w:pos="576"/>
          <w:tab w:val="left" w:pos="907"/>
          <w:tab w:val="left" w:pos="1109"/>
          <w:tab w:val="left" w:pos="1930"/>
        </w:tabs>
        <w:spacing w:line="235" w:lineRule="auto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sz w:val="32"/>
          <w:szCs w:val="32"/>
          <w:cs/>
        </w:rPr>
        <w:t>ความคิดเห็นด้านการจัดการ</w:t>
      </w:r>
      <w:proofErr w:type="spellStart"/>
      <w:r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96150E">
        <w:rPr>
          <w:rFonts w:ascii="AngsanaUPC" w:hAnsi="AngsanaUPC" w:cs="AngsanaUPC"/>
          <w:sz w:val="32"/>
          <w:szCs w:val="32"/>
          <w:cs/>
        </w:rPr>
        <w:t>ปานกลาง</w:t>
      </w:r>
      <w:r w:rsidRPr="0096150E">
        <w:rPr>
          <w:rFonts w:ascii="AngsanaUPC" w:hAnsi="AngsanaUPC" w:cs="AngsanaUPC"/>
          <w:sz w:val="32"/>
          <w:szCs w:val="32"/>
        </w:rPr>
        <w:tab/>
      </w:r>
    </w:p>
    <w:p w:rsidR="00B54A0A" w:rsidRDefault="00B55B14" w:rsidP="00DB63C1">
      <w:pPr>
        <w:tabs>
          <w:tab w:val="left" w:pos="576"/>
          <w:tab w:val="left" w:pos="907"/>
          <w:tab w:val="left" w:pos="1109"/>
          <w:tab w:val="left" w:pos="1930"/>
        </w:tabs>
        <w:spacing w:line="235" w:lineRule="auto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sz w:val="32"/>
          <w:szCs w:val="32"/>
        </w:rPr>
        <w:tab/>
      </w:r>
      <w:r w:rsidRPr="0096150E">
        <w:rPr>
          <w:rFonts w:ascii="AngsanaUPC" w:hAnsi="AngsanaUPC" w:cs="AngsanaUPC"/>
          <w:sz w:val="32"/>
          <w:szCs w:val="32"/>
        </w:rPr>
        <w:tab/>
        <w:t>2</w:t>
      </w:r>
      <w:r w:rsidR="00B54A0A">
        <w:rPr>
          <w:rFonts w:ascii="AngsanaUPC" w:hAnsi="AngsanaUPC" w:cs="AngsanaUPC"/>
          <w:sz w:val="32"/>
          <w:szCs w:val="32"/>
        </w:rPr>
        <w:tab/>
      </w:r>
      <w:r w:rsidR="00B54A0A">
        <w:rPr>
          <w:rFonts w:ascii="AngsanaUPC" w:hAnsi="AngsanaUPC" w:cs="AngsanaUPC"/>
          <w:sz w:val="32"/>
          <w:szCs w:val="32"/>
          <w:cs/>
        </w:rPr>
        <w:t>หมายถึง</w:t>
      </w:r>
      <w:r w:rsidR="00B54A0A">
        <w:rPr>
          <w:rFonts w:ascii="AngsanaUPC" w:hAnsi="AngsanaUPC" w:cs="AngsanaUPC" w:hint="cs"/>
          <w:sz w:val="32"/>
          <w:szCs w:val="32"/>
          <w:cs/>
        </w:rPr>
        <w:tab/>
      </w:r>
      <w:r w:rsidRPr="0096150E">
        <w:rPr>
          <w:rFonts w:ascii="AngsanaUPC" w:hAnsi="AngsanaUPC" w:cs="AngsanaUPC"/>
          <w:sz w:val="32"/>
          <w:szCs w:val="32"/>
          <w:cs/>
        </w:rPr>
        <w:t>ผู้ประกอบการอุตส</w:t>
      </w:r>
      <w:r w:rsidR="002A718F" w:rsidRPr="0096150E">
        <w:rPr>
          <w:rFonts w:ascii="AngsanaUPC" w:hAnsi="AngsanaUPC" w:cs="AngsanaUPC"/>
          <w:sz w:val="32"/>
          <w:szCs w:val="32"/>
          <w:cs/>
        </w:rPr>
        <w:t>าหกรรมยานยนต์</w:t>
      </w:r>
      <w:r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และชิ้นส่วนยานยนต์มีระดับ</w:t>
      </w:r>
    </w:p>
    <w:p w:rsidR="00B55B14" w:rsidRPr="0096150E" w:rsidRDefault="00B55B14" w:rsidP="00DB63C1">
      <w:pPr>
        <w:tabs>
          <w:tab w:val="left" w:pos="576"/>
          <w:tab w:val="left" w:pos="907"/>
          <w:tab w:val="left" w:pos="1109"/>
          <w:tab w:val="left" w:pos="1930"/>
        </w:tabs>
        <w:spacing w:line="235" w:lineRule="auto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sz w:val="32"/>
          <w:szCs w:val="32"/>
          <w:cs/>
        </w:rPr>
        <w:t>ความคิดเห็นด้านการจัดการ</w:t>
      </w:r>
      <w:proofErr w:type="spellStart"/>
      <w:r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96150E">
        <w:rPr>
          <w:rFonts w:ascii="AngsanaUPC" w:hAnsi="AngsanaUPC" w:cs="AngsanaUPC"/>
          <w:sz w:val="32"/>
          <w:szCs w:val="32"/>
          <w:cs/>
        </w:rPr>
        <w:t>น้อย</w:t>
      </w:r>
    </w:p>
    <w:p w:rsidR="00B54A0A" w:rsidRDefault="00B55B14" w:rsidP="00DB63C1">
      <w:pPr>
        <w:tabs>
          <w:tab w:val="left" w:pos="576"/>
          <w:tab w:val="left" w:pos="907"/>
          <w:tab w:val="left" w:pos="1109"/>
          <w:tab w:val="left" w:pos="1930"/>
        </w:tabs>
        <w:spacing w:line="235" w:lineRule="auto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sz w:val="32"/>
          <w:szCs w:val="32"/>
        </w:rPr>
        <w:tab/>
      </w:r>
      <w:r w:rsidRPr="0096150E">
        <w:rPr>
          <w:rFonts w:ascii="AngsanaUPC" w:hAnsi="AngsanaUPC" w:cs="AngsanaUPC"/>
          <w:sz w:val="32"/>
          <w:szCs w:val="32"/>
        </w:rPr>
        <w:tab/>
        <w:t>1</w:t>
      </w:r>
      <w:r w:rsidR="00B54A0A">
        <w:rPr>
          <w:rFonts w:ascii="AngsanaUPC" w:hAnsi="AngsanaUPC" w:cs="AngsanaUPC" w:hint="cs"/>
          <w:sz w:val="32"/>
          <w:szCs w:val="32"/>
          <w:cs/>
        </w:rPr>
        <w:tab/>
      </w:r>
      <w:r w:rsidRPr="0096150E">
        <w:rPr>
          <w:rFonts w:ascii="AngsanaUPC" w:hAnsi="AngsanaUPC" w:cs="AngsanaUPC"/>
          <w:sz w:val="32"/>
          <w:szCs w:val="32"/>
          <w:cs/>
        </w:rPr>
        <w:t>หมายถึง</w:t>
      </w:r>
      <w:r w:rsidR="00B54A0A">
        <w:rPr>
          <w:rFonts w:ascii="AngsanaUPC" w:hAnsi="AngsanaUPC" w:cs="AngsanaUPC" w:hint="cs"/>
          <w:sz w:val="32"/>
          <w:szCs w:val="32"/>
          <w:cs/>
        </w:rPr>
        <w:tab/>
      </w:r>
      <w:r w:rsidR="002A718F" w:rsidRPr="0096150E">
        <w:rPr>
          <w:rFonts w:ascii="AngsanaUPC" w:hAnsi="AngsanaUPC" w:cs="AngsanaUPC"/>
          <w:sz w:val="32"/>
          <w:szCs w:val="32"/>
          <w:cs/>
        </w:rPr>
        <w:t>ผู้ประกอบการอุตสาหกรรมยานยนต์</w:t>
      </w:r>
      <w:r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และชิ้นส่วนยานยนต์มีระดับ</w:t>
      </w:r>
    </w:p>
    <w:p w:rsidR="00B55B14" w:rsidRPr="0096150E" w:rsidRDefault="00B55B14" w:rsidP="00DB63C1">
      <w:pPr>
        <w:tabs>
          <w:tab w:val="left" w:pos="576"/>
          <w:tab w:val="left" w:pos="907"/>
          <w:tab w:val="left" w:pos="1109"/>
          <w:tab w:val="left" w:pos="1930"/>
        </w:tabs>
        <w:spacing w:line="235" w:lineRule="auto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sz w:val="32"/>
          <w:szCs w:val="32"/>
          <w:cs/>
        </w:rPr>
        <w:t>ความคิดเห็นด้านการจัดการ</w:t>
      </w:r>
      <w:proofErr w:type="spellStart"/>
      <w:r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96150E">
        <w:rPr>
          <w:rFonts w:ascii="AngsanaUPC" w:hAnsi="AngsanaUPC" w:cs="AngsanaUPC"/>
          <w:sz w:val="32"/>
          <w:szCs w:val="32"/>
          <w:cs/>
        </w:rPr>
        <w:t>น้อยที่สุด</w:t>
      </w:r>
    </w:p>
    <w:p w:rsidR="00B55B14" w:rsidRPr="0096150E" w:rsidRDefault="00B54A0A" w:rsidP="00DB63C1">
      <w:pPr>
        <w:tabs>
          <w:tab w:val="left" w:pos="576"/>
          <w:tab w:val="left" w:pos="907"/>
          <w:tab w:val="left" w:pos="1411"/>
        </w:tabs>
        <w:spacing w:line="235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ผู้วิจัยได้ใช้เกณฑ์การจัดระดับคะแนนเฉลี่ย </w:t>
      </w:r>
      <w:r w:rsidR="00B55B14" w:rsidRPr="0096150E">
        <w:rPr>
          <w:rFonts w:ascii="AngsanaUPC" w:hAnsi="AngsanaUPC" w:cs="AngsanaUPC"/>
          <w:sz w:val="32"/>
          <w:szCs w:val="32"/>
        </w:rPr>
        <w:t xml:space="preserve">(Best, 1981) </w:t>
      </w:r>
      <w:r w:rsidR="00B55B14" w:rsidRPr="0096150E">
        <w:rPr>
          <w:rFonts w:ascii="AngsanaUPC" w:hAnsi="AngsanaUPC" w:cs="AngsanaUPC"/>
          <w:sz w:val="32"/>
          <w:szCs w:val="32"/>
          <w:cs/>
        </w:rPr>
        <w:t>โดยการให้คะแนนสำหรับการวัดด้วยมาตราวัดลิ</w:t>
      </w:r>
      <w:proofErr w:type="spellStart"/>
      <w:r w:rsidR="00B55B14" w:rsidRPr="0096150E">
        <w:rPr>
          <w:rFonts w:ascii="AngsanaUPC" w:hAnsi="AngsanaUPC" w:cs="AngsanaUPC"/>
          <w:sz w:val="32"/>
          <w:szCs w:val="32"/>
          <w:cs/>
        </w:rPr>
        <w:t>เกิร์ท</w:t>
      </w:r>
      <w:proofErr w:type="spellEnd"/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 สเกล </w:t>
      </w:r>
      <w:r w:rsidR="00B55B14" w:rsidRPr="0096150E">
        <w:rPr>
          <w:rFonts w:ascii="AngsanaUPC" w:hAnsi="AngsanaUPC" w:cs="AngsanaUPC"/>
          <w:sz w:val="32"/>
          <w:szCs w:val="32"/>
        </w:rPr>
        <w:t>(</w:t>
      </w:r>
      <w:proofErr w:type="spellStart"/>
      <w:r w:rsidR="00B55B14" w:rsidRPr="0096150E">
        <w:rPr>
          <w:rFonts w:ascii="AngsanaUPC" w:hAnsi="AngsanaUPC" w:cs="AngsanaUPC"/>
          <w:sz w:val="32"/>
          <w:szCs w:val="32"/>
        </w:rPr>
        <w:t>Likert</w:t>
      </w:r>
      <w:proofErr w:type="spellEnd"/>
      <w:r w:rsidR="00B55B14" w:rsidRPr="0096150E">
        <w:rPr>
          <w:rFonts w:ascii="AngsanaUPC" w:hAnsi="AngsanaUPC" w:cs="AngsanaUPC"/>
          <w:sz w:val="32"/>
          <w:szCs w:val="32"/>
        </w:rPr>
        <w:t xml:space="preserve"> Scale) </w:t>
      </w:r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แบบ </w:t>
      </w:r>
      <w:r w:rsidR="00B55B14" w:rsidRPr="0096150E">
        <w:rPr>
          <w:rFonts w:ascii="AngsanaUPC" w:hAnsi="AngsanaUPC" w:cs="AngsanaUPC"/>
          <w:sz w:val="32"/>
          <w:szCs w:val="32"/>
        </w:rPr>
        <w:t xml:space="preserve">5 </w:t>
      </w:r>
      <w:r w:rsidR="00B55B14" w:rsidRPr="0096150E">
        <w:rPr>
          <w:rFonts w:ascii="AngsanaUPC" w:hAnsi="AngsanaUPC" w:cs="AngsanaUPC"/>
          <w:sz w:val="32"/>
          <w:szCs w:val="32"/>
          <w:cs/>
        </w:rPr>
        <w:t>คะแนน จากมากที่สุดไปยังน้อยที่สุด</w:t>
      </w:r>
      <w:r w:rsidR="00B55B14" w:rsidRPr="0096150E">
        <w:rPr>
          <w:rFonts w:ascii="AngsanaUPC" w:hAnsi="AngsanaUPC" w:cs="AngsanaUPC"/>
          <w:sz w:val="32"/>
          <w:szCs w:val="32"/>
        </w:rPr>
        <w:t xml:space="preserve"> </w:t>
      </w:r>
      <w:r w:rsidR="00B55B14" w:rsidRPr="0096150E">
        <w:rPr>
          <w:rFonts w:ascii="AngsanaUPC" w:hAnsi="AngsanaUPC" w:cs="AngsanaUPC"/>
          <w:sz w:val="32"/>
          <w:szCs w:val="32"/>
          <w:cs/>
        </w:rPr>
        <w:t>มีวิธีการกำหนด ความกว้างของชั้นข้อมูลดังนี้</w:t>
      </w:r>
    </w:p>
    <w:p w:rsidR="00B55B14" w:rsidRPr="0096150E" w:rsidRDefault="000D4BFE" w:rsidP="00DB63C1">
      <w:pPr>
        <w:tabs>
          <w:tab w:val="left" w:pos="576"/>
          <w:tab w:val="left" w:pos="907"/>
          <w:tab w:val="left" w:pos="1411"/>
        </w:tabs>
        <w:spacing w:line="235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ระดับค่าเฉลี่ยระหว่าง </w:t>
      </w:r>
      <w:r w:rsidR="00B55B14" w:rsidRPr="0096150E">
        <w:rPr>
          <w:rFonts w:ascii="AngsanaUPC" w:hAnsi="AngsanaUPC" w:cs="AngsanaUPC"/>
          <w:sz w:val="32"/>
          <w:szCs w:val="32"/>
        </w:rPr>
        <w:t>4.50-5.00</w:t>
      </w:r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  แสดงว่า มีความคิดเห็นด้านการจัดการ</w:t>
      </w:r>
      <w:proofErr w:type="spellStart"/>
      <w:r w:rsidR="00B55B14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B55B14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B55B14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B55B14" w:rsidRPr="0096150E">
        <w:rPr>
          <w:rFonts w:ascii="AngsanaUPC" w:hAnsi="AngsanaUPC" w:cs="AngsanaUPC"/>
          <w:sz w:val="32"/>
          <w:szCs w:val="32"/>
          <w:cs/>
        </w:rPr>
        <w:t>ระดับมากที่สุด</w:t>
      </w:r>
    </w:p>
    <w:p w:rsidR="00B55B14" w:rsidRPr="0096150E" w:rsidRDefault="000D4BFE" w:rsidP="00DB63C1">
      <w:pPr>
        <w:tabs>
          <w:tab w:val="left" w:pos="576"/>
          <w:tab w:val="left" w:pos="907"/>
          <w:tab w:val="left" w:pos="1411"/>
        </w:tabs>
        <w:spacing w:line="235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ระดับค่าเฉลี่ยระหว่าง </w:t>
      </w:r>
      <w:r w:rsidR="00B55B14" w:rsidRPr="0096150E">
        <w:rPr>
          <w:rFonts w:ascii="AngsanaUPC" w:hAnsi="AngsanaUPC" w:cs="AngsanaUPC"/>
          <w:sz w:val="32"/>
          <w:szCs w:val="32"/>
        </w:rPr>
        <w:t>3.50-4.49</w:t>
      </w:r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  แสดงว่า มีความคิดเห็นด้านการจัดการ</w:t>
      </w:r>
      <w:proofErr w:type="spellStart"/>
      <w:r w:rsidR="00B55B14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B55B14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B55B14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B55B14" w:rsidRPr="0096150E">
        <w:rPr>
          <w:rFonts w:ascii="AngsanaUPC" w:hAnsi="AngsanaUPC" w:cs="AngsanaUPC"/>
          <w:sz w:val="32"/>
          <w:szCs w:val="32"/>
          <w:cs/>
        </w:rPr>
        <w:t>ระดับมาก</w:t>
      </w:r>
    </w:p>
    <w:p w:rsidR="000D4BFE" w:rsidRDefault="000D4BFE" w:rsidP="00DB63C1">
      <w:pPr>
        <w:tabs>
          <w:tab w:val="left" w:pos="576"/>
          <w:tab w:val="left" w:pos="907"/>
          <w:tab w:val="left" w:pos="1411"/>
        </w:tabs>
        <w:spacing w:line="235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ระดับค่าเฉลี่ยระหว่าง </w:t>
      </w:r>
      <w:r w:rsidR="00B55B14" w:rsidRPr="0096150E">
        <w:rPr>
          <w:rFonts w:ascii="AngsanaUPC" w:hAnsi="AngsanaUPC" w:cs="AngsanaUPC"/>
          <w:sz w:val="32"/>
          <w:szCs w:val="32"/>
        </w:rPr>
        <w:t>2.50-3.49</w:t>
      </w:r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  แสดงว่า มีความคิดเห็นด้านการจัดการ</w:t>
      </w:r>
      <w:proofErr w:type="spellStart"/>
      <w:r w:rsidR="00B55B14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B55B14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B55B14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B55B14" w:rsidRPr="0096150E">
        <w:rPr>
          <w:rFonts w:ascii="AngsanaUPC" w:hAnsi="AngsanaUPC" w:cs="AngsanaUPC"/>
          <w:sz w:val="32"/>
          <w:szCs w:val="32"/>
          <w:cs/>
        </w:rPr>
        <w:t>ระดับปานกลาง</w:t>
      </w:r>
    </w:p>
    <w:p w:rsidR="00B55B14" w:rsidRPr="0096150E" w:rsidRDefault="000D4BFE" w:rsidP="00DB63C1">
      <w:pPr>
        <w:tabs>
          <w:tab w:val="left" w:pos="576"/>
          <w:tab w:val="left" w:pos="907"/>
          <w:tab w:val="left" w:pos="1411"/>
        </w:tabs>
        <w:spacing w:line="235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ระดับค่าเฉลี่ยระหว่าง </w:t>
      </w:r>
      <w:r w:rsidR="00B55B14" w:rsidRPr="0096150E">
        <w:rPr>
          <w:rFonts w:ascii="AngsanaUPC" w:hAnsi="AngsanaUPC" w:cs="AngsanaUPC"/>
          <w:sz w:val="32"/>
          <w:szCs w:val="32"/>
        </w:rPr>
        <w:t>1.50-2.49</w:t>
      </w:r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  แสดงว่า มีความคิดเห็นด้านการจัดการ</w:t>
      </w:r>
      <w:proofErr w:type="spellStart"/>
      <w:r w:rsidR="00B55B14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B55B14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B55B14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B55B14" w:rsidRPr="0096150E">
        <w:rPr>
          <w:rFonts w:ascii="AngsanaUPC" w:hAnsi="AngsanaUPC" w:cs="AngsanaUPC"/>
          <w:sz w:val="32"/>
          <w:szCs w:val="32"/>
          <w:cs/>
        </w:rPr>
        <w:t>ระดับน้อย</w:t>
      </w:r>
    </w:p>
    <w:p w:rsidR="00B55B14" w:rsidRPr="0096150E" w:rsidRDefault="000D4BFE" w:rsidP="00AF6084">
      <w:pPr>
        <w:tabs>
          <w:tab w:val="left" w:pos="576"/>
          <w:tab w:val="left" w:pos="907"/>
          <w:tab w:val="left" w:pos="1411"/>
        </w:tabs>
        <w:spacing w:line="235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lastRenderedPageBreak/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ระดับค่าเฉลี่ยระหว่าง </w:t>
      </w:r>
      <w:r w:rsidR="00B55B14" w:rsidRPr="0096150E">
        <w:rPr>
          <w:rFonts w:ascii="AngsanaUPC" w:hAnsi="AngsanaUPC" w:cs="AngsanaUPC"/>
          <w:sz w:val="32"/>
          <w:szCs w:val="32"/>
        </w:rPr>
        <w:t>1.00-1.49</w:t>
      </w:r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  แสดงว่า มีความคิดเห็นด้านการจัดการ</w:t>
      </w:r>
      <w:proofErr w:type="spellStart"/>
      <w:r w:rsidR="00B55B14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B55B14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B55B14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B55B14" w:rsidRPr="0096150E">
        <w:rPr>
          <w:rFonts w:ascii="AngsanaUPC" w:hAnsi="AngsanaUPC" w:cs="AngsanaUPC"/>
          <w:sz w:val="32"/>
          <w:szCs w:val="32"/>
          <w:cs/>
        </w:rPr>
        <w:t>ระดับน้อยที่สุด</w:t>
      </w:r>
      <w:r w:rsidR="00B55B14" w:rsidRPr="0096150E">
        <w:rPr>
          <w:rFonts w:ascii="AngsanaUPC" w:hAnsi="AngsanaUPC" w:cs="AngsanaUPC"/>
          <w:sz w:val="32"/>
          <w:szCs w:val="32"/>
          <w:cs/>
        </w:rPr>
        <w:tab/>
      </w:r>
      <w:r w:rsidR="00B55B14" w:rsidRPr="0096150E">
        <w:rPr>
          <w:rFonts w:ascii="AngsanaUPC" w:hAnsi="AngsanaUPC" w:cs="AngsanaUPC"/>
          <w:sz w:val="32"/>
          <w:szCs w:val="32"/>
          <w:cs/>
        </w:rPr>
        <w:tab/>
      </w:r>
    </w:p>
    <w:p w:rsidR="00B55B14" w:rsidRPr="0096150E" w:rsidRDefault="000D4BFE" w:rsidP="00AF6084">
      <w:pPr>
        <w:tabs>
          <w:tab w:val="left" w:pos="576"/>
          <w:tab w:val="left" w:pos="907"/>
          <w:tab w:val="left" w:pos="1710"/>
        </w:tabs>
        <w:spacing w:line="235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B55B14" w:rsidRPr="000D4BFE">
        <w:rPr>
          <w:rFonts w:ascii="AngsanaUPC" w:hAnsi="AngsanaUPC" w:cs="AngsanaUPC"/>
          <w:b/>
          <w:bCs/>
          <w:spacing w:val="-4"/>
          <w:sz w:val="32"/>
          <w:szCs w:val="32"/>
          <w:cs/>
        </w:rPr>
        <w:t xml:space="preserve">ส่วนที่ </w:t>
      </w:r>
      <w:r w:rsidR="00F224F0" w:rsidRPr="000D4BFE">
        <w:rPr>
          <w:rFonts w:ascii="AngsanaUPC" w:hAnsi="AngsanaUPC" w:cs="AngsanaUPC"/>
          <w:b/>
          <w:bCs/>
          <w:spacing w:val="-4"/>
          <w:sz w:val="32"/>
          <w:szCs w:val="32"/>
        </w:rPr>
        <w:t>3</w:t>
      </w:r>
      <w:r w:rsidRPr="000D4BFE">
        <w:rPr>
          <w:rFonts w:ascii="AngsanaUPC" w:hAnsi="AngsanaUPC" w:cs="AngsanaUPC"/>
          <w:spacing w:val="-4"/>
          <w:sz w:val="32"/>
          <w:szCs w:val="32"/>
        </w:rPr>
        <w:tab/>
      </w:r>
      <w:r w:rsidR="00B55B14" w:rsidRPr="000D4BFE">
        <w:rPr>
          <w:rFonts w:ascii="AngsanaUPC" w:hAnsi="AngsanaUPC" w:cs="AngsanaUPC"/>
          <w:spacing w:val="-4"/>
          <w:sz w:val="32"/>
          <w:szCs w:val="32"/>
          <w:cs/>
        </w:rPr>
        <w:t xml:space="preserve">เป็นแบบสอบถามข้อมูลเกี่ยวกับความได้เปรียบในการแข่งขัน </w:t>
      </w:r>
      <w:r w:rsidR="00B55B14" w:rsidRPr="000D4BFE">
        <w:rPr>
          <w:rFonts w:ascii="AngsanaUPC" w:hAnsi="AngsanaUPC" w:cs="AngsanaUPC"/>
          <w:spacing w:val="-4"/>
          <w:sz w:val="32"/>
          <w:szCs w:val="32"/>
        </w:rPr>
        <w:t>(Competitive</w:t>
      </w:r>
      <w:r w:rsidR="00B55B14" w:rsidRPr="0096150E">
        <w:rPr>
          <w:rFonts w:ascii="AngsanaUPC" w:hAnsi="AngsanaUPC" w:cs="AngsanaUPC"/>
          <w:sz w:val="32"/>
          <w:szCs w:val="32"/>
        </w:rPr>
        <w:t xml:space="preserve"> </w:t>
      </w:r>
      <w:r w:rsidR="00B55B14" w:rsidRPr="000D4BFE">
        <w:rPr>
          <w:rFonts w:ascii="AngsanaUPC" w:hAnsi="AngsanaUPC" w:cs="AngsanaUPC"/>
          <w:spacing w:val="-6"/>
          <w:sz w:val="32"/>
          <w:szCs w:val="32"/>
        </w:rPr>
        <w:t xml:space="preserve">Advantage) </w:t>
      </w:r>
      <w:r w:rsidR="002A718F" w:rsidRPr="000D4BFE">
        <w:rPr>
          <w:rFonts w:ascii="AngsanaUPC" w:hAnsi="AngsanaUPC" w:cs="AngsanaUPC"/>
          <w:spacing w:val="-6"/>
          <w:sz w:val="32"/>
          <w:szCs w:val="32"/>
          <w:cs/>
        </w:rPr>
        <w:t>ของอุตสาหกรรมยานยนต์</w:t>
      </w:r>
      <w:r w:rsidR="00B55B14" w:rsidRPr="000D4BFE">
        <w:rPr>
          <w:rFonts w:ascii="AngsanaUPC" w:hAnsi="AngsanaUPC" w:cs="AngsanaUPC"/>
          <w:spacing w:val="-6"/>
          <w:sz w:val="32"/>
          <w:szCs w:val="32"/>
          <w:cs/>
        </w:rPr>
        <w:t>และชิ้นส่วนยานยนต์ในประเทศไทย ลักษณะแบบสอบถาม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B55B14" w:rsidRPr="0096150E">
        <w:rPr>
          <w:rFonts w:ascii="AngsanaUPC" w:hAnsi="AngsanaUPC" w:cs="AngsanaUPC"/>
          <w:sz w:val="32"/>
          <w:szCs w:val="32"/>
          <w:cs/>
        </w:rPr>
        <w:t>เป็นแบบมาตรส่วนประมาณค่าของคำตอบ (</w:t>
      </w:r>
      <w:r w:rsidR="00B55B14" w:rsidRPr="0096150E">
        <w:rPr>
          <w:rFonts w:ascii="AngsanaUPC" w:hAnsi="AngsanaUPC" w:cs="AngsanaUPC"/>
          <w:sz w:val="32"/>
          <w:szCs w:val="32"/>
        </w:rPr>
        <w:t>Rating Scale</w:t>
      </w:r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)   </w:t>
      </w:r>
    </w:p>
    <w:p w:rsidR="00B55B14" w:rsidRPr="0096150E" w:rsidRDefault="000D4BFE" w:rsidP="00AF6084">
      <w:pPr>
        <w:tabs>
          <w:tab w:val="left" w:pos="576"/>
          <w:tab w:val="left" w:pos="907"/>
          <w:tab w:val="left" w:pos="1411"/>
        </w:tabs>
        <w:spacing w:line="235" w:lineRule="auto"/>
        <w:jc w:val="thaiDistribute"/>
        <w:rPr>
          <w:rFonts w:ascii="AngsanaUPC" w:hAnsi="AngsanaUPC" w:cs="AngsanaUPC"/>
          <w:sz w:val="32"/>
          <w:szCs w:val="32"/>
        </w:rPr>
      </w:pPr>
      <w:r w:rsidRPr="000D4BFE">
        <w:rPr>
          <w:rFonts w:ascii="AngsanaUPC" w:hAnsi="AngsanaUPC" w:cs="AngsanaUPC" w:hint="cs"/>
          <w:spacing w:val="-4"/>
          <w:sz w:val="32"/>
          <w:szCs w:val="32"/>
          <w:cs/>
        </w:rPr>
        <w:tab/>
      </w:r>
      <w:r w:rsidRPr="000D4BFE">
        <w:rPr>
          <w:rFonts w:ascii="AngsanaUPC" w:hAnsi="AngsanaUPC" w:cs="AngsanaUPC" w:hint="cs"/>
          <w:spacing w:val="-4"/>
          <w:sz w:val="32"/>
          <w:szCs w:val="32"/>
          <w:cs/>
        </w:rPr>
        <w:tab/>
      </w:r>
      <w:r w:rsidR="00921E01" w:rsidRPr="000D4BFE">
        <w:rPr>
          <w:rFonts w:ascii="AngsanaUPC" w:hAnsi="AngsanaUPC" w:cs="AngsanaUPC"/>
          <w:spacing w:val="-4"/>
          <w:sz w:val="32"/>
          <w:szCs w:val="32"/>
          <w:cs/>
        </w:rPr>
        <w:t>ผู้วิจัย</w:t>
      </w:r>
      <w:r w:rsidR="00B55B14" w:rsidRPr="000D4BFE">
        <w:rPr>
          <w:rFonts w:ascii="AngsanaUPC" w:hAnsi="AngsanaUPC" w:cs="AngsanaUPC"/>
          <w:spacing w:val="-4"/>
          <w:sz w:val="32"/>
          <w:szCs w:val="32"/>
          <w:cs/>
        </w:rPr>
        <w:t>ใช้มาตรส่วนประมาณค่าของคำตอบ (</w:t>
      </w:r>
      <w:r w:rsidR="00B55B14" w:rsidRPr="000D4BFE">
        <w:rPr>
          <w:rFonts w:ascii="AngsanaUPC" w:hAnsi="AngsanaUPC" w:cs="AngsanaUPC"/>
          <w:spacing w:val="-4"/>
          <w:sz w:val="32"/>
          <w:szCs w:val="32"/>
        </w:rPr>
        <w:t>Rating Scale</w:t>
      </w:r>
      <w:r w:rsidR="00B55B14" w:rsidRPr="000D4BFE">
        <w:rPr>
          <w:rFonts w:ascii="AngsanaUPC" w:hAnsi="AngsanaUPC" w:cs="AngsanaUPC"/>
          <w:spacing w:val="-4"/>
          <w:sz w:val="32"/>
          <w:szCs w:val="32"/>
          <w:cs/>
        </w:rPr>
        <w:t>) ตามแบบวิธีการของ</w:t>
      </w:r>
      <w:r w:rsidR="00B55B14" w:rsidRPr="000D4BFE">
        <w:rPr>
          <w:rFonts w:ascii="AngsanaUPC" w:hAnsi="AngsanaUPC" w:cs="AngsanaUPC"/>
          <w:spacing w:val="-4"/>
          <w:sz w:val="32"/>
          <w:szCs w:val="32"/>
        </w:rPr>
        <w:t xml:space="preserve"> </w:t>
      </w:r>
      <w:proofErr w:type="spellStart"/>
      <w:r w:rsidR="00B55B14" w:rsidRPr="000D4BFE">
        <w:rPr>
          <w:rFonts w:ascii="AngsanaUPC" w:hAnsi="AngsanaUPC" w:cs="AngsanaUPC"/>
          <w:spacing w:val="-4"/>
          <w:sz w:val="32"/>
          <w:szCs w:val="32"/>
        </w:rPr>
        <w:t>Likert</w:t>
      </w:r>
      <w:proofErr w:type="spellEnd"/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 (สุวิมล ติร</w:t>
      </w:r>
      <w:proofErr w:type="spellStart"/>
      <w:r w:rsidR="00B55B14" w:rsidRPr="0096150E">
        <w:rPr>
          <w:rFonts w:ascii="AngsanaUPC" w:hAnsi="AngsanaUPC" w:cs="AngsanaUPC"/>
          <w:sz w:val="32"/>
          <w:szCs w:val="32"/>
          <w:cs/>
        </w:rPr>
        <w:t>กานันท์</w:t>
      </w:r>
      <w:proofErr w:type="spellEnd"/>
      <w:r w:rsidR="00B55B14" w:rsidRPr="0096150E">
        <w:rPr>
          <w:rFonts w:ascii="AngsanaUPC" w:hAnsi="AngsanaUPC" w:cs="AngsanaUPC"/>
          <w:sz w:val="32"/>
          <w:szCs w:val="32"/>
        </w:rPr>
        <w:t>, 2557</w:t>
      </w:r>
      <w:r w:rsidR="00823304">
        <w:rPr>
          <w:rFonts w:ascii="AngsanaUPC" w:hAnsi="AngsanaUPC" w:cs="AngsanaUPC"/>
          <w:sz w:val="32"/>
          <w:szCs w:val="32"/>
        </w:rPr>
        <w:t xml:space="preserve">, </w:t>
      </w:r>
      <w:r w:rsidR="00823304">
        <w:rPr>
          <w:rFonts w:ascii="AngsanaUPC" w:hAnsi="AngsanaUPC" w:cs="AngsanaUPC"/>
          <w:sz w:val="32"/>
          <w:szCs w:val="32"/>
          <w:cs/>
        </w:rPr>
        <w:t>น.</w:t>
      </w:r>
      <w:r w:rsidR="00B55B14" w:rsidRPr="0096150E">
        <w:rPr>
          <w:rFonts w:ascii="AngsanaUPC" w:hAnsi="AngsanaUPC" w:cs="AngsanaUPC"/>
          <w:sz w:val="32"/>
          <w:szCs w:val="32"/>
        </w:rPr>
        <w:t>115-116</w:t>
      </w:r>
      <w:r w:rsidR="00B55B14" w:rsidRPr="0096150E">
        <w:rPr>
          <w:rFonts w:ascii="AngsanaUPC" w:hAnsi="AngsanaUPC" w:cs="AngsanaUPC"/>
          <w:sz w:val="32"/>
          <w:szCs w:val="32"/>
          <w:cs/>
        </w:rPr>
        <w:t>) เพื่อใช้วัดความคิดเห็นเกี่ยวกับความได้เปรียบใ</w:t>
      </w:r>
      <w:r w:rsidR="002A718F" w:rsidRPr="0096150E">
        <w:rPr>
          <w:rFonts w:ascii="AngsanaUPC" w:hAnsi="AngsanaUPC" w:cs="AngsanaUPC"/>
          <w:sz w:val="32"/>
          <w:szCs w:val="32"/>
          <w:cs/>
        </w:rPr>
        <w:t>นการแข่งขันของอุตสาหกรรมยานยนต์</w:t>
      </w:r>
      <w:r w:rsidR="00B55B14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 ประกอบด้วย การสร้างความแตกต่าง (</w:t>
      </w:r>
      <w:r w:rsidR="00B55B14" w:rsidRPr="0096150E">
        <w:rPr>
          <w:rFonts w:ascii="AngsanaUPC" w:hAnsi="AngsanaUPC" w:cs="AngsanaUPC"/>
          <w:sz w:val="32"/>
          <w:szCs w:val="32"/>
        </w:rPr>
        <w:t xml:space="preserve">Differentiation) </w:t>
      </w:r>
      <w:r w:rsidR="00B55B14" w:rsidRPr="0096150E">
        <w:rPr>
          <w:rFonts w:ascii="AngsanaUPC" w:hAnsi="AngsanaUPC" w:cs="AngsanaUPC"/>
          <w:sz w:val="32"/>
          <w:szCs w:val="32"/>
          <w:cs/>
        </w:rPr>
        <w:t>การเป็นผู้นำด้านต้นทุน (</w:t>
      </w:r>
      <w:r w:rsidR="00B55B14" w:rsidRPr="0096150E">
        <w:rPr>
          <w:rFonts w:ascii="AngsanaUPC" w:hAnsi="AngsanaUPC" w:cs="AngsanaUPC"/>
          <w:sz w:val="32"/>
          <w:szCs w:val="32"/>
        </w:rPr>
        <w:t xml:space="preserve">Cost Leadership) </w:t>
      </w:r>
      <w:r w:rsidR="00B55B14" w:rsidRPr="0096150E">
        <w:rPr>
          <w:rFonts w:ascii="AngsanaUPC" w:hAnsi="AngsanaUPC" w:cs="AngsanaUPC"/>
          <w:sz w:val="32"/>
          <w:szCs w:val="32"/>
          <w:cs/>
        </w:rPr>
        <w:t>การตอบสนองอย่างรวดเร็ว (</w:t>
      </w:r>
      <w:r w:rsidR="00B55B14" w:rsidRPr="0096150E">
        <w:rPr>
          <w:rFonts w:ascii="AngsanaUPC" w:hAnsi="AngsanaUPC" w:cs="AngsanaUPC"/>
          <w:sz w:val="32"/>
          <w:szCs w:val="32"/>
        </w:rPr>
        <w:t xml:space="preserve">Quick Response) </w:t>
      </w:r>
      <w:r w:rsidR="00B55B14" w:rsidRPr="0096150E">
        <w:rPr>
          <w:rFonts w:ascii="AngsanaUPC" w:hAnsi="AngsanaUPC" w:cs="AngsanaUPC"/>
          <w:sz w:val="32"/>
          <w:szCs w:val="32"/>
          <w:cs/>
        </w:rPr>
        <w:t>และการมุ่งตลาดเฉพาะส่วน (</w:t>
      </w:r>
      <w:r w:rsidR="00B55B14" w:rsidRPr="0096150E">
        <w:rPr>
          <w:rFonts w:ascii="AngsanaUPC" w:hAnsi="AngsanaUPC" w:cs="AngsanaUPC"/>
          <w:sz w:val="32"/>
          <w:szCs w:val="32"/>
        </w:rPr>
        <w:t>Market Focus)</w:t>
      </w:r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 โดยการกำหนดระดับคะแนนตั้งแต่ </w:t>
      </w:r>
      <w:r w:rsidR="00B55B14" w:rsidRPr="0096150E">
        <w:rPr>
          <w:rFonts w:ascii="AngsanaUPC" w:hAnsi="AngsanaUPC" w:cs="AngsanaUPC"/>
          <w:sz w:val="32"/>
          <w:szCs w:val="32"/>
        </w:rPr>
        <w:t xml:space="preserve">1-5 </w:t>
      </w:r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คะแนน เท่านั้น จึงกำหนดคำตอบเป็น </w:t>
      </w:r>
      <w:r w:rsidR="00B55B14" w:rsidRPr="0096150E">
        <w:rPr>
          <w:rFonts w:ascii="AngsanaUPC" w:hAnsi="AngsanaUPC" w:cs="AngsanaUPC"/>
          <w:sz w:val="32"/>
          <w:szCs w:val="32"/>
        </w:rPr>
        <w:t xml:space="preserve">5 </w:t>
      </w:r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ระดับ โดยมีความหมายดังนี้   </w:t>
      </w:r>
    </w:p>
    <w:p w:rsidR="00B55B14" w:rsidRPr="0096150E" w:rsidRDefault="000D4BFE" w:rsidP="00AF6084">
      <w:pPr>
        <w:tabs>
          <w:tab w:val="left" w:pos="576"/>
          <w:tab w:val="left" w:pos="907"/>
          <w:tab w:val="left" w:pos="1411"/>
        </w:tabs>
        <w:spacing w:line="235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="00B55B14" w:rsidRPr="0096150E">
        <w:rPr>
          <w:rFonts w:ascii="AngsanaUPC" w:hAnsi="AngsanaUPC" w:cs="AngsanaUPC"/>
          <w:sz w:val="32"/>
          <w:szCs w:val="32"/>
        </w:rPr>
        <w:t>5</w:t>
      </w:r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 หมายถึ</w:t>
      </w:r>
      <w:r w:rsidR="002A718F" w:rsidRPr="0096150E">
        <w:rPr>
          <w:rFonts w:ascii="AngsanaUPC" w:hAnsi="AngsanaUPC" w:cs="AngsanaUPC"/>
          <w:sz w:val="32"/>
          <w:szCs w:val="32"/>
          <w:cs/>
        </w:rPr>
        <w:t>ง ผู้ประกอบการอุตสาหกรรมยานยนต์</w:t>
      </w:r>
      <w:r w:rsidR="00B55B14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และชิ้นส่วนยานยนต์มีความคิดเห็นเกี่ยวกับความได้เปรียบในการแข่งขันระดับมากที่สุด</w:t>
      </w:r>
    </w:p>
    <w:p w:rsidR="00B55B14" w:rsidRPr="0096150E" w:rsidRDefault="00B55B14" w:rsidP="00AF6084">
      <w:pPr>
        <w:tabs>
          <w:tab w:val="left" w:pos="576"/>
          <w:tab w:val="left" w:pos="907"/>
          <w:tab w:val="left" w:pos="1411"/>
        </w:tabs>
        <w:spacing w:line="235" w:lineRule="auto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sz w:val="32"/>
          <w:szCs w:val="32"/>
        </w:rPr>
        <w:tab/>
      </w:r>
      <w:r w:rsidRPr="0096150E">
        <w:rPr>
          <w:rFonts w:ascii="AngsanaUPC" w:hAnsi="AngsanaUPC" w:cs="AngsanaUPC"/>
          <w:sz w:val="32"/>
          <w:szCs w:val="32"/>
        </w:rPr>
        <w:tab/>
        <w:t>4</w:t>
      </w:r>
      <w:r w:rsidRPr="0096150E">
        <w:rPr>
          <w:rFonts w:ascii="AngsanaUPC" w:hAnsi="AngsanaUPC" w:cs="AngsanaUPC"/>
          <w:sz w:val="32"/>
          <w:szCs w:val="32"/>
          <w:cs/>
        </w:rPr>
        <w:t xml:space="preserve"> หมายถึ</w:t>
      </w:r>
      <w:r w:rsidR="002A718F" w:rsidRPr="0096150E">
        <w:rPr>
          <w:rFonts w:ascii="AngsanaUPC" w:hAnsi="AngsanaUPC" w:cs="AngsanaUPC"/>
          <w:sz w:val="32"/>
          <w:szCs w:val="32"/>
          <w:cs/>
        </w:rPr>
        <w:t>ง ผู้ประกอบการอุตสาหกรรมยานยนต์</w:t>
      </w:r>
      <w:r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และชิ้นส่วนยานยนต์มีความคิดเห็นเกี่ยวกับความได้เปรียบในการแข่งขันระดับมาก</w:t>
      </w:r>
      <w:r w:rsidRPr="0096150E">
        <w:rPr>
          <w:rFonts w:ascii="AngsanaUPC" w:hAnsi="AngsanaUPC" w:cs="AngsanaUPC"/>
          <w:sz w:val="32"/>
          <w:szCs w:val="32"/>
        </w:rPr>
        <w:tab/>
      </w:r>
    </w:p>
    <w:p w:rsidR="00B55B14" w:rsidRPr="0096150E" w:rsidRDefault="00B55B14" w:rsidP="00AF6084">
      <w:pPr>
        <w:tabs>
          <w:tab w:val="left" w:pos="576"/>
          <w:tab w:val="left" w:pos="907"/>
          <w:tab w:val="left" w:pos="1411"/>
        </w:tabs>
        <w:spacing w:line="235" w:lineRule="auto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sz w:val="32"/>
          <w:szCs w:val="32"/>
        </w:rPr>
        <w:tab/>
      </w:r>
      <w:r w:rsidRPr="0096150E">
        <w:rPr>
          <w:rFonts w:ascii="AngsanaUPC" w:hAnsi="AngsanaUPC" w:cs="AngsanaUPC"/>
          <w:sz w:val="32"/>
          <w:szCs w:val="32"/>
        </w:rPr>
        <w:tab/>
        <w:t xml:space="preserve">3 </w:t>
      </w:r>
      <w:r w:rsidRPr="0096150E">
        <w:rPr>
          <w:rFonts w:ascii="AngsanaUPC" w:hAnsi="AngsanaUPC" w:cs="AngsanaUPC"/>
          <w:sz w:val="32"/>
          <w:szCs w:val="32"/>
          <w:cs/>
        </w:rPr>
        <w:t>หมายถึ</w:t>
      </w:r>
      <w:r w:rsidR="002A718F" w:rsidRPr="0096150E">
        <w:rPr>
          <w:rFonts w:ascii="AngsanaUPC" w:hAnsi="AngsanaUPC" w:cs="AngsanaUPC"/>
          <w:sz w:val="32"/>
          <w:szCs w:val="32"/>
          <w:cs/>
        </w:rPr>
        <w:t>ง ผู้ประกอบการอุตสาหกรรมยานยนต์</w:t>
      </w:r>
      <w:r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และชิ้นส่วนยานยนต์มีความคิดเห็นเกี่ยวกับความได้เปรียบในการแข่งขันระดับปานกลาง</w:t>
      </w:r>
      <w:r w:rsidRPr="0096150E">
        <w:rPr>
          <w:rFonts w:ascii="AngsanaUPC" w:hAnsi="AngsanaUPC" w:cs="AngsanaUPC"/>
          <w:sz w:val="32"/>
          <w:szCs w:val="32"/>
        </w:rPr>
        <w:tab/>
      </w:r>
    </w:p>
    <w:p w:rsidR="00B55B14" w:rsidRPr="0096150E" w:rsidRDefault="00B55B14" w:rsidP="00AF6084">
      <w:pPr>
        <w:tabs>
          <w:tab w:val="left" w:pos="576"/>
          <w:tab w:val="left" w:pos="907"/>
          <w:tab w:val="left" w:pos="1411"/>
        </w:tabs>
        <w:spacing w:line="235" w:lineRule="auto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sz w:val="32"/>
          <w:szCs w:val="32"/>
        </w:rPr>
        <w:tab/>
      </w:r>
      <w:r w:rsidRPr="0096150E">
        <w:rPr>
          <w:rFonts w:ascii="AngsanaUPC" w:hAnsi="AngsanaUPC" w:cs="AngsanaUPC"/>
          <w:sz w:val="32"/>
          <w:szCs w:val="32"/>
        </w:rPr>
        <w:tab/>
        <w:t>2</w:t>
      </w:r>
      <w:r w:rsidRPr="0096150E">
        <w:rPr>
          <w:rFonts w:ascii="AngsanaUPC" w:hAnsi="AngsanaUPC" w:cs="AngsanaUPC"/>
          <w:sz w:val="32"/>
          <w:szCs w:val="32"/>
          <w:cs/>
        </w:rPr>
        <w:t xml:space="preserve"> หมายถึ</w:t>
      </w:r>
      <w:r w:rsidR="002A718F" w:rsidRPr="0096150E">
        <w:rPr>
          <w:rFonts w:ascii="AngsanaUPC" w:hAnsi="AngsanaUPC" w:cs="AngsanaUPC"/>
          <w:sz w:val="32"/>
          <w:szCs w:val="32"/>
          <w:cs/>
        </w:rPr>
        <w:t>ง ผู้ประกอบการอุตสาหกรรมยานยนต์</w:t>
      </w:r>
      <w:r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และชิ้นส่วนยานยนต์มีความคิดเห็นเกี่ยวกับความได้เปรียบในการแข่งขันระดับน้อย</w:t>
      </w:r>
    </w:p>
    <w:p w:rsidR="00B55B14" w:rsidRPr="0096150E" w:rsidRDefault="00B55B14" w:rsidP="00AF6084">
      <w:pPr>
        <w:tabs>
          <w:tab w:val="left" w:pos="576"/>
          <w:tab w:val="left" w:pos="907"/>
          <w:tab w:val="left" w:pos="1411"/>
        </w:tabs>
        <w:spacing w:line="235" w:lineRule="auto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sz w:val="32"/>
          <w:szCs w:val="32"/>
        </w:rPr>
        <w:tab/>
      </w:r>
      <w:r w:rsidRPr="0096150E">
        <w:rPr>
          <w:rFonts w:ascii="AngsanaUPC" w:hAnsi="AngsanaUPC" w:cs="AngsanaUPC"/>
          <w:sz w:val="32"/>
          <w:szCs w:val="32"/>
        </w:rPr>
        <w:tab/>
        <w:t>1</w:t>
      </w:r>
      <w:r w:rsidRPr="0096150E">
        <w:rPr>
          <w:rFonts w:ascii="AngsanaUPC" w:hAnsi="AngsanaUPC" w:cs="AngsanaUPC"/>
          <w:sz w:val="32"/>
          <w:szCs w:val="32"/>
          <w:cs/>
        </w:rPr>
        <w:t xml:space="preserve"> หมายถึ</w:t>
      </w:r>
      <w:r w:rsidR="002A718F" w:rsidRPr="0096150E">
        <w:rPr>
          <w:rFonts w:ascii="AngsanaUPC" w:hAnsi="AngsanaUPC" w:cs="AngsanaUPC"/>
          <w:sz w:val="32"/>
          <w:szCs w:val="32"/>
          <w:cs/>
        </w:rPr>
        <w:t>ง ผู้ประกอบการอุตสาหกรรมยานยนต์</w:t>
      </w:r>
      <w:r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และชิ้นส่วนยานยนต์มีความคิดเห็นเกี่ยวกับความได้เปรียบในการแข่งขันระดับน้อยที่สุด</w:t>
      </w:r>
    </w:p>
    <w:p w:rsidR="00B55B14" w:rsidRPr="0096150E" w:rsidRDefault="000D4BFE" w:rsidP="00AF6084">
      <w:pPr>
        <w:tabs>
          <w:tab w:val="left" w:pos="576"/>
          <w:tab w:val="left" w:pos="907"/>
          <w:tab w:val="left" w:pos="1411"/>
        </w:tabs>
        <w:spacing w:line="235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ผู้วิจัยได้ใช้เกณฑ์การจัดระดับคะแนนเฉลี่ย </w:t>
      </w:r>
      <w:r w:rsidR="00B55B14" w:rsidRPr="0096150E">
        <w:rPr>
          <w:rFonts w:ascii="AngsanaUPC" w:hAnsi="AngsanaUPC" w:cs="AngsanaUPC"/>
          <w:sz w:val="32"/>
          <w:szCs w:val="32"/>
        </w:rPr>
        <w:t xml:space="preserve">(Best, 1981) </w:t>
      </w:r>
      <w:r w:rsidR="00B55B14" w:rsidRPr="0096150E">
        <w:rPr>
          <w:rFonts w:ascii="AngsanaUPC" w:hAnsi="AngsanaUPC" w:cs="AngsanaUPC"/>
          <w:sz w:val="32"/>
          <w:szCs w:val="32"/>
          <w:cs/>
        </w:rPr>
        <w:t>โดยการให้คะแนนสำหรับการวัดด้วยมาตราวัดลิ</w:t>
      </w:r>
      <w:proofErr w:type="spellStart"/>
      <w:r w:rsidR="00B55B14" w:rsidRPr="0096150E">
        <w:rPr>
          <w:rFonts w:ascii="AngsanaUPC" w:hAnsi="AngsanaUPC" w:cs="AngsanaUPC"/>
          <w:sz w:val="32"/>
          <w:szCs w:val="32"/>
          <w:cs/>
        </w:rPr>
        <w:t>เกิร์ท</w:t>
      </w:r>
      <w:proofErr w:type="spellEnd"/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 สเกล </w:t>
      </w:r>
      <w:r w:rsidR="00B55B14" w:rsidRPr="0096150E">
        <w:rPr>
          <w:rFonts w:ascii="AngsanaUPC" w:hAnsi="AngsanaUPC" w:cs="AngsanaUPC"/>
          <w:sz w:val="32"/>
          <w:szCs w:val="32"/>
        </w:rPr>
        <w:t>(</w:t>
      </w:r>
      <w:proofErr w:type="spellStart"/>
      <w:r w:rsidR="00B55B14" w:rsidRPr="0096150E">
        <w:rPr>
          <w:rFonts w:ascii="AngsanaUPC" w:hAnsi="AngsanaUPC" w:cs="AngsanaUPC"/>
          <w:sz w:val="32"/>
          <w:szCs w:val="32"/>
        </w:rPr>
        <w:t>Likert</w:t>
      </w:r>
      <w:proofErr w:type="spellEnd"/>
      <w:r w:rsidR="00B55B14" w:rsidRPr="0096150E">
        <w:rPr>
          <w:rFonts w:ascii="AngsanaUPC" w:hAnsi="AngsanaUPC" w:cs="AngsanaUPC"/>
          <w:sz w:val="32"/>
          <w:szCs w:val="32"/>
        </w:rPr>
        <w:t xml:space="preserve"> Scale) </w:t>
      </w:r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แบบ </w:t>
      </w:r>
      <w:r w:rsidR="00B55B14" w:rsidRPr="0096150E">
        <w:rPr>
          <w:rFonts w:ascii="AngsanaUPC" w:hAnsi="AngsanaUPC" w:cs="AngsanaUPC"/>
          <w:sz w:val="32"/>
          <w:szCs w:val="32"/>
        </w:rPr>
        <w:t xml:space="preserve">5 </w:t>
      </w:r>
      <w:r w:rsidR="00B55B14" w:rsidRPr="0096150E">
        <w:rPr>
          <w:rFonts w:ascii="AngsanaUPC" w:hAnsi="AngsanaUPC" w:cs="AngsanaUPC"/>
          <w:sz w:val="32"/>
          <w:szCs w:val="32"/>
          <w:cs/>
        </w:rPr>
        <w:t>คะแนน จากมากที่สุดไปยังน้อยที่สุด</w:t>
      </w:r>
      <w:r w:rsidR="00B55B14" w:rsidRPr="0096150E">
        <w:rPr>
          <w:rFonts w:ascii="AngsanaUPC" w:hAnsi="AngsanaUPC" w:cs="AngsanaUPC"/>
          <w:sz w:val="32"/>
          <w:szCs w:val="32"/>
        </w:rPr>
        <w:t xml:space="preserve"> </w:t>
      </w:r>
      <w:r w:rsidR="00B55B14" w:rsidRPr="0096150E">
        <w:rPr>
          <w:rFonts w:ascii="AngsanaUPC" w:hAnsi="AngsanaUPC" w:cs="AngsanaUPC"/>
          <w:sz w:val="32"/>
          <w:szCs w:val="32"/>
          <w:cs/>
        </w:rPr>
        <w:t>มีวิธีการกำหนด ความกว้างของชั้นข้อมูลดังนี้</w:t>
      </w:r>
    </w:p>
    <w:p w:rsidR="00DB63C1" w:rsidRDefault="000D4BFE" w:rsidP="00AF6084">
      <w:pPr>
        <w:tabs>
          <w:tab w:val="left" w:pos="576"/>
          <w:tab w:val="left" w:pos="907"/>
          <w:tab w:val="left" w:pos="1411"/>
        </w:tabs>
        <w:spacing w:line="235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ระดับค่าเฉลี่ยระหว่าง </w:t>
      </w:r>
      <w:r w:rsidR="00B55B14" w:rsidRPr="0096150E">
        <w:rPr>
          <w:rFonts w:ascii="AngsanaUPC" w:hAnsi="AngsanaUPC" w:cs="AngsanaUPC"/>
          <w:sz w:val="32"/>
          <w:szCs w:val="32"/>
        </w:rPr>
        <w:t>4.50-5.00</w:t>
      </w:r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  แสดงว่า มีความคิดเห็นเกี่ยวกับความได้เปรียบ</w:t>
      </w:r>
    </w:p>
    <w:p w:rsidR="00B55B14" w:rsidRPr="0096150E" w:rsidRDefault="00B55B14" w:rsidP="00AF6084">
      <w:pPr>
        <w:tabs>
          <w:tab w:val="left" w:pos="576"/>
          <w:tab w:val="left" w:pos="907"/>
          <w:tab w:val="left" w:pos="1411"/>
        </w:tabs>
        <w:spacing w:line="235" w:lineRule="auto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sz w:val="32"/>
          <w:szCs w:val="32"/>
          <w:cs/>
        </w:rPr>
        <w:t>ในการแข่งขันระดับมากที่สุด</w:t>
      </w:r>
    </w:p>
    <w:p w:rsidR="00DB63C1" w:rsidRDefault="00DB63C1" w:rsidP="00AF6084">
      <w:pPr>
        <w:tabs>
          <w:tab w:val="left" w:pos="576"/>
          <w:tab w:val="left" w:pos="907"/>
          <w:tab w:val="left" w:pos="1411"/>
        </w:tabs>
        <w:spacing w:line="235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ระดับค่าเฉลี่ยระหว่าง </w:t>
      </w:r>
      <w:r w:rsidR="00B55B14" w:rsidRPr="0096150E">
        <w:rPr>
          <w:rFonts w:ascii="AngsanaUPC" w:hAnsi="AngsanaUPC" w:cs="AngsanaUPC"/>
          <w:sz w:val="32"/>
          <w:szCs w:val="32"/>
        </w:rPr>
        <w:t>3.50-4.49</w:t>
      </w:r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  แสดงว่า มีความคิดเห็นเกี่ยวกับความได้เปรียบ</w:t>
      </w:r>
    </w:p>
    <w:p w:rsidR="00B55B14" w:rsidRPr="0096150E" w:rsidRDefault="00B55B14" w:rsidP="00AF6084">
      <w:pPr>
        <w:tabs>
          <w:tab w:val="left" w:pos="576"/>
          <w:tab w:val="left" w:pos="907"/>
          <w:tab w:val="left" w:pos="1411"/>
        </w:tabs>
        <w:spacing w:line="235" w:lineRule="auto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sz w:val="32"/>
          <w:szCs w:val="32"/>
          <w:cs/>
        </w:rPr>
        <w:t>ในการแข่งขันระดับมาก</w:t>
      </w:r>
    </w:p>
    <w:p w:rsidR="00AF6084" w:rsidRDefault="00AF6084" w:rsidP="00AF6084">
      <w:pPr>
        <w:tabs>
          <w:tab w:val="left" w:pos="576"/>
          <w:tab w:val="left" w:pos="907"/>
          <w:tab w:val="left" w:pos="1411"/>
        </w:tabs>
        <w:spacing w:line="235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ระดับค่าเฉลี่ยระหว่าง </w:t>
      </w:r>
      <w:r w:rsidR="00B55B14" w:rsidRPr="0096150E">
        <w:rPr>
          <w:rFonts w:ascii="AngsanaUPC" w:hAnsi="AngsanaUPC" w:cs="AngsanaUPC"/>
          <w:sz w:val="32"/>
          <w:szCs w:val="32"/>
        </w:rPr>
        <w:t>2.50-3.49</w:t>
      </w:r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  แสดงว่า มีความคิดเห็นเกี่ยวกับความได้เปรียบ</w:t>
      </w:r>
    </w:p>
    <w:p w:rsidR="00B55B14" w:rsidRPr="0096150E" w:rsidRDefault="00B55B14" w:rsidP="00AF6084">
      <w:pPr>
        <w:tabs>
          <w:tab w:val="left" w:pos="576"/>
          <w:tab w:val="left" w:pos="907"/>
          <w:tab w:val="left" w:pos="1411"/>
        </w:tabs>
        <w:spacing w:line="235" w:lineRule="auto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sz w:val="32"/>
          <w:szCs w:val="32"/>
          <w:cs/>
        </w:rPr>
        <w:t>ในการแข่งขันระดับปานกลาง</w:t>
      </w:r>
    </w:p>
    <w:p w:rsidR="00AF6084" w:rsidRDefault="00AF6084" w:rsidP="00AF6084">
      <w:pPr>
        <w:tabs>
          <w:tab w:val="left" w:pos="576"/>
          <w:tab w:val="left" w:pos="907"/>
          <w:tab w:val="left" w:pos="1411"/>
        </w:tabs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lastRenderedPageBreak/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ระดับค่าเฉลี่ยระหว่าง </w:t>
      </w:r>
      <w:r w:rsidR="00B55B14" w:rsidRPr="0096150E">
        <w:rPr>
          <w:rFonts w:ascii="AngsanaUPC" w:hAnsi="AngsanaUPC" w:cs="AngsanaUPC"/>
          <w:sz w:val="32"/>
          <w:szCs w:val="32"/>
        </w:rPr>
        <w:t>1.50-2.49</w:t>
      </w:r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  แสดงว่า มีความคิดเห็นเกี่ยวกับความได้เปรียบ</w:t>
      </w:r>
    </w:p>
    <w:p w:rsidR="00B55B14" w:rsidRPr="0096150E" w:rsidRDefault="00B55B14" w:rsidP="00AF6084">
      <w:pPr>
        <w:tabs>
          <w:tab w:val="left" w:pos="576"/>
          <w:tab w:val="left" w:pos="907"/>
          <w:tab w:val="left" w:pos="1411"/>
        </w:tabs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sz w:val="32"/>
          <w:szCs w:val="32"/>
          <w:cs/>
        </w:rPr>
        <w:t>ในการแข่งขันระดับน้อย</w:t>
      </w:r>
    </w:p>
    <w:p w:rsidR="00AF6084" w:rsidRDefault="00AF6084" w:rsidP="00AF6084">
      <w:pPr>
        <w:tabs>
          <w:tab w:val="left" w:pos="576"/>
          <w:tab w:val="left" w:pos="907"/>
          <w:tab w:val="left" w:pos="1411"/>
        </w:tabs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ระดับค่าเฉลี่ยระหว่าง </w:t>
      </w:r>
      <w:r w:rsidR="00B55B14" w:rsidRPr="0096150E">
        <w:rPr>
          <w:rFonts w:ascii="AngsanaUPC" w:hAnsi="AngsanaUPC" w:cs="AngsanaUPC"/>
          <w:sz w:val="32"/>
          <w:szCs w:val="32"/>
        </w:rPr>
        <w:t>1.00-1.49</w:t>
      </w:r>
      <w:r w:rsidR="00B55B14" w:rsidRPr="0096150E">
        <w:rPr>
          <w:rFonts w:ascii="AngsanaUPC" w:hAnsi="AngsanaUPC" w:cs="AngsanaUPC"/>
          <w:sz w:val="32"/>
          <w:szCs w:val="32"/>
          <w:cs/>
        </w:rPr>
        <w:t xml:space="preserve">  แสดงว่า มีความคิดเห็นเกี่ยวกับความได้เปรียบ</w:t>
      </w:r>
    </w:p>
    <w:p w:rsidR="00B55B14" w:rsidRPr="0096150E" w:rsidRDefault="00B55B14" w:rsidP="00AF6084">
      <w:pPr>
        <w:tabs>
          <w:tab w:val="left" w:pos="576"/>
          <w:tab w:val="left" w:pos="907"/>
          <w:tab w:val="left" w:pos="1411"/>
        </w:tabs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sz w:val="32"/>
          <w:szCs w:val="32"/>
          <w:cs/>
        </w:rPr>
        <w:t>ในการแข่งขันระดับน้อยที่สุด</w:t>
      </w:r>
    </w:p>
    <w:p w:rsidR="00B55B14" w:rsidRPr="0096150E" w:rsidRDefault="00AF6084" w:rsidP="00943B72">
      <w:pPr>
        <w:tabs>
          <w:tab w:val="left" w:pos="576"/>
          <w:tab w:val="left" w:pos="907"/>
          <w:tab w:val="left" w:pos="1411"/>
          <w:tab w:val="left" w:pos="1710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B55B14" w:rsidRPr="0096150E">
        <w:rPr>
          <w:rFonts w:ascii="AngsanaUPC" w:hAnsi="AngsanaUPC" w:cs="AngsanaUPC"/>
          <w:b/>
          <w:bCs/>
          <w:sz w:val="32"/>
          <w:szCs w:val="32"/>
          <w:cs/>
        </w:rPr>
        <w:t xml:space="preserve">ส่วนที่ </w:t>
      </w:r>
      <w:r w:rsidR="00F224F0" w:rsidRPr="0096150E">
        <w:rPr>
          <w:rFonts w:ascii="AngsanaUPC" w:hAnsi="AngsanaUPC" w:cs="AngsanaUPC"/>
          <w:b/>
          <w:bCs/>
          <w:sz w:val="32"/>
          <w:szCs w:val="32"/>
        </w:rPr>
        <w:t>4</w:t>
      </w:r>
      <w:r w:rsidR="00943B72">
        <w:rPr>
          <w:rFonts w:ascii="AngsanaUPC" w:hAnsi="AngsanaUPC" w:cs="AngsanaUPC"/>
          <w:sz w:val="32"/>
          <w:szCs w:val="32"/>
        </w:rPr>
        <w:tab/>
      </w:r>
      <w:r w:rsidR="00B55B14" w:rsidRPr="0096150E">
        <w:rPr>
          <w:rFonts w:ascii="AngsanaUPC" w:hAnsi="AngsanaUPC" w:cs="AngsanaUPC"/>
          <w:sz w:val="32"/>
          <w:szCs w:val="32"/>
          <w:cs/>
        </w:rPr>
        <w:t>เป็นแบบสอบถามความคิดเห็นเกี่ยวกับ ข้อเสนอแนะและความต้องการส่งเสริมและสนับสนุนจากหน่วยงานภาครัฐ  ลักษณะแบบสอบถามเป็นแบบปลายเปิด (</w:t>
      </w:r>
      <w:r w:rsidR="00B55B14" w:rsidRPr="0096150E">
        <w:rPr>
          <w:rFonts w:ascii="AngsanaUPC" w:hAnsi="AngsanaUPC" w:cs="AngsanaUPC"/>
          <w:sz w:val="32"/>
          <w:szCs w:val="32"/>
        </w:rPr>
        <w:t>Open-ended Questions</w:t>
      </w:r>
      <w:r w:rsidR="00B55B14" w:rsidRPr="0096150E">
        <w:rPr>
          <w:rFonts w:ascii="AngsanaUPC" w:hAnsi="AngsanaUPC" w:cs="AngsanaUPC"/>
          <w:sz w:val="32"/>
          <w:szCs w:val="32"/>
          <w:cs/>
        </w:rPr>
        <w:t>) โดยผู้</w:t>
      </w:r>
      <w:r w:rsidR="00921E01" w:rsidRPr="0096150E">
        <w:rPr>
          <w:rFonts w:ascii="AngsanaUPC" w:hAnsi="AngsanaUPC" w:cs="AngsanaUPC"/>
          <w:sz w:val="32"/>
          <w:szCs w:val="32"/>
          <w:cs/>
        </w:rPr>
        <w:t>วิจัย</w:t>
      </w:r>
      <w:r w:rsidR="00B55B14" w:rsidRPr="0096150E">
        <w:rPr>
          <w:rFonts w:ascii="AngsanaUPC" w:hAnsi="AngsanaUPC" w:cs="AngsanaUPC"/>
          <w:sz w:val="32"/>
          <w:szCs w:val="32"/>
          <w:cs/>
        </w:rPr>
        <w:t>ให้ผู้ตอบแบบสอบถามแสดงความคิดเห็นอย่างอิสระ ซึ่งผู้วิจัยมีจุดมุ่งหมาย เพื่อให้ผู้ตอบแบบสอบถามได้มีโอกาสแสดงความคิดเห็นอย่างอิสระเพิ่มเติม นอกเหนือจากการตอบแบบสอบถามตามแนวที่กำหนดไว้เท่านั้น ทำให้ได้มาซึ่งความคิดเห็นอย่างกว้างๆ  แล้วผู้วิจัยจะดำเนินการรวบรวมคำตอบจากคำถามปลายเปิดเพื่อนำมาวิเคราะห์ต่อไป</w:t>
      </w:r>
    </w:p>
    <w:p w:rsidR="00522615" w:rsidRPr="0096150E" w:rsidRDefault="00522615" w:rsidP="002469DC">
      <w:pPr>
        <w:tabs>
          <w:tab w:val="left" w:pos="576"/>
          <w:tab w:val="left" w:pos="907"/>
          <w:tab w:val="left" w:pos="1411"/>
        </w:tabs>
        <w:ind w:firstLine="1134"/>
        <w:rPr>
          <w:rFonts w:ascii="AngsanaUPC" w:hAnsi="AngsanaUPC" w:cs="AngsanaUPC"/>
          <w:sz w:val="32"/>
          <w:szCs w:val="32"/>
        </w:rPr>
      </w:pPr>
    </w:p>
    <w:p w:rsidR="00CA644B" w:rsidRPr="0096150E" w:rsidRDefault="00943B72" w:rsidP="00943B72">
      <w:pPr>
        <w:tabs>
          <w:tab w:val="left" w:pos="576"/>
          <w:tab w:val="left" w:pos="907"/>
          <w:tab w:val="left" w:pos="1411"/>
        </w:tabs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/>
          <w:b/>
          <w:bCs/>
          <w:sz w:val="32"/>
          <w:szCs w:val="32"/>
        </w:rPr>
        <w:tab/>
      </w:r>
      <w:r w:rsidR="00CA644B" w:rsidRPr="0096150E">
        <w:rPr>
          <w:rFonts w:ascii="AngsanaUPC" w:hAnsi="AngsanaUPC" w:cs="AngsanaUPC"/>
          <w:b/>
          <w:bCs/>
          <w:sz w:val="32"/>
          <w:szCs w:val="32"/>
        </w:rPr>
        <w:t>2.4</w:t>
      </w:r>
      <w:r>
        <w:rPr>
          <w:rFonts w:ascii="AngsanaUPC" w:hAnsi="AngsanaUPC" w:cs="AngsanaUPC"/>
          <w:b/>
          <w:bCs/>
          <w:sz w:val="32"/>
          <w:szCs w:val="32"/>
        </w:rPr>
        <w:tab/>
      </w:r>
      <w:r w:rsidR="00CA644B" w:rsidRPr="0096150E">
        <w:rPr>
          <w:rFonts w:ascii="AngsanaUPC" w:hAnsi="AngsanaUPC" w:cs="AngsanaUPC"/>
          <w:b/>
          <w:bCs/>
          <w:sz w:val="32"/>
          <w:szCs w:val="32"/>
          <w:cs/>
        </w:rPr>
        <w:t>การตรวจสอบคุณภาพของเครื่องมือวิจัย</w:t>
      </w:r>
    </w:p>
    <w:p w:rsidR="003232CF" w:rsidRPr="0096150E" w:rsidRDefault="00943B72" w:rsidP="005A2295">
      <w:pPr>
        <w:tabs>
          <w:tab w:val="left" w:pos="576"/>
          <w:tab w:val="left" w:pos="907"/>
          <w:tab w:val="left" w:pos="1411"/>
        </w:tabs>
        <w:jc w:val="thaiDistribute"/>
        <w:rPr>
          <w:rFonts w:ascii="AngsanaUPC" w:hAnsi="AngsanaUPC" w:cs="AngsanaUPC"/>
          <w:sz w:val="32"/>
          <w:szCs w:val="32"/>
        </w:rPr>
      </w:pPr>
      <w:r w:rsidRPr="00D83655">
        <w:rPr>
          <w:rFonts w:ascii="AngsanaUPC" w:hAnsi="AngsanaUPC" w:cs="AngsanaUPC" w:hint="cs"/>
          <w:spacing w:val="-6"/>
          <w:sz w:val="32"/>
          <w:szCs w:val="32"/>
          <w:cs/>
        </w:rPr>
        <w:tab/>
      </w:r>
      <w:r w:rsidRPr="00D83655">
        <w:rPr>
          <w:rFonts w:ascii="AngsanaUPC" w:hAnsi="AngsanaUPC" w:cs="AngsanaUPC" w:hint="cs"/>
          <w:spacing w:val="-6"/>
          <w:sz w:val="32"/>
          <w:szCs w:val="32"/>
          <w:cs/>
        </w:rPr>
        <w:tab/>
      </w:r>
      <w:r w:rsidR="003232CF" w:rsidRPr="00D83655">
        <w:rPr>
          <w:rFonts w:ascii="AngsanaUPC" w:hAnsi="AngsanaUPC" w:cs="AngsanaUPC"/>
          <w:spacing w:val="-6"/>
          <w:sz w:val="32"/>
          <w:szCs w:val="32"/>
          <w:cs/>
        </w:rPr>
        <w:t>จากที่ผู้วิจัยดำเนินการสัมภาษณ์แบบมีโครงสร้าง และสรุปผลการสัมภาษณ์</w:t>
      </w:r>
      <w:r w:rsidR="003232CF" w:rsidRPr="00D83655">
        <w:rPr>
          <w:rFonts w:ascii="AngsanaUPC" w:hAnsi="AngsanaUPC" w:cs="AngsanaUPC"/>
          <w:spacing w:val="-6"/>
          <w:sz w:val="32"/>
          <w:szCs w:val="32"/>
        </w:rPr>
        <w:t xml:space="preserve"> (Interview</w:t>
      </w:r>
      <w:r w:rsidR="003232CF" w:rsidRPr="0096150E">
        <w:rPr>
          <w:rFonts w:ascii="AngsanaUPC" w:hAnsi="AngsanaUPC" w:cs="AngsanaUPC"/>
          <w:sz w:val="32"/>
          <w:szCs w:val="32"/>
        </w:rPr>
        <w:t xml:space="preserve">) </w:t>
      </w:r>
      <w:r w:rsidR="003232CF" w:rsidRPr="005A2295">
        <w:rPr>
          <w:rFonts w:ascii="AngsanaUPC" w:hAnsi="AngsanaUPC" w:cs="AngsanaUPC"/>
          <w:spacing w:val="-6"/>
          <w:sz w:val="32"/>
          <w:szCs w:val="32"/>
          <w:cs/>
        </w:rPr>
        <w:t>ซึ่งแสดงถึงสภาพการณ์ปัจจุบันและความสำคัญของการจัดการ</w:t>
      </w:r>
      <w:proofErr w:type="spellStart"/>
      <w:r w:rsidR="003232CF" w:rsidRPr="005A2295">
        <w:rPr>
          <w:rFonts w:ascii="AngsanaUPC" w:hAnsi="AngsanaUPC" w:cs="AngsanaUPC"/>
          <w:spacing w:val="-6"/>
          <w:sz w:val="32"/>
          <w:szCs w:val="32"/>
          <w:cs/>
        </w:rPr>
        <w:t>โล</w:t>
      </w:r>
      <w:proofErr w:type="spellEnd"/>
      <w:r w:rsidR="003232CF" w:rsidRPr="005A2295">
        <w:rPr>
          <w:rFonts w:ascii="AngsanaUPC" w:hAnsi="AngsanaUPC" w:cs="AngsanaUPC"/>
          <w:spacing w:val="-6"/>
          <w:sz w:val="32"/>
          <w:szCs w:val="32"/>
          <w:cs/>
        </w:rPr>
        <w:t>จิ</w:t>
      </w:r>
      <w:proofErr w:type="spellStart"/>
      <w:r w:rsidR="003232CF" w:rsidRPr="005A2295">
        <w:rPr>
          <w:rFonts w:ascii="AngsanaUPC" w:hAnsi="AngsanaUPC" w:cs="AngsanaUPC"/>
          <w:spacing w:val="-6"/>
          <w:sz w:val="32"/>
          <w:szCs w:val="32"/>
          <w:cs/>
        </w:rPr>
        <w:t>สติกส์</w:t>
      </w:r>
      <w:proofErr w:type="spellEnd"/>
      <w:r w:rsidR="003232CF" w:rsidRPr="005A2295">
        <w:rPr>
          <w:rFonts w:ascii="AngsanaUPC" w:hAnsi="AngsanaUPC" w:cs="AngsanaUPC"/>
          <w:spacing w:val="-6"/>
          <w:sz w:val="32"/>
          <w:szCs w:val="32"/>
          <w:cs/>
        </w:rPr>
        <w:t>เพื่อสร้างความได้</w:t>
      </w:r>
      <w:r w:rsidR="00D83655" w:rsidRPr="005A2295">
        <w:rPr>
          <w:rFonts w:ascii="AngsanaUPC" w:hAnsi="AngsanaUPC" w:cs="AngsanaUPC" w:hint="cs"/>
          <w:spacing w:val="-6"/>
          <w:sz w:val="32"/>
          <w:szCs w:val="32"/>
          <w:cs/>
        </w:rPr>
        <w:t xml:space="preserve"> </w:t>
      </w:r>
      <w:r w:rsidR="003232CF" w:rsidRPr="005A2295">
        <w:rPr>
          <w:rFonts w:ascii="AngsanaUPC" w:hAnsi="AngsanaUPC" w:cs="AngsanaUPC"/>
          <w:spacing w:val="-6"/>
          <w:sz w:val="32"/>
          <w:szCs w:val="32"/>
          <w:cs/>
        </w:rPr>
        <w:t>เปรียบ</w:t>
      </w:r>
      <w:r w:rsidR="005A2295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3232CF" w:rsidRPr="0096150E">
        <w:rPr>
          <w:rFonts w:ascii="AngsanaUPC" w:hAnsi="AngsanaUPC" w:cs="AngsanaUPC"/>
          <w:sz w:val="32"/>
          <w:szCs w:val="32"/>
          <w:cs/>
        </w:rPr>
        <w:t>ในการแข่งขันของอุตสาหกรรมยานยนต์และชิ้นส่วนยานยนต์ในประเทศไทย</w:t>
      </w:r>
      <w:r w:rsidR="00D83655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3232CF" w:rsidRPr="0096150E">
        <w:rPr>
          <w:rFonts w:ascii="AngsanaUPC" w:hAnsi="AngsanaUPC" w:cs="AngsanaUPC"/>
          <w:sz w:val="32"/>
          <w:szCs w:val="32"/>
          <w:cs/>
        </w:rPr>
        <w:t>แล้วนำ</w:t>
      </w:r>
      <w:r w:rsidR="003232CF" w:rsidRPr="00D83655">
        <w:rPr>
          <w:rFonts w:ascii="AngsanaUPC" w:hAnsi="AngsanaUPC" w:cs="AngsanaUPC"/>
          <w:spacing w:val="-4"/>
          <w:sz w:val="32"/>
          <w:szCs w:val="32"/>
          <w:cs/>
        </w:rPr>
        <w:t>ข้อมูลมาประยุกต์ใช้ประกอบกับความรู้เชิงทฤษฎีจากการทบทวนวรรณกรรมที่เกี่ยวข้องดังกล่าว</w:t>
      </w:r>
      <w:r w:rsidR="003232CF" w:rsidRPr="0096150E">
        <w:rPr>
          <w:rFonts w:ascii="AngsanaUPC" w:hAnsi="AngsanaUPC" w:cs="AngsanaUPC"/>
          <w:sz w:val="32"/>
          <w:szCs w:val="32"/>
          <w:cs/>
        </w:rPr>
        <w:t xml:space="preserve"> </w:t>
      </w:r>
      <w:r w:rsidR="003232CF" w:rsidRPr="00D83655">
        <w:rPr>
          <w:rFonts w:ascii="AngsanaUPC" w:hAnsi="AngsanaUPC" w:cs="AngsanaUPC"/>
          <w:spacing w:val="-4"/>
          <w:sz w:val="32"/>
          <w:szCs w:val="32"/>
          <w:cs/>
        </w:rPr>
        <w:t>รวมทั้งการศึกษาของนักวิชาการที่ผ่านมาอย่างละเอียดลึกซึ้ง และเขียนบรรยายเชิงพรรณนาและตีความอภิปรายผลเชิงเหตุผล แล้วผู้วิจัยจะนำข้อมูลระดับลึกที่ได้มาเป็นแนวทางในการประยุกต์</w:t>
      </w:r>
      <w:r w:rsidR="00D83655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3232CF" w:rsidRPr="00D83655">
        <w:rPr>
          <w:rFonts w:ascii="AngsanaUPC" w:hAnsi="AngsanaUPC" w:cs="AngsanaUPC"/>
          <w:spacing w:val="-4"/>
          <w:sz w:val="32"/>
          <w:szCs w:val="32"/>
          <w:cs/>
        </w:rPr>
        <w:t>เป็นข้อคำถามในแบบสอบถาม ให้สอดคล้องกับกรอบแนวคิดของการวิจัย ซึ่งผู้วิจัยได้กำหนด</w:t>
      </w:r>
      <w:r w:rsidR="003232CF" w:rsidRPr="00D83655">
        <w:rPr>
          <w:rFonts w:ascii="AngsanaUPC" w:hAnsi="AngsanaUPC" w:cs="AngsanaUPC"/>
          <w:color w:val="000000"/>
          <w:sz w:val="32"/>
          <w:szCs w:val="32"/>
          <w:cs/>
        </w:rPr>
        <w:t xml:space="preserve">ชื่อกลุ่มตัวแปรที่ใช้ในการวิเคราะห์ องค์ประกอบตัวแปร </w:t>
      </w:r>
      <w:r w:rsidR="003232CF" w:rsidRPr="00D83655">
        <w:rPr>
          <w:rFonts w:ascii="AngsanaUPC" w:hAnsi="AngsanaUPC" w:cs="AngsanaUPC"/>
          <w:sz w:val="32"/>
          <w:szCs w:val="32"/>
          <w:cs/>
        </w:rPr>
        <w:t>(</w:t>
      </w:r>
      <w:r w:rsidR="003232CF" w:rsidRPr="00D83655">
        <w:rPr>
          <w:rFonts w:ascii="AngsanaUPC" w:hAnsi="AngsanaUPC" w:cs="AngsanaUPC"/>
          <w:sz w:val="32"/>
          <w:szCs w:val="32"/>
        </w:rPr>
        <w:t>Variable</w:t>
      </w:r>
      <w:r w:rsidR="003232CF" w:rsidRPr="00D83655">
        <w:rPr>
          <w:rFonts w:ascii="AngsanaUPC" w:hAnsi="AngsanaUPC" w:cs="AngsanaUPC"/>
          <w:sz w:val="32"/>
          <w:szCs w:val="32"/>
          <w:cs/>
        </w:rPr>
        <w:t xml:space="preserve">) </w:t>
      </w:r>
      <w:r w:rsidR="00D83655" w:rsidRPr="00D83655">
        <w:rPr>
          <w:rFonts w:ascii="AngsanaUPC" w:hAnsi="AngsanaUPC" w:cs="AngsanaUPC"/>
          <w:color w:val="000000"/>
          <w:sz w:val="32"/>
          <w:szCs w:val="32"/>
          <w:cs/>
        </w:rPr>
        <w:t>ที่ใช้ใน</w:t>
      </w:r>
      <w:r w:rsidR="003232CF" w:rsidRPr="00D83655">
        <w:rPr>
          <w:rFonts w:ascii="AngsanaUPC" w:hAnsi="AngsanaUPC" w:cs="AngsanaUPC"/>
          <w:color w:val="000000"/>
          <w:sz w:val="32"/>
          <w:szCs w:val="32"/>
          <w:cs/>
        </w:rPr>
        <w:t>การวิเคราะห์</w:t>
      </w:r>
      <w:r w:rsidR="003232CF" w:rsidRPr="0096150E">
        <w:rPr>
          <w:rFonts w:ascii="AngsanaUPC" w:hAnsi="AngsanaUPC" w:cs="AngsanaUPC"/>
          <w:sz w:val="32"/>
          <w:szCs w:val="32"/>
          <w:cs/>
        </w:rPr>
        <w:t xml:space="preserve"> และตัวบ่งชี้ (</w:t>
      </w:r>
      <w:r w:rsidR="003232CF" w:rsidRPr="0096150E">
        <w:rPr>
          <w:rFonts w:ascii="AngsanaUPC" w:hAnsi="AngsanaUPC" w:cs="AngsanaUPC"/>
          <w:sz w:val="32"/>
          <w:szCs w:val="32"/>
        </w:rPr>
        <w:t>Indicator</w:t>
      </w:r>
      <w:r w:rsidR="003232CF" w:rsidRPr="0096150E">
        <w:rPr>
          <w:rFonts w:ascii="AngsanaUPC" w:hAnsi="AngsanaUPC" w:cs="AngsanaUPC"/>
          <w:sz w:val="32"/>
          <w:szCs w:val="32"/>
          <w:cs/>
        </w:rPr>
        <w:t>) ทั้งหมดเป็นมาตรวัดอันตรภาค และผู้วิจัยได้แสดงในภาคผนวก ค. ตารางที่ ค</w:t>
      </w:r>
      <w:r w:rsidR="003232CF" w:rsidRPr="0096150E">
        <w:rPr>
          <w:rFonts w:ascii="AngsanaUPC" w:hAnsi="AngsanaUPC" w:cs="AngsanaUPC"/>
          <w:sz w:val="32"/>
          <w:szCs w:val="32"/>
        </w:rPr>
        <w:t>.1</w:t>
      </w:r>
    </w:p>
    <w:p w:rsidR="00A12F0A" w:rsidRDefault="000E258E" w:rsidP="007273F8">
      <w:pPr>
        <w:tabs>
          <w:tab w:val="left" w:pos="576"/>
          <w:tab w:val="left" w:pos="907"/>
          <w:tab w:val="left" w:pos="1411"/>
        </w:tabs>
        <w:ind w:right="-2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3232CF" w:rsidRPr="0096150E">
        <w:rPr>
          <w:rFonts w:ascii="AngsanaUPC" w:hAnsi="AngsanaUPC" w:cs="AngsanaUPC"/>
          <w:sz w:val="32"/>
          <w:szCs w:val="32"/>
          <w:cs/>
        </w:rPr>
        <w:t xml:space="preserve">ผู้วิจัยคำนึงถึงความถูกต้องและความน่าเชื่อถือของข้อมูล ดังนั้นเครื่องมือที่ใช้ในการวิจัย จะต้องเป็นเครื่องมือที่มีคุณภาพ เมื่อสร้างเครื่องมือที่ใช้ใน การวิจัยเสร็จแล้ว ผู้วิจัยจะมีการตรวจสอบคุณภาพของเครื่องมือการวิจัย โดยการตรวจสอบความเที่ยงตรงและความน่าเชื่อถือของแบบสอบถาม มีรายละเอียดดังต่อไปนี้คือ </w:t>
      </w:r>
    </w:p>
    <w:p w:rsidR="009067F7" w:rsidRPr="0096150E" w:rsidRDefault="009067F7" w:rsidP="007273F8">
      <w:pPr>
        <w:tabs>
          <w:tab w:val="left" w:pos="576"/>
          <w:tab w:val="left" w:pos="907"/>
          <w:tab w:val="left" w:pos="1411"/>
        </w:tabs>
        <w:ind w:right="-2"/>
        <w:jc w:val="thaiDistribute"/>
        <w:rPr>
          <w:rFonts w:ascii="AngsanaUPC" w:hAnsi="AngsanaUPC" w:cs="AngsanaUPC"/>
          <w:sz w:val="32"/>
          <w:szCs w:val="32"/>
        </w:rPr>
      </w:pPr>
    </w:p>
    <w:p w:rsidR="007273F8" w:rsidRDefault="007273F8" w:rsidP="007273F8">
      <w:pPr>
        <w:tabs>
          <w:tab w:val="left" w:pos="576"/>
          <w:tab w:val="left" w:pos="907"/>
          <w:tab w:val="left" w:pos="1411"/>
        </w:tabs>
        <w:ind w:right="-2"/>
        <w:rPr>
          <w:rFonts w:ascii="AngsanaUPC" w:hAnsi="AngsanaUPC" w:cs="AngsanaUPC"/>
          <w:sz w:val="32"/>
          <w:szCs w:val="32"/>
        </w:rPr>
      </w:pPr>
    </w:p>
    <w:p w:rsidR="007273F8" w:rsidRDefault="007273F8" w:rsidP="007273F8">
      <w:pPr>
        <w:tabs>
          <w:tab w:val="left" w:pos="576"/>
          <w:tab w:val="left" w:pos="907"/>
          <w:tab w:val="left" w:pos="1411"/>
        </w:tabs>
        <w:ind w:right="-2"/>
        <w:rPr>
          <w:rFonts w:ascii="AngsanaUPC" w:hAnsi="AngsanaUPC" w:cs="AngsanaUPC"/>
          <w:sz w:val="32"/>
          <w:szCs w:val="32"/>
        </w:rPr>
      </w:pPr>
    </w:p>
    <w:p w:rsidR="00A12F0A" w:rsidRPr="008E27BC" w:rsidRDefault="007273F8" w:rsidP="003F6E5A">
      <w:pPr>
        <w:tabs>
          <w:tab w:val="left" w:pos="576"/>
          <w:tab w:val="left" w:pos="907"/>
          <w:tab w:val="left" w:pos="1411"/>
        </w:tabs>
        <w:spacing w:line="235" w:lineRule="auto"/>
        <w:ind w:right="-2"/>
        <w:jc w:val="thaiDistribute"/>
        <w:rPr>
          <w:rFonts w:ascii="AngsanaUPC" w:hAnsi="AngsanaUPC" w:cs="AngsanaUPC"/>
          <w:b/>
          <w:bCs/>
          <w:sz w:val="32"/>
          <w:szCs w:val="32"/>
        </w:rPr>
      </w:pPr>
      <w:r w:rsidRPr="008E27BC">
        <w:rPr>
          <w:rFonts w:ascii="AngsanaUPC" w:hAnsi="AngsanaUPC" w:cs="AngsanaUPC"/>
          <w:b/>
          <w:bCs/>
          <w:sz w:val="32"/>
          <w:szCs w:val="32"/>
        </w:rPr>
        <w:lastRenderedPageBreak/>
        <w:tab/>
      </w:r>
      <w:r w:rsidRPr="008E27BC">
        <w:rPr>
          <w:rFonts w:ascii="AngsanaUPC" w:hAnsi="AngsanaUPC" w:cs="AngsanaUPC"/>
          <w:b/>
          <w:bCs/>
          <w:sz w:val="32"/>
          <w:szCs w:val="32"/>
        </w:rPr>
        <w:tab/>
      </w:r>
      <w:r w:rsidR="00A12F0A" w:rsidRPr="008E27BC">
        <w:rPr>
          <w:rFonts w:ascii="AngsanaUPC" w:hAnsi="AngsanaUPC" w:cs="AngsanaUPC"/>
          <w:b/>
          <w:bCs/>
          <w:sz w:val="32"/>
          <w:szCs w:val="32"/>
        </w:rPr>
        <w:t>2.4.1</w:t>
      </w:r>
      <w:r w:rsidRPr="008E27BC">
        <w:rPr>
          <w:rFonts w:ascii="AngsanaUPC" w:hAnsi="AngsanaUPC" w:cs="AngsanaUPC"/>
          <w:b/>
          <w:bCs/>
          <w:sz w:val="32"/>
          <w:szCs w:val="32"/>
        </w:rPr>
        <w:tab/>
      </w:r>
      <w:r w:rsidR="00A12F0A" w:rsidRPr="008E27BC">
        <w:rPr>
          <w:rFonts w:ascii="AngsanaUPC" w:hAnsi="AngsanaUPC" w:cs="AngsanaUPC"/>
          <w:b/>
          <w:bCs/>
          <w:sz w:val="32"/>
          <w:szCs w:val="32"/>
          <w:cs/>
        </w:rPr>
        <w:t xml:space="preserve">การตรวจสอบความเที่ยงตรง </w:t>
      </w:r>
      <w:r w:rsidR="00A12F0A" w:rsidRPr="008E27BC">
        <w:rPr>
          <w:rFonts w:ascii="AngsanaUPC" w:hAnsi="AngsanaUPC" w:cs="AngsanaUPC"/>
          <w:b/>
          <w:bCs/>
          <w:sz w:val="32"/>
          <w:szCs w:val="32"/>
        </w:rPr>
        <w:t xml:space="preserve">(Validity)  </w:t>
      </w:r>
    </w:p>
    <w:p w:rsidR="002432B7" w:rsidRPr="0096150E" w:rsidRDefault="007273F8" w:rsidP="003F6E5A">
      <w:pPr>
        <w:tabs>
          <w:tab w:val="left" w:pos="576"/>
          <w:tab w:val="left" w:pos="907"/>
          <w:tab w:val="left" w:pos="1411"/>
        </w:tabs>
        <w:spacing w:line="235" w:lineRule="auto"/>
        <w:ind w:right="-2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3232CF" w:rsidRPr="0096150E">
        <w:rPr>
          <w:rFonts w:ascii="AngsanaUPC" w:hAnsi="AngsanaUPC" w:cs="AngsanaUPC"/>
          <w:sz w:val="32"/>
          <w:szCs w:val="32"/>
          <w:cs/>
        </w:rPr>
        <w:t>การตรวจสอบความเที่ยงตรงของแบบสอบถาม</w:t>
      </w:r>
      <w:r w:rsidR="003232CF" w:rsidRPr="0096150E">
        <w:rPr>
          <w:rFonts w:ascii="AngsanaUPC" w:hAnsi="AngsanaUPC" w:cs="AngsanaUPC"/>
          <w:sz w:val="32"/>
          <w:szCs w:val="32"/>
        </w:rPr>
        <w:t xml:space="preserve"> </w:t>
      </w:r>
      <w:r w:rsidR="003232CF" w:rsidRPr="0096150E">
        <w:rPr>
          <w:rFonts w:ascii="AngsanaUPC" w:hAnsi="AngsanaUPC" w:cs="AngsanaUPC"/>
          <w:sz w:val="32"/>
          <w:szCs w:val="32"/>
          <w:cs/>
        </w:rPr>
        <w:t>ผู้วิจัยจะมีการตรวจสอบ ความเที่ยงตรง</w:t>
      </w:r>
      <w:r w:rsidR="003232CF" w:rsidRPr="0096150E">
        <w:rPr>
          <w:rFonts w:ascii="AngsanaUPC" w:hAnsi="AngsanaUPC" w:cs="AngsanaUPC"/>
          <w:sz w:val="32"/>
          <w:szCs w:val="32"/>
        </w:rPr>
        <w:t xml:space="preserve"> 2 </w:t>
      </w:r>
      <w:r w:rsidR="003232CF" w:rsidRPr="0096150E">
        <w:rPr>
          <w:rFonts w:ascii="AngsanaUPC" w:hAnsi="AngsanaUPC" w:cs="AngsanaUPC"/>
          <w:sz w:val="32"/>
          <w:szCs w:val="32"/>
          <w:cs/>
        </w:rPr>
        <w:t xml:space="preserve">ประเด็น คือ การตรวจสอบความเที่ยงตรงตามเนื้อหา </w:t>
      </w:r>
      <w:r w:rsidR="003232CF" w:rsidRPr="0096150E">
        <w:rPr>
          <w:rFonts w:ascii="AngsanaUPC" w:hAnsi="AngsanaUPC" w:cs="AngsanaUPC"/>
          <w:sz w:val="32"/>
          <w:szCs w:val="32"/>
        </w:rPr>
        <w:t>(Content Validity)</w:t>
      </w:r>
      <w:r w:rsidR="003232CF" w:rsidRPr="0096150E">
        <w:rPr>
          <w:rFonts w:ascii="AngsanaUPC" w:hAnsi="AngsanaUPC" w:cs="AngsanaUPC"/>
          <w:sz w:val="32"/>
          <w:szCs w:val="32"/>
          <w:cs/>
        </w:rPr>
        <w:t xml:space="preserve"> และการตรวจสอบความเที่ยงตรงแบบรวมศูนย์</w:t>
      </w:r>
      <w:r w:rsidR="003232CF" w:rsidRPr="0096150E">
        <w:rPr>
          <w:rFonts w:ascii="AngsanaUPC" w:hAnsi="AngsanaUPC" w:cs="AngsanaUPC"/>
          <w:sz w:val="32"/>
          <w:szCs w:val="32"/>
        </w:rPr>
        <w:t xml:space="preserve"> (Convergent Validity)</w:t>
      </w:r>
      <w:r w:rsidR="003232CF" w:rsidRPr="0096150E">
        <w:rPr>
          <w:rFonts w:ascii="AngsanaUPC" w:hAnsi="AngsanaUPC" w:cs="AngsanaUPC"/>
          <w:sz w:val="32"/>
          <w:szCs w:val="32"/>
          <w:cs/>
        </w:rPr>
        <w:t xml:space="preserve"> ซึ่งในแต่ละวิธีมีรายละเอียดดังต่อไปนี้คือ</w:t>
      </w:r>
    </w:p>
    <w:p w:rsidR="00A12F0A" w:rsidRPr="007273F8" w:rsidRDefault="007273F8" w:rsidP="003F6E5A">
      <w:pPr>
        <w:tabs>
          <w:tab w:val="left" w:pos="576"/>
          <w:tab w:val="left" w:pos="907"/>
          <w:tab w:val="left" w:pos="1411"/>
          <w:tab w:val="left" w:pos="2074"/>
        </w:tabs>
        <w:spacing w:line="235" w:lineRule="auto"/>
        <w:jc w:val="thaiDistribute"/>
        <w:rPr>
          <w:rFonts w:ascii="AngsanaUPC" w:hAnsi="AngsanaUPC" w:cs="AngsanaUPC"/>
          <w:sz w:val="32"/>
          <w:szCs w:val="32"/>
        </w:rPr>
      </w:pPr>
      <w:r w:rsidRPr="007273F8">
        <w:rPr>
          <w:rFonts w:ascii="AngsanaUPC" w:hAnsi="AngsanaUPC" w:cs="AngsanaUPC"/>
          <w:sz w:val="32"/>
          <w:szCs w:val="32"/>
        </w:rPr>
        <w:tab/>
      </w:r>
      <w:r w:rsidRPr="007273F8">
        <w:rPr>
          <w:rFonts w:ascii="AngsanaUPC" w:hAnsi="AngsanaUPC" w:cs="AngsanaUPC"/>
          <w:sz w:val="32"/>
          <w:szCs w:val="32"/>
        </w:rPr>
        <w:tab/>
      </w:r>
      <w:r w:rsidRPr="007273F8"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>2.4.1.1</w:t>
      </w:r>
      <w:r>
        <w:rPr>
          <w:rFonts w:ascii="AngsanaUPC" w:hAnsi="AngsanaUPC" w:cs="AngsanaUPC"/>
          <w:sz w:val="32"/>
          <w:szCs w:val="32"/>
        </w:rPr>
        <w:tab/>
      </w:r>
      <w:r w:rsidR="00A12F0A" w:rsidRPr="007273F8">
        <w:rPr>
          <w:rFonts w:ascii="AngsanaUPC" w:hAnsi="AngsanaUPC" w:cs="AngsanaUPC"/>
          <w:sz w:val="32"/>
          <w:szCs w:val="32"/>
          <w:cs/>
        </w:rPr>
        <w:t xml:space="preserve">การตรวจสอบความเที่ยงตรงตามเนื้อหา </w:t>
      </w:r>
      <w:r w:rsidR="00A12F0A" w:rsidRPr="007273F8">
        <w:rPr>
          <w:rFonts w:ascii="AngsanaUPC" w:hAnsi="AngsanaUPC" w:cs="AngsanaUPC"/>
          <w:sz w:val="32"/>
          <w:szCs w:val="32"/>
        </w:rPr>
        <w:t>(Content Validity)</w:t>
      </w:r>
    </w:p>
    <w:p w:rsidR="00A12F0A" w:rsidRPr="0096150E" w:rsidRDefault="00A12F0A" w:rsidP="003F6E5A">
      <w:pPr>
        <w:tabs>
          <w:tab w:val="left" w:pos="576"/>
          <w:tab w:val="left" w:pos="907"/>
          <w:tab w:val="left" w:pos="1411"/>
          <w:tab w:val="left" w:pos="2074"/>
        </w:tabs>
        <w:spacing w:line="235" w:lineRule="auto"/>
        <w:ind w:right="-2" w:firstLine="709"/>
        <w:jc w:val="thaiDistribute"/>
        <w:rPr>
          <w:rFonts w:ascii="AngsanaUPC" w:eastAsia="AngsanaUPC-Bold" w:hAnsi="AngsanaUPC" w:cs="AngsanaUPC"/>
          <w:sz w:val="32"/>
          <w:szCs w:val="32"/>
        </w:rPr>
      </w:pPr>
      <w:r w:rsidRPr="0096150E">
        <w:rPr>
          <w:rFonts w:ascii="AngsanaUPC" w:hAnsi="AngsanaUPC" w:cs="AngsanaUPC"/>
          <w:sz w:val="32"/>
          <w:szCs w:val="32"/>
        </w:rPr>
        <w:tab/>
      </w:r>
      <w:r w:rsidRPr="0096150E">
        <w:rPr>
          <w:rFonts w:ascii="AngsanaUPC" w:hAnsi="AngsanaUPC" w:cs="AngsanaUPC"/>
          <w:sz w:val="32"/>
          <w:szCs w:val="32"/>
        </w:rPr>
        <w:tab/>
      </w:r>
      <w:r w:rsidRPr="0096150E">
        <w:rPr>
          <w:rFonts w:ascii="AngsanaUPC" w:hAnsi="AngsanaUPC" w:cs="AngsanaUPC"/>
          <w:sz w:val="32"/>
          <w:szCs w:val="32"/>
        </w:rPr>
        <w:tab/>
      </w:r>
      <w:r w:rsidRPr="0096150E">
        <w:rPr>
          <w:rFonts w:ascii="AngsanaUPC" w:hAnsi="AngsanaUPC" w:cs="AngsanaUPC"/>
          <w:sz w:val="32"/>
          <w:szCs w:val="32"/>
        </w:rPr>
        <w:tab/>
      </w:r>
      <w:r w:rsidRPr="0096150E">
        <w:rPr>
          <w:rFonts w:ascii="AngsanaUPC" w:hAnsi="AngsanaUPC" w:cs="AngsanaUPC"/>
          <w:sz w:val="32"/>
          <w:szCs w:val="32"/>
          <w:cs/>
        </w:rPr>
        <w:t xml:space="preserve">ผู้วิจัยตรวจสอบความเที่ยงตรงตามเนื้อหา </w:t>
      </w:r>
      <w:r w:rsidRPr="0096150E">
        <w:rPr>
          <w:rFonts w:ascii="AngsanaUPC" w:hAnsi="AngsanaUPC" w:cs="AngsanaUPC"/>
          <w:sz w:val="32"/>
          <w:szCs w:val="32"/>
        </w:rPr>
        <w:t xml:space="preserve">(Content Validity) </w:t>
      </w:r>
      <w:r w:rsidRPr="0096150E">
        <w:rPr>
          <w:rFonts w:ascii="AngsanaUPC" w:hAnsi="AngsanaUPC" w:cs="AngsanaUPC"/>
          <w:sz w:val="32"/>
          <w:szCs w:val="32"/>
          <w:cs/>
        </w:rPr>
        <w:t xml:space="preserve">เพื่อตรวจสอบว่า เครื่องมือสามารถวัดได้ครอบคลุมเนื้อหาหรือตรงตามวัตถุประสงค์ที่กำหนดไว้หรือไม่ โดยผู้วิจัยได้ประยุกต์ขึ้นจากการสัมภาษณ์แบบมีโครงสร้าง และความรู้ที่ได้จากการทบทวนวรรณกรรมที่เกี่ยวข้อง รวมทั้งการศึกษาของนักวิชาการที่ผ่านมาอย่างละเอียดลึกซึ้ง และได้ดัดแปลงคำถามจากงานวิจัยและเอกสารต่างๆ ของนักวิชาการหลายท่าน แล้วนำมาเป็นข้อคำถามในแบบสอบถาม ที่ใช้ในการวิจัยครั้งนี้ หลังจากนั้นผู้วิจัยได้นำวัตถุประสงค์ของงานวิจัย กรอบแนวความคิด นิยามศัพท์เฉพาะ ตัวบ่งชี้และแบบสอบถามให้นักวิชาการและผู้เชี่ยวชาญ </w:t>
      </w:r>
      <w:r w:rsidRPr="0096150E">
        <w:rPr>
          <w:rFonts w:ascii="AngsanaUPC" w:hAnsi="AngsanaUPC" w:cs="AngsanaUPC"/>
          <w:sz w:val="32"/>
          <w:szCs w:val="32"/>
        </w:rPr>
        <w:t>5</w:t>
      </w:r>
      <w:r w:rsidRPr="0096150E">
        <w:rPr>
          <w:rFonts w:ascii="AngsanaUPC" w:hAnsi="AngsanaUPC" w:cs="AngsanaUPC"/>
          <w:sz w:val="32"/>
          <w:szCs w:val="32"/>
          <w:cs/>
        </w:rPr>
        <w:t xml:space="preserve"> ท่านตรวจสอบแบบสอบถามและข้อคำถามว่ามีความสอดคล้องกับวัตถุประสงค์การวิจัย สามารถอ่านเข้าใจได้ มีความสมบูรณ์ของเนื้อหา และมีข้อขัดแย้งของคำถามหรือไม่</w:t>
      </w:r>
      <w:r w:rsidRPr="0096150E">
        <w:rPr>
          <w:rFonts w:ascii="AngsanaUPC" w:hAnsi="AngsanaUPC" w:cs="AngsanaUPC"/>
          <w:sz w:val="32"/>
          <w:szCs w:val="32"/>
        </w:rPr>
        <w:t xml:space="preserve"> </w:t>
      </w:r>
      <w:r w:rsidRPr="0096150E">
        <w:rPr>
          <w:rFonts w:ascii="AngsanaUPC" w:eastAsia="AngsanaUPC-Bold" w:hAnsi="AngsanaUPC" w:cs="AngsanaUPC"/>
          <w:sz w:val="32"/>
          <w:szCs w:val="32"/>
          <w:cs/>
        </w:rPr>
        <w:t xml:space="preserve">โดยวิธีการหาความสอดคล้องระหว่างข้อคำถามกับวัตถุประสงค์ </w:t>
      </w:r>
      <w:r w:rsidRPr="0096150E">
        <w:rPr>
          <w:rFonts w:ascii="AngsanaUPC" w:eastAsia="AngsanaUPC-Bold" w:hAnsi="AngsanaUPC" w:cs="AngsanaUPC"/>
          <w:sz w:val="32"/>
          <w:szCs w:val="32"/>
        </w:rPr>
        <w:t xml:space="preserve">(Index of Congruence : IOC) </w:t>
      </w:r>
      <w:r w:rsidRPr="0096150E">
        <w:rPr>
          <w:rFonts w:ascii="AngsanaUPC" w:eastAsia="AngsanaUPC-Bold" w:hAnsi="AngsanaUPC" w:cs="AngsanaUPC"/>
          <w:sz w:val="32"/>
          <w:szCs w:val="32"/>
          <w:cs/>
        </w:rPr>
        <w:t xml:space="preserve">เลือกคำถามที่มีค่า </w:t>
      </w:r>
      <w:r w:rsidRPr="0096150E">
        <w:rPr>
          <w:rFonts w:ascii="AngsanaUPC" w:eastAsia="AngsanaUPC-Bold" w:hAnsi="AngsanaUPC" w:cs="AngsanaUPC"/>
          <w:sz w:val="32"/>
          <w:szCs w:val="32"/>
        </w:rPr>
        <w:t xml:space="preserve">IOC </w:t>
      </w:r>
      <w:r w:rsidRPr="0096150E">
        <w:rPr>
          <w:rFonts w:ascii="AngsanaUPC" w:eastAsia="AngsanaUPC-Bold" w:hAnsi="AngsanaUPC" w:cs="AngsanaUPC"/>
          <w:sz w:val="32"/>
          <w:szCs w:val="32"/>
          <w:cs/>
        </w:rPr>
        <w:t xml:space="preserve">ตั้งแต่ 0.67 ขึ้นไป </w:t>
      </w:r>
      <w:r w:rsidR="00307025" w:rsidRPr="0096150E">
        <w:rPr>
          <w:rFonts w:ascii="AngsanaUPC" w:hAnsi="AngsanaUPC" w:cs="AngsanaUPC"/>
          <w:sz w:val="32"/>
          <w:szCs w:val="32"/>
          <w:cs/>
        </w:rPr>
        <w:t>มี</w:t>
      </w:r>
      <w:r w:rsidRPr="0096150E">
        <w:rPr>
          <w:rFonts w:ascii="AngsanaUPC" w:hAnsi="AngsanaUPC" w:cs="AngsanaUPC"/>
          <w:sz w:val="32"/>
          <w:szCs w:val="32"/>
          <w:cs/>
        </w:rPr>
        <w:t>นักวิชาการและ</w:t>
      </w:r>
      <w:r w:rsidRPr="0096150E">
        <w:rPr>
          <w:rFonts w:ascii="AngsanaUPC" w:eastAsia="AngsanaUPC-Bold" w:hAnsi="AngsanaUPC" w:cs="AngsanaUPC"/>
          <w:sz w:val="32"/>
          <w:szCs w:val="32"/>
          <w:cs/>
        </w:rPr>
        <w:t>ผู้เชี่ยวชาญ</w:t>
      </w:r>
      <w:r w:rsidR="006B771D">
        <w:rPr>
          <w:rFonts w:ascii="AngsanaUPC" w:eastAsia="AngsanaUPC-Bold" w:hAnsi="AngsanaUPC" w:cs="AngsanaUPC" w:hint="cs"/>
          <w:sz w:val="32"/>
          <w:szCs w:val="32"/>
          <w:cs/>
        </w:rPr>
        <w:t xml:space="preserve"> </w:t>
      </w:r>
      <w:r w:rsidRPr="0096150E">
        <w:rPr>
          <w:rFonts w:ascii="AngsanaUPC" w:eastAsia="AngsanaUPC-Bold" w:hAnsi="AngsanaUPC" w:cs="AngsanaUPC"/>
          <w:sz w:val="32"/>
          <w:szCs w:val="32"/>
          <w:cs/>
        </w:rPr>
        <w:t xml:space="preserve"> </w:t>
      </w:r>
      <w:r w:rsidRPr="0096150E">
        <w:rPr>
          <w:rFonts w:ascii="AngsanaUPC" w:eastAsia="AngsanaUPC-Bold" w:hAnsi="AngsanaUPC" w:cs="AngsanaUPC"/>
          <w:sz w:val="32"/>
          <w:szCs w:val="32"/>
        </w:rPr>
        <w:t>5</w:t>
      </w:r>
      <w:r w:rsidRPr="0096150E">
        <w:rPr>
          <w:rFonts w:ascii="AngsanaUPC" w:eastAsia="AngsanaUPC-Bold" w:hAnsi="AngsanaUPC" w:cs="AngsanaUPC"/>
          <w:sz w:val="32"/>
          <w:szCs w:val="32"/>
          <w:cs/>
        </w:rPr>
        <w:t xml:space="preserve"> ท่าน ได้แก่</w:t>
      </w:r>
    </w:p>
    <w:p w:rsidR="00A12F0A" w:rsidRPr="0096150E" w:rsidRDefault="006B771D" w:rsidP="009067F7">
      <w:pPr>
        <w:tabs>
          <w:tab w:val="left" w:pos="576"/>
          <w:tab w:val="left" w:pos="907"/>
          <w:tab w:val="left" w:pos="1411"/>
          <w:tab w:val="left" w:pos="2074"/>
          <w:tab w:val="left" w:pos="2318"/>
        </w:tabs>
        <w:autoSpaceDE w:val="0"/>
        <w:autoSpaceDN w:val="0"/>
        <w:adjustRightInd w:val="0"/>
        <w:spacing w:line="235" w:lineRule="auto"/>
        <w:jc w:val="thaiDistribute"/>
        <w:rPr>
          <w:rFonts w:ascii="AngsanaUPC" w:eastAsia="AngsanaUPC-Bold" w:hAnsi="AngsanaUPC" w:cs="AngsanaUPC"/>
          <w:sz w:val="32"/>
          <w:szCs w:val="32"/>
        </w:rPr>
      </w:pPr>
      <w:r>
        <w:rPr>
          <w:rFonts w:ascii="AngsanaUPC" w:eastAsia="AngsanaUPC-Bold" w:hAnsi="AngsanaUPC" w:cs="AngsanaUPC" w:hint="cs"/>
          <w:sz w:val="32"/>
          <w:szCs w:val="32"/>
          <w:cs/>
        </w:rPr>
        <w:tab/>
      </w:r>
      <w:r>
        <w:rPr>
          <w:rFonts w:ascii="AngsanaUPC" w:eastAsia="AngsanaUPC-Bold" w:hAnsi="AngsanaUPC" w:cs="AngsanaUPC" w:hint="cs"/>
          <w:sz w:val="32"/>
          <w:szCs w:val="32"/>
          <w:cs/>
        </w:rPr>
        <w:tab/>
      </w:r>
      <w:r>
        <w:rPr>
          <w:rFonts w:ascii="AngsanaUPC" w:eastAsia="AngsanaUPC-Bold" w:hAnsi="AngsanaUPC" w:cs="AngsanaUPC" w:hint="cs"/>
          <w:sz w:val="32"/>
          <w:szCs w:val="32"/>
          <w:cs/>
        </w:rPr>
        <w:tab/>
      </w:r>
      <w:r>
        <w:rPr>
          <w:rFonts w:ascii="AngsanaUPC" w:eastAsia="AngsanaUPC-Bold" w:hAnsi="AngsanaUPC" w:cs="AngsanaUPC" w:hint="cs"/>
          <w:sz w:val="32"/>
          <w:szCs w:val="32"/>
          <w:cs/>
        </w:rPr>
        <w:tab/>
      </w:r>
      <w:r w:rsidR="00A12F0A" w:rsidRPr="0096150E">
        <w:rPr>
          <w:rFonts w:ascii="AngsanaUPC" w:eastAsia="AngsanaUPC-Bold" w:hAnsi="AngsanaUPC" w:cs="AngsanaUPC"/>
          <w:sz w:val="32"/>
          <w:szCs w:val="32"/>
        </w:rPr>
        <w:t>1</w:t>
      </w:r>
      <w:r>
        <w:rPr>
          <w:rFonts w:ascii="AngsanaUPC" w:eastAsia="AngsanaUPC-Bold" w:hAnsi="AngsanaUPC" w:cs="AngsanaUPC"/>
          <w:sz w:val="32"/>
          <w:szCs w:val="32"/>
        </w:rPr>
        <w:t>)</w:t>
      </w:r>
      <w:r>
        <w:rPr>
          <w:rFonts w:ascii="AngsanaUPC" w:hAnsi="AngsanaUPC" w:cs="AngsanaUPC"/>
          <w:sz w:val="32"/>
          <w:szCs w:val="32"/>
        </w:rPr>
        <w:tab/>
      </w:r>
      <w:r w:rsidR="00A12F0A" w:rsidRPr="0096150E">
        <w:rPr>
          <w:rFonts w:ascii="AngsanaUPC" w:hAnsi="AngsanaUPC" w:cs="AngsanaUPC"/>
          <w:sz w:val="32"/>
          <w:szCs w:val="32"/>
          <w:cs/>
        </w:rPr>
        <w:t>ดร.</w:t>
      </w:r>
      <w:proofErr w:type="spellStart"/>
      <w:r w:rsidR="00A12F0A" w:rsidRPr="0096150E">
        <w:rPr>
          <w:rFonts w:ascii="AngsanaUPC" w:hAnsi="AngsanaUPC" w:cs="AngsanaUPC"/>
          <w:sz w:val="32"/>
          <w:szCs w:val="32"/>
          <w:cs/>
        </w:rPr>
        <w:t>สิรินี</w:t>
      </w:r>
      <w:proofErr w:type="spellEnd"/>
      <w:r w:rsidR="00A12F0A" w:rsidRPr="0096150E">
        <w:rPr>
          <w:rFonts w:ascii="AngsanaUPC" w:hAnsi="AngsanaUPC" w:cs="AngsanaUPC"/>
          <w:sz w:val="32"/>
          <w:szCs w:val="32"/>
          <w:cs/>
        </w:rPr>
        <w:t xml:space="preserve"> ว่องวิไลรัตน์</w:t>
      </w:r>
      <w:r w:rsidR="00A12F0A" w:rsidRPr="0096150E">
        <w:rPr>
          <w:rFonts w:ascii="AngsanaUPC" w:eastAsia="AngsanaUPC-Bold" w:hAnsi="AngsanaUPC" w:cs="AngsanaUPC"/>
          <w:sz w:val="32"/>
          <w:szCs w:val="32"/>
          <w:cs/>
        </w:rPr>
        <w:t xml:space="preserve"> วุฒิการศึกษา </w:t>
      </w:r>
      <w:r w:rsidR="00A12F0A" w:rsidRPr="0096150E">
        <w:rPr>
          <w:rFonts w:ascii="AngsanaUPC" w:hAnsi="AngsanaUPC" w:cs="AngsanaUPC"/>
          <w:sz w:val="32"/>
          <w:szCs w:val="32"/>
          <w:cs/>
        </w:rPr>
        <w:t>บริหารธุรกิจดุษฎีบัณฑิต สาขาวิชาการบริหารธุรกิจ</w:t>
      </w:r>
      <w:r w:rsidR="00A12F0A" w:rsidRPr="0096150E">
        <w:rPr>
          <w:rFonts w:ascii="AngsanaUPC" w:hAnsi="AngsanaUPC" w:cs="AngsanaUPC"/>
          <w:sz w:val="32"/>
          <w:szCs w:val="32"/>
        </w:rPr>
        <w:t xml:space="preserve"> </w:t>
      </w:r>
      <w:r w:rsidR="00A12F0A" w:rsidRPr="0096150E">
        <w:rPr>
          <w:rFonts w:ascii="AngsanaUPC" w:hAnsi="AngsanaUPC" w:cs="AngsanaUPC"/>
          <w:sz w:val="32"/>
          <w:szCs w:val="32"/>
          <w:cs/>
        </w:rPr>
        <w:t>มหาวิทยาลัยนเรศวร</w:t>
      </w:r>
      <w:r w:rsidR="00A12F0A" w:rsidRPr="0096150E">
        <w:rPr>
          <w:rFonts w:ascii="AngsanaUPC" w:eastAsia="AngsanaUPC-Bold" w:hAnsi="AngsanaUPC" w:cs="AngsanaUPC"/>
          <w:sz w:val="32"/>
          <w:szCs w:val="32"/>
          <w:cs/>
        </w:rPr>
        <w:t xml:space="preserve"> สถานที่ทำงาน วิทยาลัย</w:t>
      </w:r>
      <w:proofErr w:type="spellStart"/>
      <w:r w:rsidR="00A12F0A" w:rsidRPr="0096150E">
        <w:rPr>
          <w:rFonts w:ascii="AngsanaUPC" w:eastAsia="AngsanaUPC-Bold" w:hAnsi="AngsanaUPC" w:cs="AngsanaUPC"/>
          <w:sz w:val="32"/>
          <w:szCs w:val="32"/>
          <w:cs/>
        </w:rPr>
        <w:t>นอร์ทเทิร์น</w:t>
      </w:r>
      <w:proofErr w:type="spellEnd"/>
      <w:r w:rsidR="00A12F0A" w:rsidRPr="0096150E">
        <w:rPr>
          <w:rFonts w:ascii="AngsanaUPC" w:eastAsia="AngsanaUPC-Bold" w:hAnsi="AngsanaUPC" w:cs="AngsanaUPC"/>
          <w:sz w:val="32"/>
          <w:szCs w:val="32"/>
          <w:cs/>
        </w:rPr>
        <w:t xml:space="preserve"> ตำแหน่ง รองอธิการบดีฝ่ายบริหาร วิทยาลัย</w:t>
      </w:r>
      <w:proofErr w:type="spellStart"/>
      <w:r w:rsidR="00A12F0A" w:rsidRPr="0096150E">
        <w:rPr>
          <w:rFonts w:ascii="AngsanaUPC" w:eastAsia="AngsanaUPC-Bold" w:hAnsi="AngsanaUPC" w:cs="AngsanaUPC"/>
          <w:sz w:val="32"/>
          <w:szCs w:val="32"/>
          <w:cs/>
        </w:rPr>
        <w:t>นอร์ทเทิร์น</w:t>
      </w:r>
      <w:proofErr w:type="spellEnd"/>
      <w:r w:rsidR="00A12F0A" w:rsidRPr="0096150E">
        <w:rPr>
          <w:rFonts w:ascii="AngsanaUPC" w:eastAsia="AngsanaUPC-Bold" w:hAnsi="AngsanaUPC" w:cs="AngsanaUPC"/>
          <w:sz w:val="32"/>
          <w:szCs w:val="32"/>
          <w:cs/>
        </w:rPr>
        <w:t xml:space="preserve"> (ผู้เชี่ยวชาญด้านเนื้อหา และด้านภาษา)</w:t>
      </w:r>
    </w:p>
    <w:p w:rsidR="00A12F0A" w:rsidRPr="0096150E" w:rsidRDefault="00A12F0A" w:rsidP="009067F7">
      <w:pPr>
        <w:tabs>
          <w:tab w:val="left" w:pos="576"/>
          <w:tab w:val="left" w:pos="907"/>
          <w:tab w:val="left" w:pos="1411"/>
          <w:tab w:val="left" w:pos="2074"/>
          <w:tab w:val="left" w:pos="2318"/>
        </w:tabs>
        <w:autoSpaceDE w:val="0"/>
        <w:autoSpaceDN w:val="0"/>
        <w:adjustRightInd w:val="0"/>
        <w:spacing w:line="235" w:lineRule="auto"/>
        <w:jc w:val="thaiDistribute"/>
        <w:rPr>
          <w:rFonts w:ascii="AngsanaUPC" w:eastAsia="AngsanaUPC-Bold" w:hAnsi="AngsanaUPC" w:cs="AngsanaUPC"/>
          <w:sz w:val="32"/>
          <w:szCs w:val="32"/>
        </w:rPr>
      </w:pPr>
      <w:r w:rsidRPr="0096150E">
        <w:rPr>
          <w:rFonts w:ascii="AngsanaUPC" w:eastAsia="AngsanaUPC-Bold" w:hAnsi="AngsanaUPC" w:cs="AngsanaUPC"/>
          <w:sz w:val="32"/>
          <w:szCs w:val="32"/>
          <w:cs/>
        </w:rPr>
        <w:tab/>
      </w:r>
      <w:r w:rsidRPr="0096150E">
        <w:rPr>
          <w:rFonts w:ascii="AngsanaUPC" w:eastAsia="AngsanaUPC-Bold" w:hAnsi="AngsanaUPC" w:cs="AngsanaUPC"/>
          <w:sz w:val="32"/>
          <w:szCs w:val="32"/>
          <w:cs/>
        </w:rPr>
        <w:tab/>
      </w:r>
      <w:r w:rsidRPr="0096150E">
        <w:rPr>
          <w:rFonts w:ascii="AngsanaUPC" w:eastAsia="AngsanaUPC-Bold" w:hAnsi="AngsanaUPC" w:cs="AngsanaUPC"/>
          <w:sz w:val="32"/>
          <w:szCs w:val="32"/>
          <w:cs/>
        </w:rPr>
        <w:tab/>
      </w:r>
      <w:r w:rsidR="006B771D">
        <w:rPr>
          <w:rFonts w:ascii="AngsanaUPC" w:eastAsia="AngsanaUPC-Bold" w:hAnsi="AngsanaUPC" w:cs="AngsanaUPC"/>
          <w:sz w:val="32"/>
          <w:szCs w:val="32"/>
        </w:rPr>
        <w:tab/>
        <w:t>2)</w:t>
      </w:r>
      <w:r w:rsidR="006B771D">
        <w:rPr>
          <w:rFonts w:ascii="AngsanaUPC" w:eastAsia="AngsanaUPC-Bold" w:hAnsi="AngsanaUPC" w:cs="AngsanaUPC"/>
          <w:sz w:val="32"/>
          <w:szCs w:val="32"/>
        </w:rPr>
        <w:tab/>
      </w:r>
      <w:r w:rsidRPr="009067F7">
        <w:rPr>
          <w:rFonts w:ascii="AngsanaUPC" w:hAnsi="AngsanaUPC" w:cs="AngsanaUPC"/>
          <w:spacing w:val="-4"/>
          <w:sz w:val="32"/>
          <w:szCs w:val="32"/>
          <w:cs/>
        </w:rPr>
        <w:t>ด</w:t>
      </w:r>
      <w:r w:rsidRPr="009067F7">
        <w:rPr>
          <w:rFonts w:ascii="AngsanaUPC" w:hAnsi="AngsanaUPC" w:cs="AngsanaUPC"/>
          <w:spacing w:val="-6"/>
          <w:sz w:val="32"/>
          <w:szCs w:val="32"/>
          <w:cs/>
        </w:rPr>
        <w:t xml:space="preserve">ร.รัตนา </w:t>
      </w:r>
      <w:proofErr w:type="spellStart"/>
      <w:r w:rsidRPr="009067F7">
        <w:rPr>
          <w:rFonts w:ascii="AngsanaUPC" w:hAnsi="AngsanaUPC" w:cs="AngsanaUPC"/>
          <w:spacing w:val="-6"/>
          <w:sz w:val="32"/>
          <w:szCs w:val="32"/>
          <w:cs/>
        </w:rPr>
        <w:t>สิทธิอ่วม</w:t>
      </w:r>
      <w:proofErr w:type="spellEnd"/>
      <w:r w:rsidRPr="009067F7">
        <w:rPr>
          <w:rFonts w:ascii="AngsanaUPC" w:hAnsi="AngsanaUPC" w:cs="AngsanaUPC"/>
          <w:spacing w:val="-6"/>
          <w:sz w:val="32"/>
          <w:szCs w:val="32"/>
          <w:cs/>
        </w:rPr>
        <w:t xml:space="preserve"> </w:t>
      </w:r>
      <w:r w:rsidRPr="009067F7">
        <w:rPr>
          <w:rFonts w:ascii="AngsanaUPC" w:eastAsia="AngsanaUPC-Bold" w:hAnsi="AngsanaUPC" w:cs="AngsanaUPC"/>
          <w:spacing w:val="-6"/>
          <w:sz w:val="32"/>
          <w:szCs w:val="32"/>
          <w:cs/>
        </w:rPr>
        <w:t xml:space="preserve">วุฒิการศึกษา </w:t>
      </w:r>
      <w:r w:rsidRPr="009067F7">
        <w:rPr>
          <w:rFonts w:ascii="AngsanaUPC" w:hAnsi="AngsanaUPC" w:cs="AngsanaUPC"/>
          <w:spacing w:val="-6"/>
          <w:sz w:val="32"/>
          <w:szCs w:val="32"/>
          <w:cs/>
        </w:rPr>
        <w:t>บริหารธุรกิจดุษฎีบัณฑิต สาขาวิชา</w:t>
      </w:r>
      <w:r w:rsidR="009067F7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9067F7">
        <w:rPr>
          <w:rFonts w:ascii="AngsanaUPC" w:hAnsi="AngsanaUPC" w:cs="AngsanaUPC"/>
          <w:spacing w:val="-4"/>
          <w:sz w:val="32"/>
          <w:szCs w:val="32"/>
          <w:cs/>
        </w:rPr>
        <w:t>การบริหารธุรกิจ</w:t>
      </w:r>
      <w:r w:rsidRPr="009067F7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Pr="009067F7">
        <w:rPr>
          <w:rFonts w:ascii="AngsanaUPC" w:hAnsi="AngsanaUPC" w:cs="AngsanaUPC"/>
          <w:spacing w:val="-4"/>
          <w:sz w:val="32"/>
          <w:szCs w:val="32"/>
          <w:cs/>
        </w:rPr>
        <w:t xml:space="preserve">มหาวิทยาลัยนเรศวร </w:t>
      </w:r>
      <w:r w:rsidRPr="009067F7">
        <w:rPr>
          <w:rFonts w:ascii="AngsanaUPC" w:eastAsia="AngsanaUPC-Bold" w:hAnsi="AngsanaUPC" w:cs="AngsanaUPC"/>
          <w:spacing w:val="-4"/>
          <w:sz w:val="32"/>
          <w:szCs w:val="32"/>
          <w:cs/>
        </w:rPr>
        <w:t>สถานที่ทำงาน คณะวิทยาการจัดการ มหาวิทยาลัยราช</w:t>
      </w:r>
      <w:proofErr w:type="spellStart"/>
      <w:r w:rsidRPr="009067F7">
        <w:rPr>
          <w:rFonts w:ascii="AngsanaUPC" w:eastAsia="AngsanaUPC-Bold" w:hAnsi="AngsanaUPC" w:cs="AngsanaUPC"/>
          <w:spacing w:val="-4"/>
          <w:sz w:val="32"/>
          <w:szCs w:val="32"/>
          <w:cs/>
        </w:rPr>
        <w:t>ภัฏ</w:t>
      </w:r>
      <w:proofErr w:type="spellEnd"/>
      <w:r w:rsidRPr="0096150E">
        <w:rPr>
          <w:rFonts w:ascii="AngsanaUPC" w:eastAsia="AngsanaUPC-Bold" w:hAnsi="AngsanaUPC" w:cs="AngsanaUPC"/>
          <w:sz w:val="32"/>
          <w:szCs w:val="32"/>
          <w:cs/>
        </w:rPr>
        <w:t>พิบูลสงคราม</w:t>
      </w:r>
      <w:r w:rsidRPr="0096150E">
        <w:rPr>
          <w:rFonts w:ascii="AngsanaUPC" w:eastAsia="AngsanaUPC-Bold" w:hAnsi="AngsanaUPC" w:cs="AngsanaUPC"/>
          <w:sz w:val="32"/>
          <w:szCs w:val="32"/>
        </w:rPr>
        <w:t xml:space="preserve"> </w:t>
      </w:r>
      <w:r w:rsidRPr="0096150E">
        <w:rPr>
          <w:rFonts w:ascii="AngsanaUPC" w:eastAsia="AngsanaUPC-Bold" w:hAnsi="AngsanaUPC" w:cs="AngsanaUPC"/>
          <w:sz w:val="32"/>
          <w:szCs w:val="32"/>
          <w:cs/>
        </w:rPr>
        <w:t xml:space="preserve">ตำแหน่ง </w:t>
      </w:r>
      <w:r w:rsidRPr="0096150E">
        <w:rPr>
          <w:rFonts w:ascii="AngsanaUPC" w:hAnsi="AngsanaUPC" w:cs="AngsanaUPC"/>
          <w:sz w:val="32"/>
          <w:szCs w:val="32"/>
          <w:cs/>
        </w:rPr>
        <w:t xml:space="preserve">อาจารย์ </w:t>
      </w:r>
      <w:r w:rsidRPr="0096150E">
        <w:rPr>
          <w:rFonts w:ascii="AngsanaUPC" w:eastAsia="AngsanaUPC-Bold" w:hAnsi="AngsanaUPC" w:cs="AngsanaUPC"/>
          <w:sz w:val="32"/>
          <w:szCs w:val="32"/>
          <w:cs/>
        </w:rPr>
        <w:t>(ผู้เชี่ยวชาญด้านเนื้อหา และด้านภาษา)</w:t>
      </w:r>
    </w:p>
    <w:p w:rsidR="00A12F0A" w:rsidRPr="0096150E" w:rsidRDefault="00A12F0A" w:rsidP="009067F7">
      <w:pPr>
        <w:tabs>
          <w:tab w:val="left" w:pos="576"/>
          <w:tab w:val="left" w:pos="907"/>
          <w:tab w:val="left" w:pos="1411"/>
          <w:tab w:val="left" w:pos="2074"/>
          <w:tab w:val="left" w:pos="2318"/>
        </w:tabs>
        <w:autoSpaceDE w:val="0"/>
        <w:autoSpaceDN w:val="0"/>
        <w:adjustRightInd w:val="0"/>
        <w:spacing w:line="235" w:lineRule="auto"/>
        <w:jc w:val="thaiDistribute"/>
        <w:rPr>
          <w:rFonts w:ascii="AngsanaUPC" w:eastAsia="AngsanaUPC-Bold" w:hAnsi="AngsanaUPC" w:cs="AngsanaUPC"/>
          <w:sz w:val="32"/>
          <w:szCs w:val="32"/>
          <w:cs/>
        </w:rPr>
      </w:pPr>
      <w:r w:rsidRPr="0096150E">
        <w:rPr>
          <w:rFonts w:ascii="AngsanaUPC" w:eastAsia="AngsanaUPC-Bold" w:hAnsi="AngsanaUPC" w:cs="AngsanaUPC"/>
          <w:sz w:val="32"/>
          <w:szCs w:val="32"/>
          <w:cs/>
        </w:rPr>
        <w:tab/>
      </w:r>
      <w:r w:rsidRPr="0096150E">
        <w:rPr>
          <w:rFonts w:ascii="AngsanaUPC" w:eastAsia="AngsanaUPC-Bold" w:hAnsi="AngsanaUPC" w:cs="AngsanaUPC"/>
          <w:sz w:val="32"/>
          <w:szCs w:val="32"/>
          <w:cs/>
        </w:rPr>
        <w:tab/>
      </w:r>
      <w:r w:rsidRPr="0096150E">
        <w:rPr>
          <w:rFonts w:ascii="AngsanaUPC" w:eastAsia="AngsanaUPC-Bold" w:hAnsi="AngsanaUPC" w:cs="AngsanaUPC"/>
          <w:sz w:val="32"/>
          <w:szCs w:val="32"/>
          <w:cs/>
        </w:rPr>
        <w:tab/>
      </w:r>
      <w:r w:rsidR="006B771D">
        <w:rPr>
          <w:rFonts w:ascii="AngsanaUPC" w:eastAsia="AngsanaUPC-Bold" w:hAnsi="AngsanaUPC" w:cs="AngsanaUPC"/>
          <w:sz w:val="32"/>
          <w:szCs w:val="32"/>
        </w:rPr>
        <w:tab/>
      </w:r>
      <w:r w:rsidRPr="0096150E">
        <w:rPr>
          <w:rFonts w:ascii="AngsanaUPC" w:eastAsia="AngsanaUPC-Bold" w:hAnsi="AngsanaUPC" w:cs="AngsanaUPC"/>
          <w:sz w:val="32"/>
          <w:szCs w:val="32"/>
        </w:rPr>
        <w:t>3</w:t>
      </w:r>
      <w:r w:rsidR="006B771D">
        <w:rPr>
          <w:rFonts w:ascii="AngsanaUPC" w:hAnsi="AngsanaUPC" w:cs="AngsanaUPC"/>
          <w:sz w:val="32"/>
          <w:szCs w:val="32"/>
        </w:rPr>
        <w:t>)</w:t>
      </w:r>
      <w:r w:rsidR="006B771D">
        <w:rPr>
          <w:rFonts w:ascii="AngsanaUPC" w:hAnsi="AngsanaUPC" w:cs="AngsanaUPC"/>
          <w:sz w:val="32"/>
          <w:szCs w:val="32"/>
        </w:rPr>
        <w:tab/>
      </w:r>
      <w:r w:rsidR="00E129A6" w:rsidRPr="0096150E">
        <w:rPr>
          <w:rFonts w:ascii="AngsanaUPC" w:hAnsi="AngsanaUPC" w:cs="AngsanaUPC"/>
          <w:sz w:val="32"/>
          <w:szCs w:val="32"/>
          <w:cs/>
        </w:rPr>
        <w:t>ดร.</w:t>
      </w:r>
      <w:proofErr w:type="spellStart"/>
      <w:r w:rsidR="00E129A6" w:rsidRPr="0096150E">
        <w:rPr>
          <w:rFonts w:ascii="AngsanaUPC" w:hAnsi="AngsanaUPC" w:cs="AngsanaUPC"/>
          <w:sz w:val="32"/>
          <w:szCs w:val="32"/>
          <w:cs/>
        </w:rPr>
        <w:t>กิจป</w:t>
      </w:r>
      <w:proofErr w:type="spellEnd"/>
      <w:r w:rsidR="00E129A6" w:rsidRPr="0096150E">
        <w:rPr>
          <w:rFonts w:ascii="AngsanaUPC" w:hAnsi="AngsanaUPC" w:cs="AngsanaUPC"/>
          <w:sz w:val="32"/>
          <w:szCs w:val="32"/>
          <w:cs/>
        </w:rPr>
        <w:t>พน ศรีธานี</w:t>
      </w:r>
      <w:r w:rsidR="00E129A6" w:rsidRPr="0096150E">
        <w:rPr>
          <w:rFonts w:ascii="AngsanaUPC" w:eastAsia="AngsanaUPC-Bold" w:hAnsi="AngsanaUPC" w:cs="AngsanaUPC"/>
          <w:sz w:val="32"/>
          <w:szCs w:val="32"/>
        </w:rPr>
        <w:t xml:space="preserve"> </w:t>
      </w:r>
      <w:r w:rsidR="00E129A6" w:rsidRPr="0096150E">
        <w:rPr>
          <w:rFonts w:ascii="AngsanaUPC" w:eastAsia="AngsanaUPC-Bold" w:hAnsi="AngsanaUPC" w:cs="AngsanaUPC"/>
          <w:sz w:val="32"/>
          <w:szCs w:val="32"/>
          <w:cs/>
        </w:rPr>
        <w:t>วุฒิการศึกษา ปรัชญาดุษฎีบัณฑิต สาขาวิชาสารสนเทศศึกษา มหาวิทยาลัยขอนแก่น สถานที่ทำงาน</w:t>
      </w:r>
      <w:r w:rsidR="00E129A6" w:rsidRPr="0096150E">
        <w:rPr>
          <w:rFonts w:ascii="AngsanaUPC" w:hAnsi="AngsanaUPC" w:cs="AngsanaUPC"/>
          <w:sz w:val="32"/>
          <w:szCs w:val="32"/>
          <w:cs/>
        </w:rPr>
        <w:t xml:space="preserve"> คณะวิทยาศาสตร์และเทคโนโลยี </w:t>
      </w:r>
      <w:proofErr w:type="gramStart"/>
      <w:r w:rsidR="00E129A6" w:rsidRPr="0096150E">
        <w:rPr>
          <w:rFonts w:ascii="AngsanaUPC" w:hAnsi="AngsanaUPC" w:cs="AngsanaUPC"/>
          <w:sz w:val="32"/>
          <w:szCs w:val="32"/>
          <w:cs/>
        </w:rPr>
        <w:t>มหาวิทยาลัยราช</w:t>
      </w:r>
      <w:proofErr w:type="spellStart"/>
      <w:r w:rsidR="00E129A6" w:rsidRPr="0096150E">
        <w:rPr>
          <w:rFonts w:ascii="AngsanaUPC" w:hAnsi="AngsanaUPC" w:cs="AngsanaUPC"/>
          <w:sz w:val="32"/>
          <w:szCs w:val="32"/>
          <w:cs/>
        </w:rPr>
        <w:t>ภัฏ</w:t>
      </w:r>
      <w:proofErr w:type="spellEnd"/>
      <w:r w:rsidR="00E129A6" w:rsidRPr="0096150E">
        <w:rPr>
          <w:rFonts w:ascii="AngsanaUPC" w:hAnsi="AngsanaUPC" w:cs="AngsanaUPC"/>
          <w:sz w:val="32"/>
          <w:szCs w:val="32"/>
          <w:cs/>
        </w:rPr>
        <w:t>มหาสารคาม</w:t>
      </w:r>
      <w:r w:rsidR="00E129A6" w:rsidRPr="0096150E">
        <w:rPr>
          <w:rFonts w:ascii="AngsanaUPC" w:eastAsia="AngsanaUPC-Bold" w:hAnsi="AngsanaUPC" w:cs="AngsanaUPC"/>
          <w:sz w:val="32"/>
          <w:szCs w:val="32"/>
          <w:cs/>
        </w:rPr>
        <w:t xml:space="preserve">  ตำแหน่ง</w:t>
      </w:r>
      <w:proofErr w:type="gramEnd"/>
      <w:r w:rsidR="00E129A6" w:rsidRPr="0096150E">
        <w:rPr>
          <w:rFonts w:ascii="AngsanaUPC" w:eastAsia="AngsanaUPC-Bold" w:hAnsi="AngsanaUPC" w:cs="AngsanaUPC"/>
          <w:sz w:val="32"/>
          <w:szCs w:val="32"/>
          <w:cs/>
        </w:rPr>
        <w:t xml:space="preserve">  อาจารย์</w:t>
      </w:r>
      <w:r w:rsidRPr="0096150E">
        <w:rPr>
          <w:rFonts w:ascii="AngsanaUPC" w:eastAsia="AngsanaUPC-Bold" w:hAnsi="AngsanaUPC" w:cs="AngsanaUPC"/>
          <w:sz w:val="32"/>
          <w:szCs w:val="32"/>
          <w:cs/>
        </w:rPr>
        <w:t xml:space="preserve"> (ผู้เชี่ยวชาญด้านเนื้อหา และด้านภาษา)</w:t>
      </w:r>
    </w:p>
    <w:p w:rsidR="00A12F0A" w:rsidRPr="0096150E" w:rsidRDefault="00A12F0A" w:rsidP="009067F7">
      <w:pPr>
        <w:tabs>
          <w:tab w:val="left" w:pos="576"/>
          <w:tab w:val="left" w:pos="907"/>
          <w:tab w:val="left" w:pos="1411"/>
          <w:tab w:val="left" w:pos="2074"/>
          <w:tab w:val="left" w:pos="2318"/>
        </w:tabs>
        <w:autoSpaceDE w:val="0"/>
        <w:autoSpaceDN w:val="0"/>
        <w:adjustRightInd w:val="0"/>
        <w:spacing w:line="235" w:lineRule="auto"/>
        <w:jc w:val="thaiDistribute"/>
        <w:rPr>
          <w:rFonts w:ascii="AngsanaUPC" w:eastAsia="AngsanaUPC-Bold" w:hAnsi="AngsanaUPC" w:cs="AngsanaUPC"/>
          <w:sz w:val="32"/>
          <w:szCs w:val="32"/>
        </w:rPr>
      </w:pPr>
      <w:r w:rsidRPr="0096150E">
        <w:rPr>
          <w:rFonts w:ascii="AngsanaUPC" w:eastAsia="AngsanaUPC-Bold" w:hAnsi="AngsanaUPC" w:cs="AngsanaUPC"/>
          <w:sz w:val="32"/>
          <w:szCs w:val="32"/>
          <w:cs/>
        </w:rPr>
        <w:tab/>
      </w:r>
      <w:r w:rsidRPr="0096150E">
        <w:rPr>
          <w:rFonts w:ascii="AngsanaUPC" w:eastAsia="AngsanaUPC-Bold" w:hAnsi="AngsanaUPC" w:cs="AngsanaUPC"/>
          <w:sz w:val="32"/>
          <w:szCs w:val="32"/>
          <w:cs/>
        </w:rPr>
        <w:tab/>
      </w:r>
      <w:r w:rsidRPr="0096150E">
        <w:rPr>
          <w:rFonts w:ascii="AngsanaUPC" w:eastAsia="AngsanaUPC-Bold" w:hAnsi="AngsanaUPC" w:cs="AngsanaUPC"/>
          <w:sz w:val="32"/>
          <w:szCs w:val="32"/>
          <w:cs/>
        </w:rPr>
        <w:tab/>
      </w:r>
      <w:r w:rsidR="006B771D">
        <w:rPr>
          <w:rFonts w:ascii="AngsanaUPC" w:eastAsia="AngsanaUPC-Bold" w:hAnsi="AngsanaUPC" w:cs="AngsanaUPC" w:hint="cs"/>
          <w:sz w:val="32"/>
          <w:szCs w:val="32"/>
          <w:cs/>
        </w:rPr>
        <w:tab/>
      </w:r>
      <w:r w:rsidRPr="0096150E">
        <w:rPr>
          <w:rFonts w:ascii="AngsanaUPC" w:hAnsi="AngsanaUPC" w:cs="AngsanaUPC"/>
          <w:sz w:val="32"/>
          <w:szCs w:val="32"/>
        </w:rPr>
        <w:t>4</w:t>
      </w:r>
      <w:r w:rsidR="006B771D">
        <w:rPr>
          <w:rFonts w:ascii="AngsanaUPC" w:eastAsia="AngsanaUPC-Bold" w:hAnsi="AngsanaUPC" w:cs="AngsanaUPC"/>
          <w:sz w:val="32"/>
          <w:szCs w:val="32"/>
        </w:rPr>
        <w:t>)</w:t>
      </w:r>
      <w:r w:rsidR="006B771D" w:rsidRPr="009067F7">
        <w:rPr>
          <w:rFonts w:ascii="AngsanaUPC" w:eastAsia="AngsanaUPC-Bold" w:hAnsi="AngsanaUPC" w:cs="AngsanaUPC"/>
          <w:spacing w:val="-6"/>
          <w:sz w:val="32"/>
          <w:szCs w:val="32"/>
        </w:rPr>
        <w:tab/>
      </w:r>
      <w:proofErr w:type="spellStart"/>
      <w:r w:rsidR="00823435" w:rsidRPr="009067F7">
        <w:rPr>
          <w:rFonts w:ascii="AngsanaUPC" w:eastAsia="AngsanaUPC-Bold" w:hAnsi="AngsanaUPC" w:cs="AngsanaUPC"/>
          <w:spacing w:val="-6"/>
          <w:sz w:val="32"/>
          <w:szCs w:val="32"/>
          <w:cs/>
        </w:rPr>
        <w:t>ผศ</w:t>
      </w:r>
      <w:proofErr w:type="spellEnd"/>
      <w:r w:rsidR="00823435" w:rsidRPr="009067F7">
        <w:rPr>
          <w:rFonts w:ascii="AngsanaUPC" w:eastAsia="AngsanaUPC-Bold" w:hAnsi="AngsanaUPC" w:cs="AngsanaUPC"/>
          <w:spacing w:val="-6"/>
          <w:sz w:val="32"/>
          <w:szCs w:val="32"/>
        </w:rPr>
        <w:t>.</w:t>
      </w:r>
      <w:r w:rsidRPr="009067F7">
        <w:rPr>
          <w:rFonts w:ascii="AngsanaUPC" w:eastAsia="AngsanaUPC-Bold" w:hAnsi="AngsanaUPC" w:cs="AngsanaUPC"/>
          <w:spacing w:val="-6"/>
          <w:sz w:val="32"/>
          <w:szCs w:val="32"/>
          <w:cs/>
        </w:rPr>
        <w:t xml:space="preserve">ดร.อาทิตย์ ฉัตรชัยพลรัตน์ วุฒิการศึกษา </w:t>
      </w:r>
      <w:r w:rsidRPr="009067F7">
        <w:rPr>
          <w:rFonts w:ascii="AngsanaUPC" w:hAnsi="AngsanaUPC" w:cs="AngsanaUPC"/>
          <w:spacing w:val="-6"/>
          <w:sz w:val="32"/>
          <w:szCs w:val="32"/>
          <w:cs/>
        </w:rPr>
        <w:t>ศึกษา</w:t>
      </w:r>
      <w:proofErr w:type="spellStart"/>
      <w:r w:rsidRPr="009067F7">
        <w:rPr>
          <w:rFonts w:ascii="AngsanaUPC" w:hAnsi="AngsanaUPC" w:cs="AngsanaUPC"/>
          <w:spacing w:val="-6"/>
          <w:sz w:val="32"/>
          <w:szCs w:val="32"/>
          <w:cs/>
        </w:rPr>
        <w:t>ศาสตร</w:t>
      </w:r>
      <w:proofErr w:type="spellEnd"/>
      <w:r w:rsidRPr="009067F7">
        <w:rPr>
          <w:rFonts w:ascii="AngsanaUPC" w:hAnsi="AngsanaUPC" w:cs="AngsanaUPC"/>
          <w:spacing w:val="-6"/>
          <w:sz w:val="32"/>
          <w:szCs w:val="32"/>
          <w:cs/>
        </w:rPr>
        <w:t>ดุษฎีบัณฑิต</w:t>
      </w:r>
      <w:r w:rsidRPr="0096150E">
        <w:rPr>
          <w:rFonts w:ascii="AngsanaUPC" w:hAnsi="AngsanaUPC" w:cs="AngsanaUPC"/>
          <w:sz w:val="32"/>
          <w:szCs w:val="32"/>
          <w:cs/>
        </w:rPr>
        <w:t xml:space="preserve"> สาขาวิชาการบริหารการศึกษา </w:t>
      </w:r>
      <w:r w:rsidRPr="0096150E">
        <w:rPr>
          <w:rFonts w:ascii="AngsanaUPC" w:eastAsia="AngsanaUPC-Bold" w:hAnsi="AngsanaUPC" w:cs="AngsanaUPC"/>
          <w:sz w:val="32"/>
          <w:szCs w:val="32"/>
          <w:cs/>
        </w:rPr>
        <w:t>มหาวิทยาลัยขอนแก่น สถานที่ทำงาน บัณฑิตวิทยาลัย วิทยาลัยบัณฑิตเอเชีย ตำแหน่ง คณบดีบัณฑิตวิทยาลัย วิทยาลัยบัณฑิตเอเชีย (ผู้เชี่ยวชาญด้านประเมินและวัดผล)</w:t>
      </w:r>
    </w:p>
    <w:p w:rsidR="00A12F0A" w:rsidRPr="0096150E" w:rsidRDefault="006B771D" w:rsidP="008E27BC">
      <w:pPr>
        <w:tabs>
          <w:tab w:val="left" w:pos="576"/>
          <w:tab w:val="left" w:pos="907"/>
          <w:tab w:val="left" w:pos="1411"/>
          <w:tab w:val="left" w:pos="2074"/>
          <w:tab w:val="left" w:pos="2318"/>
        </w:tabs>
        <w:spacing w:line="235" w:lineRule="auto"/>
        <w:jc w:val="thaiDistribute"/>
        <w:rPr>
          <w:rFonts w:ascii="AngsanaUPC" w:eastAsia="AngsanaUPC-Bold" w:hAnsi="AngsanaUPC" w:cs="AngsanaUPC"/>
          <w:color w:val="FF0000"/>
          <w:sz w:val="32"/>
          <w:szCs w:val="32"/>
        </w:rPr>
      </w:pPr>
      <w:r>
        <w:rPr>
          <w:rFonts w:ascii="AngsanaUPC" w:eastAsia="AngsanaUPC-Bold" w:hAnsi="AngsanaUPC" w:cs="AngsanaUPC"/>
          <w:sz w:val="32"/>
          <w:szCs w:val="32"/>
        </w:rPr>
        <w:lastRenderedPageBreak/>
        <w:tab/>
      </w:r>
      <w:r>
        <w:rPr>
          <w:rFonts w:ascii="AngsanaUPC" w:eastAsia="AngsanaUPC-Bold" w:hAnsi="AngsanaUPC" w:cs="AngsanaUPC"/>
          <w:sz w:val="32"/>
          <w:szCs w:val="32"/>
        </w:rPr>
        <w:tab/>
      </w:r>
      <w:r>
        <w:rPr>
          <w:rFonts w:ascii="AngsanaUPC" w:eastAsia="AngsanaUPC-Bold" w:hAnsi="AngsanaUPC" w:cs="AngsanaUPC"/>
          <w:sz w:val="32"/>
          <w:szCs w:val="32"/>
        </w:rPr>
        <w:tab/>
      </w:r>
      <w:r>
        <w:rPr>
          <w:rFonts w:ascii="AngsanaUPC" w:eastAsia="AngsanaUPC-Bold" w:hAnsi="AngsanaUPC" w:cs="AngsanaUPC"/>
          <w:sz w:val="32"/>
          <w:szCs w:val="32"/>
        </w:rPr>
        <w:tab/>
      </w:r>
      <w:r w:rsidR="00A12F0A" w:rsidRPr="0096150E">
        <w:rPr>
          <w:rFonts w:ascii="AngsanaUPC" w:eastAsia="AngsanaUPC-Bold" w:hAnsi="AngsanaUPC" w:cs="AngsanaUPC"/>
          <w:sz w:val="32"/>
          <w:szCs w:val="32"/>
        </w:rPr>
        <w:t>5</w:t>
      </w:r>
      <w:r>
        <w:rPr>
          <w:rFonts w:ascii="AngsanaUPC" w:hAnsi="AngsanaUPC" w:cs="AngsanaUPC" w:hint="cs"/>
          <w:sz w:val="32"/>
          <w:szCs w:val="32"/>
          <w:cs/>
        </w:rPr>
        <w:t>)</w:t>
      </w:r>
      <w:r>
        <w:rPr>
          <w:rFonts w:ascii="AngsanaUPC" w:hAnsi="AngsanaUPC" w:cs="AngsanaUPC" w:hint="cs"/>
          <w:sz w:val="32"/>
          <w:szCs w:val="32"/>
          <w:cs/>
        </w:rPr>
        <w:tab/>
      </w:r>
      <w:proofErr w:type="gramStart"/>
      <w:r w:rsidR="00E129A6" w:rsidRPr="0096150E">
        <w:rPr>
          <w:rFonts w:ascii="AngsanaUPC" w:hAnsi="AngsanaUPC" w:cs="AngsanaUPC"/>
          <w:sz w:val="32"/>
          <w:szCs w:val="32"/>
          <w:cs/>
        </w:rPr>
        <w:t>รศ.ดร.สุทธิรัตน์  พิมพ์พงศ์</w:t>
      </w:r>
      <w:proofErr w:type="gramEnd"/>
      <w:r w:rsidR="00E129A6" w:rsidRPr="0096150E">
        <w:rPr>
          <w:rFonts w:ascii="AngsanaUPC" w:eastAsia="AngsanaUPC-Bold" w:hAnsi="AngsanaUPC" w:cs="AngsanaUPC"/>
          <w:sz w:val="32"/>
          <w:szCs w:val="32"/>
        </w:rPr>
        <w:t xml:space="preserve"> </w:t>
      </w:r>
      <w:r w:rsidR="00E129A6" w:rsidRPr="0096150E">
        <w:rPr>
          <w:rFonts w:ascii="AngsanaUPC" w:eastAsia="AngsanaUPC-Bold" w:hAnsi="AngsanaUPC" w:cs="AngsanaUPC"/>
          <w:sz w:val="32"/>
          <w:szCs w:val="32"/>
          <w:cs/>
        </w:rPr>
        <w:t xml:space="preserve">วุฒิการศึกษา ศึกษาศาสตร์ดุษฎีบัณฑิต </w:t>
      </w:r>
      <w:r w:rsidR="00E129A6" w:rsidRPr="003F6E5A">
        <w:rPr>
          <w:rFonts w:ascii="AngsanaUPC" w:eastAsia="AngsanaUPC-Bold" w:hAnsi="AngsanaUPC" w:cs="AngsanaUPC"/>
          <w:spacing w:val="-4"/>
          <w:sz w:val="32"/>
          <w:szCs w:val="32"/>
          <w:cs/>
        </w:rPr>
        <w:t>สาขาวิชาการทดสอบและวัดผลการศึกษา มหาวิทยาลัยศรีนครินทรวิ</w:t>
      </w:r>
      <w:proofErr w:type="spellStart"/>
      <w:r w:rsidR="00E129A6" w:rsidRPr="003F6E5A">
        <w:rPr>
          <w:rFonts w:ascii="AngsanaUPC" w:eastAsia="AngsanaUPC-Bold" w:hAnsi="AngsanaUPC" w:cs="AngsanaUPC"/>
          <w:spacing w:val="-4"/>
          <w:sz w:val="32"/>
          <w:szCs w:val="32"/>
          <w:cs/>
        </w:rPr>
        <w:t>โรฒ</w:t>
      </w:r>
      <w:proofErr w:type="spellEnd"/>
      <w:r w:rsidR="00E129A6" w:rsidRPr="003F6E5A">
        <w:rPr>
          <w:rFonts w:ascii="AngsanaUPC" w:eastAsia="AngsanaUPC-Bold" w:hAnsi="AngsanaUPC" w:cs="AngsanaUPC"/>
          <w:spacing w:val="-4"/>
          <w:sz w:val="32"/>
          <w:szCs w:val="32"/>
          <w:cs/>
        </w:rPr>
        <w:t xml:space="preserve"> ประสานมิตร สถานที่</w:t>
      </w:r>
      <w:r w:rsidR="003F6E5A">
        <w:rPr>
          <w:rFonts w:ascii="AngsanaUPC" w:eastAsia="AngsanaUPC-Bold" w:hAnsi="AngsanaUPC" w:cs="AngsanaUPC" w:hint="cs"/>
          <w:sz w:val="32"/>
          <w:szCs w:val="32"/>
          <w:cs/>
        </w:rPr>
        <w:t xml:space="preserve"> </w:t>
      </w:r>
      <w:r w:rsidR="00E129A6" w:rsidRPr="0096150E">
        <w:rPr>
          <w:rFonts w:ascii="AngsanaUPC" w:eastAsia="AngsanaUPC-Bold" w:hAnsi="AngsanaUPC" w:cs="AngsanaUPC"/>
          <w:sz w:val="32"/>
          <w:szCs w:val="32"/>
          <w:cs/>
        </w:rPr>
        <w:t>ทำงาน</w:t>
      </w:r>
      <w:r w:rsidR="00E129A6" w:rsidRPr="0096150E">
        <w:rPr>
          <w:rFonts w:ascii="AngsanaUPC" w:hAnsi="AngsanaUPC" w:cs="AngsanaUPC"/>
          <w:sz w:val="32"/>
          <w:szCs w:val="32"/>
          <w:cs/>
        </w:rPr>
        <w:t xml:space="preserve"> </w:t>
      </w:r>
      <w:r w:rsidR="00E129A6" w:rsidRPr="0096150E">
        <w:rPr>
          <w:rFonts w:ascii="AngsanaUPC" w:eastAsia="AngsanaUPC-Bold" w:hAnsi="AngsanaUPC" w:cs="AngsanaUPC"/>
          <w:sz w:val="32"/>
          <w:szCs w:val="32"/>
          <w:cs/>
        </w:rPr>
        <w:t>คณะพยาบาลศาสตร์</w:t>
      </w:r>
      <w:r w:rsidR="00E129A6" w:rsidRPr="0096150E">
        <w:rPr>
          <w:rFonts w:ascii="AngsanaUPC" w:hAnsi="AngsanaUPC" w:cs="AngsanaUPC"/>
          <w:sz w:val="32"/>
          <w:szCs w:val="32"/>
          <w:cs/>
        </w:rPr>
        <w:t xml:space="preserve"> </w:t>
      </w:r>
      <w:proofErr w:type="spellStart"/>
      <w:r w:rsidR="00E129A6" w:rsidRPr="0096150E">
        <w:rPr>
          <w:rFonts w:ascii="AngsanaUPC" w:hAnsi="AngsanaUPC" w:cs="AngsanaUPC"/>
          <w:sz w:val="32"/>
          <w:szCs w:val="32"/>
          <w:cs/>
        </w:rPr>
        <w:t>มหาวิทยาลัยเวสเทิร์น</w:t>
      </w:r>
      <w:proofErr w:type="spellEnd"/>
      <w:r w:rsidR="00E129A6" w:rsidRPr="0096150E">
        <w:rPr>
          <w:rFonts w:ascii="AngsanaUPC" w:eastAsia="AngsanaUPC-Bold" w:hAnsi="AngsanaUPC" w:cs="AngsanaUPC"/>
          <w:sz w:val="32"/>
          <w:szCs w:val="32"/>
          <w:cs/>
        </w:rPr>
        <w:t xml:space="preserve"> ตำแหน่ง คณบดีคณะพยาบาลศาสตร์ </w:t>
      </w:r>
      <w:r w:rsidR="00A12F0A" w:rsidRPr="0096150E">
        <w:rPr>
          <w:rFonts w:ascii="AngsanaUPC" w:eastAsia="AngsanaUPC-Bold" w:hAnsi="AngsanaUPC" w:cs="AngsanaUPC"/>
          <w:sz w:val="32"/>
          <w:szCs w:val="32"/>
          <w:cs/>
        </w:rPr>
        <w:t>(ผู้เชี่ยวชาญด้านสถิติการวิจัย)</w:t>
      </w:r>
    </w:p>
    <w:p w:rsidR="00A12F0A" w:rsidRPr="0096150E" w:rsidRDefault="006B771D" w:rsidP="008E27BC">
      <w:pPr>
        <w:tabs>
          <w:tab w:val="left" w:pos="576"/>
          <w:tab w:val="left" w:pos="907"/>
          <w:tab w:val="left" w:pos="1411"/>
          <w:tab w:val="left" w:pos="2074"/>
          <w:tab w:val="left" w:pos="2318"/>
        </w:tabs>
        <w:spacing w:line="235" w:lineRule="auto"/>
        <w:ind w:right="-2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307025" w:rsidRPr="0096150E">
        <w:rPr>
          <w:rFonts w:ascii="AngsanaUPC" w:hAnsi="AngsanaUPC" w:cs="AngsanaUPC"/>
          <w:sz w:val="32"/>
          <w:szCs w:val="32"/>
          <w:cs/>
        </w:rPr>
        <w:t>โดยผู้วิจัย</w:t>
      </w:r>
      <w:r w:rsidR="00307025" w:rsidRPr="0096150E">
        <w:rPr>
          <w:rFonts w:ascii="AngsanaUPC" w:hAnsi="AngsanaUPC" w:cs="AngsanaUPC"/>
          <w:spacing w:val="-2"/>
          <w:sz w:val="32"/>
          <w:szCs w:val="32"/>
          <w:cs/>
        </w:rPr>
        <w:t>ได้แสดงค่าข้อคำถามที่ผ่านการตรวจสอบจากผู้เชี่ยวชาญ</w:t>
      </w:r>
      <w:r w:rsidR="00307025" w:rsidRPr="0096150E">
        <w:rPr>
          <w:rFonts w:ascii="AngsanaUPC" w:hAnsi="AngsanaUPC" w:cs="AngsanaUPC"/>
          <w:sz w:val="32"/>
          <w:szCs w:val="32"/>
          <w:cs/>
        </w:rPr>
        <w:t xml:space="preserve">ซึ่งควรมีค่าดัชนีตั้งแต่  </w:t>
      </w:r>
      <w:r w:rsidR="00307025" w:rsidRPr="0096150E">
        <w:rPr>
          <w:rFonts w:ascii="AngsanaUPC" w:hAnsi="AngsanaUPC" w:cs="AngsanaUPC"/>
          <w:sz w:val="32"/>
          <w:szCs w:val="32"/>
        </w:rPr>
        <w:t xml:space="preserve">0.67 </w:t>
      </w:r>
      <w:r w:rsidR="00307025" w:rsidRPr="0096150E">
        <w:rPr>
          <w:rFonts w:ascii="AngsanaUPC" w:hAnsi="AngsanaUPC" w:cs="AngsanaUPC"/>
          <w:sz w:val="32"/>
          <w:szCs w:val="32"/>
          <w:cs/>
        </w:rPr>
        <w:t>ขึ้นไป</w:t>
      </w:r>
      <w:r w:rsidR="00307025" w:rsidRPr="0096150E">
        <w:rPr>
          <w:rFonts w:ascii="AngsanaUPC" w:hAnsi="AngsanaUPC" w:cs="AngsanaUPC"/>
          <w:sz w:val="32"/>
          <w:szCs w:val="32"/>
        </w:rPr>
        <w:t xml:space="preserve"> </w:t>
      </w:r>
      <w:r w:rsidR="00307025" w:rsidRPr="0096150E">
        <w:rPr>
          <w:rFonts w:ascii="AngsanaUPC" w:hAnsi="AngsanaUPC" w:cs="AngsanaUPC"/>
          <w:sz w:val="32"/>
          <w:szCs w:val="32"/>
          <w:cs/>
        </w:rPr>
        <w:t>ดังแสดงในภาคผนวก ง. ตารางที่ ง</w:t>
      </w:r>
      <w:r w:rsidR="00307025" w:rsidRPr="0096150E">
        <w:rPr>
          <w:rFonts w:ascii="AngsanaUPC" w:hAnsi="AngsanaUPC" w:cs="AngsanaUPC"/>
          <w:sz w:val="32"/>
          <w:szCs w:val="32"/>
        </w:rPr>
        <w:t xml:space="preserve">.1 </w:t>
      </w:r>
      <w:r w:rsidR="00307025" w:rsidRPr="0096150E">
        <w:rPr>
          <w:rFonts w:ascii="AngsanaUPC" w:hAnsi="AngsanaUPC" w:cs="AngsanaUPC"/>
          <w:spacing w:val="-2"/>
          <w:sz w:val="32"/>
          <w:szCs w:val="32"/>
          <w:cs/>
        </w:rPr>
        <w:t>จากนั้นคัดเลือกข้อคำถาม</w:t>
      </w:r>
      <w:r w:rsidR="00307025" w:rsidRPr="0096150E">
        <w:rPr>
          <w:rFonts w:ascii="AngsanaUPC" w:hAnsi="AngsanaUPC" w:cs="AngsanaUPC"/>
          <w:sz w:val="32"/>
          <w:szCs w:val="32"/>
          <w:cs/>
        </w:rPr>
        <w:t xml:space="preserve">ที่มีค่า </w:t>
      </w:r>
      <w:r w:rsidR="00307025" w:rsidRPr="0096150E">
        <w:rPr>
          <w:rFonts w:ascii="AngsanaUPC" w:hAnsi="AngsanaUPC" w:cs="AngsanaUPC"/>
          <w:sz w:val="32"/>
          <w:szCs w:val="32"/>
        </w:rPr>
        <w:t xml:space="preserve">IOC </w:t>
      </w:r>
      <w:r w:rsidR="00307025" w:rsidRPr="0096150E">
        <w:rPr>
          <w:rFonts w:ascii="AngsanaUPC" w:hAnsi="AngsanaUPC" w:cs="AngsanaUPC"/>
          <w:sz w:val="32"/>
          <w:szCs w:val="32"/>
          <w:cs/>
        </w:rPr>
        <w:t xml:space="preserve">มากกว่า </w:t>
      </w:r>
      <w:r w:rsidR="00307025" w:rsidRPr="0096150E">
        <w:rPr>
          <w:rFonts w:ascii="AngsanaUPC" w:hAnsi="AngsanaUPC" w:cs="AngsanaUPC"/>
          <w:sz w:val="32"/>
          <w:szCs w:val="32"/>
        </w:rPr>
        <w:t xml:space="preserve">0.67 </w:t>
      </w:r>
      <w:r w:rsidR="00307025" w:rsidRPr="0096150E">
        <w:rPr>
          <w:rFonts w:ascii="AngsanaUPC" w:hAnsi="AngsanaUPC" w:cs="AngsanaUPC"/>
          <w:sz w:val="32"/>
          <w:szCs w:val="32"/>
          <w:cs/>
        </w:rPr>
        <w:t xml:space="preserve">เพื่อนำเอาเครื่องมือไปทดลองใช้ </w:t>
      </w:r>
      <w:r w:rsidR="00307025" w:rsidRPr="0096150E">
        <w:rPr>
          <w:rFonts w:ascii="AngsanaUPC" w:hAnsi="AngsanaUPC" w:cs="AngsanaUPC"/>
          <w:b/>
          <w:bCs/>
          <w:sz w:val="32"/>
          <w:szCs w:val="32"/>
          <w:cs/>
        </w:rPr>
        <w:t>(</w:t>
      </w:r>
      <w:r w:rsidR="00307025" w:rsidRPr="0096150E">
        <w:rPr>
          <w:rFonts w:ascii="AngsanaUPC" w:hAnsi="AngsanaUPC" w:cs="AngsanaUPC"/>
          <w:sz w:val="32"/>
          <w:szCs w:val="32"/>
        </w:rPr>
        <w:t>Try-Out</w:t>
      </w:r>
      <w:r w:rsidR="00307025" w:rsidRPr="0096150E">
        <w:rPr>
          <w:rFonts w:ascii="AngsanaUPC" w:hAnsi="AngsanaUPC" w:cs="AngsanaUPC"/>
          <w:sz w:val="32"/>
          <w:szCs w:val="32"/>
          <w:cs/>
        </w:rPr>
        <w:t xml:space="preserve">)  </w:t>
      </w:r>
      <w:r w:rsidR="00A12F0A" w:rsidRPr="0096150E">
        <w:rPr>
          <w:rFonts w:ascii="AngsanaUPC" w:hAnsi="AngsanaUPC" w:cs="AngsanaUPC"/>
          <w:sz w:val="32"/>
          <w:szCs w:val="32"/>
          <w:cs/>
        </w:rPr>
        <w:t>จากนั้นผู้วิจัยได้นำแบบสอบถามนั้นมาปรับปรุงแก้ไข ก่อนนำไปทดลองใช้งานกับกลุ่มประชากรที่ไม่ใช่กลุ่ม</w:t>
      </w:r>
      <w:r w:rsidR="00A12F0A" w:rsidRPr="006623D7">
        <w:rPr>
          <w:rFonts w:ascii="AngsanaUPC" w:hAnsi="AngsanaUPC" w:cs="AngsanaUPC"/>
          <w:spacing w:val="-6"/>
          <w:sz w:val="32"/>
          <w:szCs w:val="32"/>
          <w:cs/>
        </w:rPr>
        <w:t xml:space="preserve">ตัวอย่างจำนวน </w:t>
      </w:r>
      <w:r w:rsidR="00A12F0A" w:rsidRPr="006623D7">
        <w:rPr>
          <w:rFonts w:ascii="AngsanaUPC" w:hAnsi="AngsanaUPC" w:cs="AngsanaUPC"/>
          <w:spacing w:val="-6"/>
          <w:sz w:val="32"/>
          <w:szCs w:val="32"/>
        </w:rPr>
        <w:t xml:space="preserve">30 </w:t>
      </w:r>
      <w:r w:rsidR="00A12F0A" w:rsidRPr="006623D7">
        <w:rPr>
          <w:rFonts w:ascii="AngsanaUPC" w:hAnsi="AngsanaUPC" w:cs="AngsanaUPC"/>
          <w:spacing w:val="-6"/>
          <w:sz w:val="32"/>
          <w:szCs w:val="32"/>
          <w:cs/>
        </w:rPr>
        <w:t xml:space="preserve"> ราย และเมื่อได้รับแบบสอบถามกลับมาแล้ว ผู้วิจัยได้นำเอาคำตอบมาวิเคราะห์</w:t>
      </w:r>
      <w:r w:rsidR="00A12F0A" w:rsidRPr="0096150E">
        <w:rPr>
          <w:rFonts w:ascii="AngsanaUPC" w:hAnsi="AngsanaUPC" w:cs="AngsanaUPC"/>
          <w:sz w:val="32"/>
          <w:szCs w:val="32"/>
          <w:cs/>
        </w:rPr>
        <w:t xml:space="preserve"> เพื่อตรวจสอบว่า ผู้ตอบแบบสอบถามมีปัญหากับการตอบแบบสอบถามหรือไม่ โดยทำการตรวจสอบความเที่ยงตรงแบบรวมศูนย์และความน่าเชื่อถือของแบบสอบถามตามลำดับ</w:t>
      </w:r>
      <w:r w:rsidR="00A12F0A" w:rsidRPr="0096150E">
        <w:rPr>
          <w:rFonts w:ascii="AngsanaUPC" w:hAnsi="AngsanaUPC" w:cs="AngsanaUPC"/>
          <w:sz w:val="32"/>
          <w:szCs w:val="32"/>
        </w:rPr>
        <w:t xml:space="preserve"> </w:t>
      </w:r>
    </w:p>
    <w:p w:rsidR="00A12F0A" w:rsidRPr="006623D7" w:rsidRDefault="006623D7" w:rsidP="008E27BC">
      <w:pPr>
        <w:tabs>
          <w:tab w:val="left" w:pos="576"/>
          <w:tab w:val="left" w:pos="907"/>
          <w:tab w:val="left" w:pos="1411"/>
          <w:tab w:val="left" w:pos="2074"/>
        </w:tabs>
        <w:spacing w:line="235" w:lineRule="auto"/>
        <w:ind w:right="-2"/>
        <w:rPr>
          <w:rFonts w:ascii="AngsanaUPC" w:hAnsi="AngsanaUPC" w:cs="AngsanaUPC"/>
          <w:sz w:val="32"/>
          <w:szCs w:val="32"/>
        </w:rPr>
      </w:pPr>
      <w:r w:rsidRPr="006623D7">
        <w:rPr>
          <w:rFonts w:ascii="AngsanaUPC" w:hAnsi="AngsanaUPC" w:cs="AngsanaUPC" w:hint="cs"/>
          <w:sz w:val="32"/>
          <w:szCs w:val="32"/>
          <w:cs/>
        </w:rPr>
        <w:tab/>
      </w:r>
      <w:r w:rsidRPr="006623D7">
        <w:rPr>
          <w:rFonts w:ascii="AngsanaUPC" w:hAnsi="AngsanaUPC" w:cs="AngsanaUPC" w:hint="cs"/>
          <w:sz w:val="32"/>
          <w:szCs w:val="32"/>
          <w:cs/>
        </w:rPr>
        <w:tab/>
      </w:r>
      <w:r w:rsidRPr="006623D7">
        <w:rPr>
          <w:rFonts w:ascii="AngsanaUPC" w:hAnsi="AngsanaUPC" w:cs="AngsanaUPC" w:hint="cs"/>
          <w:sz w:val="32"/>
          <w:szCs w:val="32"/>
          <w:cs/>
        </w:rPr>
        <w:tab/>
      </w:r>
      <w:r w:rsidR="00DD6262" w:rsidRPr="006623D7">
        <w:rPr>
          <w:rFonts w:ascii="AngsanaUPC" w:hAnsi="AngsanaUPC" w:cs="AngsanaUPC"/>
          <w:sz w:val="32"/>
          <w:szCs w:val="32"/>
        </w:rPr>
        <w:t>2.4</w:t>
      </w:r>
      <w:r>
        <w:rPr>
          <w:rFonts w:ascii="AngsanaUPC" w:hAnsi="AngsanaUPC" w:cs="AngsanaUPC"/>
          <w:sz w:val="32"/>
          <w:szCs w:val="32"/>
        </w:rPr>
        <w:t>.1.2</w:t>
      </w:r>
      <w:r>
        <w:rPr>
          <w:rFonts w:ascii="AngsanaUPC" w:hAnsi="AngsanaUPC" w:cs="AngsanaUPC"/>
          <w:sz w:val="32"/>
          <w:szCs w:val="32"/>
        </w:rPr>
        <w:tab/>
      </w:r>
      <w:r w:rsidR="00A12F0A" w:rsidRPr="006623D7">
        <w:rPr>
          <w:rFonts w:ascii="AngsanaUPC" w:hAnsi="AngsanaUPC" w:cs="AngsanaUPC"/>
          <w:sz w:val="32"/>
          <w:szCs w:val="32"/>
          <w:cs/>
        </w:rPr>
        <w:t>การตรวจสอบความเที่ยงตรงแบบรวมศูนย์</w:t>
      </w:r>
      <w:r w:rsidR="00A12F0A" w:rsidRPr="006623D7">
        <w:rPr>
          <w:rFonts w:ascii="AngsanaUPC" w:hAnsi="AngsanaUPC" w:cs="AngsanaUPC"/>
          <w:sz w:val="32"/>
          <w:szCs w:val="32"/>
        </w:rPr>
        <w:t xml:space="preserve"> (Convergent Validity)</w:t>
      </w:r>
    </w:p>
    <w:p w:rsidR="000636DC" w:rsidRPr="0096150E" w:rsidRDefault="006623D7" w:rsidP="008E27BC">
      <w:pPr>
        <w:tabs>
          <w:tab w:val="left" w:pos="576"/>
          <w:tab w:val="left" w:pos="907"/>
          <w:tab w:val="left" w:pos="1411"/>
          <w:tab w:val="left" w:pos="2074"/>
        </w:tabs>
        <w:spacing w:line="235" w:lineRule="auto"/>
        <w:ind w:right="-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A12F0A" w:rsidRPr="0096150E">
        <w:rPr>
          <w:rFonts w:ascii="AngsanaUPC" w:hAnsi="AngsanaUPC" w:cs="AngsanaUPC"/>
          <w:sz w:val="32"/>
          <w:szCs w:val="32"/>
          <w:cs/>
        </w:rPr>
        <w:t>ผู้วิจัย</w:t>
      </w:r>
      <w:r w:rsidR="00921E01" w:rsidRPr="0096150E">
        <w:rPr>
          <w:rFonts w:ascii="AngsanaUPC" w:hAnsi="AngsanaUPC" w:cs="AngsanaUPC"/>
          <w:sz w:val="32"/>
          <w:szCs w:val="32"/>
          <w:cs/>
        </w:rPr>
        <w:t>ได้</w:t>
      </w:r>
      <w:r w:rsidR="00A12F0A" w:rsidRPr="0096150E">
        <w:rPr>
          <w:rFonts w:ascii="AngsanaUPC" w:hAnsi="AngsanaUPC" w:cs="AngsanaUPC"/>
          <w:sz w:val="32"/>
          <w:szCs w:val="32"/>
          <w:cs/>
        </w:rPr>
        <w:t>ตรวจสอบความเที่ยงตรงแบบรวมศูนย์</w:t>
      </w:r>
      <w:r w:rsidR="00A12F0A" w:rsidRPr="0096150E">
        <w:rPr>
          <w:rFonts w:ascii="AngsanaUPC" w:hAnsi="AngsanaUPC" w:cs="AngsanaUPC"/>
          <w:sz w:val="32"/>
          <w:szCs w:val="32"/>
        </w:rPr>
        <w:t xml:space="preserve"> (Convergent Validity)</w:t>
      </w:r>
      <w:r w:rsidR="00A12F0A" w:rsidRPr="0096150E">
        <w:rPr>
          <w:rFonts w:ascii="AngsanaUPC" w:hAnsi="AngsanaUPC" w:cs="AngsanaUPC"/>
          <w:sz w:val="32"/>
          <w:szCs w:val="32"/>
          <w:cs/>
        </w:rPr>
        <w:t xml:space="preserve"> </w:t>
      </w:r>
      <w:r w:rsidR="00A12F0A" w:rsidRPr="006623D7">
        <w:rPr>
          <w:rFonts w:ascii="AngsanaUPC" w:hAnsi="AngsanaUPC" w:cs="AngsanaUPC"/>
          <w:spacing w:val="-4"/>
          <w:sz w:val="32"/>
          <w:szCs w:val="32"/>
          <w:cs/>
        </w:rPr>
        <w:t xml:space="preserve">เป็นการวัดตัวชี้วัดว่าได้วัดเรื่องเดียวกันหรือไม่ ซึ่งผู้วิจัยได้ใช้เทคนิคการวิเคราะห์ปัจจัย </w:t>
      </w:r>
      <w:r w:rsidR="00A12F0A" w:rsidRPr="006623D7">
        <w:rPr>
          <w:rFonts w:ascii="AngsanaUPC" w:hAnsi="AngsanaUPC" w:cs="AngsanaUPC"/>
          <w:spacing w:val="-4"/>
          <w:sz w:val="32"/>
          <w:szCs w:val="32"/>
        </w:rPr>
        <w:t>(Factor</w:t>
      </w:r>
      <w:r w:rsidR="00A12F0A" w:rsidRPr="0096150E">
        <w:rPr>
          <w:rFonts w:ascii="AngsanaUPC" w:hAnsi="AngsanaUPC" w:cs="AngsanaUPC"/>
          <w:sz w:val="32"/>
          <w:szCs w:val="32"/>
        </w:rPr>
        <w:t xml:space="preserve"> Analysis) </w:t>
      </w:r>
      <w:r w:rsidR="00A12F0A" w:rsidRPr="0096150E">
        <w:rPr>
          <w:rFonts w:ascii="AngsanaUPC" w:hAnsi="AngsanaUPC" w:cs="AngsanaUPC"/>
          <w:sz w:val="32"/>
          <w:szCs w:val="32"/>
          <w:cs/>
        </w:rPr>
        <w:t>ในการวิเคราะห์ความเที่ยงตรงแบบรวมศูนย์ โดยผู้วิจัย</w:t>
      </w:r>
      <w:r w:rsidR="00921E01" w:rsidRPr="0096150E">
        <w:rPr>
          <w:rFonts w:ascii="AngsanaUPC" w:hAnsi="AngsanaUPC" w:cs="AngsanaUPC"/>
          <w:sz w:val="32"/>
          <w:szCs w:val="32"/>
          <w:cs/>
        </w:rPr>
        <w:t>ได้</w:t>
      </w:r>
      <w:r w:rsidR="00A12F0A" w:rsidRPr="0096150E">
        <w:rPr>
          <w:rFonts w:ascii="AngsanaUPC" w:hAnsi="AngsanaUPC" w:cs="AngsanaUPC"/>
          <w:sz w:val="32"/>
          <w:szCs w:val="32"/>
          <w:cs/>
        </w:rPr>
        <w:t xml:space="preserve">ทำการวิเคราะห์ปัจจัยของตัวบ่งชี้ในแบบสอบถามที่ได้ทำการทดสอบจำนวน </w:t>
      </w:r>
      <w:r w:rsidR="00A12F0A" w:rsidRPr="0096150E">
        <w:rPr>
          <w:rFonts w:ascii="AngsanaUPC" w:hAnsi="AngsanaUPC" w:cs="AngsanaUPC"/>
          <w:sz w:val="32"/>
          <w:szCs w:val="32"/>
        </w:rPr>
        <w:t xml:space="preserve">30 </w:t>
      </w:r>
      <w:r w:rsidR="00A12F0A" w:rsidRPr="0096150E">
        <w:rPr>
          <w:rFonts w:ascii="AngsanaUPC" w:hAnsi="AngsanaUPC" w:cs="AngsanaUPC"/>
          <w:sz w:val="32"/>
          <w:szCs w:val="32"/>
          <w:cs/>
        </w:rPr>
        <w:t>ชุด โดยผู้วิจัย</w:t>
      </w:r>
      <w:r w:rsidR="00921E01" w:rsidRPr="0096150E">
        <w:rPr>
          <w:rFonts w:ascii="AngsanaUPC" w:hAnsi="AngsanaUPC" w:cs="AngsanaUPC"/>
          <w:sz w:val="32"/>
          <w:szCs w:val="32"/>
          <w:cs/>
        </w:rPr>
        <w:t>ได้</w:t>
      </w:r>
      <w:r w:rsidR="00A12F0A" w:rsidRPr="0096150E">
        <w:rPr>
          <w:rFonts w:ascii="AngsanaUPC" w:hAnsi="AngsanaUPC" w:cs="AngsanaUPC"/>
          <w:sz w:val="32"/>
          <w:szCs w:val="32"/>
          <w:cs/>
        </w:rPr>
        <w:t>ทำการวิเคราะห์โดยการกำหนดวิธีการหมุนแกนแบบวาริ</w:t>
      </w:r>
      <w:proofErr w:type="spellStart"/>
      <w:r w:rsidR="00A12F0A" w:rsidRPr="0096150E">
        <w:rPr>
          <w:rFonts w:ascii="AngsanaUPC" w:hAnsi="AngsanaUPC" w:cs="AngsanaUPC"/>
          <w:sz w:val="32"/>
          <w:szCs w:val="32"/>
          <w:cs/>
        </w:rPr>
        <w:t>แมกซ์</w:t>
      </w:r>
      <w:proofErr w:type="spellEnd"/>
      <w:r w:rsidR="00A12F0A" w:rsidRPr="0096150E">
        <w:rPr>
          <w:rFonts w:ascii="AngsanaUPC" w:hAnsi="AngsanaUPC" w:cs="AngsanaUPC"/>
          <w:sz w:val="32"/>
          <w:szCs w:val="32"/>
          <w:cs/>
        </w:rPr>
        <w:t xml:space="preserve"> </w:t>
      </w:r>
      <w:r w:rsidR="00A12F0A" w:rsidRPr="0096150E">
        <w:rPr>
          <w:rFonts w:ascii="AngsanaUPC" w:hAnsi="AngsanaUPC" w:cs="AngsanaUPC"/>
          <w:sz w:val="32"/>
          <w:szCs w:val="32"/>
        </w:rPr>
        <w:t>(</w:t>
      </w:r>
      <w:proofErr w:type="spellStart"/>
      <w:r w:rsidR="00A12F0A" w:rsidRPr="0096150E">
        <w:rPr>
          <w:rFonts w:ascii="AngsanaUPC" w:hAnsi="AngsanaUPC" w:cs="AngsanaUPC"/>
          <w:sz w:val="32"/>
          <w:szCs w:val="32"/>
        </w:rPr>
        <w:t>Varimax</w:t>
      </w:r>
      <w:proofErr w:type="spellEnd"/>
      <w:r w:rsidR="00A12F0A" w:rsidRPr="0096150E">
        <w:rPr>
          <w:rFonts w:ascii="AngsanaUPC" w:hAnsi="AngsanaUPC" w:cs="AngsanaUPC"/>
          <w:sz w:val="32"/>
          <w:szCs w:val="32"/>
        </w:rPr>
        <w:t xml:space="preserve">) </w:t>
      </w:r>
      <w:r w:rsidR="00A12F0A" w:rsidRPr="0096150E">
        <w:rPr>
          <w:rFonts w:ascii="AngsanaUPC" w:hAnsi="AngsanaUPC" w:cs="AngsanaUPC"/>
          <w:sz w:val="32"/>
          <w:szCs w:val="32"/>
          <w:cs/>
        </w:rPr>
        <w:t xml:space="preserve">เนื่องจากเป็นวิธีที่สามารถแยกปัจจัยได้อย่างชัดเจน สำหรับการหมุนแกนแบบมุมฉาก </w:t>
      </w:r>
      <w:r w:rsidR="00A12F0A" w:rsidRPr="0096150E">
        <w:rPr>
          <w:rFonts w:ascii="AngsanaUPC" w:hAnsi="AngsanaUPC" w:cs="AngsanaUPC"/>
          <w:sz w:val="32"/>
          <w:szCs w:val="32"/>
        </w:rPr>
        <w:t>(Orthogonal)</w:t>
      </w:r>
      <w:r w:rsidR="00A12F0A" w:rsidRPr="0096150E">
        <w:rPr>
          <w:rFonts w:ascii="AngsanaUPC" w:hAnsi="AngsanaUPC" w:cs="AngsanaUPC"/>
          <w:sz w:val="32"/>
          <w:szCs w:val="32"/>
          <w:cs/>
        </w:rPr>
        <w:t xml:space="preserve"> </w:t>
      </w:r>
      <w:r w:rsidR="00A12F0A" w:rsidRPr="0096150E">
        <w:rPr>
          <w:rFonts w:ascii="AngsanaUPC" w:hAnsi="AngsanaUPC" w:cs="AngsanaUPC"/>
          <w:sz w:val="32"/>
          <w:szCs w:val="32"/>
        </w:rPr>
        <w:t xml:space="preserve">(Hair, Anderson, </w:t>
      </w:r>
      <w:proofErr w:type="spellStart"/>
      <w:r w:rsidR="00A12F0A" w:rsidRPr="0096150E">
        <w:rPr>
          <w:rFonts w:ascii="AngsanaUPC" w:hAnsi="AngsanaUPC" w:cs="AngsanaUPC"/>
          <w:sz w:val="32"/>
          <w:szCs w:val="32"/>
        </w:rPr>
        <w:t>Tatham</w:t>
      </w:r>
      <w:proofErr w:type="spellEnd"/>
      <w:r w:rsidR="00A12F0A" w:rsidRPr="0096150E">
        <w:rPr>
          <w:rFonts w:ascii="AngsanaUPC" w:hAnsi="AngsanaUPC" w:cs="AngsanaUPC"/>
          <w:sz w:val="32"/>
          <w:szCs w:val="32"/>
        </w:rPr>
        <w:t xml:space="preserve"> </w:t>
      </w:r>
      <w:r w:rsidR="009067F7">
        <w:rPr>
          <w:rFonts w:ascii="AngsanaUPC" w:hAnsi="AngsanaUPC" w:cs="AngsanaUPC"/>
          <w:sz w:val="32"/>
          <w:szCs w:val="32"/>
        </w:rPr>
        <w:t>and</w:t>
      </w:r>
      <w:r w:rsidR="00A12F0A" w:rsidRPr="0096150E">
        <w:rPr>
          <w:rFonts w:ascii="AngsanaUPC" w:hAnsi="AngsanaUPC" w:cs="AngsanaUPC"/>
          <w:sz w:val="32"/>
          <w:szCs w:val="32"/>
        </w:rPr>
        <w:t xml:space="preserve"> Black, 1998) </w:t>
      </w:r>
      <w:r w:rsidR="00A12F0A" w:rsidRPr="0096150E">
        <w:rPr>
          <w:rFonts w:ascii="AngsanaUPC" w:hAnsi="AngsanaUPC" w:cs="AngsanaUPC"/>
          <w:sz w:val="32"/>
          <w:szCs w:val="32"/>
          <w:cs/>
        </w:rPr>
        <w:t>และกำหนดปัจจัยแต่ละปัจจัยมีค่าไอ</w:t>
      </w:r>
      <w:proofErr w:type="spellStart"/>
      <w:r w:rsidR="00A12F0A" w:rsidRPr="0096150E">
        <w:rPr>
          <w:rFonts w:ascii="AngsanaUPC" w:hAnsi="AngsanaUPC" w:cs="AngsanaUPC"/>
          <w:sz w:val="32"/>
          <w:szCs w:val="32"/>
          <w:cs/>
        </w:rPr>
        <w:t>เคิ่น</w:t>
      </w:r>
      <w:proofErr w:type="spellEnd"/>
      <w:r w:rsidR="00A12F0A" w:rsidRPr="0096150E">
        <w:rPr>
          <w:rFonts w:ascii="AngsanaUPC" w:hAnsi="AngsanaUPC" w:cs="AngsanaUPC"/>
          <w:sz w:val="32"/>
          <w:szCs w:val="32"/>
          <w:cs/>
        </w:rPr>
        <w:t xml:space="preserve"> </w:t>
      </w:r>
      <w:r w:rsidR="00A12F0A" w:rsidRPr="0096150E">
        <w:rPr>
          <w:rFonts w:ascii="AngsanaUPC" w:hAnsi="AngsanaUPC" w:cs="AngsanaUPC"/>
          <w:sz w:val="32"/>
          <w:szCs w:val="32"/>
        </w:rPr>
        <w:t xml:space="preserve">(Eigen Values) </w:t>
      </w:r>
      <w:r w:rsidR="00A12F0A" w:rsidRPr="0096150E">
        <w:rPr>
          <w:rFonts w:ascii="AngsanaUPC" w:hAnsi="AngsanaUPC" w:cs="AngsanaUPC"/>
          <w:sz w:val="32"/>
          <w:szCs w:val="32"/>
          <w:cs/>
        </w:rPr>
        <w:t xml:space="preserve">มากกว่า </w:t>
      </w:r>
      <w:r w:rsidR="00A12F0A" w:rsidRPr="0096150E">
        <w:rPr>
          <w:rFonts w:ascii="AngsanaUPC" w:hAnsi="AngsanaUPC" w:cs="AngsanaUPC"/>
          <w:sz w:val="32"/>
          <w:szCs w:val="32"/>
        </w:rPr>
        <w:t xml:space="preserve">1.0 </w:t>
      </w:r>
      <w:r w:rsidR="00A12F0A" w:rsidRPr="0096150E">
        <w:rPr>
          <w:rFonts w:ascii="AngsanaUPC" w:hAnsi="AngsanaUPC" w:cs="AngsanaUPC"/>
          <w:sz w:val="32"/>
          <w:szCs w:val="32"/>
          <w:cs/>
        </w:rPr>
        <w:t>หรือมีค่ามากกว่า</w:t>
      </w:r>
      <w:r w:rsidR="00A12F0A" w:rsidRPr="006623D7">
        <w:rPr>
          <w:rFonts w:ascii="AngsanaUPC" w:hAnsi="AngsanaUPC" w:cs="AngsanaUPC"/>
          <w:spacing w:val="-6"/>
          <w:sz w:val="32"/>
          <w:szCs w:val="32"/>
          <w:cs/>
        </w:rPr>
        <w:t xml:space="preserve">การผันแปรของตัวแปร </w:t>
      </w:r>
      <w:r w:rsidR="00A12F0A" w:rsidRPr="006623D7">
        <w:rPr>
          <w:rFonts w:ascii="AngsanaUPC" w:hAnsi="AngsanaUPC" w:cs="AngsanaUPC"/>
          <w:spacing w:val="-6"/>
          <w:sz w:val="32"/>
          <w:szCs w:val="32"/>
        </w:rPr>
        <w:t>1</w:t>
      </w:r>
      <w:r w:rsidR="00A12F0A" w:rsidRPr="006623D7">
        <w:rPr>
          <w:rFonts w:ascii="AngsanaUPC" w:hAnsi="AngsanaUPC" w:cs="AngsanaUPC"/>
          <w:spacing w:val="-6"/>
          <w:sz w:val="32"/>
          <w:szCs w:val="32"/>
          <w:cs/>
        </w:rPr>
        <w:t xml:space="preserve"> ตัวแปร</w:t>
      </w:r>
      <w:r w:rsidR="00A12F0A" w:rsidRPr="006623D7">
        <w:rPr>
          <w:rFonts w:ascii="AngsanaUPC" w:hAnsi="AngsanaUPC" w:cs="AngsanaUPC"/>
          <w:spacing w:val="-6"/>
          <w:sz w:val="32"/>
          <w:szCs w:val="32"/>
        </w:rPr>
        <w:t xml:space="preserve"> (</w:t>
      </w:r>
      <w:r w:rsidR="00A12F0A" w:rsidRPr="006623D7">
        <w:rPr>
          <w:rFonts w:ascii="AngsanaUPC" w:hAnsi="AngsanaUPC" w:cs="AngsanaUPC"/>
          <w:spacing w:val="-6"/>
          <w:sz w:val="32"/>
          <w:szCs w:val="32"/>
          <w:cs/>
        </w:rPr>
        <w:t>สุชาติ ประสิทธิ์รัฐ</w:t>
      </w:r>
      <w:proofErr w:type="spellStart"/>
      <w:r w:rsidR="00A12F0A" w:rsidRPr="006623D7">
        <w:rPr>
          <w:rFonts w:ascii="AngsanaUPC" w:hAnsi="AngsanaUPC" w:cs="AngsanaUPC"/>
          <w:spacing w:val="-6"/>
          <w:sz w:val="32"/>
          <w:szCs w:val="32"/>
          <w:cs/>
        </w:rPr>
        <w:t>สินธุ์</w:t>
      </w:r>
      <w:proofErr w:type="spellEnd"/>
      <w:r w:rsidR="00A12F0A" w:rsidRPr="006623D7">
        <w:rPr>
          <w:rFonts w:ascii="AngsanaUPC" w:hAnsi="AngsanaUPC" w:cs="AngsanaUPC"/>
          <w:spacing w:val="-6"/>
          <w:sz w:val="32"/>
          <w:szCs w:val="32"/>
        </w:rPr>
        <w:t>, 2556</w:t>
      </w:r>
      <w:r w:rsidR="009067F7">
        <w:rPr>
          <w:rFonts w:ascii="AngsanaUPC" w:hAnsi="AngsanaUPC" w:cs="AngsanaUPC"/>
          <w:spacing w:val="-6"/>
          <w:sz w:val="32"/>
          <w:szCs w:val="32"/>
        </w:rPr>
        <w:t>,</w:t>
      </w:r>
      <w:r w:rsidR="00A12F0A" w:rsidRPr="006623D7">
        <w:rPr>
          <w:rFonts w:ascii="AngsanaUPC" w:hAnsi="AngsanaUPC" w:cs="AngsanaUPC"/>
          <w:spacing w:val="-6"/>
          <w:sz w:val="32"/>
          <w:szCs w:val="32"/>
        </w:rPr>
        <w:t xml:space="preserve"> Hair et al., 2006</w:t>
      </w:r>
      <w:r w:rsidR="009067F7">
        <w:rPr>
          <w:rFonts w:ascii="AngsanaUPC" w:hAnsi="AngsanaUPC" w:cs="AngsanaUPC"/>
          <w:spacing w:val="-6"/>
          <w:sz w:val="32"/>
          <w:szCs w:val="32"/>
        </w:rPr>
        <w:t>,</w:t>
      </w:r>
      <w:r w:rsidR="00DD6262" w:rsidRPr="006623D7">
        <w:rPr>
          <w:rFonts w:ascii="AngsanaUPC" w:hAnsi="AngsanaUPC" w:cs="AngsanaUPC"/>
          <w:spacing w:val="-6"/>
          <w:sz w:val="32"/>
          <w:szCs w:val="32"/>
        </w:rPr>
        <w:t xml:space="preserve"> Hwang,</w:t>
      </w:r>
      <w:r w:rsidR="009067F7">
        <w:rPr>
          <w:rFonts w:ascii="AngsanaUPC" w:hAnsi="AngsanaUPC" w:cs="AngsanaUPC"/>
          <w:spacing w:val="-6"/>
          <w:sz w:val="32"/>
          <w:szCs w:val="32"/>
        </w:rPr>
        <w:t xml:space="preserve"> </w:t>
      </w:r>
      <w:r w:rsidR="00DD6262" w:rsidRPr="006623D7">
        <w:rPr>
          <w:rFonts w:ascii="AngsanaUPC" w:hAnsi="AngsanaUPC" w:cs="AngsanaUPC"/>
          <w:spacing w:val="-6"/>
          <w:sz w:val="32"/>
          <w:szCs w:val="32"/>
        </w:rPr>
        <w:t>Ku</w:t>
      </w:r>
      <w:proofErr w:type="gramStart"/>
      <w:r w:rsidR="00DD6262" w:rsidRPr="0096150E">
        <w:rPr>
          <w:rFonts w:ascii="AngsanaUPC" w:hAnsi="AngsanaUPC" w:cs="AngsanaUPC"/>
          <w:sz w:val="32"/>
          <w:szCs w:val="32"/>
        </w:rPr>
        <w:t>,</w:t>
      </w:r>
      <w:r>
        <w:rPr>
          <w:rFonts w:ascii="AngsanaUPC" w:hAnsi="AngsanaUPC" w:cs="AngsanaUPC"/>
          <w:sz w:val="32"/>
          <w:szCs w:val="32"/>
        </w:rPr>
        <w:t xml:space="preserve">  </w:t>
      </w:r>
      <w:r w:rsidR="009067F7">
        <w:rPr>
          <w:rFonts w:ascii="AngsanaUPC" w:hAnsi="AngsanaUPC" w:cs="AngsanaUPC"/>
          <w:spacing w:val="-4"/>
          <w:sz w:val="32"/>
          <w:szCs w:val="32"/>
        </w:rPr>
        <w:t>Yen</w:t>
      </w:r>
      <w:proofErr w:type="gramEnd"/>
      <w:r w:rsidR="009067F7">
        <w:rPr>
          <w:rFonts w:ascii="AngsanaUPC" w:hAnsi="AngsanaUPC" w:cs="AngsanaUPC"/>
          <w:spacing w:val="-4"/>
          <w:sz w:val="32"/>
          <w:szCs w:val="32"/>
        </w:rPr>
        <w:t xml:space="preserve"> and</w:t>
      </w:r>
      <w:r w:rsidR="00DD6262" w:rsidRPr="006623D7">
        <w:rPr>
          <w:rFonts w:ascii="AngsanaUPC" w:hAnsi="AngsanaUPC" w:cs="AngsanaUPC"/>
          <w:spacing w:val="-4"/>
          <w:sz w:val="32"/>
          <w:szCs w:val="32"/>
        </w:rPr>
        <w:t xml:space="preserve"> Cheng, 2004, pp. 1-21</w:t>
      </w:r>
      <w:r w:rsidR="00A12F0A" w:rsidRPr="006623D7">
        <w:rPr>
          <w:rFonts w:ascii="AngsanaUPC" w:hAnsi="AngsanaUPC" w:cs="AngsanaUPC"/>
          <w:spacing w:val="-4"/>
          <w:sz w:val="32"/>
          <w:szCs w:val="32"/>
        </w:rPr>
        <w:t xml:space="preserve">) </w:t>
      </w:r>
      <w:r w:rsidR="00A12F0A" w:rsidRPr="006623D7">
        <w:rPr>
          <w:rFonts w:ascii="AngsanaUPC" w:hAnsi="AngsanaUPC" w:cs="AngsanaUPC"/>
          <w:spacing w:val="-4"/>
          <w:sz w:val="32"/>
          <w:szCs w:val="32"/>
          <w:cs/>
        </w:rPr>
        <w:t>แล้วผู้วิจัย</w:t>
      </w:r>
      <w:r w:rsidR="00921E01" w:rsidRPr="006623D7">
        <w:rPr>
          <w:rFonts w:ascii="AngsanaUPC" w:hAnsi="AngsanaUPC" w:cs="AngsanaUPC"/>
          <w:spacing w:val="-4"/>
          <w:sz w:val="32"/>
          <w:szCs w:val="32"/>
          <w:cs/>
        </w:rPr>
        <w:t>ได้</w:t>
      </w:r>
      <w:r w:rsidR="00A12F0A" w:rsidRPr="006623D7">
        <w:rPr>
          <w:rFonts w:ascii="AngsanaUPC" w:hAnsi="AngsanaUPC" w:cs="AngsanaUPC"/>
          <w:spacing w:val="-4"/>
          <w:sz w:val="32"/>
          <w:szCs w:val="32"/>
          <w:cs/>
        </w:rPr>
        <w:t>ทำการสกัดปัจจัยตัวบ่งชี้ของตัวแปร</w:t>
      </w:r>
      <w:r w:rsidR="00A12F0A" w:rsidRPr="006623D7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A12F0A" w:rsidRPr="006623D7">
        <w:rPr>
          <w:rFonts w:ascii="AngsanaUPC" w:hAnsi="AngsanaUPC" w:cs="AngsanaUPC"/>
          <w:spacing w:val="-4"/>
          <w:sz w:val="32"/>
          <w:szCs w:val="32"/>
          <w:cs/>
        </w:rPr>
        <w:t>โดยสกัดปัจจัย</w:t>
      </w:r>
      <w:r>
        <w:rPr>
          <w:rFonts w:ascii="AngsanaUPC" w:hAnsi="AngsanaUPC" w:cs="AngsanaUPC" w:hint="cs"/>
          <w:spacing w:val="-4"/>
          <w:sz w:val="32"/>
          <w:szCs w:val="32"/>
          <w:cs/>
        </w:rPr>
        <w:t xml:space="preserve"> </w:t>
      </w:r>
      <w:r w:rsidR="00A12F0A" w:rsidRPr="0096150E">
        <w:rPr>
          <w:rFonts w:ascii="AngsanaUPC" w:hAnsi="AngsanaUPC" w:cs="AngsanaUPC"/>
          <w:sz w:val="32"/>
          <w:szCs w:val="32"/>
          <w:cs/>
        </w:rPr>
        <w:t xml:space="preserve">ที่ค่าน้ำหนักองค์ประกอบมากกว่า </w:t>
      </w:r>
      <w:r w:rsidR="00A12F0A" w:rsidRPr="0096150E">
        <w:rPr>
          <w:rFonts w:ascii="AngsanaUPC" w:hAnsi="AngsanaUPC" w:cs="AngsanaUPC"/>
          <w:sz w:val="32"/>
          <w:szCs w:val="32"/>
        </w:rPr>
        <w:t xml:space="preserve">0.50 </w:t>
      </w:r>
      <w:r w:rsidR="00A12F0A" w:rsidRPr="0096150E">
        <w:rPr>
          <w:rFonts w:ascii="AngsanaUPC" w:hAnsi="AngsanaUPC" w:cs="AngsanaUPC"/>
          <w:sz w:val="32"/>
          <w:szCs w:val="32"/>
          <w:cs/>
        </w:rPr>
        <w:t xml:space="preserve">โดยได้มีนักวิชาการได้ใช้เกณฑ์นี้ในการตัดตัวบ่งชี้ที่มีค่าต่ำกว่า </w:t>
      </w:r>
      <w:r w:rsidR="00A12F0A" w:rsidRPr="0096150E">
        <w:rPr>
          <w:rFonts w:ascii="AngsanaUPC" w:hAnsi="AngsanaUPC" w:cs="AngsanaUPC"/>
          <w:sz w:val="32"/>
          <w:szCs w:val="32"/>
        </w:rPr>
        <w:t xml:space="preserve">0.50 </w:t>
      </w:r>
      <w:r w:rsidR="00A12F0A" w:rsidRPr="0096150E">
        <w:rPr>
          <w:rFonts w:ascii="AngsanaUPC" w:hAnsi="AngsanaUPC" w:cs="AngsanaUPC"/>
          <w:sz w:val="32"/>
          <w:szCs w:val="32"/>
          <w:cs/>
        </w:rPr>
        <w:t xml:space="preserve">ออกไป ได้แก่ </w:t>
      </w:r>
      <w:r w:rsidR="00A12F0A" w:rsidRPr="0096150E">
        <w:rPr>
          <w:rFonts w:ascii="AngsanaUPC" w:hAnsi="AngsanaUPC" w:cs="AngsanaUPC"/>
          <w:sz w:val="32"/>
          <w:szCs w:val="32"/>
        </w:rPr>
        <w:t xml:space="preserve">Hair et al (2006, p. 111) </w:t>
      </w:r>
      <w:r w:rsidR="00A12F0A" w:rsidRPr="0096150E">
        <w:rPr>
          <w:rFonts w:ascii="AngsanaUPC" w:hAnsi="AngsanaUPC" w:cs="AngsanaUPC"/>
          <w:sz w:val="32"/>
          <w:szCs w:val="32"/>
          <w:cs/>
        </w:rPr>
        <w:t>ซึ่งการสกัดปัจจัยนี้เป็นการตรวจสอบว่าข้อคำถามดังกล่าว สามารถจัดอยู่ในกลุ่มเดียวกันได้หรือไม่ และวิธีการสกัดปัจจัยในกรณีที่ระบุจำนวนของปัจจัย สามารถใช้ได้ในกรณีที่ทราบจำนวนปัจจัยมาก่อนแล้ว</w:t>
      </w:r>
      <w:r w:rsidR="00A12F0A" w:rsidRPr="0096150E">
        <w:rPr>
          <w:rFonts w:ascii="AngsanaUPC" w:hAnsi="AngsanaUPC" w:cs="AngsanaUPC"/>
          <w:cs/>
        </w:rPr>
        <w:t xml:space="preserve"> </w:t>
      </w:r>
      <w:r w:rsidR="00A12F0A" w:rsidRPr="0096150E">
        <w:rPr>
          <w:rFonts w:ascii="AngsanaUPC" w:hAnsi="AngsanaUPC" w:cs="AngsanaUPC"/>
          <w:sz w:val="32"/>
          <w:szCs w:val="32"/>
        </w:rPr>
        <w:t>(Hair et al.</w:t>
      </w:r>
      <w:proofErr w:type="gramStart"/>
      <w:r w:rsidR="00A12F0A" w:rsidRPr="0096150E">
        <w:rPr>
          <w:rFonts w:ascii="AngsanaUPC" w:hAnsi="AngsanaUPC" w:cs="AngsanaUPC"/>
          <w:sz w:val="32"/>
          <w:szCs w:val="32"/>
        </w:rPr>
        <w:t>,1998</w:t>
      </w:r>
      <w:proofErr w:type="gramEnd"/>
      <w:r w:rsidR="00A12F0A" w:rsidRPr="0096150E">
        <w:rPr>
          <w:rFonts w:ascii="AngsanaUPC" w:hAnsi="AngsanaUPC" w:cs="AngsanaUPC"/>
          <w:sz w:val="32"/>
          <w:szCs w:val="32"/>
        </w:rPr>
        <w:t xml:space="preserve">) </w:t>
      </w:r>
    </w:p>
    <w:p w:rsidR="000636DC" w:rsidRPr="0096150E" w:rsidRDefault="008E27BC" w:rsidP="008E27BC">
      <w:pPr>
        <w:tabs>
          <w:tab w:val="left" w:pos="576"/>
          <w:tab w:val="left" w:pos="907"/>
          <w:tab w:val="left" w:pos="1411"/>
          <w:tab w:val="left" w:pos="2074"/>
        </w:tabs>
        <w:spacing w:line="235" w:lineRule="auto"/>
        <w:ind w:right="-7"/>
        <w:jc w:val="thaiDistribute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0636DC" w:rsidRPr="0096150E">
        <w:rPr>
          <w:rFonts w:ascii="AngsanaUPC" w:hAnsi="AngsanaUPC" w:cs="AngsanaUPC"/>
          <w:sz w:val="32"/>
          <w:szCs w:val="32"/>
          <w:cs/>
        </w:rPr>
        <w:t>ผู้วิจัยจะทำการวิเคราะห์ปัจจัยของตัวบ่งชี้ในแบบสอบถามที่ได้ทำการ</w:t>
      </w:r>
      <w:r w:rsidR="000636DC" w:rsidRPr="008E27BC">
        <w:rPr>
          <w:rFonts w:ascii="AngsanaUPC" w:hAnsi="AngsanaUPC" w:cs="AngsanaUPC"/>
          <w:spacing w:val="-4"/>
          <w:sz w:val="32"/>
          <w:szCs w:val="32"/>
          <w:cs/>
        </w:rPr>
        <w:t xml:space="preserve">ทดสอบจำนวน </w:t>
      </w:r>
      <w:r w:rsidR="000636DC" w:rsidRPr="008E27BC">
        <w:rPr>
          <w:rFonts w:ascii="AngsanaUPC" w:hAnsi="AngsanaUPC" w:cs="AngsanaUPC"/>
          <w:spacing w:val="-4"/>
          <w:sz w:val="32"/>
          <w:szCs w:val="32"/>
        </w:rPr>
        <w:t xml:space="preserve">30 </w:t>
      </w:r>
      <w:r w:rsidR="000636DC" w:rsidRPr="008E27BC">
        <w:rPr>
          <w:rFonts w:ascii="AngsanaUPC" w:hAnsi="AngsanaUPC" w:cs="AngsanaUPC"/>
          <w:spacing w:val="-4"/>
          <w:sz w:val="32"/>
          <w:szCs w:val="32"/>
          <w:cs/>
        </w:rPr>
        <w:t xml:space="preserve">ชุด </w:t>
      </w:r>
      <w:r w:rsidR="000636DC" w:rsidRPr="008E27BC">
        <w:rPr>
          <w:rFonts w:ascii="AngsanaUPC" w:hAnsi="AngsanaUPC" w:cs="AngsanaUPC"/>
          <w:color w:val="000000"/>
          <w:spacing w:val="-4"/>
          <w:sz w:val="32"/>
          <w:szCs w:val="32"/>
          <w:cs/>
        </w:rPr>
        <w:t xml:space="preserve">พบว่า ตัวบ่งชี้ </w:t>
      </w:r>
      <w:r w:rsidR="000636DC" w:rsidRPr="008E27BC">
        <w:rPr>
          <w:rFonts w:ascii="AngsanaUPC" w:hAnsi="AngsanaUPC" w:cs="AngsanaUPC"/>
          <w:color w:val="000000"/>
          <w:spacing w:val="-4"/>
          <w:sz w:val="32"/>
          <w:szCs w:val="32"/>
        </w:rPr>
        <w:t xml:space="preserve">DFTIME07 PMMATE06 </w:t>
      </w:r>
      <w:r w:rsidR="000636DC" w:rsidRPr="008E27BC">
        <w:rPr>
          <w:rFonts w:ascii="AngsanaUPC" w:hAnsi="AngsanaUPC" w:cs="AngsanaUPC"/>
          <w:color w:val="000000"/>
          <w:spacing w:val="-4"/>
          <w:sz w:val="32"/>
          <w:szCs w:val="32"/>
          <w:cs/>
        </w:rPr>
        <w:t xml:space="preserve">และ </w:t>
      </w:r>
      <w:r w:rsidR="000636DC" w:rsidRPr="008E27BC">
        <w:rPr>
          <w:rFonts w:ascii="AngsanaUPC" w:hAnsi="AngsanaUPC" w:cs="AngsanaUPC"/>
          <w:color w:val="000000"/>
          <w:spacing w:val="-4"/>
          <w:sz w:val="32"/>
          <w:szCs w:val="32"/>
        </w:rPr>
        <w:t>TSROADM01</w:t>
      </w:r>
      <w:r w:rsidR="000636DC" w:rsidRPr="008E27BC">
        <w:rPr>
          <w:rFonts w:ascii="AngsanaUPC" w:hAnsi="AngsanaUPC" w:cs="AngsanaUPC"/>
          <w:spacing w:val="-4"/>
          <w:sz w:val="32"/>
          <w:szCs w:val="32"/>
          <w:cs/>
        </w:rPr>
        <w:t xml:space="preserve"> มีค่าน้ำหนัก</w:t>
      </w:r>
      <w:r w:rsidR="000636DC" w:rsidRPr="0096150E">
        <w:rPr>
          <w:rFonts w:ascii="AngsanaUPC" w:hAnsi="AngsanaUPC" w:cs="AngsanaUPC"/>
          <w:sz w:val="32"/>
          <w:szCs w:val="32"/>
          <w:cs/>
        </w:rPr>
        <w:t xml:space="preserve">องค์ประกอบต่ำกว่า </w:t>
      </w:r>
      <w:r w:rsidR="000636DC" w:rsidRPr="0096150E">
        <w:rPr>
          <w:rFonts w:ascii="AngsanaUPC" w:hAnsi="AngsanaUPC" w:cs="AngsanaUPC"/>
          <w:sz w:val="32"/>
          <w:szCs w:val="32"/>
        </w:rPr>
        <w:t xml:space="preserve">0.50 </w:t>
      </w:r>
      <w:r w:rsidR="000636DC" w:rsidRPr="0096150E">
        <w:rPr>
          <w:rFonts w:ascii="AngsanaUPC" w:hAnsi="AngsanaUPC" w:cs="AngsanaUPC"/>
          <w:sz w:val="32"/>
          <w:szCs w:val="32"/>
          <w:cs/>
        </w:rPr>
        <w:t xml:space="preserve">โดยมีคะแนน  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 xml:space="preserve">0.431  0.234 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 xml:space="preserve">และ 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>0.442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 xml:space="preserve"> ตามลำดับ ผู้วิจัยจึงได้ทำการ</w:t>
      </w:r>
      <w:r w:rsidR="000636DC" w:rsidRPr="008E27BC">
        <w:rPr>
          <w:rFonts w:ascii="AngsanaUPC" w:hAnsi="AngsanaUPC" w:cs="AngsanaUPC"/>
          <w:color w:val="000000"/>
          <w:spacing w:val="-6"/>
          <w:sz w:val="32"/>
          <w:szCs w:val="32"/>
          <w:cs/>
        </w:rPr>
        <w:t xml:space="preserve">ตัดตัวบ่งชี้ดังกล่าวออกจากการวิเคราะห์ </w:t>
      </w:r>
      <w:r w:rsidR="000636DC" w:rsidRPr="008E27BC">
        <w:rPr>
          <w:rFonts w:ascii="AngsanaUPC" w:hAnsi="AngsanaUPC" w:cs="AngsanaUPC"/>
          <w:spacing w:val="-6"/>
          <w:sz w:val="32"/>
          <w:szCs w:val="32"/>
          <w:cs/>
        </w:rPr>
        <w:t>ซึ่งผลการตรวจสอบด้วยวิธีดังกล่าวแสดงในภาคผนวก ง.</w:t>
      </w:r>
      <w:r w:rsidR="000636DC" w:rsidRPr="0096150E">
        <w:rPr>
          <w:rFonts w:ascii="AngsanaUPC" w:hAnsi="AngsanaUPC" w:cs="AngsanaUPC"/>
          <w:sz w:val="32"/>
          <w:szCs w:val="32"/>
          <w:cs/>
        </w:rPr>
        <w:t xml:space="preserve"> 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>ตารางที่ ง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>.2</w:t>
      </w:r>
    </w:p>
    <w:p w:rsidR="000636DC" w:rsidRPr="0096150E" w:rsidRDefault="008E27BC" w:rsidP="00FA64F5">
      <w:pPr>
        <w:tabs>
          <w:tab w:val="left" w:pos="576"/>
          <w:tab w:val="left" w:pos="907"/>
          <w:tab w:val="left" w:pos="1411"/>
          <w:tab w:val="left" w:pos="2074"/>
        </w:tabs>
        <w:spacing w:line="230" w:lineRule="auto"/>
        <w:ind w:right="-7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  <w:cs/>
        </w:rPr>
        <w:lastRenderedPageBreak/>
        <w:tab/>
      </w: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>และผู้วิจัยได้ทำการทดสอบปัจจัยซ้ำอีกครั้ง เพื่อ</w:t>
      </w:r>
      <w:r w:rsidR="000636DC" w:rsidRPr="0096150E">
        <w:rPr>
          <w:rFonts w:ascii="AngsanaUPC" w:hAnsi="AngsanaUPC" w:cs="AngsanaUPC"/>
          <w:sz w:val="32"/>
          <w:szCs w:val="32"/>
          <w:cs/>
        </w:rPr>
        <w:t>เป็นการวัดตัวชี้วัดว่าได้วัด</w:t>
      </w:r>
      <w:r w:rsidR="000636DC" w:rsidRPr="005B66B0">
        <w:rPr>
          <w:rFonts w:ascii="AngsanaUPC" w:hAnsi="AngsanaUPC" w:cs="AngsanaUPC"/>
          <w:spacing w:val="-4"/>
          <w:sz w:val="32"/>
          <w:szCs w:val="32"/>
          <w:cs/>
        </w:rPr>
        <w:t xml:space="preserve">เรื่องเดียวกันหรือไม่ </w:t>
      </w:r>
      <w:r w:rsidR="000636DC" w:rsidRPr="005B66B0">
        <w:rPr>
          <w:rFonts w:ascii="AngsanaUPC" w:hAnsi="AngsanaUPC" w:cs="AngsanaUPC"/>
          <w:color w:val="000000"/>
          <w:spacing w:val="-4"/>
          <w:sz w:val="32"/>
          <w:szCs w:val="32"/>
          <w:cs/>
        </w:rPr>
        <w:t>โดยไม่มีตัวบ่งชี้ที่ถูกตัดออก ซึ่งตัวบ่งชี้ที่ไม่ได้ถูกตัดออก</w:t>
      </w:r>
      <w:r w:rsidR="000636DC" w:rsidRPr="005B66B0">
        <w:rPr>
          <w:rFonts w:ascii="AngsanaUPC" w:hAnsi="AngsanaUPC" w:cs="AngsanaUPC"/>
          <w:color w:val="000000"/>
          <w:spacing w:val="-4"/>
          <w:sz w:val="32"/>
          <w:szCs w:val="32"/>
        </w:rPr>
        <w:t xml:space="preserve"> </w:t>
      </w:r>
      <w:r w:rsidR="000636DC" w:rsidRPr="005B66B0">
        <w:rPr>
          <w:rFonts w:ascii="AngsanaUPC" w:hAnsi="AngsanaUPC" w:cs="AngsanaUPC"/>
          <w:color w:val="000000"/>
          <w:spacing w:val="-4"/>
          <w:sz w:val="32"/>
          <w:szCs w:val="32"/>
          <w:cs/>
        </w:rPr>
        <w:t>สามารถจัดอยู่ใน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 xml:space="preserve">กลุ่มเดียวกันได้ และมีค่าน้ำหนักองค์ประกอบที่เกาะกลุ่ม รวมทั้งตัวบ่งชี้ทุกตัวมีค่าน้ำหนักองค์ประกอบมากกว่า 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>0.50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 xml:space="preserve"> โดยผลการตรวจสอบด้วยวิธีดังกล่าวแสดงในภาคผนวก ง. ตารางที่ ง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>.3</w:t>
      </w:r>
      <w:r w:rsidR="000636DC" w:rsidRPr="0096150E">
        <w:rPr>
          <w:rFonts w:ascii="AngsanaUPC" w:hAnsi="AngsanaUPC" w:cs="AngsanaUPC"/>
          <w:color w:val="FF0000"/>
          <w:sz w:val="32"/>
          <w:szCs w:val="32"/>
          <w:cs/>
        </w:rPr>
        <w:t xml:space="preserve"> </w:t>
      </w:r>
      <w:r w:rsidR="000636DC" w:rsidRPr="0096150E">
        <w:rPr>
          <w:rFonts w:ascii="AngsanaUPC" w:hAnsi="AngsanaUPC" w:cs="AngsanaUPC"/>
          <w:sz w:val="32"/>
          <w:szCs w:val="32"/>
          <w:cs/>
        </w:rPr>
        <w:t>จากนั้นผู้วิจัยจะทำการตรวจสอบความน่าเชื่อถือของแบบสอบถามต่อไป</w:t>
      </w:r>
    </w:p>
    <w:p w:rsidR="00A12F0A" w:rsidRPr="0096150E" w:rsidRDefault="008E27BC" w:rsidP="00FA64F5">
      <w:pPr>
        <w:tabs>
          <w:tab w:val="left" w:pos="576"/>
          <w:tab w:val="left" w:pos="907"/>
          <w:tab w:val="left" w:pos="1411"/>
          <w:tab w:val="left" w:pos="2074"/>
        </w:tabs>
        <w:spacing w:line="230" w:lineRule="auto"/>
        <w:ind w:right="-2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/>
          <w:b/>
          <w:bCs/>
          <w:sz w:val="32"/>
          <w:szCs w:val="32"/>
        </w:rPr>
        <w:tab/>
      </w:r>
      <w:r>
        <w:rPr>
          <w:rFonts w:ascii="AngsanaUPC" w:hAnsi="AngsanaUPC" w:cs="AngsanaUPC"/>
          <w:b/>
          <w:bCs/>
          <w:sz w:val="32"/>
          <w:szCs w:val="32"/>
        </w:rPr>
        <w:tab/>
      </w:r>
      <w:r w:rsidR="00DD6262" w:rsidRPr="0096150E">
        <w:rPr>
          <w:rFonts w:ascii="AngsanaUPC" w:hAnsi="AngsanaUPC" w:cs="AngsanaUPC"/>
          <w:b/>
          <w:bCs/>
          <w:sz w:val="32"/>
          <w:szCs w:val="32"/>
        </w:rPr>
        <w:t>2.4</w:t>
      </w:r>
      <w:r w:rsidR="00A12F0A" w:rsidRPr="0096150E">
        <w:rPr>
          <w:rFonts w:ascii="AngsanaUPC" w:hAnsi="AngsanaUPC" w:cs="AngsanaUPC"/>
          <w:b/>
          <w:bCs/>
          <w:sz w:val="32"/>
          <w:szCs w:val="32"/>
        </w:rPr>
        <w:t>.</w:t>
      </w:r>
      <w:r>
        <w:rPr>
          <w:rFonts w:ascii="AngsanaUPC" w:hAnsi="AngsanaUPC" w:cs="AngsanaUPC"/>
          <w:b/>
          <w:bCs/>
          <w:sz w:val="32"/>
          <w:szCs w:val="32"/>
          <w:cs/>
        </w:rPr>
        <w:t>2</w:t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A12F0A" w:rsidRPr="0096150E">
        <w:rPr>
          <w:rFonts w:ascii="AngsanaUPC" w:hAnsi="AngsanaUPC" w:cs="AngsanaUPC"/>
          <w:b/>
          <w:bCs/>
          <w:sz w:val="32"/>
          <w:szCs w:val="32"/>
          <w:cs/>
        </w:rPr>
        <w:t xml:space="preserve">การตรวจสอบความน่าเชื่อถือ </w:t>
      </w:r>
      <w:r w:rsidR="00A12F0A" w:rsidRPr="0096150E">
        <w:rPr>
          <w:rFonts w:ascii="AngsanaUPC" w:hAnsi="AngsanaUPC" w:cs="AngsanaUPC"/>
          <w:b/>
          <w:bCs/>
          <w:sz w:val="32"/>
          <w:szCs w:val="32"/>
        </w:rPr>
        <w:t xml:space="preserve">(Reliability)  </w:t>
      </w:r>
    </w:p>
    <w:p w:rsidR="00A12F0A" w:rsidRPr="0096150E" w:rsidRDefault="008E27BC" w:rsidP="00FA64F5">
      <w:pPr>
        <w:tabs>
          <w:tab w:val="left" w:pos="576"/>
          <w:tab w:val="left" w:pos="907"/>
          <w:tab w:val="left" w:pos="1411"/>
          <w:tab w:val="left" w:pos="2074"/>
        </w:tabs>
        <w:spacing w:line="230" w:lineRule="auto"/>
        <w:ind w:right="-2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A12F0A" w:rsidRPr="0096150E">
        <w:rPr>
          <w:rFonts w:ascii="AngsanaUPC" w:hAnsi="AngsanaUPC" w:cs="AngsanaUPC"/>
          <w:sz w:val="32"/>
          <w:szCs w:val="32"/>
          <w:cs/>
        </w:rPr>
        <w:t>การวัดความน่าเชื่อถือของมาตรวัด คือ การวัดความสามารถของมาตรวัดที่ให้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A12F0A" w:rsidRPr="0096150E">
        <w:rPr>
          <w:rFonts w:ascii="AngsanaUPC" w:hAnsi="AngsanaUPC" w:cs="AngsanaUPC"/>
          <w:sz w:val="32"/>
          <w:szCs w:val="32"/>
          <w:cs/>
        </w:rPr>
        <w:t xml:space="preserve">ผลที่สอดคล้องกัน </w:t>
      </w:r>
      <w:r w:rsidR="00A12F0A" w:rsidRPr="0096150E">
        <w:rPr>
          <w:rFonts w:ascii="AngsanaUPC" w:hAnsi="AngsanaUPC" w:cs="AngsanaUPC"/>
          <w:sz w:val="32"/>
          <w:szCs w:val="32"/>
        </w:rPr>
        <w:t>(</w:t>
      </w:r>
      <w:r w:rsidR="00A12F0A" w:rsidRPr="0096150E">
        <w:rPr>
          <w:rFonts w:ascii="AngsanaUPC" w:hAnsi="AngsanaUPC" w:cs="AngsanaUPC"/>
          <w:sz w:val="32"/>
          <w:szCs w:val="32"/>
          <w:cs/>
        </w:rPr>
        <w:t>สุชาติ ประสิทธิ์รัฐ</w:t>
      </w:r>
      <w:proofErr w:type="spellStart"/>
      <w:r w:rsidR="00A12F0A" w:rsidRPr="0096150E">
        <w:rPr>
          <w:rFonts w:ascii="AngsanaUPC" w:hAnsi="AngsanaUPC" w:cs="AngsanaUPC"/>
          <w:sz w:val="32"/>
          <w:szCs w:val="32"/>
          <w:cs/>
        </w:rPr>
        <w:t>สินธุ์</w:t>
      </w:r>
      <w:proofErr w:type="spellEnd"/>
      <w:r w:rsidR="00A12F0A" w:rsidRPr="0096150E">
        <w:rPr>
          <w:rFonts w:ascii="AngsanaUPC" w:hAnsi="AngsanaUPC" w:cs="AngsanaUPC"/>
          <w:sz w:val="32"/>
          <w:szCs w:val="32"/>
          <w:cs/>
        </w:rPr>
        <w:t xml:space="preserve">, </w:t>
      </w:r>
      <w:r w:rsidR="00A12F0A" w:rsidRPr="0096150E">
        <w:rPr>
          <w:rFonts w:ascii="AngsanaUPC" w:hAnsi="AngsanaUPC" w:cs="AngsanaUPC"/>
          <w:sz w:val="32"/>
          <w:szCs w:val="32"/>
        </w:rPr>
        <w:t xml:space="preserve">2556) </w:t>
      </w:r>
      <w:r w:rsidR="00A12F0A" w:rsidRPr="0096150E">
        <w:rPr>
          <w:rFonts w:ascii="AngsanaUPC" w:hAnsi="AngsanaUPC" w:cs="AngsanaUPC"/>
          <w:sz w:val="32"/>
          <w:szCs w:val="32"/>
          <w:cs/>
        </w:rPr>
        <w:t>ในการวิจัยครั้งนี้ผู้วิจัยได้วัดความน่าเชื่อถือ</w:t>
      </w:r>
      <w:r w:rsidR="00A12F0A" w:rsidRPr="008E27BC">
        <w:rPr>
          <w:rFonts w:ascii="AngsanaUPC" w:hAnsi="AngsanaUPC" w:cs="AngsanaUPC"/>
          <w:spacing w:val="-4"/>
          <w:sz w:val="32"/>
          <w:szCs w:val="32"/>
          <w:cs/>
        </w:rPr>
        <w:t>ของมาตรวัดโดยใช้ค่าสัมประสิทธิ์</w:t>
      </w:r>
      <w:proofErr w:type="spellStart"/>
      <w:r w:rsidR="00A12F0A" w:rsidRPr="008E27BC">
        <w:rPr>
          <w:rFonts w:ascii="AngsanaUPC" w:hAnsi="AngsanaUPC" w:cs="AngsanaUPC"/>
          <w:spacing w:val="-4"/>
          <w:sz w:val="32"/>
          <w:szCs w:val="32"/>
          <w:cs/>
        </w:rPr>
        <w:t>อัลฟาของครอนบาคส์</w:t>
      </w:r>
      <w:proofErr w:type="spellEnd"/>
      <w:r w:rsidR="00A12F0A" w:rsidRPr="008E27BC">
        <w:rPr>
          <w:rFonts w:ascii="AngsanaUPC" w:hAnsi="AngsanaUPC" w:cs="AngsanaUPC"/>
          <w:spacing w:val="-4"/>
          <w:sz w:val="32"/>
          <w:szCs w:val="32"/>
          <w:cs/>
        </w:rPr>
        <w:t xml:space="preserve"> </w:t>
      </w:r>
      <w:r w:rsidR="00A12F0A" w:rsidRPr="008E27BC">
        <w:rPr>
          <w:rFonts w:ascii="AngsanaUPC" w:hAnsi="AngsanaUPC" w:cs="AngsanaUPC"/>
          <w:spacing w:val="-4"/>
          <w:sz w:val="32"/>
          <w:szCs w:val="32"/>
        </w:rPr>
        <w:t>(</w:t>
      </w:r>
      <w:proofErr w:type="spellStart"/>
      <w:r w:rsidR="00A12F0A" w:rsidRPr="008E27BC">
        <w:rPr>
          <w:rFonts w:ascii="AngsanaUPC" w:hAnsi="AngsanaUPC" w:cs="AngsanaUPC"/>
          <w:spacing w:val="-4"/>
          <w:sz w:val="32"/>
          <w:szCs w:val="32"/>
        </w:rPr>
        <w:t>Cronbach’s</w:t>
      </w:r>
      <w:proofErr w:type="spellEnd"/>
      <w:r w:rsidR="00A12F0A" w:rsidRPr="008E27BC">
        <w:rPr>
          <w:rFonts w:ascii="AngsanaUPC" w:hAnsi="AngsanaUPC" w:cs="AngsanaUPC"/>
          <w:spacing w:val="-4"/>
          <w:sz w:val="32"/>
          <w:szCs w:val="32"/>
        </w:rPr>
        <w:t xml:space="preserve"> Alpha) (Hair et al.,</w:t>
      </w:r>
      <w:r w:rsidR="00A12F0A" w:rsidRPr="0096150E">
        <w:rPr>
          <w:rFonts w:ascii="AngsanaUPC" w:hAnsi="AngsanaUPC" w:cs="AngsanaUPC"/>
          <w:sz w:val="32"/>
          <w:szCs w:val="32"/>
        </w:rPr>
        <w:t>2006)</w:t>
      </w:r>
    </w:p>
    <w:p w:rsidR="005B66B0" w:rsidRDefault="00A12F0A" w:rsidP="00FA64F5">
      <w:pPr>
        <w:tabs>
          <w:tab w:val="left" w:pos="576"/>
          <w:tab w:val="left" w:pos="907"/>
          <w:tab w:val="left" w:pos="1411"/>
          <w:tab w:val="left" w:pos="2074"/>
        </w:tabs>
        <w:spacing w:line="230" w:lineRule="auto"/>
        <w:jc w:val="thaiDistribute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sz w:val="32"/>
          <w:szCs w:val="32"/>
        </w:rPr>
        <w:tab/>
      </w:r>
      <w:r w:rsidRPr="0096150E">
        <w:rPr>
          <w:rFonts w:ascii="AngsanaUPC" w:hAnsi="AngsanaUPC" w:cs="AngsanaUPC"/>
          <w:sz w:val="32"/>
          <w:szCs w:val="32"/>
        </w:rPr>
        <w:tab/>
      </w:r>
      <w:r w:rsidRPr="0096150E">
        <w:rPr>
          <w:rFonts w:ascii="AngsanaUPC" w:hAnsi="AngsanaUPC" w:cs="AngsanaUPC"/>
          <w:sz w:val="32"/>
          <w:szCs w:val="32"/>
          <w:cs/>
        </w:rPr>
        <w:tab/>
      </w:r>
      <w:r w:rsidR="000636DC" w:rsidRPr="0096150E">
        <w:rPr>
          <w:rFonts w:ascii="AngsanaUPC" w:hAnsi="AngsanaUPC" w:cs="AngsanaUPC"/>
          <w:sz w:val="32"/>
          <w:szCs w:val="32"/>
          <w:cs/>
        </w:rPr>
        <w:t xml:space="preserve">ผู้วิจัยทำการทดสอบความสอดคล้องระหว่างรายการของมาตรวัด เพื่อวัดความสอดคล้องภายในของข้อคำถามกับกลุ่มตัวอย่างที่ได้ทำการทดสอบจำนวน </w:t>
      </w:r>
      <w:r w:rsidR="000636DC" w:rsidRPr="0096150E">
        <w:rPr>
          <w:rFonts w:ascii="AngsanaUPC" w:hAnsi="AngsanaUPC" w:cs="AngsanaUPC"/>
          <w:sz w:val="32"/>
          <w:szCs w:val="32"/>
        </w:rPr>
        <w:t xml:space="preserve">30 </w:t>
      </w:r>
      <w:r w:rsidR="000636DC" w:rsidRPr="0096150E">
        <w:rPr>
          <w:rFonts w:ascii="AngsanaUPC" w:hAnsi="AngsanaUPC" w:cs="AngsanaUPC"/>
          <w:sz w:val="32"/>
          <w:szCs w:val="32"/>
          <w:cs/>
        </w:rPr>
        <w:t>ราย ซึ่งแสดง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>ในภาคผนวก ง. ตารางที่ ง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 xml:space="preserve">.4 </w:t>
      </w:r>
      <w:r w:rsidR="000636DC" w:rsidRPr="0096150E">
        <w:rPr>
          <w:rFonts w:ascii="AngsanaUPC" w:hAnsi="AngsanaUPC" w:cs="AngsanaUPC"/>
          <w:sz w:val="32"/>
          <w:szCs w:val="32"/>
          <w:cs/>
        </w:rPr>
        <w:t>หลังจากที่ได้มีการตรวจสอบความเที่ยงตรงแบบรวมศูนย์แล้ว ผู้วิจัยจะนำมาตรวจสอบโดยใช้สัมประสิทธิ์</w:t>
      </w:r>
      <w:proofErr w:type="spellStart"/>
      <w:r w:rsidR="000636DC" w:rsidRPr="0096150E">
        <w:rPr>
          <w:rFonts w:ascii="AngsanaUPC" w:hAnsi="AngsanaUPC" w:cs="AngsanaUPC"/>
          <w:sz w:val="32"/>
          <w:szCs w:val="32"/>
          <w:cs/>
        </w:rPr>
        <w:t>อัลฟาของครอนบาคส์</w:t>
      </w:r>
      <w:proofErr w:type="spellEnd"/>
      <w:r w:rsidR="000636DC" w:rsidRPr="0096150E">
        <w:rPr>
          <w:rFonts w:ascii="AngsanaUPC" w:hAnsi="AngsanaUPC" w:cs="AngsanaUPC"/>
          <w:sz w:val="32"/>
          <w:szCs w:val="32"/>
          <w:cs/>
        </w:rPr>
        <w:t xml:space="preserve"> ในการประมาณค่าความน่าเชื่อถือของเครื่องมือวัดตัวแปรที่มีคำตอบแบบ </w:t>
      </w:r>
      <w:r w:rsidR="000636DC" w:rsidRPr="0096150E">
        <w:rPr>
          <w:rFonts w:ascii="AngsanaUPC" w:hAnsi="AngsanaUPC" w:cs="AngsanaUPC"/>
          <w:sz w:val="32"/>
          <w:szCs w:val="32"/>
        </w:rPr>
        <w:t xml:space="preserve">rating scale </w:t>
      </w:r>
      <w:r w:rsidR="000636DC" w:rsidRPr="0096150E">
        <w:rPr>
          <w:rFonts w:ascii="AngsanaUPC" w:hAnsi="AngsanaUPC" w:cs="AngsanaUPC"/>
          <w:sz w:val="32"/>
          <w:szCs w:val="32"/>
          <w:cs/>
        </w:rPr>
        <w:t>(สุวิมล ติร</w:t>
      </w:r>
      <w:proofErr w:type="spellStart"/>
      <w:r w:rsidR="000636DC" w:rsidRPr="0096150E">
        <w:rPr>
          <w:rFonts w:ascii="AngsanaUPC" w:hAnsi="AngsanaUPC" w:cs="AngsanaUPC"/>
          <w:sz w:val="32"/>
          <w:szCs w:val="32"/>
          <w:cs/>
        </w:rPr>
        <w:t>กานันท์</w:t>
      </w:r>
      <w:proofErr w:type="spellEnd"/>
      <w:r w:rsidR="000636DC" w:rsidRPr="0096150E">
        <w:rPr>
          <w:rFonts w:ascii="AngsanaUPC" w:hAnsi="AngsanaUPC" w:cs="AngsanaUPC"/>
          <w:sz w:val="32"/>
          <w:szCs w:val="32"/>
        </w:rPr>
        <w:t>, 2546</w:t>
      </w:r>
      <w:r w:rsidR="00823304">
        <w:rPr>
          <w:rFonts w:ascii="AngsanaUPC" w:hAnsi="AngsanaUPC" w:cs="AngsanaUPC"/>
          <w:sz w:val="32"/>
          <w:szCs w:val="32"/>
        </w:rPr>
        <w:t xml:space="preserve">, </w:t>
      </w:r>
      <w:r w:rsidR="00823304">
        <w:rPr>
          <w:rFonts w:ascii="AngsanaUPC" w:hAnsi="AngsanaUPC" w:cs="AngsanaUPC"/>
          <w:sz w:val="32"/>
          <w:szCs w:val="32"/>
          <w:cs/>
        </w:rPr>
        <w:t>น.</w:t>
      </w:r>
      <w:r w:rsidR="000636DC" w:rsidRPr="0096150E">
        <w:rPr>
          <w:rFonts w:ascii="AngsanaUPC" w:hAnsi="AngsanaUPC" w:cs="AngsanaUPC"/>
          <w:sz w:val="32"/>
          <w:szCs w:val="32"/>
        </w:rPr>
        <w:t>153</w:t>
      </w:r>
      <w:r w:rsidR="000636DC" w:rsidRPr="0096150E">
        <w:rPr>
          <w:rFonts w:ascii="AngsanaUPC" w:hAnsi="AngsanaUPC" w:cs="AngsanaUPC"/>
          <w:sz w:val="32"/>
          <w:szCs w:val="32"/>
          <w:cs/>
        </w:rPr>
        <w:t>) จาก</w:t>
      </w:r>
      <w:r w:rsidR="000636DC" w:rsidRPr="008E27BC">
        <w:rPr>
          <w:rFonts w:ascii="AngsanaUPC" w:hAnsi="AngsanaUPC" w:cs="AngsanaUPC"/>
          <w:spacing w:val="-4"/>
          <w:sz w:val="32"/>
          <w:szCs w:val="32"/>
          <w:cs/>
        </w:rPr>
        <w:t>ผลการวิเคราะห์ ถ้าพบว่า ค่าสัมประสิทธิ์</w:t>
      </w:r>
      <w:proofErr w:type="spellStart"/>
      <w:r w:rsidR="000636DC" w:rsidRPr="008E27BC">
        <w:rPr>
          <w:rFonts w:ascii="AngsanaUPC" w:hAnsi="AngsanaUPC" w:cs="AngsanaUPC"/>
          <w:spacing w:val="-4"/>
          <w:sz w:val="32"/>
          <w:szCs w:val="32"/>
          <w:cs/>
        </w:rPr>
        <w:t>อัลฟาของครอนบาคส์</w:t>
      </w:r>
      <w:proofErr w:type="spellEnd"/>
      <w:r w:rsidR="000636DC" w:rsidRPr="008E27BC">
        <w:rPr>
          <w:rFonts w:ascii="AngsanaUPC" w:hAnsi="AngsanaUPC" w:cs="AngsanaUPC"/>
          <w:spacing w:val="-4"/>
          <w:sz w:val="32"/>
          <w:szCs w:val="32"/>
          <w:cs/>
        </w:rPr>
        <w:t xml:space="preserve"> </w:t>
      </w:r>
      <w:r w:rsidR="000636DC" w:rsidRPr="008E27BC">
        <w:rPr>
          <w:rFonts w:ascii="AngsanaUPC" w:hAnsi="AngsanaUPC" w:cs="AngsanaUPC"/>
          <w:spacing w:val="-4"/>
          <w:sz w:val="32"/>
          <w:szCs w:val="32"/>
        </w:rPr>
        <w:t>(</w:t>
      </w:r>
      <w:proofErr w:type="spellStart"/>
      <w:r w:rsidR="000636DC" w:rsidRPr="008E27BC">
        <w:rPr>
          <w:rFonts w:ascii="AngsanaUPC" w:hAnsi="AngsanaUPC" w:cs="AngsanaUPC"/>
          <w:spacing w:val="-4"/>
          <w:sz w:val="32"/>
          <w:szCs w:val="32"/>
        </w:rPr>
        <w:t>Cronbach’s</w:t>
      </w:r>
      <w:proofErr w:type="spellEnd"/>
      <w:r w:rsidR="000636DC" w:rsidRPr="008E27BC">
        <w:rPr>
          <w:rFonts w:ascii="AngsanaUPC" w:hAnsi="AngsanaUPC" w:cs="AngsanaUPC"/>
          <w:spacing w:val="-4"/>
          <w:sz w:val="32"/>
          <w:szCs w:val="32"/>
        </w:rPr>
        <w:t xml:space="preserve"> Alpha</w:t>
      </w:r>
      <w:r w:rsidR="000636DC" w:rsidRPr="008E27BC">
        <w:rPr>
          <w:rFonts w:ascii="AngsanaUPC" w:hAnsi="AngsanaUPC" w:cs="AngsanaUPC"/>
          <w:spacing w:val="-4"/>
          <w:sz w:val="32"/>
          <w:szCs w:val="32"/>
          <w:cs/>
        </w:rPr>
        <w:t>) ของมาตรวัด</w:t>
      </w:r>
      <w:r w:rsidR="000636DC" w:rsidRPr="0096150E">
        <w:rPr>
          <w:rFonts w:ascii="AngsanaUPC" w:hAnsi="AngsanaUPC" w:cs="AngsanaUPC"/>
          <w:sz w:val="32"/>
          <w:szCs w:val="32"/>
          <w:cs/>
        </w:rPr>
        <w:t>ตัวแปรทุกตัวมีค่าเกิน</w:t>
      </w:r>
      <w:r w:rsidR="000636DC" w:rsidRPr="0096150E">
        <w:rPr>
          <w:rFonts w:ascii="AngsanaUPC" w:hAnsi="AngsanaUPC" w:cs="AngsanaUPC"/>
          <w:sz w:val="32"/>
          <w:szCs w:val="32"/>
        </w:rPr>
        <w:t xml:space="preserve"> 0.60 </w:t>
      </w:r>
      <w:r w:rsidR="000636DC" w:rsidRPr="0096150E">
        <w:rPr>
          <w:rFonts w:ascii="AngsanaUPC" w:hAnsi="AngsanaUPC" w:cs="AngsanaUPC"/>
          <w:sz w:val="32"/>
          <w:szCs w:val="32"/>
          <w:cs/>
        </w:rPr>
        <w:t>ซึ่งเป็นค่าที่ยอมรับได้</w:t>
      </w:r>
      <w:r w:rsidR="000636DC" w:rsidRPr="0096150E">
        <w:rPr>
          <w:rFonts w:ascii="AngsanaUPC" w:hAnsi="AngsanaUPC" w:cs="AngsanaUPC"/>
          <w:sz w:val="32"/>
          <w:szCs w:val="32"/>
        </w:rPr>
        <w:t xml:space="preserve"> (Hair et al., 2006) </w:t>
      </w:r>
      <w:r w:rsidR="000636DC" w:rsidRPr="0096150E">
        <w:rPr>
          <w:rFonts w:ascii="AngsanaUPC" w:hAnsi="AngsanaUPC" w:cs="AngsanaUPC"/>
          <w:sz w:val="32"/>
          <w:szCs w:val="32"/>
          <w:cs/>
        </w:rPr>
        <w:t>แสดงว่า มาตรวัดของ</w:t>
      </w:r>
      <w:r w:rsidR="000636DC" w:rsidRPr="008E27BC">
        <w:rPr>
          <w:rFonts w:ascii="AngsanaUPC" w:hAnsi="AngsanaUPC" w:cs="AngsanaUPC"/>
          <w:spacing w:val="-6"/>
          <w:sz w:val="32"/>
          <w:szCs w:val="32"/>
          <w:cs/>
        </w:rPr>
        <w:t xml:space="preserve">แบบสอบถามในแต่ละปัจจัย มีความเชื่อถือได้และมีความสอดคล้องภายในของการวัด </w:t>
      </w:r>
      <w:r w:rsidR="000636DC" w:rsidRPr="008E27BC">
        <w:rPr>
          <w:rFonts w:ascii="AngsanaUPC" w:hAnsi="AngsanaUPC" w:cs="AngsanaUPC"/>
          <w:spacing w:val="-6"/>
          <w:sz w:val="32"/>
          <w:szCs w:val="32"/>
        </w:rPr>
        <w:t>(Reliability)</w:t>
      </w:r>
    </w:p>
    <w:p w:rsidR="000636DC" w:rsidRPr="005B66B0" w:rsidRDefault="005B66B0" w:rsidP="00FA64F5">
      <w:pPr>
        <w:tabs>
          <w:tab w:val="left" w:pos="576"/>
          <w:tab w:val="left" w:pos="907"/>
          <w:tab w:val="left" w:pos="1411"/>
          <w:tab w:val="left" w:pos="2074"/>
        </w:tabs>
        <w:spacing w:line="230" w:lineRule="auto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="000636DC" w:rsidRPr="0096150E">
        <w:rPr>
          <w:rFonts w:ascii="AngsanaUPC" w:hAnsi="AngsanaUPC" w:cs="AngsanaUPC"/>
          <w:sz w:val="32"/>
          <w:szCs w:val="32"/>
          <w:cs/>
        </w:rPr>
        <w:t xml:space="preserve">ผลการวิเคราะห์ค่าความเชื่อมั่นของแบบสอบถาม </w:t>
      </w:r>
      <w:r w:rsidR="000636DC" w:rsidRPr="0096150E">
        <w:rPr>
          <w:rFonts w:ascii="AngsanaUPC" w:hAnsi="AngsanaUPC" w:cs="AngsanaUPC"/>
          <w:sz w:val="32"/>
          <w:szCs w:val="32"/>
        </w:rPr>
        <w:t>(Reliability Analysis)</w:t>
      </w:r>
      <w:r w:rsidR="000636DC" w:rsidRPr="0096150E">
        <w:rPr>
          <w:rFonts w:ascii="AngsanaUPC" w:hAnsi="AngsanaUPC" w:cs="AngsanaUPC"/>
          <w:sz w:val="32"/>
          <w:szCs w:val="32"/>
          <w:cs/>
        </w:rPr>
        <w:t xml:space="preserve">  ซึ่งแสดงใน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>ภาคผนวก ง. ตารางที่ ง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 xml:space="preserve">.4 </w:t>
      </w:r>
      <w:r w:rsidR="000636DC" w:rsidRPr="0096150E">
        <w:rPr>
          <w:rFonts w:ascii="AngsanaUPC" w:hAnsi="AngsanaUPC" w:cs="AngsanaUPC"/>
          <w:sz w:val="32"/>
          <w:szCs w:val="32"/>
          <w:cs/>
        </w:rPr>
        <w:t>พบว่า ค่าสัมประสิทธิ์</w:t>
      </w:r>
      <w:proofErr w:type="spellStart"/>
      <w:r w:rsidR="000636DC" w:rsidRPr="0096150E">
        <w:rPr>
          <w:rFonts w:ascii="AngsanaUPC" w:hAnsi="AngsanaUPC" w:cs="AngsanaUPC"/>
          <w:sz w:val="32"/>
          <w:szCs w:val="32"/>
          <w:cs/>
        </w:rPr>
        <w:t>อัลฟาของครอนบาคส์</w:t>
      </w:r>
      <w:proofErr w:type="spellEnd"/>
      <w:r w:rsidR="000636DC" w:rsidRPr="0096150E">
        <w:rPr>
          <w:rFonts w:ascii="AngsanaUPC" w:hAnsi="AngsanaUPC" w:cs="AngsanaUPC"/>
          <w:sz w:val="32"/>
          <w:szCs w:val="32"/>
          <w:cs/>
        </w:rPr>
        <w:t xml:space="preserve">ต่ำสุดคือ </w:t>
      </w:r>
      <w:r w:rsidR="000636DC" w:rsidRPr="0096150E">
        <w:rPr>
          <w:rFonts w:ascii="AngsanaUPC" w:hAnsi="AngsanaUPC" w:cs="AngsanaUPC"/>
          <w:sz w:val="32"/>
          <w:szCs w:val="32"/>
        </w:rPr>
        <w:t xml:space="preserve">0.800 </w:t>
      </w:r>
      <w:r w:rsidR="000636DC" w:rsidRPr="005B66B0">
        <w:rPr>
          <w:rFonts w:ascii="AngsanaUPC" w:hAnsi="AngsanaUPC" w:cs="AngsanaUPC"/>
          <w:spacing w:val="-4"/>
          <w:sz w:val="32"/>
          <w:szCs w:val="32"/>
          <w:cs/>
        </w:rPr>
        <w:t>ซึ่ง</w:t>
      </w:r>
      <w:r w:rsidR="000636DC" w:rsidRPr="005B66B0">
        <w:rPr>
          <w:rFonts w:ascii="AngsanaUPC" w:hAnsi="AngsanaUPC" w:cs="AngsanaUPC"/>
          <w:color w:val="000000"/>
          <w:spacing w:val="-4"/>
          <w:sz w:val="32"/>
          <w:szCs w:val="32"/>
          <w:cs/>
        </w:rPr>
        <w:t>เป็นมาตรวัดสินค้าสำเร็จรูป</w:t>
      </w:r>
      <w:r w:rsidR="000636DC" w:rsidRPr="005B66B0">
        <w:rPr>
          <w:rFonts w:ascii="AngsanaUPC" w:hAnsi="AngsanaUPC" w:cs="AngsanaUPC"/>
          <w:color w:val="000000"/>
          <w:spacing w:val="-4"/>
          <w:sz w:val="32"/>
          <w:szCs w:val="32"/>
        </w:rPr>
        <w:t xml:space="preserve"> (IMGOOD)</w:t>
      </w:r>
      <w:r w:rsidR="000636DC" w:rsidRPr="005B66B0">
        <w:rPr>
          <w:rFonts w:ascii="AngsanaUPC" w:hAnsi="AngsanaUPC" w:cs="AngsanaUPC"/>
          <w:color w:val="000000"/>
          <w:spacing w:val="-4"/>
          <w:sz w:val="32"/>
          <w:szCs w:val="32"/>
          <w:cs/>
        </w:rPr>
        <w:t xml:space="preserve"> ส่วนค่าสูงสุด คือ </w:t>
      </w:r>
      <w:r w:rsidR="000636DC" w:rsidRPr="005B66B0">
        <w:rPr>
          <w:rFonts w:ascii="AngsanaUPC" w:hAnsi="AngsanaUPC" w:cs="AngsanaUPC"/>
          <w:color w:val="000000"/>
          <w:spacing w:val="-4"/>
          <w:sz w:val="32"/>
          <w:szCs w:val="32"/>
        </w:rPr>
        <w:t xml:space="preserve">0.974 </w:t>
      </w:r>
      <w:r w:rsidR="000636DC" w:rsidRPr="005B66B0">
        <w:rPr>
          <w:rFonts w:ascii="AngsanaUPC" w:hAnsi="AngsanaUPC" w:cs="AngsanaUPC"/>
          <w:color w:val="000000"/>
          <w:spacing w:val="-4"/>
          <w:sz w:val="32"/>
          <w:szCs w:val="32"/>
          <w:cs/>
        </w:rPr>
        <w:t>ซึ่งเป็นมาตรวัดการออกแบบบรรจุภัณฑ์</w:t>
      </w:r>
      <w:r w:rsidR="000636DC" w:rsidRPr="005B66B0">
        <w:rPr>
          <w:rFonts w:ascii="AngsanaUPC" w:hAnsi="AngsanaUPC" w:cs="AngsanaUPC"/>
          <w:color w:val="000000"/>
          <w:spacing w:val="-4"/>
          <w:sz w:val="32"/>
          <w:szCs w:val="32"/>
        </w:rPr>
        <w:t xml:space="preserve"> (PMPACKDESIGN)</w:t>
      </w:r>
      <w:r w:rsidR="000636DC" w:rsidRPr="005B66B0">
        <w:rPr>
          <w:rFonts w:ascii="AngsanaUPC" w:hAnsi="AngsanaUPC" w:cs="AngsanaUPC"/>
          <w:color w:val="000000"/>
          <w:spacing w:val="-4"/>
          <w:sz w:val="32"/>
          <w:szCs w:val="32"/>
          <w:cs/>
        </w:rPr>
        <w:t xml:space="preserve"> อย่างไรก็ดี เมื่อพิจารณาค่าสัมประสิทธิ์</w:t>
      </w:r>
      <w:proofErr w:type="spellStart"/>
      <w:r w:rsidR="000636DC" w:rsidRPr="005B66B0">
        <w:rPr>
          <w:rFonts w:ascii="AngsanaUPC" w:hAnsi="AngsanaUPC" w:cs="AngsanaUPC"/>
          <w:color w:val="000000"/>
          <w:spacing w:val="-4"/>
          <w:sz w:val="32"/>
          <w:szCs w:val="32"/>
          <w:cs/>
        </w:rPr>
        <w:t>อัลฟาของครอนบาคส์</w:t>
      </w:r>
      <w:proofErr w:type="spellEnd"/>
      <w:r>
        <w:rPr>
          <w:rFonts w:ascii="AngsanaUPC" w:hAnsi="AngsanaUPC" w:cs="AngsanaUPC" w:hint="cs"/>
          <w:color w:val="000000"/>
          <w:sz w:val="32"/>
          <w:szCs w:val="32"/>
          <w:cs/>
        </w:rPr>
        <w:t xml:space="preserve"> 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 xml:space="preserve">เดิมของตัวบ่งชี้จำนวน 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 xml:space="preserve">14 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 xml:space="preserve">ตัวบ่งชี้ คือ 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>PCQUAN01 FMPLAC05 WHRECE04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 xml:space="preserve"> 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>WHPUTA05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 xml:space="preserve"> </w:t>
      </w:r>
      <w:r w:rsidR="000636DC" w:rsidRPr="005B66B0">
        <w:rPr>
          <w:rFonts w:ascii="AngsanaUPC" w:hAnsi="AngsanaUPC" w:cs="AngsanaUPC"/>
          <w:color w:val="000000"/>
          <w:spacing w:val="-4"/>
          <w:sz w:val="32"/>
          <w:szCs w:val="32"/>
        </w:rPr>
        <w:t>MHTIME05</w:t>
      </w:r>
      <w:r w:rsidR="000636DC" w:rsidRPr="005B66B0">
        <w:rPr>
          <w:rFonts w:ascii="AngsanaUPC" w:hAnsi="AngsanaUPC" w:cs="AngsanaUPC"/>
          <w:color w:val="000000"/>
          <w:spacing w:val="-4"/>
          <w:sz w:val="32"/>
          <w:szCs w:val="32"/>
          <w:cs/>
        </w:rPr>
        <w:t xml:space="preserve"> </w:t>
      </w:r>
      <w:r w:rsidR="000636DC" w:rsidRPr="005B66B0">
        <w:rPr>
          <w:rFonts w:ascii="AngsanaUPC" w:hAnsi="AngsanaUPC" w:cs="AngsanaUPC"/>
          <w:color w:val="000000"/>
          <w:spacing w:val="-4"/>
          <w:sz w:val="32"/>
          <w:szCs w:val="32"/>
        </w:rPr>
        <w:t>MHQUAN04</w:t>
      </w:r>
      <w:r w:rsidR="000636DC" w:rsidRPr="005B66B0">
        <w:rPr>
          <w:rFonts w:ascii="AngsanaUPC" w:hAnsi="AngsanaUPC" w:cs="AngsanaUPC"/>
          <w:color w:val="000000"/>
          <w:spacing w:val="-4"/>
          <w:sz w:val="32"/>
          <w:szCs w:val="32"/>
          <w:cs/>
        </w:rPr>
        <w:t xml:space="preserve"> </w:t>
      </w:r>
      <w:r w:rsidR="000636DC" w:rsidRPr="005B66B0">
        <w:rPr>
          <w:rFonts w:ascii="AngsanaUPC" w:hAnsi="AngsanaUPC" w:cs="AngsanaUPC"/>
          <w:color w:val="000000"/>
          <w:spacing w:val="-4"/>
          <w:sz w:val="32"/>
          <w:szCs w:val="32"/>
        </w:rPr>
        <w:t>PMMATE05</w:t>
      </w:r>
      <w:r w:rsidR="000636DC" w:rsidRPr="005B66B0">
        <w:rPr>
          <w:rFonts w:ascii="AngsanaUPC" w:hAnsi="AngsanaUPC" w:cs="AngsanaUPC"/>
          <w:color w:val="000000"/>
          <w:spacing w:val="-4"/>
          <w:sz w:val="32"/>
          <w:szCs w:val="32"/>
          <w:cs/>
        </w:rPr>
        <w:t xml:space="preserve"> </w:t>
      </w:r>
      <w:r w:rsidR="000636DC" w:rsidRPr="005B66B0">
        <w:rPr>
          <w:rFonts w:ascii="AngsanaUPC" w:hAnsi="AngsanaUPC" w:cs="AngsanaUPC"/>
          <w:color w:val="000000"/>
          <w:spacing w:val="-4"/>
          <w:sz w:val="32"/>
          <w:szCs w:val="32"/>
        </w:rPr>
        <w:t>IMSUPPL04</w:t>
      </w:r>
      <w:r w:rsidR="000636DC" w:rsidRPr="005B66B0">
        <w:rPr>
          <w:rFonts w:ascii="AngsanaUPC" w:hAnsi="AngsanaUPC" w:cs="AngsanaUPC"/>
          <w:color w:val="000000"/>
          <w:spacing w:val="-4"/>
          <w:sz w:val="32"/>
          <w:szCs w:val="32"/>
          <w:cs/>
        </w:rPr>
        <w:t xml:space="preserve"> </w:t>
      </w:r>
      <w:r w:rsidR="000636DC" w:rsidRPr="005B66B0">
        <w:rPr>
          <w:rFonts w:ascii="AngsanaUPC" w:hAnsi="AngsanaUPC" w:cs="AngsanaUPC"/>
          <w:color w:val="000000"/>
          <w:spacing w:val="-4"/>
          <w:sz w:val="32"/>
          <w:szCs w:val="32"/>
        </w:rPr>
        <w:t>IMGOOD04</w:t>
      </w:r>
      <w:r w:rsidR="000636DC" w:rsidRPr="005B66B0">
        <w:rPr>
          <w:rFonts w:ascii="AngsanaUPC" w:hAnsi="AngsanaUPC" w:cs="AngsanaUPC"/>
          <w:color w:val="000000"/>
          <w:spacing w:val="-4"/>
          <w:sz w:val="32"/>
          <w:szCs w:val="32"/>
          <w:cs/>
        </w:rPr>
        <w:t xml:space="preserve"> </w:t>
      </w:r>
      <w:r w:rsidR="000636DC" w:rsidRPr="005B66B0">
        <w:rPr>
          <w:rFonts w:ascii="AngsanaUPC" w:hAnsi="AngsanaUPC" w:cs="AngsanaUPC"/>
          <w:color w:val="000000"/>
          <w:spacing w:val="-4"/>
          <w:sz w:val="32"/>
          <w:szCs w:val="32"/>
        </w:rPr>
        <w:t>OPPREPA04 OPRECEI02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 xml:space="preserve"> TSTIMIN06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 xml:space="preserve"> 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>TSSOFTW04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 xml:space="preserve"> และ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>CSPOSTT05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 xml:space="preserve"> ถ้าตัดตัวบ่งชี้ดังกล่าวออกค่าสัมประสิทธิ์</w:t>
      </w:r>
      <w:proofErr w:type="spellStart"/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>อัลฟา</w:t>
      </w:r>
      <w:r w:rsidR="000636DC" w:rsidRPr="005B66B0">
        <w:rPr>
          <w:rFonts w:ascii="AngsanaUPC" w:hAnsi="AngsanaUPC" w:cs="AngsanaUPC"/>
          <w:color w:val="000000"/>
          <w:spacing w:val="-4"/>
          <w:sz w:val="32"/>
          <w:szCs w:val="32"/>
          <w:cs/>
        </w:rPr>
        <w:t>ของครอนบาคส์</w:t>
      </w:r>
      <w:proofErr w:type="spellEnd"/>
      <w:r w:rsidR="000636DC" w:rsidRPr="005B66B0">
        <w:rPr>
          <w:rFonts w:ascii="AngsanaUPC" w:hAnsi="AngsanaUPC" w:cs="AngsanaUPC"/>
          <w:color w:val="000000"/>
          <w:spacing w:val="-4"/>
          <w:sz w:val="32"/>
          <w:szCs w:val="32"/>
          <w:cs/>
        </w:rPr>
        <w:t>ที่ได้จะเพิ่มขึ้น ดังนั้นผู้วิจัยจึงตัดตัวบ่งชี้ดังกล่าวออก แต่สำหรับตัวบ่งชี้ จำนวน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 xml:space="preserve"> 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 xml:space="preserve">16 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 xml:space="preserve">ตัวบ่งชี้ คือ 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>DFTIME06 PCWANT01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 xml:space="preserve"> 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 xml:space="preserve">FMPEOP02 LIDSS06 LIOIS01 WHSHIP01 </w:t>
      </w:r>
      <w:r w:rsidR="000636DC" w:rsidRPr="005B66B0">
        <w:rPr>
          <w:rFonts w:ascii="AngsanaUPC" w:hAnsi="AngsanaUPC" w:cs="AngsanaUPC"/>
          <w:color w:val="000000"/>
          <w:spacing w:val="-6"/>
          <w:sz w:val="32"/>
          <w:szCs w:val="32"/>
        </w:rPr>
        <w:t>PMPROD05 PMPACKD06 IMWORKI03 OPTRANS01</w:t>
      </w:r>
      <w:r w:rsidR="000636DC" w:rsidRPr="005B66B0">
        <w:rPr>
          <w:rFonts w:ascii="AngsanaUPC" w:hAnsi="AngsanaUPC" w:cs="AngsanaUPC"/>
          <w:color w:val="000000"/>
          <w:spacing w:val="-6"/>
          <w:sz w:val="32"/>
          <w:szCs w:val="32"/>
          <w:cs/>
        </w:rPr>
        <w:t xml:space="preserve"> </w:t>
      </w:r>
      <w:r w:rsidR="000636DC" w:rsidRPr="005B66B0">
        <w:rPr>
          <w:rFonts w:ascii="AngsanaUPC" w:hAnsi="AngsanaUPC" w:cs="AngsanaUPC"/>
          <w:color w:val="000000"/>
          <w:spacing w:val="-6"/>
          <w:sz w:val="32"/>
          <w:szCs w:val="32"/>
        </w:rPr>
        <w:t>OPPROCE02 CSPRETR06 CSTRAN04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 xml:space="preserve"> DIFF01 QUICK04 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>และ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 xml:space="preserve"> FOCUS09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 xml:space="preserve"> เมื่อพิจารณาค่าสัมประสิทธิ์</w:t>
      </w:r>
      <w:proofErr w:type="spellStart"/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>อัลฟาของครอนบาคส์</w:t>
      </w:r>
      <w:proofErr w:type="spellEnd"/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>เดิมที่ได้มีค่าค่อนข้างสูงมากอยู่แล้ว อีกทั้งถ้าตัดตัวบ่งชี้นั้นๆออกค่าสัมประสิทธิ์</w:t>
      </w:r>
      <w:proofErr w:type="spellStart"/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>อัลฟาของครอนบาคส์</w:t>
      </w:r>
      <w:proofErr w:type="spellEnd"/>
      <w:r w:rsidR="000636DC" w:rsidRPr="005B66B0">
        <w:rPr>
          <w:rFonts w:ascii="AngsanaUPC" w:hAnsi="AngsanaUPC" w:cs="AngsanaUPC"/>
          <w:color w:val="000000"/>
          <w:spacing w:val="-6"/>
          <w:sz w:val="32"/>
          <w:szCs w:val="32"/>
          <w:cs/>
        </w:rPr>
        <w:t xml:space="preserve">ที่ได้จะเพิ่มขึ้นเพียงเล็กน้อยเท่านั้น (&lt; </w:t>
      </w:r>
      <w:r w:rsidR="000636DC" w:rsidRPr="005B66B0">
        <w:rPr>
          <w:rFonts w:ascii="AngsanaUPC" w:hAnsi="AngsanaUPC" w:cs="AngsanaUPC"/>
          <w:color w:val="000000"/>
          <w:spacing w:val="-6"/>
          <w:sz w:val="32"/>
          <w:szCs w:val="32"/>
        </w:rPr>
        <w:t>0.01</w:t>
      </w:r>
      <w:r w:rsidR="000636DC" w:rsidRPr="005B66B0">
        <w:rPr>
          <w:rFonts w:ascii="AngsanaUPC" w:hAnsi="AngsanaUPC" w:cs="AngsanaUPC"/>
          <w:color w:val="000000"/>
          <w:spacing w:val="-6"/>
          <w:sz w:val="32"/>
          <w:szCs w:val="32"/>
          <w:cs/>
        </w:rPr>
        <w:t>) ดังนั้นผู้วิจัยจึงได้ยังคงใช้ตัวบ่งชี้ สำหรับการวิเคราะห์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>ในขั้นตอนต่อไป</w:t>
      </w:r>
    </w:p>
    <w:p w:rsidR="000636DC" w:rsidRPr="0096150E" w:rsidRDefault="005B66B0" w:rsidP="00405D17">
      <w:pPr>
        <w:tabs>
          <w:tab w:val="left" w:pos="576"/>
          <w:tab w:val="left" w:pos="907"/>
          <w:tab w:val="left" w:pos="1411"/>
          <w:tab w:val="left" w:pos="2074"/>
        </w:tabs>
        <w:jc w:val="thaiDistribute"/>
        <w:rPr>
          <w:rFonts w:ascii="AngsanaUPC" w:hAnsi="AngsanaUPC" w:cs="AngsanaUPC"/>
          <w:color w:val="000000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  <w:cs/>
        </w:rPr>
        <w:lastRenderedPageBreak/>
        <w:tab/>
      </w: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 xml:space="preserve">หลังจากที่ตัดตัวบ่งชี้จำนวน 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 xml:space="preserve">14 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>ตัวบ่งชี้ ที่แสดงในภาคผนวก ง. ตารางที่ ง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 xml:space="preserve">.4 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>ออกไปแล้วนั้น ผู้วิจัยจึงทำการทดสอบความสอดคล้องระหว่างรายการของ มาตรวัด เพื่อวัดความสอดคล้องภายในของข้อคำถามกับกลุ่มตัวอย่างผลการวิเคราะห์ค่าความเชื่อมั่นของ</w:t>
      </w:r>
      <w:r w:rsidR="000636DC" w:rsidRPr="00405D17">
        <w:rPr>
          <w:rFonts w:ascii="AngsanaUPC" w:hAnsi="AngsanaUPC" w:cs="AngsanaUPC"/>
          <w:color w:val="000000"/>
          <w:spacing w:val="-4"/>
          <w:sz w:val="32"/>
          <w:szCs w:val="32"/>
          <w:cs/>
        </w:rPr>
        <w:t xml:space="preserve">แบบสอบถาม </w:t>
      </w:r>
      <w:r w:rsidR="000636DC" w:rsidRPr="00405D17">
        <w:rPr>
          <w:rFonts w:ascii="AngsanaUPC" w:hAnsi="AngsanaUPC" w:cs="AngsanaUPC"/>
          <w:color w:val="000000"/>
          <w:spacing w:val="-4"/>
          <w:sz w:val="32"/>
          <w:szCs w:val="32"/>
        </w:rPr>
        <w:t>(Reliability Analysis)</w:t>
      </w:r>
      <w:r w:rsidR="000636DC" w:rsidRPr="00405D17">
        <w:rPr>
          <w:rFonts w:ascii="AngsanaUPC" w:hAnsi="AngsanaUPC" w:cs="AngsanaUPC"/>
          <w:color w:val="000000"/>
          <w:spacing w:val="-4"/>
          <w:sz w:val="32"/>
          <w:szCs w:val="32"/>
          <w:cs/>
        </w:rPr>
        <w:t xml:space="preserve">  อีกครั้ง เพื่อพิจารณาค่าสัมประสิทธิ์</w:t>
      </w:r>
      <w:proofErr w:type="spellStart"/>
      <w:r w:rsidR="000636DC" w:rsidRPr="00405D17">
        <w:rPr>
          <w:rFonts w:ascii="AngsanaUPC" w:hAnsi="AngsanaUPC" w:cs="AngsanaUPC"/>
          <w:color w:val="000000"/>
          <w:spacing w:val="-4"/>
          <w:sz w:val="32"/>
          <w:szCs w:val="32"/>
          <w:cs/>
        </w:rPr>
        <w:t>อัลฟาของครอนบาคส์</w:t>
      </w:r>
      <w:proofErr w:type="spellEnd"/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 xml:space="preserve"> </w:t>
      </w:r>
      <w:r w:rsidR="000636DC" w:rsidRPr="00405D17">
        <w:rPr>
          <w:rFonts w:ascii="AngsanaUPC" w:hAnsi="AngsanaUPC" w:cs="AngsanaUPC"/>
          <w:color w:val="000000"/>
          <w:spacing w:val="-4"/>
          <w:sz w:val="32"/>
          <w:szCs w:val="32"/>
        </w:rPr>
        <w:t>(</w:t>
      </w:r>
      <w:proofErr w:type="spellStart"/>
      <w:r w:rsidR="000636DC" w:rsidRPr="00405D17">
        <w:rPr>
          <w:rFonts w:ascii="AngsanaUPC" w:hAnsi="AngsanaUPC" w:cs="AngsanaUPC"/>
          <w:color w:val="000000"/>
          <w:spacing w:val="-4"/>
          <w:sz w:val="32"/>
          <w:szCs w:val="32"/>
        </w:rPr>
        <w:t>Cronbach’s</w:t>
      </w:r>
      <w:proofErr w:type="spellEnd"/>
      <w:r w:rsidR="000636DC" w:rsidRPr="00405D17">
        <w:rPr>
          <w:rFonts w:ascii="AngsanaUPC" w:hAnsi="AngsanaUPC" w:cs="AngsanaUPC"/>
          <w:color w:val="000000"/>
          <w:spacing w:val="-4"/>
          <w:sz w:val="32"/>
          <w:szCs w:val="32"/>
        </w:rPr>
        <w:t xml:space="preserve"> Alpha</w:t>
      </w:r>
      <w:r w:rsidR="000636DC" w:rsidRPr="00405D17">
        <w:rPr>
          <w:rFonts w:ascii="AngsanaUPC" w:hAnsi="AngsanaUPC" w:cs="AngsanaUPC"/>
          <w:color w:val="000000"/>
          <w:spacing w:val="-4"/>
          <w:sz w:val="32"/>
          <w:szCs w:val="32"/>
          <w:cs/>
        </w:rPr>
        <w:t>) ของมาตรวัดตัวแปรทุกตัวมีค่าเกิน</w:t>
      </w:r>
      <w:r w:rsidR="000636DC" w:rsidRPr="00405D17">
        <w:rPr>
          <w:rFonts w:ascii="AngsanaUPC" w:hAnsi="AngsanaUPC" w:cs="AngsanaUPC"/>
          <w:color w:val="000000"/>
          <w:spacing w:val="-4"/>
          <w:sz w:val="32"/>
          <w:szCs w:val="32"/>
        </w:rPr>
        <w:t xml:space="preserve"> 0.60 </w:t>
      </w:r>
      <w:r w:rsidR="000636DC" w:rsidRPr="00405D17">
        <w:rPr>
          <w:rFonts w:ascii="AngsanaUPC" w:hAnsi="AngsanaUPC" w:cs="AngsanaUPC"/>
          <w:color w:val="000000"/>
          <w:spacing w:val="-4"/>
          <w:sz w:val="32"/>
          <w:szCs w:val="32"/>
          <w:cs/>
        </w:rPr>
        <w:t>ซึ่งเป็นค่าที่ยอมรับได้</w:t>
      </w:r>
      <w:r w:rsidR="000636DC" w:rsidRPr="00405D17">
        <w:rPr>
          <w:rFonts w:ascii="AngsanaUPC" w:hAnsi="AngsanaUPC" w:cs="AngsanaUPC"/>
          <w:color w:val="000000"/>
          <w:spacing w:val="-4"/>
          <w:sz w:val="32"/>
          <w:szCs w:val="32"/>
        </w:rPr>
        <w:t xml:space="preserve">  (Hair et al.,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0636DC" w:rsidRPr="00405D17">
        <w:rPr>
          <w:rFonts w:ascii="AngsanaUPC" w:hAnsi="AngsanaUPC" w:cs="AngsanaUPC"/>
          <w:color w:val="000000"/>
          <w:spacing w:val="-4"/>
          <w:sz w:val="32"/>
          <w:szCs w:val="32"/>
        </w:rPr>
        <w:t xml:space="preserve">2006) </w:t>
      </w:r>
      <w:r w:rsidR="000636DC" w:rsidRPr="00405D17">
        <w:rPr>
          <w:rFonts w:ascii="AngsanaUPC" w:hAnsi="AngsanaUPC" w:cs="AngsanaUPC"/>
          <w:color w:val="000000"/>
          <w:spacing w:val="-4"/>
          <w:sz w:val="32"/>
          <w:szCs w:val="32"/>
          <w:cs/>
        </w:rPr>
        <w:t>แสดงว่า มาตรวัดของแบบสอบถามในแต่ละปัจจัย มีความเชื่อถือได้และมีความสอดคล้อง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 xml:space="preserve">ภายในของการวัด 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>(Reliability)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 xml:space="preserve"> ซึ่งแสดงในภาคผนวก ง. ตารางที่ ง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 xml:space="preserve">.5 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>พบว่า ค่าสัมประสิทธิ์</w:t>
      </w:r>
      <w:proofErr w:type="spellStart"/>
      <w:r w:rsidR="000636DC" w:rsidRPr="00405D17">
        <w:rPr>
          <w:rFonts w:ascii="AngsanaUPC" w:hAnsi="AngsanaUPC" w:cs="AngsanaUPC"/>
          <w:color w:val="000000"/>
          <w:spacing w:val="-4"/>
          <w:sz w:val="32"/>
          <w:szCs w:val="32"/>
          <w:cs/>
        </w:rPr>
        <w:t>อัลฟาของครอนบาคส์</w:t>
      </w:r>
      <w:proofErr w:type="spellEnd"/>
      <w:r w:rsidR="000636DC" w:rsidRPr="00405D17">
        <w:rPr>
          <w:rFonts w:ascii="AngsanaUPC" w:hAnsi="AngsanaUPC" w:cs="AngsanaUPC"/>
          <w:color w:val="000000"/>
          <w:spacing w:val="-4"/>
          <w:sz w:val="32"/>
          <w:szCs w:val="32"/>
          <w:cs/>
        </w:rPr>
        <w:t xml:space="preserve">ต่ำสุดคือ </w:t>
      </w:r>
      <w:r w:rsidR="000636DC" w:rsidRPr="00405D17">
        <w:rPr>
          <w:rFonts w:ascii="AngsanaUPC" w:hAnsi="AngsanaUPC" w:cs="AngsanaUPC"/>
          <w:color w:val="000000"/>
          <w:spacing w:val="-4"/>
          <w:sz w:val="32"/>
          <w:szCs w:val="32"/>
        </w:rPr>
        <w:t xml:space="preserve">0.863 </w:t>
      </w:r>
      <w:r w:rsidR="000636DC" w:rsidRPr="00405D17">
        <w:rPr>
          <w:rFonts w:ascii="AngsanaUPC" w:hAnsi="AngsanaUPC" w:cs="AngsanaUPC"/>
          <w:color w:val="000000"/>
          <w:spacing w:val="-4"/>
          <w:sz w:val="32"/>
          <w:szCs w:val="32"/>
          <w:cs/>
        </w:rPr>
        <w:t>ซึ่งเป็นมาตรวัดสินค้าสำเร็จรูป</w:t>
      </w:r>
      <w:r w:rsidR="000636DC" w:rsidRPr="00405D17">
        <w:rPr>
          <w:rFonts w:ascii="AngsanaUPC" w:hAnsi="AngsanaUPC" w:cs="AngsanaUPC"/>
          <w:color w:val="000000"/>
          <w:spacing w:val="-4"/>
          <w:sz w:val="32"/>
          <w:szCs w:val="32"/>
        </w:rPr>
        <w:t xml:space="preserve"> (IMGOOD)</w:t>
      </w:r>
      <w:r w:rsidR="000636DC" w:rsidRPr="00405D17">
        <w:rPr>
          <w:rFonts w:ascii="AngsanaUPC" w:hAnsi="AngsanaUPC" w:cs="AngsanaUPC"/>
          <w:color w:val="000000"/>
          <w:spacing w:val="-4"/>
          <w:sz w:val="32"/>
          <w:szCs w:val="32"/>
          <w:cs/>
        </w:rPr>
        <w:t xml:space="preserve"> ส่วนค่าสูงสุด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 xml:space="preserve"> คือ 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 xml:space="preserve">0.976 </w:t>
      </w:r>
      <w:r w:rsidR="00405D17">
        <w:rPr>
          <w:rFonts w:ascii="AngsanaUPC" w:hAnsi="AngsanaUPC" w:cs="AngsanaUPC" w:hint="cs"/>
          <w:color w:val="000000"/>
          <w:sz w:val="32"/>
          <w:szCs w:val="32"/>
          <w:cs/>
        </w:rPr>
        <w:t xml:space="preserve"> 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 xml:space="preserve">ซึ่งเป็นมาตรวัดการจัดเก็บสินค้า 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>(WHPUTAWAY)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 xml:space="preserve"> อย่างไรก็ดีเมื่อพิจารณาค่าสัมประสิทธิ์</w:t>
      </w:r>
      <w:proofErr w:type="spellStart"/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>อัลฟาของครอนบาคส์</w:t>
      </w:r>
      <w:proofErr w:type="spellEnd"/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 xml:space="preserve">เดิม คือตัวบ่งชี้ 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>OPPREPA05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 xml:space="preserve"> ถ้าตัดตัวบ่งชี้ดังกล่าวออก </w:t>
      </w:r>
      <w:r w:rsidR="004562AF">
        <w:rPr>
          <w:rFonts w:ascii="AngsanaUPC" w:hAnsi="AngsanaUPC" w:cs="AngsanaUPC" w:hint="cs"/>
          <w:color w:val="000000"/>
          <w:sz w:val="32"/>
          <w:szCs w:val="32"/>
          <w:cs/>
        </w:rPr>
        <w:t xml:space="preserve">   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>ค่าสัมประสิทธิ์</w:t>
      </w:r>
      <w:proofErr w:type="spellStart"/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>อัลฟาของครอนบาคส์</w:t>
      </w:r>
      <w:proofErr w:type="spellEnd"/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 xml:space="preserve">ที่ได้จะเพิ่มขึ้น ดังนั้นผู้วิจัยจึงตัดตัวบ่งชี้ ดังกล่าวออก แต่สำหรับตัวบ่งชี้ จำนวน 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 xml:space="preserve">8 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 xml:space="preserve">ตัวบ่งชี้ คือ 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>PCQUAN02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 xml:space="preserve"> 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>FMPLAC03 WHRECE03 WHRECE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 xml:space="preserve">06 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 xml:space="preserve">MHQUAN01 IMSUPPL01 TSTIMIN05 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>และ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 xml:space="preserve"> CSPOSTT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>01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>เมื่อพิจารณาค่าสัมประสิทธิ์</w:t>
      </w:r>
      <w:proofErr w:type="spellStart"/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>อัลฟา</w:t>
      </w:r>
      <w:r w:rsidR="000636DC" w:rsidRPr="00405D17">
        <w:rPr>
          <w:rFonts w:ascii="AngsanaUPC" w:hAnsi="AngsanaUPC" w:cs="AngsanaUPC"/>
          <w:color w:val="000000"/>
          <w:spacing w:val="-4"/>
          <w:sz w:val="32"/>
          <w:szCs w:val="32"/>
          <w:cs/>
        </w:rPr>
        <w:t>ของครอนบาคส์</w:t>
      </w:r>
      <w:proofErr w:type="spellEnd"/>
      <w:r w:rsidR="000636DC" w:rsidRPr="00405D17">
        <w:rPr>
          <w:rFonts w:ascii="AngsanaUPC" w:hAnsi="AngsanaUPC" w:cs="AngsanaUPC"/>
          <w:color w:val="000000"/>
          <w:spacing w:val="-4"/>
          <w:sz w:val="32"/>
          <w:szCs w:val="32"/>
          <w:cs/>
        </w:rPr>
        <w:t>เดิมที่ได้มีค่าค่อนข้างสูงมากอยู่แล้ว อีกทั้งถ้าตัดตัวบ่งชี้นั้นๆออก ค่าสัมประสิทธิ์</w:t>
      </w:r>
      <w:r w:rsidR="00405D17">
        <w:rPr>
          <w:rFonts w:ascii="AngsanaUPC" w:hAnsi="AngsanaUPC" w:cs="AngsanaUPC" w:hint="cs"/>
          <w:color w:val="000000"/>
          <w:sz w:val="32"/>
          <w:szCs w:val="32"/>
          <w:cs/>
        </w:rPr>
        <w:t xml:space="preserve"> </w:t>
      </w:r>
      <w:proofErr w:type="spellStart"/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>อัลฟาของครอนบาคส์</w:t>
      </w:r>
      <w:proofErr w:type="spellEnd"/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 xml:space="preserve">ที่ได้จะเพิ่มขึ้นเพียงเล็กน้อยเท่านั้น (&lt; 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>0.01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>) ดังนั้นผู้วิจัยจึงได้ยังคงใช้</w:t>
      </w:r>
      <w:r w:rsidR="004562AF">
        <w:rPr>
          <w:rFonts w:ascii="AngsanaUPC" w:hAnsi="AngsanaUPC" w:cs="AngsanaUPC" w:hint="cs"/>
          <w:color w:val="000000"/>
          <w:sz w:val="32"/>
          <w:szCs w:val="32"/>
          <w:cs/>
        </w:rPr>
        <w:t xml:space="preserve"> </w:t>
      </w:r>
      <w:r w:rsidR="004562AF">
        <w:rPr>
          <w:rFonts w:ascii="AngsanaUPC" w:hAnsi="AngsanaUPC" w:cs="AngsanaUPC"/>
          <w:color w:val="000000"/>
          <w:sz w:val="32"/>
          <w:szCs w:val="32"/>
          <w:cs/>
        </w:rPr>
        <w:t>ตัวบ่งชี้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>สำหรับการวิเคราะห์ในขั้นตอนต่อไป</w:t>
      </w:r>
    </w:p>
    <w:p w:rsidR="000636DC" w:rsidRPr="0096150E" w:rsidRDefault="00405D17" w:rsidP="00405D17">
      <w:pPr>
        <w:tabs>
          <w:tab w:val="left" w:pos="576"/>
          <w:tab w:val="left" w:pos="907"/>
          <w:tab w:val="left" w:pos="1411"/>
          <w:tab w:val="left" w:pos="2074"/>
        </w:tabs>
        <w:jc w:val="thaiDistribute"/>
        <w:rPr>
          <w:rFonts w:ascii="AngsanaUPC" w:hAnsi="AngsanaUPC" w:cs="AngsanaUPC"/>
          <w:color w:val="000000"/>
          <w:sz w:val="32"/>
          <w:szCs w:val="32"/>
        </w:rPr>
      </w:pPr>
      <w:r w:rsidRPr="00405D17">
        <w:rPr>
          <w:rFonts w:ascii="AngsanaUPC" w:hAnsi="AngsanaUPC" w:cs="AngsanaUPC" w:hint="cs"/>
          <w:color w:val="000000"/>
          <w:spacing w:val="-4"/>
          <w:sz w:val="32"/>
          <w:szCs w:val="32"/>
          <w:cs/>
        </w:rPr>
        <w:tab/>
      </w:r>
      <w:r w:rsidRPr="00405D17">
        <w:rPr>
          <w:rFonts w:ascii="AngsanaUPC" w:hAnsi="AngsanaUPC" w:cs="AngsanaUPC" w:hint="cs"/>
          <w:color w:val="000000"/>
          <w:spacing w:val="-4"/>
          <w:sz w:val="32"/>
          <w:szCs w:val="32"/>
          <w:cs/>
        </w:rPr>
        <w:tab/>
      </w:r>
      <w:r w:rsidRPr="00405D17">
        <w:rPr>
          <w:rFonts w:ascii="AngsanaUPC" w:hAnsi="AngsanaUPC" w:cs="AngsanaUPC" w:hint="cs"/>
          <w:color w:val="000000"/>
          <w:spacing w:val="-4"/>
          <w:sz w:val="32"/>
          <w:szCs w:val="32"/>
          <w:cs/>
        </w:rPr>
        <w:tab/>
      </w:r>
      <w:r w:rsidR="000636DC" w:rsidRPr="00405D17">
        <w:rPr>
          <w:rFonts w:ascii="AngsanaUPC" w:hAnsi="AngsanaUPC" w:cs="AngsanaUPC"/>
          <w:color w:val="000000"/>
          <w:spacing w:val="-4"/>
          <w:sz w:val="32"/>
          <w:szCs w:val="32"/>
          <w:cs/>
        </w:rPr>
        <w:t xml:space="preserve">และหลังจากที่ตัดตัวบ่งชี้จำนวน </w:t>
      </w:r>
      <w:r w:rsidR="000636DC" w:rsidRPr="00405D17">
        <w:rPr>
          <w:rFonts w:ascii="AngsanaUPC" w:hAnsi="AngsanaUPC" w:cs="AngsanaUPC"/>
          <w:color w:val="000000"/>
          <w:spacing w:val="-4"/>
          <w:sz w:val="32"/>
          <w:szCs w:val="32"/>
        </w:rPr>
        <w:t xml:space="preserve">1 </w:t>
      </w:r>
      <w:r w:rsidR="000636DC" w:rsidRPr="00405D17">
        <w:rPr>
          <w:rFonts w:ascii="AngsanaUPC" w:hAnsi="AngsanaUPC" w:cs="AngsanaUPC"/>
          <w:color w:val="000000"/>
          <w:spacing w:val="-4"/>
          <w:sz w:val="32"/>
          <w:szCs w:val="32"/>
          <w:cs/>
        </w:rPr>
        <w:t>ตัว</w:t>
      </w:r>
      <w:proofErr w:type="spellStart"/>
      <w:r w:rsidR="000636DC" w:rsidRPr="00405D17">
        <w:rPr>
          <w:rFonts w:ascii="AngsanaUPC" w:hAnsi="AngsanaUPC" w:cs="AngsanaUPC"/>
          <w:color w:val="000000"/>
          <w:spacing w:val="-4"/>
          <w:sz w:val="32"/>
          <w:szCs w:val="32"/>
          <w:cs/>
        </w:rPr>
        <w:t>บ่งชึ้</w:t>
      </w:r>
      <w:proofErr w:type="spellEnd"/>
      <w:r w:rsidR="000636DC" w:rsidRPr="00405D17">
        <w:rPr>
          <w:rFonts w:ascii="AngsanaUPC" w:hAnsi="AngsanaUPC" w:cs="AngsanaUPC"/>
          <w:color w:val="000000"/>
          <w:spacing w:val="-4"/>
          <w:sz w:val="32"/>
          <w:szCs w:val="32"/>
          <w:cs/>
        </w:rPr>
        <w:t xml:space="preserve"> ที่แสดงในภาคผนวก ง. ตารางที่ ง</w:t>
      </w:r>
      <w:r w:rsidR="000636DC" w:rsidRPr="00405D17">
        <w:rPr>
          <w:rFonts w:ascii="AngsanaUPC" w:hAnsi="AngsanaUPC" w:cs="AngsanaUPC"/>
          <w:color w:val="000000"/>
          <w:spacing w:val="-4"/>
          <w:sz w:val="32"/>
          <w:szCs w:val="32"/>
        </w:rPr>
        <w:t>.5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>ออกไปแล้วนั้น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 xml:space="preserve">ผู้วิจัยจึงทำการทดสอบความสอดคล้องระหว่างรายการของมาตรวัด เพื่อวัดความสอดคล้องภายในของข้อคำถามกับกลุ่มตัวอย่างผลการวิเคราะห์ค่าความเชื่อมั่นของแบบสอบถาม 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>(Reliability Analysis)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 xml:space="preserve">  อีกครั้ง ซึ่งแสดงในภาคผนวก ง. ตารางที่ ง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 xml:space="preserve">.6 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>พบว่าค่าสัมประสิทธิ์</w:t>
      </w:r>
      <w:proofErr w:type="spellStart"/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>อัลฟาของครอนบาคส์</w:t>
      </w:r>
      <w:proofErr w:type="spellEnd"/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 xml:space="preserve"> 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>(</w:t>
      </w:r>
      <w:proofErr w:type="spellStart"/>
      <w:r w:rsidR="000636DC" w:rsidRPr="0096150E">
        <w:rPr>
          <w:rFonts w:ascii="AngsanaUPC" w:hAnsi="AngsanaUPC" w:cs="AngsanaUPC"/>
          <w:color w:val="000000"/>
          <w:sz w:val="32"/>
          <w:szCs w:val="32"/>
        </w:rPr>
        <w:t>Cronbach’s</w:t>
      </w:r>
      <w:proofErr w:type="spellEnd"/>
      <w:r w:rsidR="000636DC" w:rsidRPr="0096150E">
        <w:rPr>
          <w:rFonts w:ascii="AngsanaUPC" w:hAnsi="AngsanaUPC" w:cs="AngsanaUPC"/>
          <w:color w:val="000000"/>
          <w:sz w:val="32"/>
          <w:szCs w:val="32"/>
        </w:rPr>
        <w:t xml:space="preserve"> Alpha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>) ของมาตรวัดตัวแปรทุกตัวมีค่าเกิน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 xml:space="preserve"> 0.60 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>ซึ่งเป็นค่าที่ยอมรับได้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 xml:space="preserve">  (Hair et al., 2006) 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 xml:space="preserve">แสดงว่า มาตรวัดของแบบสอบถามในแต่ละปัจจัย มีความเชื่อถือได้และมีความสอดคล้องภายในของการวัด 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>(Reliability)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 xml:space="preserve"> </w:t>
      </w:r>
    </w:p>
    <w:p w:rsidR="000636DC" w:rsidRPr="0096150E" w:rsidRDefault="00405D17" w:rsidP="001422F4">
      <w:pPr>
        <w:tabs>
          <w:tab w:val="left" w:pos="576"/>
          <w:tab w:val="left" w:pos="907"/>
          <w:tab w:val="left" w:pos="1411"/>
          <w:tab w:val="left" w:pos="2074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>
        <w:rPr>
          <w:rFonts w:ascii="AngsanaUPC" w:hAnsi="AngsanaUPC" w:cs="AngsanaUPC" w:hint="cs"/>
          <w:color w:val="000000"/>
          <w:sz w:val="32"/>
          <w:szCs w:val="32"/>
          <w:cs/>
        </w:rPr>
        <w:tab/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>สรุปได้ว่า จากผลการทดสอบแบบสอบถามโดยการวิเคราะห์ค่าความเชื่อมั่น</w:t>
      </w:r>
      <w:r w:rsidR="000636DC" w:rsidRPr="00405D17">
        <w:rPr>
          <w:rFonts w:ascii="AngsanaUPC" w:hAnsi="AngsanaUPC" w:cs="AngsanaUPC"/>
          <w:color w:val="000000"/>
          <w:spacing w:val="-4"/>
          <w:sz w:val="32"/>
          <w:szCs w:val="32"/>
          <w:cs/>
        </w:rPr>
        <w:t xml:space="preserve">ของแบบสอบถาม </w:t>
      </w:r>
      <w:r w:rsidR="000636DC" w:rsidRPr="00405D17">
        <w:rPr>
          <w:rFonts w:ascii="AngsanaUPC" w:hAnsi="AngsanaUPC" w:cs="AngsanaUPC"/>
          <w:color w:val="000000"/>
          <w:spacing w:val="-4"/>
          <w:sz w:val="32"/>
          <w:szCs w:val="32"/>
        </w:rPr>
        <w:t>(Reliability Analysis)</w:t>
      </w:r>
      <w:r w:rsidR="000636DC" w:rsidRPr="00405D17">
        <w:rPr>
          <w:rFonts w:ascii="AngsanaUPC" w:hAnsi="AngsanaUPC" w:cs="AngsanaUPC"/>
          <w:color w:val="000000"/>
          <w:spacing w:val="-4"/>
          <w:sz w:val="32"/>
          <w:szCs w:val="32"/>
          <w:cs/>
        </w:rPr>
        <w:t xml:space="preserve">  ดังที่กล่าวมา ผู้วิจัยได้ตัดตัวบ่งชี้ออกจากแบบสอบถาม</w:t>
      </w:r>
      <w:r>
        <w:rPr>
          <w:rFonts w:ascii="AngsanaUPC" w:hAnsi="AngsanaUPC" w:cs="AngsanaUPC" w:hint="cs"/>
          <w:color w:val="000000"/>
          <w:sz w:val="32"/>
          <w:szCs w:val="32"/>
          <w:cs/>
        </w:rPr>
        <w:t xml:space="preserve"> 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 xml:space="preserve">จำนวน 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>15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 xml:space="preserve"> ตัวบ่งชี้ คือ 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 xml:space="preserve">PCQUAN01 FMPLAC05 WHRECE04 WHPUTA05 MHTIME05 </w:t>
      </w:r>
      <w:r w:rsidR="000636DC" w:rsidRPr="00405D17">
        <w:rPr>
          <w:rFonts w:ascii="AngsanaUPC" w:hAnsi="AngsanaUPC" w:cs="AngsanaUPC"/>
          <w:color w:val="000000"/>
          <w:spacing w:val="-6"/>
          <w:sz w:val="32"/>
          <w:szCs w:val="32"/>
        </w:rPr>
        <w:t>MHQUAN04</w:t>
      </w:r>
      <w:r w:rsidR="000636DC" w:rsidRPr="00405D17">
        <w:rPr>
          <w:rFonts w:ascii="AngsanaUPC" w:hAnsi="AngsanaUPC" w:cs="AngsanaUPC"/>
          <w:color w:val="000000"/>
          <w:spacing w:val="-6"/>
          <w:sz w:val="32"/>
          <w:szCs w:val="32"/>
          <w:cs/>
        </w:rPr>
        <w:t xml:space="preserve"> </w:t>
      </w:r>
      <w:r w:rsidR="000636DC" w:rsidRPr="00405D17">
        <w:rPr>
          <w:rFonts w:ascii="AngsanaUPC" w:hAnsi="AngsanaUPC" w:cs="AngsanaUPC"/>
          <w:color w:val="000000"/>
          <w:spacing w:val="-6"/>
          <w:sz w:val="32"/>
          <w:szCs w:val="32"/>
        </w:rPr>
        <w:t>PMMATE05 IMSUPPL04 IMGOOD04 OPPRE</w:t>
      </w:r>
      <w:r w:rsidR="000636DC" w:rsidRPr="00405D17">
        <w:rPr>
          <w:rFonts w:ascii="AngsanaUPC" w:hAnsi="AngsanaUPC" w:cs="AngsanaUPC"/>
          <w:spacing w:val="-6"/>
          <w:sz w:val="32"/>
          <w:szCs w:val="32"/>
        </w:rPr>
        <w:t xml:space="preserve">PA04 </w:t>
      </w:r>
      <w:r w:rsidR="000636DC" w:rsidRPr="00405D17">
        <w:rPr>
          <w:rFonts w:ascii="AngsanaUPC" w:hAnsi="AngsanaUPC" w:cs="AngsanaUPC"/>
          <w:color w:val="000000"/>
          <w:spacing w:val="-6"/>
          <w:sz w:val="32"/>
          <w:szCs w:val="32"/>
        </w:rPr>
        <w:t>OPPREPA05 OPRECEI02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 xml:space="preserve"> TSTIMIN06 TSSOFTW04 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>และ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>CSPOSTT05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 xml:space="preserve"> ออกจากแบบสอบถาม หลังจากนั้นได้นำไปใช้กับกลุ่มตัวอย่างต่อไป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 xml:space="preserve"> </w:t>
      </w:r>
      <w:r w:rsidR="000636DC" w:rsidRPr="0096150E">
        <w:rPr>
          <w:rFonts w:ascii="AngsanaUPC" w:hAnsi="AngsanaUPC" w:cs="AngsanaUPC"/>
          <w:color w:val="000000"/>
          <w:sz w:val="32"/>
          <w:szCs w:val="32"/>
          <w:cs/>
        </w:rPr>
        <w:t>ซึ่งแสดงในภาคผนวก ง.  ตารางที่ ง</w:t>
      </w:r>
      <w:r w:rsidR="000636DC" w:rsidRPr="0096150E">
        <w:rPr>
          <w:rFonts w:ascii="AngsanaUPC" w:hAnsi="AngsanaUPC" w:cs="AngsanaUPC"/>
          <w:color w:val="000000"/>
          <w:sz w:val="32"/>
          <w:szCs w:val="32"/>
        </w:rPr>
        <w:t>.6</w:t>
      </w:r>
    </w:p>
    <w:p w:rsidR="00A12F0A" w:rsidRPr="0096150E" w:rsidRDefault="00405D17" w:rsidP="00D64BAD">
      <w:pPr>
        <w:tabs>
          <w:tab w:val="left" w:pos="576"/>
          <w:tab w:val="left" w:pos="907"/>
          <w:tab w:val="left" w:pos="1411"/>
          <w:tab w:val="left" w:pos="2074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lastRenderedPageBreak/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0636DC" w:rsidRPr="0096150E">
        <w:rPr>
          <w:rFonts w:ascii="AngsanaUPC" w:hAnsi="AngsanaUPC" w:cs="AngsanaUPC"/>
          <w:sz w:val="32"/>
          <w:szCs w:val="32"/>
          <w:cs/>
        </w:rPr>
        <w:t>ดังนั้น จากผลการทดสอบแบบสอบถามเกี่ยวกับรูปแบบการจัดการ</w:t>
      </w:r>
      <w:proofErr w:type="spellStart"/>
      <w:r w:rsidR="000636DC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0636DC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0636DC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0636DC" w:rsidRPr="00D64BAD">
        <w:rPr>
          <w:rFonts w:ascii="AngsanaUPC" w:hAnsi="AngsanaUPC" w:cs="AngsanaUPC"/>
          <w:spacing w:val="-4"/>
          <w:sz w:val="32"/>
          <w:szCs w:val="32"/>
          <w:cs/>
        </w:rPr>
        <w:t>เพื่อสร้างความได้เปรียบในการแข่งขันของอุตสาหกรรมยานยนต์และชิ้นส่วนยานยนต์ในประเทศ</w:t>
      </w:r>
      <w:r w:rsidR="000636DC" w:rsidRPr="0096150E">
        <w:rPr>
          <w:rFonts w:ascii="AngsanaUPC" w:hAnsi="AngsanaUPC" w:cs="AngsanaUPC"/>
          <w:sz w:val="32"/>
          <w:szCs w:val="32"/>
          <w:cs/>
        </w:rPr>
        <w:t xml:space="preserve">ไทย ที่ทำการทดสอบ </w:t>
      </w:r>
      <w:r w:rsidR="000636DC" w:rsidRPr="0096150E">
        <w:rPr>
          <w:rFonts w:ascii="AngsanaUPC" w:hAnsi="AngsanaUPC" w:cs="AngsanaUPC"/>
          <w:sz w:val="32"/>
          <w:szCs w:val="32"/>
        </w:rPr>
        <w:t xml:space="preserve">30 </w:t>
      </w:r>
      <w:r w:rsidR="000636DC" w:rsidRPr="0096150E">
        <w:rPr>
          <w:rFonts w:ascii="AngsanaUPC" w:hAnsi="AngsanaUPC" w:cs="AngsanaUPC"/>
          <w:sz w:val="32"/>
          <w:szCs w:val="32"/>
          <w:cs/>
        </w:rPr>
        <w:t xml:space="preserve">ชุดโดยการวิเคราะห์ปัจจัย </w:t>
      </w:r>
      <w:r w:rsidR="000636DC" w:rsidRPr="0096150E">
        <w:rPr>
          <w:rFonts w:ascii="AngsanaUPC" w:hAnsi="AngsanaUPC" w:cs="AngsanaUPC"/>
          <w:sz w:val="32"/>
          <w:szCs w:val="32"/>
        </w:rPr>
        <w:t>(Factor Analysis)</w:t>
      </w:r>
      <w:r w:rsidR="000636DC" w:rsidRPr="0096150E">
        <w:rPr>
          <w:rFonts w:ascii="AngsanaUPC" w:hAnsi="AngsanaUPC" w:cs="AngsanaUPC"/>
          <w:sz w:val="32"/>
          <w:szCs w:val="32"/>
          <w:cs/>
        </w:rPr>
        <w:t xml:space="preserve"> และค่าความเชื่อมั่น </w:t>
      </w:r>
      <w:r w:rsidR="000636DC" w:rsidRPr="0096150E">
        <w:rPr>
          <w:rFonts w:ascii="AngsanaUPC" w:hAnsi="AngsanaUPC" w:cs="AngsanaUPC"/>
          <w:sz w:val="32"/>
          <w:szCs w:val="32"/>
        </w:rPr>
        <w:t xml:space="preserve">(Reliability Analysis) </w:t>
      </w:r>
      <w:r w:rsidR="000636DC" w:rsidRPr="0096150E">
        <w:rPr>
          <w:rFonts w:ascii="AngsanaUPC" w:hAnsi="AngsanaUPC" w:cs="AngsanaUPC"/>
          <w:sz w:val="32"/>
          <w:szCs w:val="32"/>
          <w:cs/>
        </w:rPr>
        <w:t xml:space="preserve">ของแบบสอบถามดังที่กล่าวมา สรุปได้ว่า ผู้วิจัยได้ตัดตัวบ่งชี้ออกจากแบบสอบถามจำนวน </w:t>
      </w:r>
      <w:r w:rsidR="000636DC" w:rsidRPr="0096150E">
        <w:rPr>
          <w:rFonts w:ascii="AngsanaUPC" w:hAnsi="AngsanaUPC" w:cs="AngsanaUPC"/>
          <w:sz w:val="32"/>
          <w:szCs w:val="32"/>
        </w:rPr>
        <w:t>18</w:t>
      </w:r>
      <w:r w:rsidR="000636DC" w:rsidRPr="0096150E">
        <w:rPr>
          <w:rFonts w:ascii="AngsanaUPC" w:hAnsi="AngsanaUPC" w:cs="AngsanaUPC"/>
          <w:sz w:val="32"/>
          <w:szCs w:val="32"/>
          <w:cs/>
        </w:rPr>
        <w:t xml:space="preserve"> ตัวบ่งชี้ คือ </w:t>
      </w:r>
      <w:r w:rsidR="000636DC" w:rsidRPr="0096150E">
        <w:rPr>
          <w:rFonts w:ascii="AngsanaUPC" w:hAnsi="AngsanaUPC" w:cs="AngsanaUPC"/>
          <w:sz w:val="32"/>
          <w:szCs w:val="32"/>
        </w:rPr>
        <w:t xml:space="preserve">DFTIME07 PCQUAN01 FMPLAC05 WHRECE04 </w:t>
      </w:r>
      <w:r w:rsidR="000636DC" w:rsidRPr="00D64BAD">
        <w:rPr>
          <w:rFonts w:ascii="AngsanaUPC" w:hAnsi="AngsanaUPC" w:cs="AngsanaUPC"/>
          <w:spacing w:val="-6"/>
          <w:sz w:val="32"/>
          <w:szCs w:val="32"/>
        </w:rPr>
        <w:t>WHPUTA05 MHTIME05 MHQUAN04</w:t>
      </w:r>
      <w:r w:rsidR="000636DC" w:rsidRPr="00D64BAD">
        <w:rPr>
          <w:rFonts w:ascii="AngsanaUPC" w:hAnsi="AngsanaUPC" w:cs="AngsanaUPC"/>
          <w:spacing w:val="-6"/>
          <w:sz w:val="32"/>
          <w:szCs w:val="32"/>
          <w:cs/>
        </w:rPr>
        <w:t xml:space="preserve"> </w:t>
      </w:r>
      <w:r w:rsidR="000636DC" w:rsidRPr="00D64BAD">
        <w:rPr>
          <w:rFonts w:ascii="AngsanaUPC" w:hAnsi="AngsanaUPC" w:cs="AngsanaUPC"/>
          <w:spacing w:val="-6"/>
          <w:sz w:val="32"/>
          <w:szCs w:val="32"/>
        </w:rPr>
        <w:t>PMMATE05</w:t>
      </w:r>
      <w:r w:rsidR="000636DC" w:rsidRPr="00D64BAD">
        <w:rPr>
          <w:rFonts w:ascii="AngsanaUPC" w:hAnsi="AngsanaUPC" w:cs="AngsanaUPC"/>
          <w:spacing w:val="-6"/>
          <w:sz w:val="32"/>
          <w:szCs w:val="32"/>
          <w:cs/>
        </w:rPr>
        <w:t xml:space="preserve"> </w:t>
      </w:r>
      <w:r w:rsidR="000636DC" w:rsidRPr="00D64BAD">
        <w:rPr>
          <w:rFonts w:ascii="AngsanaUPC" w:hAnsi="AngsanaUPC" w:cs="AngsanaUPC"/>
          <w:spacing w:val="-6"/>
          <w:sz w:val="32"/>
          <w:szCs w:val="32"/>
        </w:rPr>
        <w:t>PMMATE06</w:t>
      </w:r>
      <w:r w:rsidR="000636DC" w:rsidRPr="00D64BAD">
        <w:rPr>
          <w:rFonts w:ascii="AngsanaUPC" w:hAnsi="AngsanaUPC" w:cs="AngsanaUPC"/>
          <w:spacing w:val="-6"/>
          <w:sz w:val="32"/>
          <w:szCs w:val="32"/>
          <w:cs/>
        </w:rPr>
        <w:t xml:space="preserve"> </w:t>
      </w:r>
      <w:r w:rsidR="000636DC" w:rsidRPr="00D64BAD">
        <w:rPr>
          <w:rFonts w:ascii="AngsanaUPC" w:hAnsi="AngsanaUPC" w:cs="AngsanaUPC"/>
          <w:spacing w:val="-6"/>
          <w:sz w:val="32"/>
          <w:szCs w:val="32"/>
        </w:rPr>
        <w:t>IMSUPPL04</w:t>
      </w:r>
      <w:r w:rsidR="000636DC" w:rsidRPr="00D64BAD">
        <w:rPr>
          <w:rFonts w:ascii="AngsanaUPC" w:hAnsi="AngsanaUPC" w:cs="AngsanaUPC"/>
          <w:spacing w:val="-6"/>
          <w:sz w:val="32"/>
          <w:szCs w:val="32"/>
          <w:cs/>
        </w:rPr>
        <w:t xml:space="preserve"> </w:t>
      </w:r>
      <w:r w:rsidR="000636DC" w:rsidRPr="00D64BAD">
        <w:rPr>
          <w:rFonts w:ascii="AngsanaUPC" w:hAnsi="AngsanaUPC" w:cs="AngsanaUPC"/>
          <w:spacing w:val="-6"/>
          <w:sz w:val="32"/>
          <w:szCs w:val="32"/>
        </w:rPr>
        <w:t>IMGOOD04</w:t>
      </w:r>
      <w:r w:rsidR="000636DC" w:rsidRPr="0096150E">
        <w:rPr>
          <w:rFonts w:ascii="AngsanaUPC" w:hAnsi="AngsanaUPC" w:cs="AngsanaUPC"/>
          <w:sz w:val="32"/>
          <w:szCs w:val="32"/>
        </w:rPr>
        <w:t xml:space="preserve"> OPPREPA04 OPPREPA05 OPRECEI02 TSROADM01 TSTIMIN06</w:t>
      </w:r>
      <w:r w:rsidR="000636DC" w:rsidRPr="0096150E">
        <w:rPr>
          <w:rFonts w:ascii="AngsanaUPC" w:hAnsi="AngsanaUPC" w:cs="AngsanaUPC"/>
          <w:sz w:val="32"/>
          <w:szCs w:val="32"/>
          <w:cs/>
        </w:rPr>
        <w:t xml:space="preserve"> </w:t>
      </w:r>
      <w:r w:rsidR="000636DC" w:rsidRPr="0096150E">
        <w:rPr>
          <w:rFonts w:ascii="AngsanaUPC" w:hAnsi="AngsanaUPC" w:cs="AngsanaUPC"/>
          <w:sz w:val="32"/>
          <w:szCs w:val="32"/>
        </w:rPr>
        <w:t>TSSOFTW04</w:t>
      </w:r>
      <w:r w:rsidR="000636DC" w:rsidRPr="0096150E">
        <w:rPr>
          <w:rFonts w:ascii="AngsanaUPC" w:hAnsi="AngsanaUPC" w:cs="AngsanaUPC"/>
          <w:sz w:val="32"/>
          <w:szCs w:val="32"/>
          <w:cs/>
        </w:rPr>
        <w:t xml:space="preserve"> และ </w:t>
      </w:r>
      <w:r w:rsidR="000636DC" w:rsidRPr="0096150E">
        <w:rPr>
          <w:rFonts w:ascii="AngsanaUPC" w:hAnsi="AngsanaUPC" w:cs="AngsanaUPC"/>
          <w:sz w:val="32"/>
          <w:szCs w:val="32"/>
        </w:rPr>
        <w:t xml:space="preserve">CSPOSTT05 </w:t>
      </w:r>
      <w:r w:rsidR="000636DC" w:rsidRPr="0096150E">
        <w:rPr>
          <w:rFonts w:ascii="AngsanaUPC" w:hAnsi="AngsanaUPC" w:cs="AngsanaUPC"/>
          <w:sz w:val="32"/>
          <w:szCs w:val="32"/>
          <w:cs/>
        </w:rPr>
        <w:t>ออกจากแบบสอบถาม หลังจากนั้นได้นำไปใช้กับกลุ่มตัวอย่างต่อไป</w:t>
      </w:r>
    </w:p>
    <w:p w:rsidR="00D64BAD" w:rsidRDefault="00D64BAD" w:rsidP="00D64BAD">
      <w:pPr>
        <w:tabs>
          <w:tab w:val="left" w:pos="576"/>
          <w:tab w:val="left" w:pos="907"/>
          <w:tab w:val="left" w:pos="1411"/>
          <w:tab w:val="left" w:pos="2074"/>
        </w:tabs>
        <w:rPr>
          <w:rFonts w:ascii="AngsanaUPC" w:hAnsi="AngsanaUPC" w:cs="AngsanaUPC"/>
          <w:b/>
          <w:bCs/>
          <w:sz w:val="32"/>
          <w:szCs w:val="32"/>
        </w:rPr>
      </w:pPr>
    </w:p>
    <w:p w:rsidR="00D64BAD" w:rsidRDefault="00D64BAD" w:rsidP="00D64BAD">
      <w:pPr>
        <w:tabs>
          <w:tab w:val="left" w:pos="576"/>
          <w:tab w:val="left" w:pos="907"/>
          <w:tab w:val="left" w:pos="1411"/>
          <w:tab w:val="left" w:pos="2074"/>
        </w:tabs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b/>
          <w:bCs/>
          <w:sz w:val="32"/>
          <w:szCs w:val="32"/>
        </w:rPr>
        <w:tab/>
      </w:r>
      <w:r w:rsidR="00CA644B" w:rsidRPr="0096150E">
        <w:rPr>
          <w:rFonts w:ascii="AngsanaUPC" w:hAnsi="AngsanaUPC" w:cs="AngsanaUPC"/>
          <w:b/>
          <w:bCs/>
          <w:sz w:val="32"/>
          <w:szCs w:val="32"/>
        </w:rPr>
        <w:t>2.5</w:t>
      </w:r>
      <w:r>
        <w:rPr>
          <w:rFonts w:ascii="AngsanaUPC" w:hAnsi="AngsanaUPC" w:cs="AngsanaUPC"/>
          <w:b/>
          <w:bCs/>
          <w:sz w:val="32"/>
          <w:szCs w:val="32"/>
        </w:rPr>
        <w:tab/>
      </w:r>
      <w:r w:rsidR="00CA644B" w:rsidRPr="0096150E">
        <w:rPr>
          <w:rFonts w:ascii="AngsanaUPC" w:hAnsi="AngsanaUPC" w:cs="AngsanaUPC"/>
          <w:b/>
          <w:bCs/>
          <w:sz w:val="32"/>
          <w:szCs w:val="32"/>
          <w:cs/>
        </w:rPr>
        <w:t>การเก็บข้อมูล</w:t>
      </w:r>
      <w:r w:rsidR="006F3FAF" w:rsidRPr="0096150E">
        <w:rPr>
          <w:rFonts w:ascii="AngsanaUPC" w:hAnsi="AngsanaUPC" w:cs="AngsanaUPC"/>
          <w:sz w:val="32"/>
          <w:szCs w:val="32"/>
        </w:rPr>
        <w:t xml:space="preserve"> </w:t>
      </w:r>
    </w:p>
    <w:p w:rsidR="006F3FAF" w:rsidRPr="0096150E" w:rsidRDefault="00D64BAD" w:rsidP="00D64BAD">
      <w:pPr>
        <w:tabs>
          <w:tab w:val="left" w:pos="576"/>
          <w:tab w:val="left" w:pos="907"/>
          <w:tab w:val="left" w:pos="1411"/>
          <w:tab w:val="left" w:pos="2074"/>
        </w:tabs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6F3FAF" w:rsidRPr="0096150E">
        <w:rPr>
          <w:rFonts w:ascii="AngsanaUPC" w:hAnsi="AngsanaUPC" w:cs="AngsanaUPC"/>
          <w:sz w:val="32"/>
          <w:szCs w:val="32"/>
          <w:cs/>
        </w:rPr>
        <w:t>โดยมีวิธีการเก็บรวบรวมข้อมูลดังต่อไปนี้คือ</w:t>
      </w:r>
    </w:p>
    <w:p w:rsidR="006F3FAF" w:rsidRPr="0096150E" w:rsidRDefault="00D64BAD" w:rsidP="008A1239">
      <w:pPr>
        <w:tabs>
          <w:tab w:val="left" w:pos="576"/>
          <w:tab w:val="left" w:pos="907"/>
          <w:tab w:val="left" w:pos="1411"/>
          <w:tab w:val="left" w:pos="2074"/>
        </w:tabs>
        <w:ind w:right="-2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6F3FAF" w:rsidRPr="0096150E">
        <w:rPr>
          <w:rFonts w:ascii="AngsanaUPC" w:hAnsi="AngsanaUPC" w:cs="AngsanaUPC"/>
          <w:sz w:val="32"/>
          <w:szCs w:val="32"/>
          <w:cs/>
        </w:rPr>
        <w:t>การศึกษาวิจัยในครั้งนี้ ผู้วิจัย</w:t>
      </w:r>
      <w:r w:rsidR="00921E01" w:rsidRPr="0096150E">
        <w:rPr>
          <w:rFonts w:ascii="AngsanaUPC" w:hAnsi="AngsanaUPC" w:cs="AngsanaUPC"/>
          <w:sz w:val="32"/>
          <w:szCs w:val="32"/>
          <w:cs/>
        </w:rPr>
        <w:t>ได้</w:t>
      </w:r>
      <w:r w:rsidR="006F3FAF" w:rsidRPr="0096150E">
        <w:rPr>
          <w:rFonts w:ascii="AngsanaUPC" w:hAnsi="AngsanaUPC" w:cs="AngsanaUPC"/>
          <w:sz w:val="32"/>
          <w:szCs w:val="32"/>
          <w:cs/>
        </w:rPr>
        <w:t>นำเครื่องมือที่ใช้ในการวิจัย</w:t>
      </w:r>
      <w:r w:rsidR="006F3FAF" w:rsidRPr="0096150E">
        <w:rPr>
          <w:rFonts w:ascii="AngsanaUPC" w:hAnsi="AngsanaUPC" w:cs="AngsanaUPC"/>
          <w:sz w:val="32"/>
          <w:szCs w:val="32"/>
        </w:rPr>
        <w:t xml:space="preserve"> </w:t>
      </w:r>
      <w:r w:rsidR="006F3FAF" w:rsidRPr="0096150E">
        <w:rPr>
          <w:rFonts w:ascii="AngsanaUPC" w:hAnsi="AngsanaUPC" w:cs="AngsanaUPC"/>
          <w:sz w:val="32"/>
          <w:szCs w:val="32"/>
          <w:cs/>
        </w:rPr>
        <w:t xml:space="preserve">คือ แบบสอบถาม </w:t>
      </w:r>
      <w:r w:rsidR="006F3FAF" w:rsidRPr="0096150E">
        <w:rPr>
          <w:rFonts w:ascii="AngsanaUPC" w:hAnsi="AngsanaUPC" w:cs="AngsanaUPC"/>
          <w:sz w:val="32"/>
          <w:szCs w:val="32"/>
        </w:rPr>
        <w:t>(Questionnaire)</w:t>
      </w:r>
      <w:r w:rsidR="006F3FAF" w:rsidRPr="0096150E">
        <w:rPr>
          <w:rFonts w:ascii="AngsanaUPC" w:hAnsi="AngsanaUPC" w:cs="AngsanaUPC"/>
          <w:sz w:val="32"/>
          <w:szCs w:val="32"/>
          <w:cs/>
        </w:rPr>
        <w:t xml:space="preserve"> ที่ได้มีการตรวจสอบคุณภาพของเครื่องมือการวิจัยแล้ว ไปดำเนินการสำรวจข้อมูล เพื่อเก็บข้อมูลจ</w:t>
      </w:r>
      <w:r w:rsidR="00FB5EAA" w:rsidRPr="0096150E">
        <w:rPr>
          <w:rFonts w:ascii="AngsanaUPC" w:hAnsi="AngsanaUPC" w:cs="AngsanaUPC"/>
          <w:sz w:val="32"/>
          <w:szCs w:val="32"/>
          <w:cs/>
        </w:rPr>
        <w:t>ากผู้ประกอบการอุตสาหกรรมยานยนต์</w:t>
      </w:r>
      <w:r w:rsidR="006F3FAF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  <w:r w:rsidR="006F3FAF" w:rsidRPr="0096150E">
        <w:rPr>
          <w:rFonts w:ascii="AngsanaUPC" w:hAnsi="AngsanaUPC" w:cs="AngsanaUPC"/>
          <w:sz w:val="32"/>
          <w:szCs w:val="32"/>
        </w:rPr>
        <w:t xml:space="preserve"> </w:t>
      </w:r>
      <w:r w:rsidR="006F3FAF" w:rsidRPr="0096150E">
        <w:rPr>
          <w:rFonts w:ascii="AngsanaUPC" w:hAnsi="AngsanaUPC" w:cs="AngsanaUPC"/>
          <w:sz w:val="32"/>
          <w:szCs w:val="32"/>
          <w:cs/>
        </w:rPr>
        <w:t>โดยมีวิธีการเก็บรวบรวมข้อมูล</w:t>
      </w:r>
      <w:r w:rsidR="006F3FAF" w:rsidRPr="0096150E">
        <w:rPr>
          <w:rFonts w:ascii="AngsanaUPC" w:hAnsi="AngsanaUPC" w:cs="AngsanaUPC"/>
          <w:sz w:val="32"/>
          <w:szCs w:val="32"/>
        </w:rPr>
        <w:t xml:space="preserve">  </w:t>
      </w:r>
      <w:r w:rsidR="006F3FAF" w:rsidRPr="0096150E">
        <w:rPr>
          <w:rFonts w:ascii="AngsanaUPC" w:hAnsi="AngsanaUPC" w:cs="AngsanaUPC"/>
          <w:sz w:val="32"/>
          <w:szCs w:val="32"/>
          <w:cs/>
        </w:rPr>
        <w:t>ดังต่อไปนี้คือ</w:t>
      </w:r>
    </w:p>
    <w:p w:rsidR="006F3FAF" w:rsidRPr="0096150E" w:rsidRDefault="008A1239" w:rsidP="008A1239">
      <w:pPr>
        <w:tabs>
          <w:tab w:val="left" w:pos="576"/>
          <w:tab w:val="left" w:pos="907"/>
          <w:tab w:val="left" w:pos="1411"/>
          <w:tab w:val="left" w:pos="2074"/>
        </w:tabs>
        <w:ind w:right="-2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  <w:t>2.5.1</w:t>
      </w:r>
      <w:r>
        <w:rPr>
          <w:rFonts w:ascii="AngsanaUPC" w:hAnsi="AngsanaUPC" w:cs="AngsanaUPC"/>
          <w:sz w:val="32"/>
          <w:szCs w:val="32"/>
        </w:rPr>
        <w:tab/>
      </w:r>
      <w:r w:rsidR="006F3FAF" w:rsidRPr="0096150E">
        <w:rPr>
          <w:rFonts w:ascii="AngsanaUPC" w:hAnsi="AngsanaUPC" w:cs="AngsanaUPC"/>
          <w:sz w:val="32"/>
          <w:szCs w:val="32"/>
          <w:cs/>
        </w:rPr>
        <w:t>สำรวจจำนวนรายชื่อและที่อยู่ของผู้ประก</w:t>
      </w:r>
      <w:r w:rsidR="00FB5EAA" w:rsidRPr="0096150E">
        <w:rPr>
          <w:rFonts w:ascii="AngsanaUPC" w:hAnsi="AngsanaUPC" w:cs="AngsanaUPC"/>
          <w:sz w:val="32"/>
          <w:szCs w:val="32"/>
          <w:cs/>
        </w:rPr>
        <w:t>อบการอุตสาหกรรมยานยนต์</w:t>
      </w:r>
      <w:r w:rsidR="006F3FAF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 จากเทคโนโลยีสารสนเทศของสมาคมผู้ผลิตชิ้นส่วนยานยนต์ไทย (</w:t>
      </w:r>
      <w:r w:rsidR="006F3FAF" w:rsidRPr="0096150E">
        <w:rPr>
          <w:rFonts w:ascii="AngsanaUPC" w:hAnsi="AngsanaUPC" w:cs="AngsanaUPC"/>
          <w:sz w:val="32"/>
          <w:szCs w:val="32"/>
        </w:rPr>
        <w:t xml:space="preserve">Thai </w:t>
      </w:r>
      <w:proofErr w:type="spellStart"/>
      <w:r w:rsidR="006F3FAF" w:rsidRPr="0096150E">
        <w:rPr>
          <w:rFonts w:ascii="AngsanaUPC" w:hAnsi="AngsanaUPC" w:cs="AngsanaUPC"/>
          <w:sz w:val="32"/>
          <w:szCs w:val="32"/>
        </w:rPr>
        <w:t>Autoparts</w:t>
      </w:r>
      <w:proofErr w:type="spellEnd"/>
      <w:r w:rsidR="006F3FAF" w:rsidRPr="0096150E">
        <w:rPr>
          <w:rFonts w:ascii="AngsanaUPC" w:hAnsi="AngsanaUPC" w:cs="AngsanaUPC"/>
          <w:sz w:val="32"/>
          <w:szCs w:val="32"/>
        </w:rPr>
        <w:t xml:space="preserve"> Manufacturers Association)</w:t>
      </w:r>
      <w:r w:rsidR="006F3FAF" w:rsidRPr="0096150E">
        <w:rPr>
          <w:rFonts w:ascii="AngsanaUPC" w:hAnsi="AngsanaUPC" w:cs="AngsanaUPC"/>
          <w:sz w:val="32"/>
          <w:szCs w:val="32"/>
          <w:cs/>
        </w:rPr>
        <w:t xml:space="preserve"> </w:t>
      </w:r>
    </w:p>
    <w:p w:rsidR="008A1239" w:rsidRDefault="008A1239" w:rsidP="008A1239">
      <w:pPr>
        <w:tabs>
          <w:tab w:val="left" w:pos="576"/>
          <w:tab w:val="left" w:pos="907"/>
          <w:tab w:val="left" w:pos="1411"/>
          <w:tab w:val="left" w:pos="2074"/>
        </w:tabs>
        <w:ind w:right="-2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="006F3FAF" w:rsidRPr="0096150E">
        <w:rPr>
          <w:rFonts w:ascii="AngsanaUPC" w:hAnsi="AngsanaUPC" w:cs="AngsanaUPC"/>
          <w:sz w:val="32"/>
          <w:szCs w:val="32"/>
        </w:rPr>
        <w:t>2.5.2</w:t>
      </w:r>
      <w:r>
        <w:rPr>
          <w:rFonts w:ascii="AngsanaUPC" w:hAnsi="AngsanaUPC" w:cs="AngsanaUPC"/>
          <w:sz w:val="32"/>
          <w:szCs w:val="32"/>
        </w:rPr>
        <w:tab/>
      </w:r>
      <w:r w:rsidR="006F3FAF" w:rsidRPr="0096150E">
        <w:rPr>
          <w:rFonts w:ascii="AngsanaUPC" w:hAnsi="AngsanaUPC" w:cs="AngsanaUPC"/>
          <w:sz w:val="32"/>
          <w:szCs w:val="32"/>
          <w:cs/>
        </w:rPr>
        <w:t>นำรายชื่อของผู้ประกอบการอุตสาหกรรมยานยนต์ และชิ้นส่วนยานยนต์ใน</w:t>
      </w:r>
      <w:r w:rsidR="006F3FAF" w:rsidRPr="008A1239">
        <w:rPr>
          <w:rFonts w:ascii="AngsanaUPC" w:hAnsi="AngsanaUPC" w:cs="AngsanaUPC"/>
          <w:spacing w:val="-4"/>
          <w:sz w:val="32"/>
          <w:szCs w:val="32"/>
          <w:cs/>
        </w:rPr>
        <w:t>ประเทศไทยมา</w:t>
      </w:r>
      <w:proofErr w:type="spellStart"/>
      <w:r w:rsidR="006F3FAF" w:rsidRPr="008A1239">
        <w:rPr>
          <w:rFonts w:ascii="AngsanaUPC" w:hAnsi="AngsanaUPC" w:cs="AngsanaUPC"/>
          <w:spacing w:val="-4"/>
          <w:sz w:val="32"/>
          <w:szCs w:val="32"/>
          <w:cs/>
        </w:rPr>
        <w:t>จําแนก</w:t>
      </w:r>
      <w:proofErr w:type="spellEnd"/>
      <w:r w:rsidR="006F3FAF" w:rsidRPr="008A1239">
        <w:rPr>
          <w:rFonts w:ascii="AngsanaUPC" w:hAnsi="AngsanaUPC" w:cs="AngsanaUPC"/>
          <w:spacing w:val="-4"/>
          <w:sz w:val="32"/>
          <w:szCs w:val="32"/>
          <w:cs/>
        </w:rPr>
        <w:t>ตามจังหวัดที่ตั้งของบริษัท โดยวิธีการสุ่มตัวอย่างแบบแบ่งชั้น (</w:t>
      </w:r>
      <w:r w:rsidR="006F3FAF" w:rsidRPr="008A1239">
        <w:rPr>
          <w:rFonts w:ascii="AngsanaUPC" w:hAnsi="AngsanaUPC" w:cs="AngsanaUPC"/>
          <w:spacing w:val="-4"/>
          <w:sz w:val="32"/>
          <w:szCs w:val="32"/>
        </w:rPr>
        <w:t>Stratified</w:t>
      </w:r>
      <w:r w:rsidR="006F3FAF" w:rsidRPr="0096150E">
        <w:rPr>
          <w:rFonts w:ascii="AngsanaUPC" w:hAnsi="AngsanaUPC" w:cs="AngsanaUPC"/>
          <w:sz w:val="32"/>
          <w:szCs w:val="32"/>
        </w:rPr>
        <w:t xml:space="preserve"> </w:t>
      </w:r>
      <w:r w:rsidR="006F3FAF" w:rsidRPr="008A1239">
        <w:rPr>
          <w:rFonts w:ascii="AngsanaUPC" w:hAnsi="AngsanaUPC" w:cs="AngsanaUPC"/>
          <w:spacing w:val="-4"/>
          <w:sz w:val="32"/>
          <w:szCs w:val="32"/>
        </w:rPr>
        <w:t>random sampling)</w:t>
      </w:r>
      <w:r w:rsidR="006F3FAF" w:rsidRPr="008A1239">
        <w:rPr>
          <w:rFonts w:ascii="AngsanaUPC" w:hAnsi="AngsanaUPC" w:cs="AngsanaUPC"/>
          <w:spacing w:val="-4"/>
          <w:sz w:val="32"/>
          <w:szCs w:val="32"/>
          <w:cs/>
        </w:rPr>
        <w:t xml:space="preserve"> เพื่อให้ได้ข้อมูลที่เป็นตัวแทนที่ดีของประชากร แล้ว</w:t>
      </w:r>
      <w:proofErr w:type="spellStart"/>
      <w:r w:rsidR="006F3FAF" w:rsidRPr="008A1239">
        <w:rPr>
          <w:rFonts w:ascii="AngsanaUPC" w:hAnsi="AngsanaUPC" w:cs="AngsanaUPC"/>
          <w:spacing w:val="-4"/>
          <w:sz w:val="32"/>
          <w:szCs w:val="32"/>
          <w:cs/>
        </w:rPr>
        <w:t>นํา</w:t>
      </w:r>
      <w:proofErr w:type="spellEnd"/>
      <w:r w:rsidR="006F3FAF" w:rsidRPr="008A1239">
        <w:rPr>
          <w:rFonts w:ascii="AngsanaUPC" w:hAnsi="AngsanaUPC" w:cs="AngsanaUPC"/>
          <w:spacing w:val="-4"/>
          <w:sz w:val="32"/>
          <w:szCs w:val="32"/>
          <w:cs/>
        </w:rPr>
        <w:t>รายชื</w:t>
      </w:r>
      <w:r w:rsidR="00FB5EAA" w:rsidRPr="008A1239">
        <w:rPr>
          <w:rFonts w:ascii="AngsanaUPC" w:hAnsi="AngsanaUPC" w:cs="AngsanaUPC"/>
          <w:spacing w:val="-4"/>
          <w:sz w:val="32"/>
          <w:szCs w:val="32"/>
          <w:cs/>
        </w:rPr>
        <w:t>่อผู้ประกอบการ</w:t>
      </w:r>
      <w:r w:rsidR="00FB5EAA" w:rsidRPr="0096150E">
        <w:rPr>
          <w:rFonts w:ascii="AngsanaUPC" w:hAnsi="AngsanaUPC" w:cs="AngsanaUPC"/>
          <w:sz w:val="32"/>
          <w:szCs w:val="32"/>
          <w:cs/>
        </w:rPr>
        <w:t>อุตสาหกรรมยานยนต์</w:t>
      </w:r>
      <w:r w:rsidR="006F3FAF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 จากนั้นมา</w:t>
      </w:r>
      <w:proofErr w:type="spellStart"/>
      <w:r w:rsidR="006F3FAF" w:rsidRPr="0096150E">
        <w:rPr>
          <w:rFonts w:ascii="AngsanaUPC" w:hAnsi="AngsanaUPC" w:cs="AngsanaUPC"/>
          <w:sz w:val="32"/>
          <w:szCs w:val="32"/>
          <w:cs/>
        </w:rPr>
        <w:t>ดําเนินการ</w:t>
      </w:r>
      <w:proofErr w:type="spellEnd"/>
      <w:r w:rsidR="006F3FAF" w:rsidRPr="0096150E">
        <w:rPr>
          <w:rFonts w:ascii="AngsanaUPC" w:hAnsi="AngsanaUPC" w:cs="AngsanaUPC"/>
          <w:sz w:val="32"/>
          <w:szCs w:val="32"/>
          <w:cs/>
        </w:rPr>
        <w:t>เลือกกลุ่มตัวอย่าง</w:t>
      </w:r>
      <w:r w:rsidR="006F3FAF" w:rsidRPr="0096150E">
        <w:rPr>
          <w:rFonts w:ascii="AngsanaUPC" w:hAnsi="AngsanaUPC" w:cs="AngsanaUPC"/>
          <w:sz w:val="32"/>
          <w:szCs w:val="32"/>
        </w:rPr>
        <w:t xml:space="preserve"> </w:t>
      </w:r>
      <w:r w:rsidR="006F3FAF" w:rsidRPr="0096150E">
        <w:rPr>
          <w:rFonts w:ascii="AngsanaUPC" w:hAnsi="AngsanaUPC" w:cs="AngsanaUPC"/>
          <w:sz w:val="32"/>
          <w:szCs w:val="32"/>
          <w:cs/>
        </w:rPr>
        <w:t>โดยใช้วิธีการจับสลาก (</w:t>
      </w:r>
      <w:r w:rsidR="00F52B67">
        <w:rPr>
          <w:rFonts w:ascii="AngsanaUPC" w:hAnsi="AngsanaUPC" w:cs="AngsanaUPC"/>
          <w:sz w:val="32"/>
          <w:szCs w:val="32"/>
        </w:rPr>
        <w:t>Lottery M</w:t>
      </w:r>
      <w:r w:rsidR="006F3FAF" w:rsidRPr="0096150E">
        <w:rPr>
          <w:rFonts w:ascii="AngsanaUPC" w:hAnsi="AngsanaUPC" w:cs="AngsanaUPC"/>
          <w:sz w:val="32"/>
          <w:szCs w:val="32"/>
        </w:rPr>
        <w:t xml:space="preserve">ethod) </w:t>
      </w:r>
      <w:r w:rsidR="006F3FAF" w:rsidRPr="0096150E">
        <w:rPr>
          <w:rFonts w:ascii="AngsanaUPC" w:hAnsi="AngsanaUPC" w:cs="AngsanaUPC"/>
          <w:sz w:val="32"/>
          <w:szCs w:val="32"/>
          <w:cs/>
        </w:rPr>
        <w:t>เพื่</w:t>
      </w:r>
      <w:r w:rsidR="00FB5EAA" w:rsidRPr="0096150E">
        <w:rPr>
          <w:rFonts w:ascii="AngsanaUPC" w:hAnsi="AngsanaUPC" w:cs="AngsanaUPC"/>
          <w:sz w:val="32"/>
          <w:szCs w:val="32"/>
          <w:cs/>
        </w:rPr>
        <w:t>อให้ได้</w:t>
      </w:r>
      <w:proofErr w:type="spellStart"/>
      <w:r w:rsidR="00FB5EAA" w:rsidRPr="0096150E">
        <w:rPr>
          <w:rFonts w:ascii="AngsanaUPC" w:hAnsi="AngsanaUPC" w:cs="AngsanaUPC"/>
          <w:sz w:val="32"/>
          <w:szCs w:val="32"/>
          <w:cs/>
        </w:rPr>
        <w:t>จํานวน</w:t>
      </w:r>
      <w:proofErr w:type="spellEnd"/>
      <w:r w:rsidR="00FB5EAA" w:rsidRPr="0096150E">
        <w:rPr>
          <w:rFonts w:ascii="AngsanaUPC" w:hAnsi="AngsanaUPC" w:cs="AngsanaUPC"/>
          <w:sz w:val="32"/>
          <w:szCs w:val="32"/>
          <w:cs/>
        </w:rPr>
        <w:t>ตัวอย่างตามสัดส่วน</w:t>
      </w:r>
      <w:r w:rsidR="006F3FAF" w:rsidRPr="0096150E">
        <w:rPr>
          <w:rFonts w:ascii="AngsanaUPC" w:hAnsi="AngsanaUPC" w:cs="AngsanaUPC"/>
          <w:sz w:val="32"/>
          <w:szCs w:val="32"/>
          <w:cs/>
        </w:rPr>
        <w:t>ของ</w:t>
      </w:r>
      <w:proofErr w:type="spellStart"/>
      <w:r w:rsidR="006F3FAF" w:rsidRPr="0096150E">
        <w:rPr>
          <w:rFonts w:ascii="AngsanaUPC" w:hAnsi="AngsanaUPC" w:cs="AngsanaUPC"/>
          <w:sz w:val="32"/>
          <w:szCs w:val="32"/>
          <w:cs/>
        </w:rPr>
        <w:t>จํานวน</w:t>
      </w:r>
      <w:proofErr w:type="spellEnd"/>
      <w:r w:rsidR="006F3FAF" w:rsidRPr="0096150E">
        <w:rPr>
          <w:rFonts w:ascii="AngsanaUPC" w:hAnsi="AngsanaUPC" w:cs="AngsanaUPC"/>
          <w:sz w:val="32"/>
          <w:szCs w:val="32"/>
          <w:cs/>
        </w:rPr>
        <w:t>กลุ่มตัวอย่างผู้ประกอบการอุตสาหกรรม</w:t>
      </w:r>
      <w:r w:rsidR="00FB5EAA" w:rsidRPr="0096150E">
        <w:rPr>
          <w:rFonts w:ascii="AngsanaUPC" w:hAnsi="AngsanaUPC" w:cs="AngsanaUPC"/>
          <w:sz w:val="32"/>
          <w:szCs w:val="32"/>
          <w:cs/>
        </w:rPr>
        <w:t>ยานยนต์</w:t>
      </w:r>
      <w:r w:rsidR="006F3FAF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 (</w:t>
      </w:r>
      <w:r w:rsidR="00F52B67">
        <w:rPr>
          <w:rFonts w:ascii="AngsanaUPC" w:hAnsi="AngsanaUPC" w:cs="AngsanaUPC"/>
          <w:sz w:val="32"/>
          <w:szCs w:val="32"/>
        </w:rPr>
        <w:t>Probability P</w:t>
      </w:r>
      <w:r w:rsidR="006F3FAF" w:rsidRPr="0096150E">
        <w:rPr>
          <w:rFonts w:ascii="AngsanaUPC" w:hAnsi="AngsanaUPC" w:cs="AngsanaUPC"/>
          <w:sz w:val="32"/>
          <w:szCs w:val="32"/>
        </w:rPr>
        <w:t xml:space="preserve">roportionate to </w:t>
      </w:r>
      <w:proofErr w:type="spellStart"/>
      <w:r w:rsidR="00F52B67">
        <w:rPr>
          <w:rFonts w:ascii="AngsanaUPC" w:hAnsi="AngsanaUPC" w:cs="AngsanaUPC"/>
          <w:sz w:val="32"/>
          <w:szCs w:val="32"/>
        </w:rPr>
        <w:t>Aize</w:t>
      </w:r>
      <w:proofErr w:type="spellEnd"/>
      <w:r w:rsidR="00F52B67">
        <w:rPr>
          <w:rFonts w:ascii="AngsanaUPC" w:hAnsi="AngsanaUPC" w:cs="AngsanaUPC"/>
          <w:sz w:val="32"/>
          <w:szCs w:val="32"/>
        </w:rPr>
        <w:t xml:space="preserve"> S</w:t>
      </w:r>
      <w:r w:rsidR="006F3FAF" w:rsidRPr="0096150E">
        <w:rPr>
          <w:rFonts w:ascii="AngsanaUPC" w:hAnsi="AngsanaUPC" w:cs="AngsanaUPC"/>
          <w:sz w:val="32"/>
          <w:szCs w:val="32"/>
        </w:rPr>
        <w:t>ampling)</w:t>
      </w:r>
      <w:r w:rsidR="006F3FAF" w:rsidRPr="0096150E">
        <w:rPr>
          <w:rFonts w:ascii="AngsanaUPC" w:hAnsi="AngsanaUPC" w:cs="AngsanaUPC"/>
          <w:sz w:val="32"/>
          <w:szCs w:val="32"/>
          <w:cs/>
        </w:rPr>
        <w:t xml:space="preserve"> ที่มีจำนวนทั้งสิ้น </w:t>
      </w:r>
      <w:r w:rsidR="006F3FAF" w:rsidRPr="0096150E">
        <w:rPr>
          <w:rFonts w:ascii="AngsanaUPC" w:hAnsi="AngsanaUPC" w:cs="AngsanaUPC"/>
          <w:sz w:val="32"/>
          <w:szCs w:val="32"/>
        </w:rPr>
        <w:t xml:space="preserve">243 </w:t>
      </w:r>
      <w:r w:rsidR="006F3FAF" w:rsidRPr="0096150E">
        <w:rPr>
          <w:rFonts w:ascii="AngsanaUPC" w:hAnsi="AngsanaUPC" w:cs="AngsanaUPC"/>
          <w:sz w:val="32"/>
          <w:szCs w:val="32"/>
          <w:cs/>
        </w:rPr>
        <w:t>ราย</w:t>
      </w:r>
    </w:p>
    <w:p w:rsidR="006F3FAF" w:rsidRPr="0096150E" w:rsidRDefault="00E8555E" w:rsidP="00E8555E">
      <w:pPr>
        <w:tabs>
          <w:tab w:val="left" w:pos="576"/>
          <w:tab w:val="left" w:pos="907"/>
          <w:tab w:val="left" w:pos="1411"/>
          <w:tab w:val="left" w:pos="2074"/>
        </w:tabs>
        <w:ind w:right="-2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="006F3FAF" w:rsidRPr="0096150E">
        <w:rPr>
          <w:rFonts w:ascii="AngsanaUPC" w:hAnsi="AngsanaUPC" w:cs="AngsanaUPC"/>
          <w:sz w:val="32"/>
          <w:szCs w:val="32"/>
        </w:rPr>
        <w:t>2.5.3</w:t>
      </w:r>
      <w:r>
        <w:rPr>
          <w:rFonts w:ascii="AngsanaUPC" w:hAnsi="AngsanaUPC" w:cs="AngsanaUPC"/>
          <w:sz w:val="32"/>
          <w:szCs w:val="32"/>
        </w:rPr>
        <w:tab/>
      </w:r>
      <w:r w:rsidR="006F3FAF" w:rsidRPr="0096150E">
        <w:rPr>
          <w:rFonts w:ascii="AngsanaUPC" w:hAnsi="AngsanaUPC" w:cs="AngsanaUPC"/>
          <w:sz w:val="32"/>
          <w:szCs w:val="32"/>
          <w:cs/>
        </w:rPr>
        <w:t>ผู้วิจัยทำหนังสือขอความร่วมมือในการตอบแบบสอบถาม จากคณะวิทยาการ</w:t>
      </w:r>
      <w:r w:rsidR="006F3FAF" w:rsidRPr="00E8555E">
        <w:rPr>
          <w:rFonts w:ascii="AngsanaUPC" w:hAnsi="AngsanaUPC" w:cs="AngsanaUPC"/>
          <w:spacing w:val="-4"/>
          <w:sz w:val="32"/>
          <w:szCs w:val="32"/>
          <w:cs/>
        </w:rPr>
        <w:t>จัดการ มหาวิทยาลัยราช</w:t>
      </w:r>
      <w:proofErr w:type="spellStart"/>
      <w:r w:rsidR="006F3FAF" w:rsidRPr="00E8555E">
        <w:rPr>
          <w:rFonts w:ascii="AngsanaUPC" w:hAnsi="AngsanaUPC" w:cs="AngsanaUPC"/>
          <w:spacing w:val="-4"/>
          <w:sz w:val="32"/>
          <w:szCs w:val="32"/>
          <w:cs/>
        </w:rPr>
        <w:t>ภัฏ</w:t>
      </w:r>
      <w:proofErr w:type="spellEnd"/>
      <w:r w:rsidR="006F3FAF" w:rsidRPr="00E8555E">
        <w:rPr>
          <w:rFonts w:ascii="AngsanaUPC" w:hAnsi="AngsanaUPC" w:cs="AngsanaUPC"/>
          <w:spacing w:val="-4"/>
          <w:sz w:val="32"/>
          <w:szCs w:val="32"/>
          <w:cs/>
        </w:rPr>
        <w:t>มหาสารคาม และนำหนังสือขอความร่วมมือในการตอบแบบสอบถาม</w:t>
      </w:r>
      <w:r w:rsidR="006F3FAF" w:rsidRPr="0096150E">
        <w:rPr>
          <w:rFonts w:ascii="AngsanaUPC" w:hAnsi="AngsanaUPC" w:cs="AngsanaUPC"/>
          <w:sz w:val="32"/>
          <w:szCs w:val="32"/>
          <w:cs/>
        </w:rPr>
        <w:t xml:space="preserve"> ดังกล่าว ไปขออนุญาตเก็บรวบรวมข้อมูลกับสมาคมผู้ผลิตชิ้นส่วน   ยานยนต์ไทย ในช่วงระยะ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6F3FAF" w:rsidRPr="0096150E">
        <w:rPr>
          <w:rFonts w:ascii="AngsanaUPC" w:hAnsi="AngsanaUPC" w:cs="AngsanaUPC"/>
          <w:sz w:val="32"/>
          <w:szCs w:val="32"/>
          <w:cs/>
        </w:rPr>
        <w:t xml:space="preserve">เวลาที่สมาคมผู้ผลิตชิ้นส่วนยานยนต์ไทยจัดประชุมของสมาคมผู้ผลิตชิ้นส่วนยานยนต์ไทย </w:t>
      </w:r>
      <w:r w:rsidR="001506B9" w:rsidRPr="0096150E">
        <w:rPr>
          <w:rFonts w:ascii="AngsanaUPC" w:hAnsi="AngsanaUPC" w:cs="AngsanaUPC"/>
          <w:sz w:val="32"/>
          <w:szCs w:val="32"/>
          <w:cs/>
        </w:rPr>
        <w:t xml:space="preserve">ณ </w:t>
      </w:r>
      <w:r w:rsidR="001506B9" w:rsidRPr="00E8555E">
        <w:rPr>
          <w:rFonts w:ascii="AngsanaUPC" w:hAnsi="AngsanaUPC" w:cs="AngsanaUPC"/>
          <w:spacing w:val="-4"/>
          <w:sz w:val="32"/>
          <w:szCs w:val="32"/>
          <w:cs/>
        </w:rPr>
        <w:lastRenderedPageBreak/>
        <w:t>ห้องประชุม ศูนย์นิทรรศการและการประชุม</w:t>
      </w:r>
      <w:proofErr w:type="spellStart"/>
      <w:r w:rsidR="001506B9" w:rsidRPr="00E8555E">
        <w:rPr>
          <w:rFonts w:ascii="AngsanaUPC" w:hAnsi="AngsanaUPC" w:cs="AngsanaUPC"/>
          <w:spacing w:val="-4"/>
          <w:sz w:val="32"/>
          <w:szCs w:val="32"/>
          <w:cs/>
        </w:rPr>
        <w:t>ไบเทค</w:t>
      </w:r>
      <w:proofErr w:type="spellEnd"/>
      <w:r w:rsidR="001506B9" w:rsidRPr="00E8555E">
        <w:rPr>
          <w:rFonts w:ascii="AngsanaUPC" w:hAnsi="AngsanaUPC" w:cs="AngsanaUPC"/>
          <w:spacing w:val="-4"/>
          <w:sz w:val="32"/>
          <w:szCs w:val="32"/>
          <w:cs/>
        </w:rPr>
        <w:t xml:space="preserve"> (</w:t>
      </w:r>
      <w:r w:rsidR="001506B9" w:rsidRPr="00E8555E">
        <w:rPr>
          <w:rFonts w:ascii="AngsanaUPC" w:hAnsi="AngsanaUPC" w:cs="AngsanaUPC"/>
          <w:spacing w:val="-4"/>
          <w:sz w:val="32"/>
          <w:szCs w:val="32"/>
        </w:rPr>
        <w:t>Bangkok International Trade &amp; Exhibition</w:t>
      </w:r>
      <w:r w:rsidR="001506B9" w:rsidRPr="0096150E">
        <w:rPr>
          <w:rFonts w:ascii="AngsanaUPC" w:hAnsi="AngsanaUPC" w:cs="AngsanaUPC"/>
          <w:sz w:val="32"/>
          <w:szCs w:val="32"/>
        </w:rPr>
        <w:t xml:space="preserve"> Centre : BITEC</w:t>
      </w:r>
      <w:r w:rsidR="001506B9" w:rsidRPr="0096150E">
        <w:rPr>
          <w:rFonts w:ascii="AngsanaUPC" w:hAnsi="AngsanaUPC" w:cs="AngsanaUPC"/>
          <w:sz w:val="32"/>
          <w:szCs w:val="32"/>
          <w:cs/>
        </w:rPr>
        <w:t>) แขวงบางนา เขตบางนา กรุงเทพมหานคร</w:t>
      </w:r>
      <w:r w:rsidR="006F3FAF" w:rsidRPr="0096150E">
        <w:rPr>
          <w:rFonts w:ascii="AngsanaUPC" w:hAnsi="AngsanaUPC" w:cs="AngsanaUPC"/>
          <w:sz w:val="32"/>
          <w:szCs w:val="32"/>
          <w:cs/>
        </w:rPr>
        <w:t>เพื่อขอเก็บรวบรวมข้อมูลก</w:t>
      </w:r>
      <w:r w:rsidR="00FB5EAA" w:rsidRPr="0096150E">
        <w:rPr>
          <w:rFonts w:ascii="AngsanaUPC" w:hAnsi="AngsanaUPC" w:cs="AngsanaUPC"/>
          <w:sz w:val="32"/>
          <w:szCs w:val="32"/>
          <w:cs/>
        </w:rPr>
        <w:t>ับผู้ประกอบการอุตสาหกรรมยานยนต์</w:t>
      </w:r>
      <w:r w:rsidR="006F3FAF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  <w:r w:rsidR="006F3FAF" w:rsidRPr="0096150E">
        <w:rPr>
          <w:rFonts w:ascii="AngsanaUPC" w:hAnsi="AngsanaUPC" w:cs="AngsanaUPC"/>
          <w:sz w:val="32"/>
          <w:szCs w:val="32"/>
        </w:rPr>
        <w:t xml:space="preserve"> </w:t>
      </w:r>
      <w:r w:rsidR="006F3FAF" w:rsidRPr="0096150E">
        <w:rPr>
          <w:rFonts w:ascii="AngsanaUPC" w:hAnsi="AngsanaUPC" w:cs="AngsanaUPC"/>
          <w:sz w:val="32"/>
          <w:szCs w:val="32"/>
          <w:cs/>
        </w:rPr>
        <w:t xml:space="preserve">ที่มีจำนวนทั้งสิ้น </w:t>
      </w:r>
      <w:r w:rsidR="006F3FAF" w:rsidRPr="0096150E">
        <w:rPr>
          <w:rFonts w:ascii="AngsanaUPC" w:hAnsi="AngsanaUPC" w:cs="AngsanaUPC"/>
          <w:sz w:val="32"/>
          <w:szCs w:val="32"/>
        </w:rPr>
        <w:t xml:space="preserve">243 </w:t>
      </w:r>
      <w:r w:rsidR="006F3FAF" w:rsidRPr="0096150E">
        <w:rPr>
          <w:rFonts w:ascii="AngsanaUPC" w:hAnsi="AngsanaUPC" w:cs="AngsanaUPC"/>
          <w:sz w:val="32"/>
          <w:szCs w:val="32"/>
          <w:cs/>
        </w:rPr>
        <w:t>ราย</w:t>
      </w:r>
    </w:p>
    <w:p w:rsidR="006F3FAF" w:rsidRPr="0096150E" w:rsidRDefault="00D85735" w:rsidP="00D85735">
      <w:pPr>
        <w:tabs>
          <w:tab w:val="left" w:pos="576"/>
          <w:tab w:val="left" w:pos="907"/>
          <w:tab w:val="left" w:pos="1411"/>
          <w:tab w:val="left" w:pos="2074"/>
        </w:tabs>
        <w:ind w:right="-2"/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="006F3FAF" w:rsidRPr="0096150E">
        <w:rPr>
          <w:rFonts w:ascii="AngsanaUPC" w:hAnsi="AngsanaUPC" w:cs="AngsanaUPC"/>
          <w:sz w:val="32"/>
          <w:szCs w:val="32"/>
        </w:rPr>
        <w:t>2.5.5</w:t>
      </w:r>
      <w:r>
        <w:rPr>
          <w:rFonts w:ascii="AngsanaUPC" w:hAnsi="AngsanaUPC" w:cs="AngsanaUPC"/>
          <w:sz w:val="32"/>
          <w:szCs w:val="32"/>
        </w:rPr>
        <w:tab/>
      </w:r>
      <w:r w:rsidR="006F3FAF" w:rsidRPr="0096150E">
        <w:rPr>
          <w:rFonts w:ascii="AngsanaUPC" w:hAnsi="AngsanaUPC" w:cs="AngsanaUPC"/>
          <w:sz w:val="32"/>
          <w:szCs w:val="32"/>
          <w:cs/>
        </w:rPr>
        <w:t xml:space="preserve">ผู้วิจัย และผู้ช่วยวิจัย </w:t>
      </w:r>
      <w:r w:rsidR="006F3FAF" w:rsidRPr="0096150E">
        <w:rPr>
          <w:rFonts w:ascii="AngsanaUPC" w:hAnsi="AngsanaUPC" w:cs="AngsanaUPC"/>
          <w:sz w:val="32"/>
          <w:szCs w:val="32"/>
        </w:rPr>
        <w:t xml:space="preserve">3 </w:t>
      </w:r>
      <w:r w:rsidR="006F3FAF" w:rsidRPr="0096150E">
        <w:rPr>
          <w:rFonts w:ascii="AngsanaUPC" w:hAnsi="AngsanaUPC" w:cs="AngsanaUPC"/>
          <w:sz w:val="32"/>
          <w:szCs w:val="32"/>
          <w:cs/>
        </w:rPr>
        <w:t>คน เก็บรวบรวมข้อมูลก</w:t>
      </w:r>
      <w:r w:rsidR="00FB5EAA" w:rsidRPr="0096150E">
        <w:rPr>
          <w:rFonts w:ascii="AngsanaUPC" w:hAnsi="AngsanaUPC" w:cs="AngsanaUPC"/>
          <w:sz w:val="32"/>
          <w:szCs w:val="32"/>
          <w:cs/>
        </w:rPr>
        <w:t>ับผู้ประกอบการอุตสาหกรรม</w:t>
      </w:r>
      <w:r w:rsidR="00FB5EAA" w:rsidRPr="00D85735">
        <w:rPr>
          <w:rFonts w:ascii="AngsanaUPC" w:hAnsi="AngsanaUPC" w:cs="AngsanaUPC"/>
          <w:spacing w:val="-4"/>
          <w:sz w:val="32"/>
          <w:szCs w:val="32"/>
          <w:cs/>
        </w:rPr>
        <w:t>ยานยนต์</w:t>
      </w:r>
      <w:r w:rsidR="006F3FAF" w:rsidRPr="00D85735">
        <w:rPr>
          <w:rFonts w:ascii="AngsanaUPC" w:hAnsi="AngsanaUPC" w:cs="AngsanaUPC"/>
          <w:spacing w:val="-4"/>
          <w:sz w:val="32"/>
          <w:szCs w:val="32"/>
          <w:cs/>
        </w:rPr>
        <w:t>และชิ้นส่วนยานยนต์ในประเทศไทย ในช่วงระยะเวลาที่สมาคมผู้ผลิตชิ้นส่วนยานยนต์</w:t>
      </w:r>
      <w:r w:rsidR="006F3FAF" w:rsidRPr="0096150E">
        <w:rPr>
          <w:rFonts w:ascii="AngsanaUPC" w:hAnsi="AngsanaUPC" w:cs="AngsanaUPC"/>
          <w:sz w:val="32"/>
          <w:szCs w:val="32"/>
          <w:cs/>
        </w:rPr>
        <w:t xml:space="preserve">ไทย ดำเนินการจัดประชุม </w:t>
      </w:r>
      <w:r w:rsidR="001506B9" w:rsidRPr="0096150E">
        <w:rPr>
          <w:rFonts w:ascii="AngsanaUPC" w:hAnsi="AngsanaUPC" w:cs="AngsanaUPC"/>
          <w:sz w:val="32"/>
          <w:szCs w:val="32"/>
          <w:cs/>
        </w:rPr>
        <w:t>ณ ห้องประชุม ศูนย์นิทรรศการและการประชุม</w:t>
      </w:r>
      <w:proofErr w:type="spellStart"/>
      <w:r w:rsidR="001506B9" w:rsidRPr="0096150E">
        <w:rPr>
          <w:rFonts w:ascii="AngsanaUPC" w:hAnsi="AngsanaUPC" w:cs="AngsanaUPC"/>
          <w:sz w:val="32"/>
          <w:szCs w:val="32"/>
          <w:cs/>
        </w:rPr>
        <w:t>ไบเทค</w:t>
      </w:r>
      <w:proofErr w:type="spellEnd"/>
      <w:r w:rsidR="001506B9" w:rsidRPr="0096150E">
        <w:rPr>
          <w:rFonts w:ascii="AngsanaUPC" w:hAnsi="AngsanaUPC" w:cs="AngsanaUPC"/>
          <w:sz w:val="32"/>
          <w:szCs w:val="32"/>
          <w:cs/>
        </w:rPr>
        <w:t xml:space="preserve"> </w:t>
      </w:r>
      <w:r w:rsidR="006F3FAF" w:rsidRPr="0096150E">
        <w:rPr>
          <w:rFonts w:ascii="AngsanaUPC" w:hAnsi="AngsanaUPC" w:cs="AngsanaUPC"/>
          <w:sz w:val="32"/>
          <w:szCs w:val="32"/>
          <w:cs/>
        </w:rPr>
        <w:t xml:space="preserve">ที่มีจำนวนทั้งสิ้น </w:t>
      </w:r>
      <w:r w:rsidR="006F3FAF" w:rsidRPr="0096150E">
        <w:rPr>
          <w:rFonts w:ascii="AngsanaUPC" w:hAnsi="AngsanaUPC" w:cs="AngsanaUPC"/>
          <w:sz w:val="32"/>
          <w:szCs w:val="32"/>
        </w:rPr>
        <w:t xml:space="preserve">243 </w:t>
      </w:r>
      <w:r w:rsidR="006F3FAF" w:rsidRPr="0096150E">
        <w:rPr>
          <w:rFonts w:ascii="AngsanaUPC" w:hAnsi="AngsanaUPC" w:cs="AngsanaUPC"/>
          <w:sz w:val="32"/>
          <w:szCs w:val="32"/>
          <w:cs/>
        </w:rPr>
        <w:t>ราย</w:t>
      </w:r>
      <w:r w:rsidR="006F3FAF" w:rsidRPr="0096150E">
        <w:rPr>
          <w:rFonts w:ascii="AngsanaUPC" w:hAnsi="AngsanaUPC" w:cs="AngsanaUPC"/>
          <w:sz w:val="32"/>
          <w:szCs w:val="32"/>
        </w:rPr>
        <w:t xml:space="preserve"> </w:t>
      </w:r>
      <w:r w:rsidR="006F3FAF" w:rsidRPr="0096150E">
        <w:rPr>
          <w:rFonts w:ascii="AngsanaUPC" w:hAnsi="AngsanaUPC" w:cs="AngsanaUPC"/>
          <w:sz w:val="32"/>
          <w:szCs w:val="32"/>
          <w:cs/>
        </w:rPr>
        <w:t>จนเสร็จสิ้น</w:t>
      </w:r>
    </w:p>
    <w:p w:rsidR="00522615" w:rsidRPr="0096150E" w:rsidRDefault="00D85735" w:rsidP="00D85735">
      <w:pPr>
        <w:tabs>
          <w:tab w:val="left" w:pos="576"/>
          <w:tab w:val="left" w:pos="907"/>
          <w:tab w:val="left" w:pos="1411"/>
          <w:tab w:val="left" w:pos="2074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="006F3FAF" w:rsidRPr="0096150E">
        <w:rPr>
          <w:rFonts w:ascii="AngsanaUPC" w:hAnsi="AngsanaUPC" w:cs="AngsanaUPC"/>
          <w:sz w:val="32"/>
          <w:szCs w:val="32"/>
        </w:rPr>
        <w:t>2.5.6</w:t>
      </w:r>
      <w:r>
        <w:rPr>
          <w:rFonts w:ascii="AngsanaUPC" w:hAnsi="AngsanaUPC" w:cs="AngsanaUPC"/>
          <w:sz w:val="32"/>
          <w:szCs w:val="32"/>
        </w:rPr>
        <w:tab/>
      </w:r>
      <w:r w:rsidR="006F3FAF" w:rsidRPr="0096150E">
        <w:rPr>
          <w:rFonts w:ascii="AngsanaUPC" w:hAnsi="AngsanaUPC" w:cs="AngsanaUPC"/>
          <w:sz w:val="32"/>
          <w:szCs w:val="32"/>
          <w:cs/>
        </w:rPr>
        <w:t>นำแบบสอบถามที่ได้จากการสอบถามทั้งหมดมาตรวจสอบความสมบูรณ์และลงรหัสเพื่อดำเนินการประมวลผลข้อมูลต่อไป</w:t>
      </w:r>
    </w:p>
    <w:p w:rsidR="006F3FAF" w:rsidRPr="0096150E" w:rsidRDefault="006F3FAF" w:rsidP="007273F8">
      <w:pPr>
        <w:tabs>
          <w:tab w:val="left" w:pos="576"/>
          <w:tab w:val="left" w:pos="907"/>
          <w:tab w:val="left" w:pos="1411"/>
          <w:tab w:val="left" w:pos="2074"/>
        </w:tabs>
        <w:ind w:firstLine="2268"/>
        <w:rPr>
          <w:rFonts w:ascii="AngsanaUPC" w:hAnsi="AngsanaUPC" w:cs="AngsanaUPC"/>
          <w:sz w:val="32"/>
          <w:szCs w:val="32"/>
        </w:rPr>
      </w:pPr>
    </w:p>
    <w:p w:rsidR="00CA644B" w:rsidRPr="0096150E" w:rsidRDefault="00D85735" w:rsidP="00D85735">
      <w:pPr>
        <w:tabs>
          <w:tab w:val="left" w:pos="576"/>
          <w:tab w:val="left" w:pos="907"/>
          <w:tab w:val="left" w:pos="1411"/>
          <w:tab w:val="left" w:pos="2074"/>
        </w:tabs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/>
          <w:b/>
          <w:bCs/>
          <w:sz w:val="32"/>
          <w:szCs w:val="32"/>
        </w:rPr>
        <w:tab/>
      </w:r>
      <w:r w:rsidR="00CA644B" w:rsidRPr="0096150E">
        <w:rPr>
          <w:rFonts w:ascii="AngsanaUPC" w:hAnsi="AngsanaUPC" w:cs="AngsanaUPC"/>
          <w:b/>
          <w:bCs/>
          <w:sz w:val="32"/>
          <w:szCs w:val="32"/>
        </w:rPr>
        <w:t>2.6</w:t>
      </w:r>
      <w:r>
        <w:rPr>
          <w:rFonts w:ascii="AngsanaUPC" w:hAnsi="AngsanaUPC" w:cs="AngsanaUPC"/>
          <w:b/>
          <w:bCs/>
          <w:sz w:val="32"/>
          <w:szCs w:val="32"/>
        </w:rPr>
        <w:tab/>
      </w:r>
      <w:r w:rsidR="00CA644B" w:rsidRPr="0096150E">
        <w:rPr>
          <w:rFonts w:ascii="AngsanaUPC" w:hAnsi="AngsanaUPC" w:cs="AngsanaUPC"/>
          <w:b/>
          <w:bCs/>
          <w:sz w:val="32"/>
          <w:szCs w:val="32"/>
          <w:cs/>
        </w:rPr>
        <w:t>การวิเคราะห์ข้อมูล</w:t>
      </w:r>
    </w:p>
    <w:p w:rsidR="0046457B" w:rsidRPr="0096150E" w:rsidRDefault="00D85735" w:rsidP="00014E18">
      <w:pPr>
        <w:tabs>
          <w:tab w:val="left" w:pos="576"/>
          <w:tab w:val="left" w:pos="907"/>
          <w:tab w:val="left" w:pos="1411"/>
          <w:tab w:val="left" w:pos="2074"/>
        </w:tabs>
        <w:ind w:right="-64"/>
        <w:jc w:val="thaiDistribute"/>
        <w:rPr>
          <w:rFonts w:ascii="AngsanaUPC" w:hAnsi="AngsanaUPC" w:cs="AngsanaUPC"/>
          <w:sz w:val="32"/>
          <w:szCs w:val="32"/>
        </w:rPr>
      </w:pPr>
      <w:r w:rsidRPr="006D22C3">
        <w:rPr>
          <w:rFonts w:ascii="AngsanaUPC" w:hAnsi="AngsanaUPC" w:cs="AngsanaUPC" w:hint="cs"/>
          <w:spacing w:val="2"/>
          <w:sz w:val="32"/>
          <w:szCs w:val="32"/>
          <w:cs/>
        </w:rPr>
        <w:tab/>
      </w:r>
      <w:r w:rsidRPr="006D22C3">
        <w:rPr>
          <w:rFonts w:ascii="AngsanaUPC" w:hAnsi="AngsanaUPC" w:cs="AngsanaUPC" w:hint="cs"/>
          <w:spacing w:val="2"/>
          <w:sz w:val="32"/>
          <w:szCs w:val="32"/>
          <w:cs/>
        </w:rPr>
        <w:tab/>
      </w:r>
      <w:r w:rsidR="0046457B" w:rsidRPr="006D22C3">
        <w:rPr>
          <w:rFonts w:ascii="AngsanaUPC" w:hAnsi="AngsanaUPC" w:cs="AngsanaUPC"/>
          <w:spacing w:val="2"/>
          <w:sz w:val="32"/>
          <w:szCs w:val="32"/>
          <w:cs/>
        </w:rPr>
        <w:t>การศึกษาวิจัยในขั้นตอนการวิจัยนี้ ผู้วิจัย</w:t>
      </w:r>
      <w:r w:rsidR="00921E01" w:rsidRPr="006D22C3">
        <w:rPr>
          <w:rFonts w:ascii="AngsanaUPC" w:hAnsi="AngsanaUPC" w:cs="AngsanaUPC"/>
          <w:spacing w:val="2"/>
          <w:sz w:val="32"/>
          <w:szCs w:val="32"/>
          <w:cs/>
        </w:rPr>
        <w:t>ได้</w:t>
      </w:r>
      <w:r w:rsidR="0046457B" w:rsidRPr="006D22C3">
        <w:rPr>
          <w:rFonts w:ascii="AngsanaUPC" w:hAnsi="AngsanaUPC" w:cs="AngsanaUPC"/>
          <w:spacing w:val="2"/>
          <w:sz w:val="32"/>
          <w:szCs w:val="32"/>
          <w:cs/>
        </w:rPr>
        <w:t>นำเครื่องมือที่ใช้ในการวิจัย คือ แบบสอบถาม</w:t>
      </w:r>
      <w:r w:rsidR="0046457B" w:rsidRPr="0096150E">
        <w:rPr>
          <w:rFonts w:ascii="AngsanaUPC" w:hAnsi="AngsanaUPC" w:cs="AngsanaUPC"/>
          <w:sz w:val="32"/>
          <w:szCs w:val="32"/>
          <w:cs/>
        </w:rPr>
        <w:t xml:space="preserve"> </w:t>
      </w:r>
      <w:r w:rsidR="0046457B" w:rsidRPr="0096150E">
        <w:rPr>
          <w:rFonts w:ascii="AngsanaUPC" w:hAnsi="AngsanaUPC" w:cs="AngsanaUPC"/>
          <w:sz w:val="32"/>
          <w:szCs w:val="32"/>
        </w:rPr>
        <w:t>(Questionnaire)</w:t>
      </w:r>
      <w:r w:rsidR="0046457B" w:rsidRPr="0096150E">
        <w:rPr>
          <w:rFonts w:ascii="AngsanaUPC" w:hAnsi="AngsanaUPC" w:cs="AngsanaUPC"/>
          <w:sz w:val="32"/>
          <w:szCs w:val="32"/>
          <w:cs/>
        </w:rPr>
        <w:t xml:space="preserve"> ที่ได้ไปดำเนินการเก็บรวบรวมข้อมูลจ</w:t>
      </w:r>
      <w:r w:rsidR="00FB5EAA" w:rsidRPr="0096150E">
        <w:rPr>
          <w:rFonts w:ascii="AngsanaUPC" w:hAnsi="AngsanaUPC" w:cs="AngsanaUPC"/>
          <w:sz w:val="32"/>
          <w:szCs w:val="32"/>
          <w:cs/>
        </w:rPr>
        <w:t>ากผู้ประกอบการอุตสาหกรรมยานยนต์</w:t>
      </w:r>
      <w:r w:rsidR="0046457B" w:rsidRPr="0096150E">
        <w:rPr>
          <w:rFonts w:ascii="AngsanaUPC" w:hAnsi="AngsanaUPC" w:cs="AngsanaUPC"/>
          <w:sz w:val="32"/>
          <w:szCs w:val="32"/>
          <w:cs/>
        </w:rPr>
        <w:t xml:space="preserve">และชิ้นส่วนยานยนต์ที่มีจำนวนทั้งสิ้น </w:t>
      </w:r>
      <w:r w:rsidR="0046457B" w:rsidRPr="0096150E">
        <w:rPr>
          <w:rFonts w:ascii="AngsanaUPC" w:hAnsi="AngsanaUPC" w:cs="AngsanaUPC"/>
          <w:sz w:val="32"/>
          <w:szCs w:val="32"/>
        </w:rPr>
        <w:t xml:space="preserve">243 </w:t>
      </w:r>
      <w:r w:rsidR="0046457B" w:rsidRPr="0096150E">
        <w:rPr>
          <w:rFonts w:ascii="AngsanaUPC" w:hAnsi="AngsanaUPC" w:cs="AngsanaUPC"/>
          <w:sz w:val="32"/>
          <w:szCs w:val="32"/>
          <w:cs/>
        </w:rPr>
        <w:t>ราย แล้วนำมาวิเคราะห์ข้อมูล โดยมีวิธีการวิเคราะห์ข้อมูล ดังต่อไปนี้คือ</w:t>
      </w:r>
    </w:p>
    <w:p w:rsidR="0046457B" w:rsidRPr="0096150E" w:rsidRDefault="006D22C3" w:rsidP="00014E18">
      <w:pPr>
        <w:tabs>
          <w:tab w:val="left" w:pos="576"/>
          <w:tab w:val="left" w:pos="907"/>
          <w:tab w:val="left" w:pos="1411"/>
          <w:tab w:val="left" w:pos="2074"/>
        </w:tabs>
        <w:ind w:right="-2"/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46457B" w:rsidRPr="006D22C3">
        <w:rPr>
          <w:rFonts w:ascii="AngsanaUPC" w:hAnsi="AngsanaUPC" w:cs="AngsanaUPC"/>
          <w:spacing w:val="-6"/>
          <w:sz w:val="32"/>
          <w:szCs w:val="32"/>
          <w:cs/>
        </w:rPr>
        <w:t>การศึกษาวิจัยในครั้งนี้ ผู้วิจัยนำข้อมูลที่ได้มาจากวิธีการเก็บรวบรวมข้อมูล</w:t>
      </w:r>
      <w:r w:rsidR="0046457B" w:rsidRPr="006D22C3">
        <w:rPr>
          <w:rFonts w:ascii="AngsanaUPC" w:hAnsi="AngsanaUPC" w:cs="AngsanaUPC"/>
          <w:spacing w:val="-6"/>
          <w:sz w:val="32"/>
          <w:szCs w:val="32"/>
        </w:rPr>
        <w:t xml:space="preserve"> </w:t>
      </w:r>
      <w:r w:rsidR="0046457B" w:rsidRPr="006D22C3">
        <w:rPr>
          <w:rFonts w:ascii="AngsanaUPC" w:hAnsi="AngsanaUPC" w:cs="AngsanaUPC"/>
          <w:spacing w:val="-6"/>
          <w:sz w:val="32"/>
          <w:szCs w:val="32"/>
          <w:cs/>
        </w:rPr>
        <w:t>ตามขั้นตอน</w:t>
      </w:r>
      <w:r w:rsidR="0046457B" w:rsidRPr="0096150E">
        <w:rPr>
          <w:rFonts w:ascii="AngsanaUPC" w:hAnsi="AngsanaUPC" w:cs="AngsanaUPC"/>
          <w:sz w:val="32"/>
          <w:szCs w:val="32"/>
          <w:cs/>
        </w:rPr>
        <w:t xml:space="preserve">ดังกล่าวข้างต้น มาทำการวิเคราะห์ข้อมูล โดยวิเคราะห์ปัจจัย </w:t>
      </w:r>
      <w:r w:rsidR="0046457B" w:rsidRPr="0096150E">
        <w:rPr>
          <w:rFonts w:ascii="AngsanaUPC" w:hAnsi="AngsanaUPC" w:cs="AngsanaUPC"/>
          <w:sz w:val="32"/>
          <w:szCs w:val="32"/>
        </w:rPr>
        <w:t xml:space="preserve">(Factor Analysis) </w:t>
      </w:r>
      <w:r w:rsidR="0046457B" w:rsidRPr="0096150E">
        <w:rPr>
          <w:rFonts w:ascii="AngsanaUPC" w:hAnsi="AngsanaUPC" w:cs="AngsanaUPC"/>
          <w:sz w:val="32"/>
          <w:szCs w:val="32"/>
          <w:cs/>
        </w:rPr>
        <w:t>หาค่าน้ำหนักขององค์ประกอบรายปัจจัยของแบบสอบถาม เพื่อวิเคราะห์ความเที่ยงตรงแบบรวมศูนย์ของมาตรวัดอีกครั้ง โดยกำหนดให้แต่ละปัจจัยมีค่าไอ</w:t>
      </w:r>
      <w:proofErr w:type="spellStart"/>
      <w:r w:rsidR="0046457B" w:rsidRPr="0096150E">
        <w:rPr>
          <w:rFonts w:ascii="AngsanaUPC" w:hAnsi="AngsanaUPC" w:cs="AngsanaUPC"/>
          <w:sz w:val="32"/>
          <w:szCs w:val="32"/>
          <w:cs/>
        </w:rPr>
        <w:t>เคิ่น</w:t>
      </w:r>
      <w:proofErr w:type="spellEnd"/>
      <w:r w:rsidR="00921E01" w:rsidRPr="0096150E">
        <w:rPr>
          <w:rFonts w:ascii="AngsanaUPC" w:hAnsi="AngsanaUPC" w:cs="AngsanaUPC"/>
          <w:sz w:val="32"/>
          <w:szCs w:val="32"/>
          <w:cs/>
        </w:rPr>
        <w:t xml:space="preserve"> </w:t>
      </w:r>
      <w:r w:rsidR="0046457B" w:rsidRPr="0096150E">
        <w:rPr>
          <w:rFonts w:ascii="AngsanaUPC" w:hAnsi="AngsanaUPC" w:cs="AngsanaUPC"/>
          <w:sz w:val="32"/>
          <w:szCs w:val="32"/>
        </w:rPr>
        <w:t xml:space="preserve">(Eigen Values) </w:t>
      </w:r>
      <w:r w:rsidR="0046457B" w:rsidRPr="0096150E">
        <w:rPr>
          <w:rFonts w:ascii="AngsanaUPC" w:hAnsi="AngsanaUPC" w:cs="AngsanaUPC"/>
          <w:sz w:val="32"/>
          <w:szCs w:val="32"/>
          <w:cs/>
        </w:rPr>
        <w:t xml:space="preserve">มากกว่า </w:t>
      </w:r>
      <w:r w:rsidR="0046457B" w:rsidRPr="0096150E">
        <w:rPr>
          <w:rFonts w:ascii="AngsanaUPC" w:hAnsi="AngsanaUPC" w:cs="AngsanaUPC"/>
          <w:sz w:val="32"/>
          <w:szCs w:val="32"/>
        </w:rPr>
        <w:t xml:space="preserve">1.0 </w:t>
      </w:r>
      <w:r w:rsidR="0046457B" w:rsidRPr="0096150E">
        <w:rPr>
          <w:rFonts w:ascii="AngsanaUPC" w:hAnsi="AngsanaUPC" w:cs="AngsanaUPC"/>
          <w:sz w:val="32"/>
          <w:szCs w:val="32"/>
          <w:cs/>
        </w:rPr>
        <w:t xml:space="preserve">หรือมีค่ามากกว่าการผันแปรของตัวแปร </w:t>
      </w:r>
      <w:r w:rsidR="0046457B" w:rsidRPr="0096150E">
        <w:rPr>
          <w:rFonts w:ascii="AngsanaUPC" w:hAnsi="AngsanaUPC" w:cs="AngsanaUPC"/>
          <w:sz w:val="32"/>
          <w:szCs w:val="32"/>
        </w:rPr>
        <w:t>1</w:t>
      </w:r>
      <w:r w:rsidR="0046457B" w:rsidRPr="0096150E">
        <w:rPr>
          <w:rFonts w:ascii="AngsanaUPC" w:hAnsi="AngsanaUPC" w:cs="AngsanaUPC"/>
          <w:sz w:val="32"/>
          <w:szCs w:val="32"/>
          <w:cs/>
        </w:rPr>
        <w:t xml:space="preserve"> ตัวแปร</w:t>
      </w:r>
      <w:r w:rsidR="0046457B" w:rsidRPr="0096150E">
        <w:rPr>
          <w:rFonts w:ascii="AngsanaUPC" w:hAnsi="AngsanaUPC" w:cs="AngsanaUPC"/>
          <w:sz w:val="32"/>
          <w:szCs w:val="32"/>
        </w:rPr>
        <w:t xml:space="preserve"> (</w:t>
      </w:r>
      <w:r w:rsidR="0046457B" w:rsidRPr="0096150E">
        <w:rPr>
          <w:rFonts w:ascii="AngsanaUPC" w:hAnsi="AngsanaUPC" w:cs="AngsanaUPC"/>
          <w:sz w:val="32"/>
          <w:szCs w:val="32"/>
          <w:cs/>
        </w:rPr>
        <w:t>สุชาติ ประสิทธิ์รัฐ</w:t>
      </w:r>
      <w:proofErr w:type="spellStart"/>
      <w:r w:rsidR="0046457B" w:rsidRPr="0096150E">
        <w:rPr>
          <w:rFonts w:ascii="AngsanaUPC" w:hAnsi="AngsanaUPC" w:cs="AngsanaUPC"/>
          <w:sz w:val="32"/>
          <w:szCs w:val="32"/>
          <w:cs/>
        </w:rPr>
        <w:t>สินธุ์</w:t>
      </w:r>
      <w:proofErr w:type="spellEnd"/>
      <w:r w:rsidR="0046457B" w:rsidRPr="0096150E">
        <w:rPr>
          <w:rFonts w:ascii="AngsanaUPC" w:hAnsi="AngsanaUPC" w:cs="AngsanaUPC"/>
          <w:sz w:val="32"/>
          <w:szCs w:val="32"/>
        </w:rPr>
        <w:t>, 2556</w:t>
      </w:r>
      <w:r w:rsidR="00F52B67">
        <w:rPr>
          <w:rFonts w:ascii="AngsanaUPC" w:hAnsi="AngsanaUPC" w:cs="AngsanaUPC"/>
          <w:sz w:val="32"/>
          <w:szCs w:val="32"/>
        </w:rPr>
        <w:t>,</w:t>
      </w:r>
      <w:r w:rsidR="0046457B" w:rsidRPr="0096150E">
        <w:rPr>
          <w:rFonts w:ascii="AngsanaUPC" w:hAnsi="AngsanaUPC" w:cs="AngsanaUPC"/>
          <w:sz w:val="32"/>
          <w:szCs w:val="32"/>
        </w:rPr>
        <w:t xml:space="preserve"> Hair et al, 1998) </w:t>
      </w:r>
      <w:r w:rsidR="0046457B" w:rsidRPr="0096150E">
        <w:rPr>
          <w:rFonts w:ascii="AngsanaUPC" w:hAnsi="AngsanaUPC" w:cs="AngsanaUPC"/>
          <w:sz w:val="32"/>
          <w:szCs w:val="32"/>
          <w:cs/>
        </w:rPr>
        <w:t>และวิเคราะห์ความเชื่อมั่น</w:t>
      </w:r>
      <w:r w:rsidR="0046457B" w:rsidRPr="0096150E">
        <w:rPr>
          <w:rFonts w:ascii="AngsanaUPC" w:hAnsi="AngsanaUPC" w:cs="AngsanaUPC"/>
          <w:sz w:val="32"/>
          <w:szCs w:val="32"/>
        </w:rPr>
        <w:t xml:space="preserve"> (Reliability Analysis)</w:t>
      </w:r>
      <w:r w:rsidR="0046457B" w:rsidRPr="0096150E">
        <w:rPr>
          <w:rFonts w:ascii="AngsanaUPC" w:hAnsi="AngsanaUPC" w:cs="AngsanaUPC"/>
          <w:sz w:val="32"/>
          <w:szCs w:val="32"/>
          <w:cs/>
        </w:rPr>
        <w:t xml:space="preserve"> ของแบบสอบถาม</w:t>
      </w:r>
      <w:r w:rsidR="0046457B" w:rsidRPr="0096150E">
        <w:rPr>
          <w:rFonts w:ascii="AngsanaUPC" w:hAnsi="AngsanaUPC" w:cs="AngsanaUPC"/>
          <w:sz w:val="32"/>
          <w:szCs w:val="32"/>
        </w:rPr>
        <w:t xml:space="preserve"> </w:t>
      </w:r>
      <w:r w:rsidR="0046457B" w:rsidRPr="0096150E">
        <w:rPr>
          <w:rFonts w:ascii="AngsanaUPC" w:hAnsi="AngsanaUPC" w:cs="AngsanaUPC"/>
          <w:sz w:val="32"/>
          <w:szCs w:val="32"/>
          <w:cs/>
        </w:rPr>
        <w:t>โดยใช้ค่าสัมประสิทธิ์</w:t>
      </w:r>
      <w:proofErr w:type="spellStart"/>
      <w:r w:rsidR="0046457B" w:rsidRPr="0096150E">
        <w:rPr>
          <w:rFonts w:ascii="AngsanaUPC" w:hAnsi="AngsanaUPC" w:cs="AngsanaUPC"/>
          <w:sz w:val="32"/>
          <w:szCs w:val="32"/>
          <w:cs/>
        </w:rPr>
        <w:t>อัลฟาของครอนบาคส์</w:t>
      </w:r>
      <w:proofErr w:type="spellEnd"/>
      <w:r w:rsidR="0046457B" w:rsidRPr="0096150E">
        <w:rPr>
          <w:rFonts w:ascii="AngsanaUPC" w:hAnsi="AngsanaUPC" w:cs="AngsanaUPC"/>
          <w:sz w:val="32"/>
          <w:szCs w:val="32"/>
          <w:cs/>
        </w:rPr>
        <w:t xml:space="preserve"> </w:t>
      </w:r>
      <w:r w:rsidR="0046457B" w:rsidRPr="0096150E">
        <w:rPr>
          <w:rFonts w:ascii="AngsanaUPC" w:hAnsi="AngsanaUPC" w:cs="AngsanaUPC"/>
          <w:sz w:val="32"/>
          <w:szCs w:val="32"/>
        </w:rPr>
        <w:t>(</w:t>
      </w:r>
      <w:proofErr w:type="spellStart"/>
      <w:r w:rsidR="0046457B" w:rsidRPr="0096150E">
        <w:rPr>
          <w:rFonts w:ascii="AngsanaUPC" w:hAnsi="AngsanaUPC" w:cs="AngsanaUPC"/>
          <w:sz w:val="32"/>
          <w:szCs w:val="32"/>
        </w:rPr>
        <w:t>Cronbach’s</w:t>
      </w:r>
      <w:proofErr w:type="spellEnd"/>
      <w:r w:rsidR="0046457B" w:rsidRPr="0096150E">
        <w:rPr>
          <w:rFonts w:ascii="AngsanaUPC" w:hAnsi="AngsanaUPC" w:cs="AngsanaUPC"/>
          <w:sz w:val="32"/>
          <w:szCs w:val="32"/>
        </w:rPr>
        <w:t xml:space="preserve"> Alpha) </w:t>
      </w:r>
      <w:r w:rsidR="0046457B" w:rsidRPr="0096150E">
        <w:rPr>
          <w:rFonts w:ascii="AngsanaUPC" w:hAnsi="AngsanaUPC" w:cs="AngsanaUPC"/>
          <w:sz w:val="32"/>
          <w:szCs w:val="32"/>
          <w:cs/>
        </w:rPr>
        <w:t>และเมื่อผู้วิจัยได้ทำการตรวจสอบมาตรวัดของแบบสอบถามหลังจากที่เก็บข้อมูลจริงแล้ว ผู้วิจัย</w:t>
      </w:r>
      <w:r w:rsidR="00921E01" w:rsidRPr="0096150E">
        <w:rPr>
          <w:rFonts w:ascii="AngsanaUPC" w:hAnsi="AngsanaUPC" w:cs="AngsanaUPC"/>
          <w:sz w:val="32"/>
          <w:szCs w:val="32"/>
          <w:cs/>
        </w:rPr>
        <w:t>จึง</w:t>
      </w:r>
      <w:r w:rsidR="0046457B" w:rsidRPr="0096150E">
        <w:rPr>
          <w:rFonts w:ascii="AngsanaUPC" w:hAnsi="AngsanaUPC" w:cs="AngsanaUPC"/>
          <w:sz w:val="32"/>
          <w:szCs w:val="32"/>
          <w:cs/>
        </w:rPr>
        <w:t>นำข้อมูลมาประมวลผลด้วยคอมพิวเตอร์ โดยใช้โปรแกรมสำเร็จรูปด้วยเครื่องคอมพิวเตอร์ดังรายละเอียดต่อไปนี้</w:t>
      </w:r>
    </w:p>
    <w:p w:rsidR="0046457B" w:rsidRPr="0096150E" w:rsidRDefault="00014E18" w:rsidP="00F52B67">
      <w:pPr>
        <w:tabs>
          <w:tab w:val="left" w:pos="576"/>
          <w:tab w:val="left" w:pos="907"/>
          <w:tab w:val="left" w:pos="1411"/>
          <w:tab w:val="left" w:pos="2074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="0046457B" w:rsidRPr="0096150E">
        <w:rPr>
          <w:rFonts w:ascii="AngsanaUPC" w:hAnsi="AngsanaUPC" w:cs="AngsanaUPC"/>
          <w:sz w:val="32"/>
          <w:szCs w:val="32"/>
        </w:rPr>
        <w:t>2.6.1</w:t>
      </w:r>
      <w:r>
        <w:rPr>
          <w:rFonts w:ascii="AngsanaUPC" w:hAnsi="AngsanaUPC" w:cs="AngsanaUPC"/>
          <w:sz w:val="32"/>
          <w:szCs w:val="32"/>
        </w:rPr>
        <w:tab/>
      </w:r>
      <w:r w:rsidR="0046457B" w:rsidRPr="0096150E">
        <w:rPr>
          <w:rFonts w:ascii="AngsanaUPC" w:hAnsi="AngsanaUPC" w:cs="AngsanaUPC"/>
          <w:sz w:val="32"/>
          <w:szCs w:val="32"/>
          <w:cs/>
        </w:rPr>
        <w:t xml:space="preserve">วิเคราะห์ข้อมูลทั่วไปโดยใช้สถิติเชิงพรรณนา </w:t>
      </w:r>
      <w:r w:rsidR="0046457B" w:rsidRPr="0096150E">
        <w:rPr>
          <w:rFonts w:ascii="AngsanaUPC" w:hAnsi="AngsanaUPC" w:cs="AngsanaUPC"/>
          <w:sz w:val="32"/>
          <w:szCs w:val="32"/>
        </w:rPr>
        <w:t xml:space="preserve">(Descriptive Analysis) </w:t>
      </w:r>
      <w:r w:rsidR="0046457B" w:rsidRPr="0096150E">
        <w:rPr>
          <w:rFonts w:ascii="AngsanaUPC" w:hAnsi="AngsanaUPC" w:cs="AngsanaUPC"/>
          <w:sz w:val="32"/>
          <w:szCs w:val="32"/>
          <w:cs/>
        </w:rPr>
        <w:t xml:space="preserve">นำเสนอในรูปของค่าร้อยละ </w:t>
      </w:r>
      <w:r w:rsidR="0046457B" w:rsidRPr="0096150E">
        <w:rPr>
          <w:rFonts w:ascii="AngsanaUPC" w:hAnsi="AngsanaUPC" w:cs="AngsanaUPC"/>
          <w:sz w:val="32"/>
          <w:szCs w:val="32"/>
        </w:rPr>
        <w:t>(Percentage),</w:t>
      </w:r>
      <w:r w:rsidR="0046457B" w:rsidRPr="0096150E">
        <w:rPr>
          <w:rFonts w:ascii="AngsanaUPC" w:hAnsi="AngsanaUPC" w:cs="AngsanaUPC"/>
          <w:sz w:val="32"/>
          <w:szCs w:val="32"/>
          <w:cs/>
        </w:rPr>
        <w:t xml:space="preserve"> ค่าเฉลี่ย </w:t>
      </w:r>
      <w:r w:rsidR="0046457B" w:rsidRPr="0096150E">
        <w:rPr>
          <w:rFonts w:ascii="AngsanaUPC" w:hAnsi="AngsanaUPC" w:cs="AngsanaUPC"/>
          <w:sz w:val="32"/>
          <w:szCs w:val="32"/>
        </w:rPr>
        <w:t xml:space="preserve">(Arithmetic Mean), </w:t>
      </w:r>
      <w:r w:rsidR="0046457B" w:rsidRPr="0096150E">
        <w:rPr>
          <w:rFonts w:ascii="AngsanaUPC" w:hAnsi="AngsanaUPC" w:cs="AngsanaUPC"/>
          <w:sz w:val="32"/>
          <w:szCs w:val="32"/>
          <w:cs/>
        </w:rPr>
        <w:t xml:space="preserve">และค่าเบี่ยงเบนมาตรฐาน </w:t>
      </w:r>
      <w:r w:rsidR="0046457B" w:rsidRPr="00F306D6">
        <w:rPr>
          <w:rFonts w:ascii="AngsanaUPC" w:hAnsi="AngsanaUPC" w:cs="AngsanaUPC"/>
          <w:spacing w:val="-6"/>
          <w:sz w:val="32"/>
          <w:szCs w:val="32"/>
        </w:rPr>
        <w:t xml:space="preserve">(Standard Deviation) </w:t>
      </w:r>
      <w:r w:rsidR="0046457B" w:rsidRPr="00F306D6">
        <w:rPr>
          <w:rFonts w:ascii="AngsanaUPC" w:hAnsi="AngsanaUPC" w:cs="AngsanaUPC"/>
          <w:spacing w:val="-6"/>
          <w:sz w:val="32"/>
          <w:szCs w:val="32"/>
          <w:cs/>
        </w:rPr>
        <w:t>(บุญธรรม กิจปรีดาบริสุทธิ์</w:t>
      </w:r>
      <w:proofErr w:type="gramStart"/>
      <w:r w:rsidR="0046457B" w:rsidRPr="00F306D6">
        <w:rPr>
          <w:rFonts w:ascii="AngsanaUPC" w:hAnsi="AngsanaUPC" w:cs="AngsanaUPC"/>
          <w:spacing w:val="-6"/>
          <w:sz w:val="32"/>
          <w:szCs w:val="32"/>
        </w:rPr>
        <w:t>,</w:t>
      </w:r>
      <w:r w:rsidR="0046457B" w:rsidRPr="00F306D6">
        <w:rPr>
          <w:rFonts w:ascii="AngsanaUPC" w:hAnsi="AngsanaUPC" w:cs="AngsanaUPC"/>
          <w:spacing w:val="-6"/>
          <w:sz w:val="32"/>
          <w:szCs w:val="32"/>
          <w:cs/>
        </w:rPr>
        <w:t>25</w:t>
      </w:r>
      <w:r w:rsidR="0046457B" w:rsidRPr="00F306D6">
        <w:rPr>
          <w:rFonts w:ascii="AngsanaUPC" w:hAnsi="AngsanaUPC" w:cs="AngsanaUPC"/>
          <w:spacing w:val="-6"/>
          <w:sz w:val="32"/>
          <w:szCs w:val="32"/>
        </w:rPr>
        <w:t>51</w:t>
      </w:r>
      <w:proofErr w:type="gramEnd"/>
      <w:r w:rsidR="00823304">
        <w:rPr>
          <w:rFonts w:ascii="AngsanaUPC" w:hAnsi="AngsanaUPC" w:cs="AngsanaUPC"/>
          <w:spacing w:val="-6"/>
          <w:sz w:val="32"/>
          <w:szCs w:val="32"/>
        </w:rPr>
        <w:t xml:space="preserve">, </w:t>
      </w:r>
      <w:r w:rsidR="00823304">
        <w:rPr>
          <w:rFonts w:ascii="AngsanaUPC" w:hAnsi="AngsanaUPC" w:cs="AngsanaUPC"/>
          <w:spacing w:val="-6"/>
          <w:sz w:val="32"/>
          <w:szCs w:val="32"/>
          <w:cs/>
        </w:rPr>
        <w:t>น.</w:t>
      </w:r>
      <w:r w:rsidR="0046457B" w:rsidRPr="00F306D6">
        <w:rPr>
          <w:rFonts w:ascii="AngsanaUPC" w:hAnsi="AngsanaUPC" w:cs="AngsanaUPC"/>
          <w:spacing w:val="-6"/>
          <w:sz w:val="32"/>
          <w:szCs w:val="32"/>
        </w:rPr>
        <w:t>348-350</w:t>
      </w:r>
      <w:r w:rsidR="00F52B67">
        <w:rPr>
          <w:rFonts w:ascii="AngsanaUPC" w:hAnsi="AngsanaUPC" w:cs="AngsanaUPC"/>
          <w:spacing w:val="-6"/>
          <w:sz w:val="32"/>
          <w:szCs w:val="32"/>
        </w:rPr>
        <w:t xml:space="preserve"> </w:t>
      </w:r>
      <w:r w:rsidR="00F52B67">
        <w:rPr>
          <w:rFonts w:ascii="AngsanaUPC" w:hAnsi="AngsanaUPC" w:cs="AngsanaUPC" w:hint="cs"/>
          <w:spacing w:val="-6"/>
          <w:sz w:val="32"/>
          <w:szCs w:val="32"/>
          <w:cs/>
        </w:rPr>
        <w:t>และ</w:t>
      </w:r>
      <w:r w:rsidR="0046457B" w:rsidRPr="00F306D6">
        <w:rPr>
          <w:rFonts w:ascii="AngsanaUPC" w:hAnsi="AngsanaUPC" w:cs="AngsanaUPC"/>
          <w:spacing w:val="-6"/>
          <w:sz w:val="32"/>
          <w:szCs w:val="32"/>
          <w:cs/>
        </w:rPr>
        <w:t>สุวิมล ติร</w:t>
      </w:r>
      <w:proofErr w:type="spellStart"/>
      <w:r w:rsidR="0046457B" w:rsidRPr="00F306D6">
        <w:rPr>
          <w:rFonts w:ascii="AngsanaUPC" w:hAnsi="AngsanaUPC" w:cs="AngsanaUPC"/>
          <w:spacing w:val="-6"/>
          <w:sz w:val="32"/>
          <w:szCs w:val="32"/>
          <w:cs/>
        </w:rPr>
        <w:t>กานันท์</w:t>
      </w:r>
      <w:proofErr w:type="spellEnd"/>
      <w:r w:rsidR="0046457B" w:rsidRPr="00F306D6">
        <w:rPr>
          <w:rFonts w:ascii="AngsanaUPC" w:hAnsi="AngsanaUPC" w:cs="AngsanaUPC"/>
          <w:spacing w:val="-6"/>
          <w:sz w:val="32"/>
          <w:szCs w:val="32"/>
        </w:rPr>
        <w:t>,</w:t>
      </w:r>
      <w:r w:rsidR="00F306D6">
        <w:rPr>
          <w:rFonts w:ascii="AngsanaUPC" w:hAnsi="AngsanaUPC" w:cs="AngsanaUPC"/>
          <w:sz w:val="32"/>
          <w:szCs w:val="32"/>
        </w:rPr>
        <w:t xml:space="preserve"> </w:t>
      </w:r>
      <w:r w:rsidR="0046457B" w:rsidRPr="0096150E">
        <w:rPr>
          <w:rFonts w:ascii="AngsanaUPC" w:hAnsi="AngsanaUPC" w:cs="AngsanaUPC"/>
          <w:sz w:val="32"/>
          <w:szCs w:val="32"/>
        </w:rPr>
        <w:t>2557</w:t>
      </w:r>
      <w:r w:rsidR="00823304">
        <w:rPr>
          <w:rFonts w:ascii="AngsanaUPC" w:hAnsi="AngsanaUPC" w:cs="AngsanaUPC"/>
          <w:sz w:val="32"/>
          <w:szCs w:val="32"/>
        </w:rPr>
        <w:t xml:space="preserve">, </w:t>
      </w:r>
      <w:r w:rsidR="00F52B67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23304">
        <w:rPr>
          <w:rFonts w:ascii="AngsanaUPC" w:hAnsi="AngsanaUPC" w:cs="AngsanaUPC"/>
          <w:sz w:val="32"/>
          <w:szCs w:val="32"/>
          <w:cs/>
        </w:rPr>
        <w:t>น.</w:t>
      </w:r>
      <w:r w:rsidR="00F52B67">
        <w:rPr>
          <w:rFonts w:ascii="AngsanaUPC" w:hAnsi="AngsanaUPC" w:cs="AngsanaUPC"/>
          <w:sz w:val="32"/>
          <w:szCs w:val="32"/>
        </w:rPr>
        <w:t>197-</w:t>
      </w:r>
      <w:r w:rsidR="0046457B" w:rsidRPr="0096150E">
        <w:rPr>
          <w:rFonts w:ascii="AngsanaUPC" w:hAnsi="AngsanaUPC" w:cs="AngsanaUPC"/>
          <w:sz w:val="32"/>
          <w:szCs w:val="32"/>
        </w:rPr>
        <w:t>201</w:t>
      </w:r>
      <w:r w:rsidR="0046457B" w:rsidRPr="0096150E">
        <w:rPr>
          <w:rFonts w:ascii="AngsanaUPC" w:hAnsi="AngsanaUPC" w:cs="AngsanaUPC"/>
          <w:sz w:val="32"/>
          <w:szCs w:val="32"/>
          <w:cs/>
        </w:rPr>
        <w:t>)</w:t>
      </w:r>
    </w:p>
    <w:p w:rsidR="0046457B" w:rsidRPr="0096150E" w:rsidRDefault="00F306D6" w:rsidP="00F306D6">
      <w:pPr>
        <w:tabs>
          <w:tab w:val="left" w:pos="576"/>
          <w:tab w:val="left" w:pos="907"/>
          <w:tab w:val="left" w:pos="1411"/>
          <w:tab w:val="left" w:pos="2074"/>
        </w:tabs>
        <w:ind w:right="-2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lastRenderedPageBreak/>
        <w:tab/>
      </w:r>
      <w:r>
        <w:rPr>
          <w:rFonts w:ascii="AngsanaUPC" w:hAnsi="AngsanaUPC" w:cs="AngsanaUPC"/>
          <w:sz w:val="32"/>
          <w:szCs w:val="32"/>
        </w:rPr>
        <w:tab/>
      </w:r>
      <w:r w:rsidR="009C4D51" w:rsidRPr="0096150E">
        <w:rPr>
          <w:rFonts w:ascii="AngsanaUPC" w:hAnsi="AngsanaUPC" w:cs="AngsanaUPC"/>
          <w:sz w:val="32"/>
          <w:szCs w:val="32"/>
        </w:rPr>
        <w:t>2</w:t>
      </w:r>
      <w:r w:rsidR="0046457B" w:rsidRPr="0096150E">
        <w:rPr>
          <w:rFonts w:ascii="AngsanaUPC" w:hAnsi="AngsanaUPC" w:cs="AngsanaUPC"/>
          <w:sz w:val="32"/>
          <w:szCs w:val="32"/>
        </w:rPr>
        <w:t>.</w:t>
      </w:r>
      <w:r w:rsidR="009C4D51" w:rsidRPr="0096150E">
        <w:rPr>
          <w:rFonts w:ascii="AngsanaUPC" w:hAnsi="AngsanaUPC" w:cs="AngsanaUPC"/>
          <w:sz w:val="32"/>
          <w:szCs w:val="32"/>
        </w:rPr>
        <w:t>6</w:t>
      </w:r>
      <w:r w:rsidR="0046457B" w:rsidRPr="0096150E">
        <w:rPr>
          <w:rFonts w:ascii="AngsanaUPC" w:hAnsi="AngsanaUPC" w:cs="AngsanaUPC"/>
          <w:sz w:val="32"/>
          <w:szCs w:val="32"/>
        </w:rPr>
        <w:t>.2</w:t>
      </w:r>
      <w:r>
        <w:rPr>
          <w:rFonts w:ascii="AngsanaUPC" w:hAnsi="AngsanaUPC" w:cs="AngsanaUPC"/>
          <w:sz w:val="32"/>
          <w:szCs w:val="32"/>
        </w:rPr>
        <w:tab/>
      </w:r>
      <w:r w:rsidR="0046457B" w:rsidRPr="0096150E">
        <w:rPr>
          <w:rFonts w:ascii="AngsanaUPC" w:hAnsi="AngsanaUPC" w:cs="AngsanaUPC"/>
          <w:sz w:val="32"/>
          <w:szCs w:val="32"/>
          <w:cs/>
        </w:rPr>
        <w:t>ใช้สถิติวิเคราะห์ ดังนี้</w:t>
      </w:r>
      <w:r w:rsidR="0046457B" w:rsidRPr="0096150E">
        <w:rPr>
          <w:rFonts w:ascii="AngsanaUPC" w:hAnsi="AngsanaUPC" w:cs="AngsanaUPC"/>
          <w:sz w:val="32"/>
          <w:szCs w:val="32"/>
        </w:rPr>
        <w:t xml:space="preserve">  </w:t>
      </w:r>
    </w:p>
    <w:p w:rsidR="0046457B" w:rsidRPr="0096150E" w:rsidRDefault="00F306D6" w:rsidP="00AE2B32">
      <w:pPr>
        <w:tabs>
          <w:tab w:val="left" w:pos="576"/>
          <w:tab w:val="left" w:pos="907"/>
          <w:tab w:val="left" w:pos="1411"/>
          <w:tab w:val="left" w:pos="2074"/>
        </w:tabs>
        <w:ind w:right="-2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="009C4D51" w:rsidRPr="0096150E">
        <w:rPr>
          <w:rFonts w:ascii="AngsanaUPC" w:hAnsi="AngsanaUPC" w:cs="AngsanaUPC"/>
          <w:sz w:val="32"/>
          <w:szCs w:val="32"/>
        </w:rPr>
        <w:t>2</w:t>
      </w:r>
      <w:r w:rsidR="0046457B" w:rsidRPr="0096150E">
        <w:rPr>
          <w:rFonts w:ascii="AngsanaUPC" w:hAnsi="AngsanaUPC" w:cs="AngsanaUPC"/>
          <w:sz w:val="32"/>
          <w:szCs w:val="32"/>
        </w:rPr>
        <w:t>.</w:t>
      </w:r>
      <w:r w:rsidR="009C4D51" w:rsidRPr="0096150E">
        <w:rPr>
          <w:rFonts w:ascii="AngsanaUPC" w:hAnsi="AngsanaUPC" w:cs="AngsanaUPC"/>
          <w:sz w:val="32"/>
          <w:szCs w:val="32"/>
        </w:rPr>
        <w:t>6</w:t>
      </w:r>
      <w:r w:rsidR="0046457B" w:rsidRPr="0096150E">
        <w:rPr>
          <w:rFonts w:ascii="AngsanaUPC" w:hAnsi="AngsanaUPC" w:cs="AngsanaUPC"/>
          <w:sz w:val="32"/>
          <w:szCs w:val="32"/>
        </w:rPr>
        <w:t>.2.1</w:t>
      </w:r>
      <w:r>
        <w:rPr>
          <w:rFonts w:ascii="AngsanaUPC" w:hAnsi="AngsanaUPC" w:cs="AngsanaUPC"/>
          <w:sz w:val="32"/>
          <w:szCs w:val="32"/>
        </w:rPr>
        <w:tab/>
      </w:r>
      <w:r w:rsidR="0046457B" w:rsidRPr="0096150E">
        <w:rPr>
          <w:rFonts w:ascii="AngsanaUPC" w:hAnsi="AngsanaUPC" w:cs="AngsanaUPC"/>
          <w:sz w:val="32"/>
          <w:szCs w:val="32"/>
          <w:cs/>
        </w:rPr>
        <w:t>วิเคราะห์ความสัมพันธ์เชิงเส้นตรงระหว่างตัวแปรและชุดของตัวแปร โดยใช้  สหสัมพันธ์พหุ (</w:t>
      </w:r>
      <w:r w:rsidR="0046457B" w:rsidRPr="0096150E">
        <w:rPr>
          <w:rFonts w:ascii="AngsanaUPC" w:hAnsi="AngsanaUPC" w:cs="AngsanaUPC"/>
          <w:sz w:val="32"/>
          <w:szCs w:val="32"/>
        </w:rPr>
        <w:t>Multiple Correlation</w:t>
      </w:r>
      <w:r w:rsidR="0046457B" w:rsidRPr="0096150E">
        <w:rPr>
          <w:rFonts w:ascii="AngsanaUPC" w:hAnsi="AngsanaUPC" w:cs="AngsanaUPC"/>
          <w:sz w:val="32"/>
          <w:szCs w:val="32"/>
          <w:cs/>
        </w:rPr>
        <w:t>)</w:t>
      </w:r>
      <w:r w:rsidR="0046457B" w:rsidRPr="0096150E">
        <w:rPr>
          <w:rFonts w:ascii="AngsanaUPC" w:hAnsi="AngsanaUPC" w:cs="AngsanaUPC"/>
          <w:sz w:val="32"/>
          <w:szCs w:val="32"/>
        </w:rPr>
        <w:t xml:space="preserve"> </w:t>
      </w:r>
      <w:r w:rsidR="0046457B" w:rsidRPr="0096150E">
        <w:rPr>
          <w:rFonts w:ascii="AngsanaUPC" w:hAnsi="AngsanaUPC" w:cs="AngsanaUPC"/>
          <w:sz w:val="32"/>
          <w:szCs w:val="32"/>
          <w:cs/>
        </w:rPr>
        <w:t>โดยพิจารณาจากค่าสัมประสิทธิ์สหสัมพันธ์ ซึ่งเป็นดัชนีที่บ่งบอกขนาดและทิศทางความสัมพันธ์ระหว่างตัวแปร โดยจะเป็นความสัมพันธ์เชิงเส้นตรง (</w:t>
      </w:r>
      <w:r w:rsidR="00F259C4" w:rsidRPr="0096150E">
        <w:rPr>
          <w:rFonts w:ascii="AngsanaUPC" w:hAnsi="AngsanaUPC" w:cs="AngsanaUPC"/>
          <w:sz w:val="32"/>
          <w:szCs w:val="32"/>
        </w:rPr>
        <w:t>L</w:t>
      </w:r>
      <w:r w:rsidR="0046457B" w:rsidRPr="0096150E">
        <w:rPr>
          <w:rFonts w:ascii="AngsanaUPC" w:hAnsi="AngsanaUPC" w:cs="AngsanaUPC"/>
          <w:sz w:val="32"/>
          <w:szCs w:val="32"/>
        </w:rPr>
        <w:t xml:space="preserve">inear </w:t>
      </w:r>
      <w:r w:rsidR="00F259C4" w:rsidRPr="0096150E">
        <w:rPr>
          <w:rFonts w:ascii="AngsanaUPC" w:hAnsi="AngsanaUPC" w:cs="AngsanaUPC"/>
          <w:sz w:val="32"/>
          <w:szCs w:val="32"/>
        </w:rPr>
        <w:t>R</w:t>
      </w:r>
      <w:r w:rsidR="0046457B" w:rsidRPr="0096150E">
        <w:rPr>
          <w:rFonts w:ascii="AngsanaUPC" w:hAnsi="AngsanaUPC" w:cs="AngsanaUPC"/>
          <w:sz w:val="32"/>
          <w:szCs w:val="32"/>
        </w:rPr>
        <w:t>elationship</w:t>
      </w:r>
      <w:r w:rsidR="0046457B" w:rsidRPr="0096150E">
        <w:rPr>
          <w:rFonts w:ascii="AngsanaUPC" w:hAnsi="AngsanaUPC" w:cs="AngsanaUPC"/>
          <w:sz w:val="32"/>
          <w:szCs w:val="32"/>
          <w:cs/>
        </w:rPr>
        <w:t>) ถ้าพบว่า มีความสัมพันธ์กันจะสามารถทำนายตัวแปรที่สัมพันธ์กันได้ ซึ่งเป็นการทำนายตัวแปรตัวหนึ่งด้วยตัวแปรอีกตัวหนึ่งที่รู้ค่าแล้ว เรียกว่า การวิเคราะห์</w:t>
      </w:r>
      <w:r w:rsidR="0046457B" w:rsidRPr="00AE2B32">
        <w:rPr>
          <w:rFonts w:ascii="AngsanaUPC" w:hAnsi="AngsanaUPC" w:cs="AngsanaUPC"/>
          <w:spacing w:val="-4"/>
          <w:sz w:val="32"/>
          <w:szCs w:val="32"/>
          <w:cs/>
        </w:rPr>
        <w:t>ถดถอย (</w:t>
      </w:r>
      <w:r w:rsidR="0046457B" w:rsidRPr="00AE2B32">
        <w:rPr>
          <w:rFonts w:ascii="AngsanaUPC" w:hAnsi="AngsanaUPC" w:cs="AngsanaUPC"/>
          <w:spacing w:val="-4"/>
          <w:sz w:val="32"/>
          <w:szCs w:val="32"/>
        </w:rPr>
        <w:t>Regression Analysis</w:t>
      </w:r>
      <w:r w:rsidR="0046457B" w:rsidRPr="00AE2B32">
        <w:rPr>
          <w:rFonts w:ascii="AngsanaUPC" w:hAnsi="AngsanaUPC" w:cs="AngsanaUPC"/>
          <w:spacing w:val="-4"/>
          <w:sz w:val="32"/>
          <w:szCs w:val="32"/>
          <w:cs/>
        </w:rPr>
        <w:t>) (บุญธรรม กิจปรีดาบริสุทธิ์</w:t>
      </w:r>
      <w:r w:rsidR="0046457B" w:rsidRPr="00AE2B32">
        <w:rPr>
          <w:rFonts w:ascii="AngsanaUPC" w:hAnsi="AngsanaUPC" w:cs="AngsanaUPC"/>
          <w:spacing w:val="-4"/>
          <w:sz w:val="32"/>
          <w:szCs w:val="32"/>
        </w:rPr>
        <w:t>,</w:t>
      </w:r>
      <w:r w:rsidR="0046457B" w:rsidRPr="00AE2B32">
        <w:rPr>
          <w:rFonts w:ascii="AngsanaUPC" w:hAnsi="AngsanaUPC" w:cs="AngsanaUPC"/>
          <w:spacing w:val="-4"/>
          <w:sz w:val="32"/>
          <w:szCs w:val="32"/>
          <w:cs/>
        </w:rPr>
        <w:t xml:space="preserve"> 25</w:t>
      </w:r>
      <w:r w:rsidR="0046457B" w:rsidRPr="00AE2B32">
        <w:rPr>
          <w:rFonts w:ascii="AngsanaUPC" w:hAnsi="AngsanaUPC" w:cs="AngsanaUPC"/>
          <w:spacing w:val="-4"/>
          <w:sz w:val="32"/>
          <w:szCs w:val="32"/>
        </w:rPr>
        <w:t>51</w:t>
      </w:r>
      <w:r w:rsidR="00823304" w:rsidRPr="00AE2B32">
        <w:rPr>
          <w:rFonts w:ascii="AngsanaUPC" w:hAnsi="AngsanaUPC" w:cs="AngsanaUPC"/>
          <w:spacing w:val="-4"/>
          <w:sz w:val="32"/>
          <w:szCs w:val="32"/>
        </w:rPr>
        <w:t xml:space="preserve">, </w:t>
      </w:r>
      <w:r w:rsidR="00823304" w:rsidRPr="00AE2B32">
        <w:rPr>
          <w:rFonts w:ascii="AngsanaUPC" w:hAnsi="AngsanaUPC" w:cs="AngsanaUPC"/>
          <w:spacing w:val="-4"/>
          <w:sz w:val="32"/>
          <w:szCs w:val="32"/>
          <w:cs/>
        </w:rPr>
        <w:t>น.</w:t>
      </w:r>
      <w:r w:rsidR="0046457B" w:rsidRPr="00AE2B32">
        <w:rPr>
          <w:rFonts w:ascii="AngsanaUPC" w:hAnsi="AngsanaUPC" w:cs="AngsanaUPC"/>
          <w:spacing w:val="-4"/>
          <w:sz w:val="32"/>
          <w:szCs w:val="32"/>
        </w:rPr>
        <w:t>461</w:t>
      </w:r>
      <w:r w:rsidR="00AE2B32" w:rsidRPr="00AE2B32">
        <w:rPr>
          <w:rFonts w:ascii="AngsanaUPC" w:hAnsi="AngsanaUPC" w:cs="AngsanaUPC" w:hint="cs"/>
          <w:spacing w:val="-4"/>
          <w:sz w:val="32"/>
          <w:szCs w:val="32"/>
          <w:cs/>
        </w:rPr>
        <w:t xml:space="preserve"> และ</w:t>
      </w:r>
      <w:r w:rsidR="0046457B" w:rsidRPr="00AE2B32">
        <w:rPr>
          <w:rFonts w:ascii="AngsanaUPC" w:hAnsi="AngsanaUPC" w:cs="AngsanaUPC"/>
          <w:spacing w:val="-4"/>
          <w:sz w:val="32"/>
          <w:szCs w:val="32"/>
          <w:cs/>
        </w:rPr>
        <w:t>สุวิมล ติร</w:t>
      </w:r>
      <w:proofErr w:type="spellStart"/>
      <w:r w:rsidR="0046457B" w:rsidRPr="00AE2B32">
        <w:rPr>
          <w:rFonts w:ascii="AngsanaUPC" w:hAnsi="AngsanaUPC" w:cs="AngsanaUPC"/>
          <w:spacing w:val="-4"/>
          <w:sz w:val="32"/>
          <w:szCs w:val="32"/>
          <w:cs/>
        </w:rPr>
        <w:t>กานันท์</w:t>
      </w:r>
      <w:proofErr w:type="spellEnd"/>
      <w:r w:rsidR="0046457B" w:rsidRPr="00AE2B32">
        <w:rPr>
          <w:rFonts w:ascii="AngsanaUPC" w:hAnsi="AngsanaUPC" w:cs="AngsanaUPC"/>
          <w:spacing w:val="-4"/>
          <w:sz w:val="32"/>
          <w:szCs w:val="32"/>
        </w:rPr>
        <w:t>,</w:t>
      </w:r>
      <w:r w:rsidR="0046457B" w:rsidRPr="0096150E">
        <w:rPr>
          <w:rFonts w:ascii="AngsanaUPC" w:hAnsi="AngsanaUPC" w:cs="AngsanaUPC"/>
          <w:sz w:val="32"/>
          <w:szCs w:val="32"/>
        </w:rPr>
        <w:t xml:space="preserve"> 2557</w:t>
      </w:r>
      <w:r w:rsidR="00823304">
        <w:rPr>
          <w:rFonts w:ascii="AngsanaUPC" w:hAnsi="AngsanaUPC" w:cs="AngsanaUPC"/>
          <w:sz w:val="32"/>
          <w:szCs w:val="32"/>
        </w:rPr>
        <w:t xml:space="preserve">, </w:t>
      </w:r>
      <w:r w:rsidR="00823304">
        <w:rPr>
          <w:rFonts w:ascii="AngsanaUPC" w:hAnsi="AngsanaUPC" w:cs="AngsanaUPC"/>
          <w:sz w:val="32"/>
          <w:szCs w:val="32"/>
          <w:cs/>
        </w:rPr>
        <w:t>น.</w:t>
      </w:r>
      <w:r w:rsidR="0046457B" w:rsidRPr="0096150E">
        <w:rPr>
          <w:rFonts w:ascii="AngsanaUPC" w:hAnsi="AngsanaUPC" w:cs="AngsanaUPC"/>
          <w:sz w:val="32"/>
          <w:szCs w:val="32"/>
        </w:rPr>
        <w:t>97</w:t>
      </w:r>
      <w:r w:rsidR="0046457B" w:rsidRPr="0096150E">
        <w:rPr>
          <w:rFonts w:ascii="AngsanaUPC" w:hAnsi="AngsanaUPC" w:cs="AngsanaUPC"/>
          <w:sz w:val="32"/>
          <w:szCs w:val="32"/>
          <w:cs/>
        </w:rPr>
        <w:t xml:space="preserve">) </w:t>
      </w:r>
      <w:r w:rsidR="0046457B" w:rsidRPr="0096150E">
        <w:rPr>
          <w:rFonts w:ascii="AngsanaUPC" w:hAnsi="AngsanaUPC" w:cs="AngsanaUPC"/>
          <w:sz w:val="32"/>
          <w:szCs w:val="32"/>
        </w:rPr>
        <w:t xml:space="preserve"> </w:t>
      </w:r>
    </w:p>
    <w:p w:rsidR="0046457B" w:rsidRPr="0096150E" w:rsidRDefault="00B65561" w:rsidP="00D71567">
      <w:pPr>
        <w:tabs>
          <w:tab w:val="left" w:pos="576"/>
          <w:tab w:val="left" w:pos="907"/>
          <w:tab w:val="left" w:pos="1411"/>
          <w:tab w:val="left" w:pos="2074"/>
        </w:tabs>
        <w:ind w:right="-2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46457B" w:rsidRPr="0096150E">
        <w:rPr>
          <w:rFonts w:ascii="AngsanaUPC" w:hAnsi="AngsanaUPC" w:cs="AngsanaUPC"/>
          <w:sz w:val="32"/>
          <w:szCs w:val="32"/>
          <w:cs/>
        </w:rPr>
        <w:t xml:space="preserve">ขนาดของความสัมพันธ์ที่วิเคราะห์ได้มีหลายระดับในการตีความจึงต้องใช้คำบรรยายเพื่อสื่อความหมายให้ตรงกัน โดยใช้เกณฑ์ของ </w:t>
      </w:r>
      <w:r w:rsidR="0046457B" w:rsidRPr="0096150E">
        <w:rPr>
          <w:rFonts w:ascii="AngsanaUPC" w:hAnsi="AngsanaUPC" w:cs="AngsanaUPC"/>
          <w:sz w:val="32"/>
          <w:szCs w:val="32"/>
        </w:rPr>
        <w:t xml:space="preserve">Davis </w:t>
      </w:r>
      <w:r w:rsidR="0046457B" w:rsidRPr="0096150E">
        <w:rPr>
          <w:rFonts w:ascii="AngsanaUPC" w:hAnsi="AngsanaUPC" w:cs="AngsanaUPC"/>
          <w:sz w:val="32"/>
          <w:szCs w:val="32"/>
          <w:cs/>
        </w:rPr>
        <w:t>(ผ่องพรรณ ตรัยมงคล</w:t>
      </w:r>
      <w:proofErr w:type="spellStart"/>
      <w:r w:rsidR="0046457B" w:rsidRPr="0096150E">
        <w:rPr>
          <w:rFonts w:ascii="AngsanaUPC" w:hAnsi="AngsanaUPC" w:cs="AngsanaUPC"/>
          <w:sz w:val="32"/>
          <w:szCs w:val="32"/>
          <w:cs/>
        </w:rPr>
        <w:t>กูล</w:t>
      </w:r>
      <w:proofErr w:type="spellEnd"/>
      <w:r w:rsidR="0046457B" w:rsidRPr="0096150E">
        <w:rPr>
          <w:rFonts w:ascii="AngsanaUPC" w:hAnsi="AngsanaUPC" w:cs="AngsanaUPC"/>
          <w:sz w:val="32"/>
          <w:szCs w:val="32"/>
          <w:cs/>
        </w:rPr>
        <w:t xml:space="preserve"> และสุภาพ </w:t>
      </w:r>
      <w:proofErr w:type="spellStart"/>
      <w:r w:rsidR="0046457B" w:rsidRPr="0096150E">
        <w:rPr>
          <w:rFonts w:ascii="AngsanaUPC" w:hAnsi="AngsanaUPC" w:cs="AngsanaUPC"/>
          <w:sz w:val="32"/>
          <w:szCs w:val="32"/>
          <w:cs/>
        </w:rPr>
        <w:t>ฉัต</w:t>
      </w:r>
      <w:proofErr w:type="spellEnd"/>
      <w:r w:rsidR="0046457B" w:rsidRPr="0096150E">
        <w:rPr>
          <w:rFonts w:ascii="AngsanaUPC" w:hAnsi="AngsanaUPC" w:cs="AngsanaUPC"/>
          <w:sz w:val="32"/>
          <w:szCs w:val="32"/>
          <w:cs/>
        </w:rPr>
        <w:t>รา</w:t>
      </w:r>
      <w:proofErr w:type="spellStart"/>
      <w:r w:rsidR="0046457B" w:rsidRPr="0096150E">
        <w:rPr>
          <w:rFonts w:ascii="AngsanaUPC" w:hAnsi="AngsanaUPC" w:cs="AngsanaUPC"/>
          <w:sz w:val="32"/>
          <w:szCs w:val="32"/>
          <w:cs/>
        </w:rPr>
        <w:t>ภรณ์</w:t>
      </w:r>
      <w:proofErr w:type="spellEnd"/>
      <w:r w:rsidR="0046457B" w:rsidRPr="0096150E">
        <w:rPr>
          <w:rFonts w:ascii="AngsanaUPC" w:hAnsi="AngsanaUPC" w:cs="AngsanaUPC"/>
          <w:sz w:val="32"/>
          <w:szCs w:val="32"/>
        </w:rPr>
        <w:t>, 2555</w:t>
      </w:r>
      <w:r w:rsidR="00823304">
        <w:rPr>
          <w:rFonts w:ascii="AngsanaUPC" w:hAnsi="AngsanaUPC" w:cs="AngsanaUPC"/>
          <w:sz w:val="32"/>
          <w:szCs w:val="32"/>
        </w:rPr>
        <w:t xml:space="preserve">, </w:t>
      </w:r>
      <w:r w:rsidR="00823304">
        <w:rPr>
          <w:rFonts w:ascii="AngsanaUPC" w:hAnsi="AngsanaUPC" w:cs="AngsanaUPC"/>
          <w:sz w:val="32"/>
          <w:szCs w:val="32"/>
          <w:cs/>
        </w:rPr>
        <w:t>น.</w:t>
      </w:r>
      <w:r w:rsidR="0046457B" w:rsidRPr="0096150E">
        <w:rPr>
          <w:rFonts w:ascii="AngsanaUPC" w:hAnsi="AngsanaUPC" w:cs="AngsanaUPC"/>
          <w:sz w:val="32"/>
          <w:szCs w:val="32"/>
        </w:rPr>
        <w:t>86</w:t>
      </w:r>
      <w:r w:rsidR="00D71567">
        <w:rPr>
          <w:rFonts w:ascii="AngsanaUPC" w:hAnsi="AngsanaUPC" w:cs="AngsanaUPC"/>
          <w:sz w:val="32"/>
          <w:szCs w:val="32"/>
        </w:rPr>
        <w:t xml:space="preserve"> </w:t>
      </w:r>
      <w:r w:rsidR="00D71567">
        <w:rPr>
          <w:rFonts w:ascii="AngsanaUPC" w:hAnsi="AngsanaUPC" w:cs="AngsanaUPC" w:hint="cs"/>
          <w:sz w:val="32"/>
          <w:szCs w:val="32"/>
          <w:cs/>
        </w:rPr>
        <w:t>และ</w:t>
      </w:r>
      <w:r w:rsidR="0046457B" w:rsidRPr="0096150E">
        <w:rPr>
          <w:rFonts w:ascii="AngsanaUPC" w:hAnsi="AngsanaUPC" w:cs="AngsanaUPC"/>
          <w:sz w:val="32"/>
          <w:szCs w:val="32"/>
          <w:cs/>
        </w:rPr>
        <w:t>สรชัย พิศาลบุตร</w:t>
      </w:r>
      <w:r w:rsidR="0046457B" w:rsidRPr="0096150E">
        <w:rPr>
          <w:rFonts w:ascii="AngsanaUPC" w:hAnsi="AngsanaUPC" w:cs="AngsanaUPC"/>
          <w:sz w:val="32"/>
          <w:szCs w:val="32"/>
        </w:rPr>
        <w:t>, 2555</w:t>
      </w:r>
      <w:r w:rsidR="00823304">
        <w:rPr>
          <w:rFonts w:ascii="AngsanaUPC" w:hAnsi="AngsanaUPC" w:cs="AngsanaUPC"/>
          <w:sz w:val="32"/>
          <w:szCs w:val="32"/>
        </w:rPr>
        <w:t xml:space="preserve">, </w:t>
      </w:r>
      <w:r w:rsidR="00823304">
        <w:rPr>
          <w:rFonts w:ascii="AngsanaUPC" w:hAnsi="AngsanaUPC" w:cs="AngsanaUPC"/>
          <w:sz w:val="32"/>
          <w:szCs w:val="32"/>
          <w:cs/>
        </w:rPr>
        <w:t>น.</w:t>
      </w:r>
      <w:r w:rsidR="0046457B" w:rsidRPr="0096150E">
        <w:rPr>
          <w:rFonts w:ascii="AngsanaUPC" w:hAnsi="AngsanaUPC" w:cs="AngsanaUPC"/>
          <w:sz w:val="32"/>
          <w:szCs w:val="32"/>
        </w:rPr>
        <w:t>199</w:t>
      </w:r>
      <w:r w:rsidR="0046457B" w:rsidRPr="0096150E">
        <w:rPr>
          <w:rFonts w:ascii="AngsanaUPC" w:hAnsi="AngsanaUPC" w:cs="AngsanaUPC"/>
          <w:sz w:val="32"/>
          <w:szCs w:val="32"/>
          <w:cs/>
        </w:rPr>
        <w:t xml:space="preserve">) ดังต่อไปนี้ </w:t>
      </w:r>
    </w:p>
    <w:p w:rsidR="0046457B" w:rsidRPr="0096150E" w:rsidRDefault="00B65561" w:rsidP="00B65561">
      <w:pPr>
        <w:tabs>
          <w:tab w:val="left" w:pos="576"/>
          <w:tab w:val="left" w:pos="907"/>
          <w:tab w:val="left" w:pos="1411"/>
          <w:tab w:val="left" w:pos="2074"/>
          <w:tab w:val="left" w:pos="3240"/>
          <w:tab w:val="left" w:pos="4590"/>
        </w:tabs>
        <w:ind w:right="-2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46457B" w:rsidRPr="0096150E">
        <w:rPr>
          <w:rFonts w:ascii="AngsanaUPC" w:hAnsi="AngsanaUPC" w:cs="AngsanaUPC"/>
          <w:sz w:val="32"/>
          <w:szCs w:val="32"/>
          <w:cs/>
        </w:rPr>
        <w:t xml:space="preserve">ค่าสัมประสิทธิ์สหสัมพันธ์ </w:t>
      </w:r>
      <w:r>
        <w:rPr>
          <w:rFonts w:ascii="AngsanaUPC" w:hAnsi="AngsanaUPC" w:cs="AngsanaUPC"/>
          <w:sz w:val="32"/>
          <w:szCs w:val="32"/>
        </w:rPr>
        <w:tab/>
      </w:r>
      <w:r w:rsidR="0046457B" w:rsidRPr="0096150E">
        <w:rPr>
          <w:rFonts w:ascii="AngsanaUPC" w:hAnsi="AngsanaUPC" w:cs="AngsanaUPC"/>
          <w:sz w:val="32"/>
          <w:szCs w:val="32"/>
        </w:rPr>
        <w:t xml:space="preserve">70 </w:t>
      </w:r>
      <w:r w:rsidR="0046457B" w:rsidRPr="0096150E">
        <w:rPr>
          <w:rFonts w:ascii="AngsanaUPC" w:hAnsi="AngsanaUPC" w:cs="AngsanaUPC"/>
          <w:sz w:val="32"/>
          <w:szCs w:val="32"/>
          <w:cs/>
        </w:rPr>
        <w:t xml:space="preserve">หรือสูงกว่า  มีความสัมพันธ์สูงมาก </w:t>
      </w:r>
      <w:r w:rsidR="0046457B" w:rsidRPr="0096150E">
        <w:rPr>
          <w:rFonts w:ascii="AngsanaUPC" w:hAnsi="AngsanaUPC" w:cs="AngsanaUPC"/>
          <w:sz w:val="32"/>
          <w:szCs w:val="32"/>
        </w:rPr>
        <w:t xml:space="preserve"> </w:t>
      </w:r>
    </w:p>
    <w:p w:rsidR="0046457B" w:rsidRPr="0096150E" w:rsidRDefault="00B65561" w:rsidP="00B65561">
      <w:pPr>
        <w:tabs>
          <w:tab w:val="left" w:pos="576"/>
          <w:tab w:val="left" w:pos="907"/>
          <w:tab w:val="left" w:pos="1411"/>
          <w:tab w:val="left" w:pos="2074"/>
          <w:tab w:val="left" w:pos="3240"/>
          <w:tab w:val="left" w:pos="4590"/>
        </w:tabs>
        <w:ind w:right="-2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="0046457B" w:rsidRPr="0096150E">
        <w:rPr>
          <w:rFonts w:ascii="AngsanaUPC" w:hAnsi="AngsanaUPC" w:cs="AngsanaUPC"/>
          <w:sz w:val="32"/>
          <w:szCs w:val="32"/>
        </w:rPr>
        <w:t xml:space="preserve">.50- .69 </w:t>
      </w:r>
      <w:r>
        <w:rPr>
          <w:rFonts w:ascii="AngsanaUPC" w:hAnsi="AngsanaUPC" w:cs="AngsanaUPC"/>
          <w:sz w:val="32"/>
          <w:szCs w:val="32"/>
          <w:cs/>
        </w:rPr>
        <w:tab/>
      </w:r>
      <w:r w:rsidR="0046457B" w:rsidRPr="0096150E">
        <w:rPr>
          <w:rFonts w:ascii="AngsanaUPC" w:hAnsi="AngsanaUPC" w:cs="AngsanaUPC"/>
          <w:sz w:val="32"/>
          <w:szCs w:val="32"/>
          <w:cs/>
        </w:rPr>
        <w:t>มีความสัมพันธ์สูง</w:t>
      </w:r>
      <w:r w:rsidR="0046457B" w:rsidRPr="0096150E">
        <w:rPr>
          <w:rFonts w:ascii="AngsanaUPC" w:hAnsi="AngsanaUPC" w:cs="AngsanaUPC"/>
          <w:sz w:val="32"/>
          <w:szCs w:val="32"/>
        </w:rPr>
        <w:t xml:space="preserve"> </w:t>
      </w:r>
    </w:p>
    <w:p w:rsidR="0046457B" w:rsidRPr="0096150E" w:rsidRDefault="00B65561" w:rsidP="00B65561">
      <w:pPr>
        <w:tabs>
          <w:tab w:val="left" w:pos="576"/>
          <w:tab w:val="left" w:pos="907"/>
          <w:tab w:val="left" w:pos="1411"/>
          <w:tab w:val="left" w:pos="2074"/>
          <w:tab w:val="left" w:pos="3240"/>
          <w:tab w:val="left" w:pos="4590"/>
        </w:tabs>
        <w:ind w:right="-2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="0046457B" w:rsidRPr="0096150E">
        <w:rPr>
          <w:rFonts w:ascii="AngsanaUPC" w:hAnsi="AngsanaUPC" w:cs="AngsanaUPC"/>
          <w:sz w:val="32"/>
          <w:szCs w:val="32"/>
        </w:rPr>
        <w:t xml:space="preserve">.30- .49 </w:t>
      </w:r>
      <w:r w:rsidR="0046457B" w:rsidRPr="0096150E">
        <w:rPr>
          <w:rFonts w:ascii="AngsanaUPC" w:hAnsi="AngsanaUPC" w:cs="AngsanaUPC"/>
          <w:sz w:val="32"/>
          <w:szCs w:val="32"/>
          <w:cs/>
        </w:rPr>
        <w:t xml:space="preserve"> </w:t>
      </w:r>
      <w:r w:rsidR="0046457B" w:rsidRPr="0096150E">
        <w:rPr>
          <w:rFonts w:ascii="AngsanaUPC" w:hAnsi="AngsanaUPC" w:cs="AngsanaUPC"/>
          <w:sz w:val="32"/>
          <w:szCs w:val="32"/>
          <w:cs/>
        </w:rPr>
        <w:tab/>
        <w:t xml:space="preserve">มีความสัมพันธ์ปานกลาง </w:t>
      </w:r>
    </w:p>
    <w:p w:rsidR="0046457B" w:rsidRPr="0096150E" w:rsidRDefault="00B65561" w:rsidP="00B65561">
      <w:pPr>
        <w:tabs>
          <w:tab w:val="left" w:pos="576"/>
          <w:tab w:val="left" w:pos="907"/>
          <w:tab w:val="left" w:pos="1411"/>
          <w:tab w:val="left" w:pos="2074"/>
          <w:tab w:val="left" w:pos="3240"/>
          <w:tab w:val="left" w:pos="4590"/>
        </w:tabs>
        <w:ind w:right="-2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="0046457B" w:rsidRPr="0096150E">
        <w:rPr>
          <w:rFonts w:ascii="AngsanaUPC" w:hAnsi="AngsanaUPC" w:cs="AngsanaUPC"/>
          <w:sz w:val="32"/>
          <w:szCs w:val="32"/>
        </w:rPr>
        <w:t xml:space="preserve">.10- .29 </w:t>
      </w:r>
      <w:r w:rsidR="0046457B" w:rsidRPr="0096150E">
        <w:rPr>
          <w:rFonts w:ascii="AngsanaUPC" w:hAnsi="AngsanaUPC" w:cs="AngsanaUPC"/>
          <w:sz w:val="32"/>
          <w:szCs w:val="32"/>
          <w:cs/>
        </w:rPr>
        <w:t xml:space="preserve">       </w:t>
      </w:r>
      <w:r w:rsidR="0046457B" w:rsidRPr="0096150E">
        <w:rPr>
          <w:rFonts w:ascii="AngsanaUPC" w:hAnsi="AngsanaUPC" w:cs="AngsanaUPC"/>
          <w:sz w:val="32"/>
          <w:szCs w:val="32"/>
          <w:cs/>
        </w:rPr>
        <w:tab/>
        <w:t>มีความสัมพันธ์ต่ำ</w:t>
      </w:r>
    </w:p>
    <w:p w:rsidR="0046457B" w:rsidRPr="0096150E" w:rsidRDefault="00B65561" w:rsidP="00B65561">
      <w:pPr>
        <w:tabs>
          <w:tab w:val="left" w:pos="576"/>
          <w:tab w:val="left" w:pos="907"/>
          <w:tab w:val="left" w:pos="1411"/>
          <w:tab w:val="left" w:pos="2074"/>
          <w:tab w:val="left" w:pos="3240"/>
          <w:tab w:val="left" w:pos="4590"/>
        </w:tabs>
        <w:ind w:right="-2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="0046457B" w:rsidRPr="0096150E">
        <w:rPr>
          <w:rFonts w:ascii="AngsanaUPC" w:hAnsi="AngsanaUPC" w:cs="AngsanaUPC"/>
          <w:sz w:val="32"/>
          <w:szCs w:val="32"/>
        </w:rPr>
        <w:t xml:space="preserve">.01- .09 </w:t>
      </w:r>
      <w:r w:rsidR="0046457B" w:rsidRPr="0096150E">
        <w:rPr>
          <w:rFonts w:ascii="AngsanaUPC" w:hAnsi="AngsanaUPC" w:cs="AngsanaUPC"/>
          <w:sz w:val="32"/>
          <w:szCs w:val="32"/>
          <w:cs/>
        </w:rPr>
        <w:t xml:space="preserve"> </w:t>
      </w:r>
      <w:r w:rsidR="0046457B" w:rsidRPr="0096150E">
        <w:rPr>
          <w:rFonts w:ascii="AngsanaUPC" w:hAnsi="AngsanaUPC" w:cs="AngsanaUPC"/>
          <w:sz w:val="32"/>
          <w:szCs w:val="32"/>
          <w:cs/>
        </w:rPr>
        <w:tab/>
        <w:t xml:space="preserve">ไม่มีความสัมพันธ์  </w:t>
      </w:r>
    </w:p>
    <w:p w:rsidR="0046457B" w:rsidRPr="0096150E" w:rsidRDefault="00B65561" w:rsidP="00B65561">
      <w:pPr>
        <w:tabs>
          <w:tab w:val="left" w:pos="576"/>
          <w:tab w:val="left" w:pos="900"/>
          <w:tab w:val="left" w:pos="1411"/>
          <w:tab w:val="left" w:pos="2074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="009C4D51" w:rsidRPr="0096150E">
        <w:rPr>
          <w:rFonts w:ascii="AngsanaUPC" w:hAnsi="AngsanaUPC" w:cs="AngsanaUPC"/>
          <w:sz w:val="32"/>
          <w:szCs w:val="32"/>
        </w:rPr>
        <w:t>2</w:t>
      </w:r>
      <w:r w:rsidR="0046457B" w:rsidRPr="0096150E">
        <w:rPr>
          <w:rFonts w:ascii="AngsanaUPC" w:hAnsi="AngsanaUPC" w:cs="AngsanaUPC"/>
          <w:sz w:val="32"/>
          <w:szCs w:val="32"/>
        </w:rPr>
        <w:t>.</w:t>
      </w:r>
      <w:r w:rsidR="009C4D51" w:rsidRPr="0096150E">
        <w:rPr>
          <w:rFonts w:ascii="AngsanaUPC" w:hAnsi="AngsanaUPC" w:cs="AngsanaUPC"/>
          <w:sz w:val="32"/>
          <w:szCs w:val="32"/>
        </w:rPr>
        <w:t>6</w:t>
      </w:r>
      <w:r w:rsidR="0046457B" w:rsidRPr="0096150E">
        <w:rPr>
          <w:rFonts w:ascii="AngsanaUPC" w:hAnsi="AngsanaUPC" w:cs="AngsanaUPC"/>
          <w:sz w:val="32"/>
          <w:szCs w:val="32"/>
        </w:rPr>
        <w:t>.2.2</w:t>
      </w:r>
      <w:r w:rsidRPr="00762AE6">
        <w:rPr>
          <w:rFonts w:ascii="AngsanaUPC" w:hAnsi="AngsanaUPC" w:cs="AngsanaUPC"/>
          <w:spacing w:val="-4"/>
          <w:sz w:val="32"/>
          <w:szCs w:val="32"/>
        </w:rPr>
        <w:tab/>
      </w:r>
      <w:r w:rsidR="0046457B" w:rsidRPr="00762AE6">
        <w:rPr>
          <w:rFonts w:ascii="AngsanaUPC" w:hAnsi="AngsanaUPC" w:cs="AngsanaUPC"/>
          <w:spacing w:val="-4"/>
          <w:sz w:val="32"/>
          <w:szCs w:val="32"/>
          <w:cs/>
        </w:rPr>
        <w:t>วิเคราะห์หาความสัมพันธ์ระหว่างตัวแปรอิสระและตัวแปรตามโดยการ</w:t>
      </w:r>
      <w:r w:rsidR="00762AE6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6457B" w:rsidRPr="0096150E">
        <w:rPr>
          <w:rFonts w:ascii="AngsanaUPC" w:hAnsi="AngsanaUPC" w:cs="AngsanaUPC"/>
          <w:sz w:val="32"/>
          <w:szCs w:val="32"/>
          <w:cs/>
        </w:rPr>
        <w:t>ใช้วิธีวิเคราะห์การถดถอยเชิงพหุ (</w:t>
      </w:r>
      <w:r w:rsidR="0046457B" w:rsidRPr="0096150E">
        <w:rPr>
          <w:rFonts w:ascii="AngsanaUPC" w:hAnsi="AngsanaUPC" w:cs="AngsanaUPC"/>
          <w:sz w:val="32"/>
          <w:szCs w:val="32"/>
        </w:rPr>
        <w:t>Multiple Regression Analysis</w:t>
      </w:r>
      <w:r w:rsidR="0046457B" w:rsidRPr="0096150E">
        <w:rPr>
          <w:rFonts w:ascii="AngsanaUPC" w:hAnsi="AngsanaUPC" w:cs="AngsanaUPC"/>
          <w:sz w:val="32"/>
          <w:szCs w:val="32"/>
          <w:cs/>
        </w:rPr>
        <w:t>)</w:t>
      </w:r>
      <w:r w:rsidR="0046457B" w:rsidRPr="0096150E">
        <w:rPr>
          <w:rFonts w:ascii="AngsanaUPC" w:hAnsi="AngsanaUPC" w:cs="AngsanaUPC"/>
          <w:sz w:val="32"/>
          <w:szCs w:val="32"/>
        </w:rPr>
        <w:t xml:space="preserve"> </w:t>
      </w:r>
      <w:r w:rsidR="0046457B" w:rsidRPr="0096150E">
        <w:rPr>
          <w:rFonts w:ascii="AngsanaUPC" w:hAnsi="AngsanaUPC" w:cs="AngsanaUPC"/>
          <w:sz w:val="32"/>
          <w:szCs w:val="32"/>
          <w:cs/>
        </w:rPr>
        <w:t>(สุชาติ</w:t>
      </w:r>
      <w:r w:rsidR="0046457B" w:rsidRPr="0096150E">
        <w:rPr>
          <w:rFonts w:ascii="AngsanaUPC" w:hAnsi="AngsanaUPC" w:cs="AngsanaUPC"/>
          <w:sz w:val="32"/>
          <w:szCs w:val="32"/>
        </w:rPr>
        <w:t xml:space="preserve"> </w:t>
      </w:r>
      <w:r w:rsidR="0046457B" w:rsidRPr="0096150E">
        <w:rPr>
          <w:rFonts w:ascii="AngsanaUPC" w:hAnsi="AngsanaUPC" w:cs="AngsanaUPC"/>
          <w:sz w:val="32"/>
          <w:szCs w:val="32"/>
          <w:cs/>
        </w:rPr>
        <w:t>ประสิทธิ์รัฐ</w:t>
      </w:r>
      <w:proofErr w:type="spellStart"/>
      <w:r w:rsidR="0046457B" w:rsidRPr="0096150E">
        <w:rPr>
          <w:rFonts w:ascii="AngsanaUPC" w:hAnsi="AngsanaUPC" w:cs="AngsanaUPC"/>
          <w:sz w:val="32"/>
          <w:szCs w:val="32"/>
          <w:cs/>
        </w:rPr>
        <w:t>สินธุ์</w:t>
      </w:r>
      <w:proofErr w:type="spellEnd"/>
      <w:r w:rsidR="0046457B" w:rsidRPr="0096150E">
        <w:rPr>
          <w:rFonts w:ascii="AngsanaUPC" w:hAnsi="AngsanaUPC" w:cs="AngsanaUPC"/>
          <w:sz w:val="32"/>
          <w:szCs w:val="32"/>
        </w:rPr>
        <w:t>, 2556</w:t>
      </w:r>
      <w:r w:rsidR="00823304">
        <w:rPr>
          <w:rFonts w:ascii="AngsanaUPC" w:hAnsi="AngsanaUPC" w:cs="AngsanaUPC"/>
          <w:sz w:val="32"/>
          <w:szCs w:val="32"/>
        </w:rPr>
        <w:t xml:space="preserve">, </w:t>
      </w:r>
      <w:r w:rsidR="00823304">
        <w:rPr>
          <w:rFonts w:ascii="AngsanaUPC" w:hAnsi="AngsanaUPC" w:cs="AngsanaUPC"/>
          <w:sz w:val="32"/>
          <w:szCs w:val="32"/>
          <w:cs/>
        </w:rPr>
        <w:t>น.</w:t>
      </w:r>
      <w:r w:rsidR="0046457B" w:rsidRPr="0096150E">
        <w:rPr>
          <w:rFonts w:ascii="AngsanaUPC" w:hAnsi="AngsanaUPC" w:cs="AngsanaUPC"/>
          <w:sz w:val="32"/>
          <w:szCs w:val="32"/>
        </w:rPr>
        <w:t>24-25</w:t>
      </w:r>
      <w:proofErr w:type="gramStart"/>
      <w:r w:rsidR="0046457B" w:rsidRPr="0096150E">
        <w:rPr>
          <w:rFonts w:ascii="AngsanaUPC" w:hAnsi="AngsanaUPC" w:cs="AngsanaUPC"/>
          <w:sz w:val="32"/>
          <w:szCs w:val="32"/>
        </w:rPr>
        <w:t>,84</w:t>
      </w:r>
      <w:proofErr w:type="gramEnd"/>
      <w:r w:rsidR="0046457B" w:rsidRPr="0096150E">
        <w:rPr>
          <w:rFonts w:ascii="AngsanaUPC" w:hAnsi="AngsanaUPC" w:cs="AngsanaUPC"/>
          <w:sz w:val="32"/>
          <w:szCs w:val="32"/>
        </w:rPr>
        <w:t xml:space="preserve">-86 </w:t>
      </w:r>
      <w:r w:rsidR="00762AE6">
        <w:rPr>
          <w:rFonts w:ascii="AngsanaUPC" w:hAnsi="AngsanaUPC" w:cs="AngsanaUPC" w:hint="cs"/>
          <w:sz w:val="32"/>
          <w:szCs w:val="32"/>
          <w:cs/>
        </w:rPr>
        <w:t>และ</w:t>
      </w:r>
      <w:r w:rsidR="0046457B" w:rsidRPr="0096150E">
        <w:rPr>
          <w:rFonts w:ascii="AngsanaUPC" w:hAnsi="AngsanaUPC" w:cs="AngsanaUPC"/>
          <w:sz w:val="32"/>
          <w:szCs w:val="32"/>
          <w:cs/>
        </w:rPr>
        <w:t>สุวิมล ติร</w:t>
      </w:r>
      <w:proofErr w:type="spellStart"/>
      <w:r w:rsidR="0046457B" w:rsidRPr="0096150E">
        <w:rPr>
          <w:rFonts w:ascii="AngsanaUPC" w:hAnsi="AngsanaUPC" w:cs="AngsanaUPC"/>
          <w:sz w:val="32"/>
          <w:szCs w:val="32"/>
          <w:cs/>
        </w:rPr>
        <w:t>กานันท์</w:t>
      </w:r>
      <w:proofErr w:type="spellEnd"/>
      <w:r w:rsidR="0046457B" w:rsidRPr="0096150E">
        <w:rPr>
          <w:rFonts w:ascii="AngsanaUPC" w:hAnsi="AngsanaUPC" w:cs="AngsanaUPC"/>
          <w:sz w:val="32"/>
          <w:szCs w:val="32"/>
        </w:rPr>
        <w:t>, 2557</w:t>
      </w:r>
      <w:r w:rsidR="00823304">
        <w:rPr>
          <w:rFonts w:ascii="AngsanaUPC" w:hAnsi="AngsanaUPC" w:cs="AngsanaUPC"/>
          <w:sz w:val="32"/>
          <w:szCs w:val="32"/>
        </w:rPr>
        <w:t xml:space="preserve">, </w:t>
      </w:r>
      <w:r w:rsidR="00823304">
        <w:rPr>
          <w:rFonts w:ascii="AngsanaUPC" w:hAnsi="AngsanaUPC" w:cs="AngsanaUPC"/>
          <w:sz w:val="32"/>
          <w:szCs w:val="32"/>
          <w:cs/>
        </w:rPr>
        <w:t>น.</w:t>
      </w:r>
      <w:r w:rsidR="0046457B" w:rsidRPr="0096150E">
        <w:rPr>
          <w:rFonts w:ascii="AngsanaUPC" w:hAnsi="AngsanaUPC" w:cs="AngsanaUPC"/>
          <w:sz w:val="32"/>
          <w:szCs w:val="32"/>
        </w:rPr>
        <w:t>120</w:t>
      </w:r>
      <w:r w:rsidR="0046457B" w:rsidRPr="0096150E">
        <w:rPr>
          <w:rFonts w:ascii="AngsanaUPC" w:hAnsi="AngsanaUPC" w:cs="AngsanaUPC"/>
          <w:sz w:val="32"/>
          <w:szCs w:val="32"/>
          <w:cs/>
        </w:rPr>
        <w:t>)</w:t>
      </w:r>
    </w:p>
    <w:p w:rsidR="0046457B" w:rsidRPr="0096150E" w:rsidRDefault="00B65561" w:rsidP="00762AE6">
      <w:pPr>
        <w:tabs>
          <w:tab w:val="left" w:pos="576"/>
          <w:tab w:val="left" w:pos="900"/>
          <w:tab w:val="left" w:pos="1411"/>
          <w:tab w:val="left" w:pos="2074"/>
        </w:tabs>
        <w:jc w:val="thaiDistribute"/>
        <w:rPr>
          <w:rFonts w:ascii="AngsanaUPC" w:hAnsi="AngsanaUPC" w:cs="AngsanaUPC"/>
          <w:sz w:val="32"/>
          <w:szCs w:val="32"/>
        </w:rPr>
      </w:pPr>
      <w:r w:rsidRPr="00B65561">
        <w:rPr>
          <w:rFonts w:ascii="AngsanaUPC" w:hAnsi="AngsanaUPC" w:cs="AngsanaUPC"/>
          <w:sz w:val="32"/>
          <w:szCs w:val="32"/>
        </w:rPr>
        <w:tab/>
      </w:r>
      <w:r w:rsidRPr="00B65561">
        <w:rPr>
          <w:rFonts w:ascii="AngsanaUPC" w:hAnsi="AngsanaUPC" w:cs="AngsanaUPC"/>
          <w:sz w:val="32"/>
          <w:szCs w:val="32"/>
        </w:rPr>
        <w:tab/>
      </w:r>
      <w:r w:rsidR="009C4D51" w:rsidRPr="00B65561">
        <w:rPr>
          <w:rFonts w:ascii="AngsanaUPC" w:hAnsi="AngsanaUPC" w:cs="AngsanaUPC"/>
          <w:sz w:val="32"/>
          <w:szCs w:val="32"/>
        </w:rPr>
        <w:t>2</w:t>
      </w:r>
      <w:r w:rsidR="0046457B" w:rsidRPr="00B65561">
        <w:rPr>
          <w:rFonts w:ascii="AngsanaUPC" w:hAnsi="AngsanaUPC" w:cs="AngsanaUPC"/>
          <w:sz w:val="32"/>
          <w:szCs w:val="32"/>
        </w:rPr>
        <w:t>.</w:t>
      </w:r>
      <w:r w:rsidR="00F70F7E" w:rsidRPr="00B65561">
        <w:rPr>
          <w:rFonts w:ascii="AngsanaUPC" w:hAnsi="AngsanaUPC" w:cs="AngsanaUPC"/>
          <w:sz w:val="32"/>
          <w:szCs w:val="32"/>
        </w:rPr>
        <w:t>6.3</w:t>
      </w:r>
      <w:r>
        <w:rPr>
          <w:rFonts w:ascii="AngsanaUPC" w:hAnsi="AngsanaUPC" w:cs="AngsanaUPC" w:hint="cs"/>
          <w:sz w:val="32"/>
          <w:szCs w:val="32"/>
          <w:cs/>
        </w:rPr>
        <w:tab/>
      </w:r>
      <w:proofErr w:type="gramStart"/>
      <w:r w:rsidR="0046457B" w:rsidRPr="00B65561">
        <w:rPr>
          <w:rFonts w:ascii="AngsanaUPC" w:hAnsi="AngsanaUPC" w:cs="AngsanaUPC"/>
          <w:spacing w:val="-2"/>
          <w:sz w:val="32"/>
          <w:szCs w:val="32"/>
          <w:cs/>
        </w:rPr>
        <w:t>การนำเสนอข้อมูล</w:t>
      </w:r>
      <w:r w:rsidRPr="00B65561">
        <w:rPr>
          <w:rFonts w:ascii="AngsanaUPC" w:hAnsi="AngsanaUPC" w:cs="AngsanaUPC"/>
          <w:spacing w:val="-2"/>
          <w:sz w:val="32"/>
          <w:szCs w:val="32"/>
        </w:rPr>
        <w:t xml:space="preserve">  </w:t>
      </w:r>
      <w:r w:rsidR="0046457B" w:rsidRPr="00B65561">
        <w:rPr>
          <w:rFonts w:ascii="AngsanaUPC" w:hAnsi="AngsanaUPC" w:cs="AngsanaUPC"/>
          <w:spacing w:val="-2"/>
          <w:sz w:val="32"/>
          <w:szCs w:val="32"/>
          <w:cs/>
        </w:rPr>
        <w:t>กา</w:t>
      </w:r>
      <w:r w:rsidR="00921E01" w:rsidRPr="00B65561">
        <w:rPr>
          <w:rFonts w:ascii="AngsanaUPC" w:hAnsi="AngsanaUPC" w:cs="AngsanaUPC"/>
          <w:spacing w:val="-2"/>
          <w:sz w:val="32"/>
          <w:szCs w:val="32"/>
          <w:cs/>
        </w:rPr>
        <w:t>รศึกษาวิจัยในครั้งนี้</w:t>
      </w:r>
      <w:proofErr w:type="gramEnd"/>
      <w:r w:rsidR="00921E01" w:rsidRPr="00B65561">
        <w:rPr>
          <w:rFonts w:ascii="AngsanaUPC" w:hAnsi="AngsanaUPC" w:cs="AngsanaUPC"/>
          <w:spacing w:val="-2"/>
          <w:sz w:val="32"/>
          <w:szCs w:val="32"/>
          <w:cs/>
        </w:rPr>
        <w:t xml:space="preserve"> ผู้วิจัย</w:t>
      </w:r>
      <w:r w:rsidR="0046457B" w:rsidRPr="00B65561">
        <w:rPr>
          <w:rFonts w:ascii="AngsanaUPC" w:hAnsi="AngsanaUPC" w:cs="AngsanaUPC"/>
          <w:spacing w:val="-2"/>
          <w:sz w:val="32"/>
          <w:szCs w:val="32"/>
          <w:cs/>
        </w:rPr>
        <w:t>นำผลที่ได้มาจากการวิเคราะห์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6457B" w:rsidRPr="0096150E">
        <w:rPr>
          <w:rFonts w:ascii="AngsanaUPC" w:hAnsi="AngsanaUPC" w:cs="AngsanaUPC"/>
          <w:sz w:val="32"/>
          <w:szCs w:val="32"/>
          <w:cs/>
        </w:rPr>
        <w:t>ข้อมูลจากแบบสอบถ</w:t>
      </w:r>
      <w:r w:rsidR="00F259C4" w:rsidRPr="0096150E">
        <w:rPr>
          <w:rFonts w:ascii="AngsanaUPC" w:hAnsi="AngsanaUPC" w:cs="AngsanaUPC"/>
          <w:sz w:val="32"/>
          <w:szCs w:val="32"/>
          <w:cs/>
        </w:rPr>
        <w:t>ามผู้ประกอบการอุตสาหกรรมยานยนต์</w:t>
      </w:r>
      <w:r w:rsidR="0046457B" w:rsidRPr="0096150E">
        <w:rPr>
          <w:rFonts w:ascii="AngsanaUPC" w:hAnsi="AngsanaUPC" w:cs="AngsanaUPC"/>
          <w:sz w:val="32"/>
          <w:szCs w:val="32"/>
          <w:cs/>
        </w:rPr>
        <w:t xml:space="preserve">และชิ้นส่วนยานยนต์ในประเทศไทย ที่มีจำนวนทั้งสิ้น </w:t>
      </w:r>
      <w:r w:rsidR="0046457B" w:rsidRPr="0096150E">
        <w:rPr>
          <w:rFonts w:ascii="AngsanaUPC" w:hAnsi="AngsanaUPC" w:cs="AngsanaUPC"/>
          <w:sz w:val="32"/>
          <w:szCs w:val="32"/>
        </w:rPr>
        <w:t xml:space="preserve">243 </w:t>
      </w:r>
      <w:r w:rsidR="0046457B" w:rsidRPr="0096150E">
        <w:rPr>
          <w:rFonts w:ascii="AngsanaUPC" w:hAnsi="AngsanaUPC" w:cs="AngsanaUPC"/>
          <w:sz w:val="32"/>
          <w:szCs w:val="32"/>
          <w:cs/>
        </w:rPr>
        <w:t>ราย</w:t>
      </w:r>
      <w:r w:rsidR="0046457B" w:rsidRPr="0096150E">
        <w:rPr>
          <w:rFonts w:ascii="AngsanaUPC" w:hAnsi="AngsanaUPC" w:cs="AngsanaUPC"/>
          <w:sz w:val="32"/>
          <w:szCs w:val="32"/>
        </w:rPr>
        <w:t xml:space="preserve"> </w:t>
      </w:r>
      <w:r w:rsidR="00F70F7E" w:rsidRPr="0096150E">
        <w:rPr>
          <w:rFonts w:ascii="AngsanaUPC" w:hAnsi="AngsanaUPC" w:cs="AngsanaUPC"/>
          <w:sz w:val="32"/>
          <w:szCs w:val="32"/>
          <w:cs/>
        </w:rPr>
        <w:t xml:space="preserve">มานำเสนอข้อมูล </w:t>
      </w:r>
      <w:r w:rsidR="0046457B" w:rsidRPr="0096150E">
        <w:rPr>
          <w:rFonts w:ascii="AngsanaUPC" w:hAnsi="AngsanaUPC" w:cs="AngsanaUPC"/>
          <w:sz w:val="32"/>
          <w:szCs w:val="32"/>
          <w:cs/>
        </w:rPr>
        <w:t>โดยใช้ตารางประกอบ</w:t>
      </w:r>
      <w:r w:rsidR="00921E01" w:rsidRPr="0096150E">
        <w:rPr>
          <w:rFonts w:ascii="AngsanaUPC" w:hAnsi="AngsanaUPC" w:cs="AngsanaUPC"/>
          <w:sz w:val="32"/>
          <w:szCs w:val="32"/>
          <w:cs/>
        </w:rPr>
        <w:t xml:space="preserve">การบรรยาย </w:t>
      </w:r>
      <w:r w:rsidR="0046457B" w:rsidRPr="0096150E">
        <w:rPr>
          <w:rFonts w:ascii="AngsanaUPC" w:hAnsi="AngsanaUPC" w:cs="AngsanaUPC"/>
          <w:sz w:val="32"/>
          <w:szCs w:val="32"/>
          <w:cs/>
        </w:rPr>
        <w:t xml:space="preserve">แบ่งการนำเสนอข้อมูล ออกเป็น </w:t>
      </w:r>
      <w:r w:rsidR="006F50BF" w:rsidRPr="0096150E">
        <w:rPr>
          <w:rFonts w:ascii="AngsanaUPC" w:hAnsi="AngsanaUPC" w:cs="AngsanaUPC"/>
          <w:sz w:val="32"/>
          <w:szCs w:val="32"/>
        </w:rPr>
        <w:t>6</w:t>
      </w:r>
      <w:r w:rsidR="0046457B" w:rsidRPr="0096150E">
        <w:rPr>
          <w:rFonts w:ascii="AngsanaUPC" w:hAnsi="AngsanaUPC" w:cs="AngsanaUPC"/>
          <w:sz w:val="32"/>
          <w:szCs w:val="32"/>
        </w:rPr>
        <w:t xml:space="preserve"> </w:t>
      </w:r>
      <w:r w:rsidR="0046457B" w:rsidRPr="0096150E">
        <w:rPr>
          <w:rFonts w:ascii="AngsanaUPC" w:hAnsi="AngsanaUPC" w:cs="AngsanaUPC"/>
          <w:sz w:val="32"/>
          <w:szCs w:val="32"/>
          <w:cs/>
        </w:rPr>
        <w:t>ส่วน ดังรายละเอียดต่อไปนี้</w:t>
      </w:r>
    </w:p>
    <w:p w:rsidR="0046457B" w:rsidRPr="0096150E" w:rsidRDefault="00B65561" w:rsidP="00B65561">
      <w:pPr>
        <w:tabs>
          <w:tab w:val="left" w:pos="576"/>
          <w:tab w:val="left" w:pos="900"/>
          <w:tab w:val="left" w:pos="1411"/>
          <w:tab w:val="left" w:pos="2074"/>
        </w:tabs>
        <w:ind w:right="-2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="009C4D51" w:rsidRPr="0096150E">
        <w:rPr>
          <w:rFonts w:ascii="AngsanaUPC" w:hAnsi="AngsanaUPC" w:cs="AngsanaUPC"/>
          <w:sz w:val="32"/>
          <w:szCs w:val="32"/>
        </w:rPr>
        <w:t>2</w:t>
      </w:r>
      <w:r w:rsidR="00F70F7E" w:rsidRPr="0096150E">
        <w:rPr>
          <w:rFonts w:ascii="AngsanaUPC" w:hAnsi="AngsanaUPC" w:cs="AngsanaUPC"/>
          <w:sz w:val="32"/>
          <w:szCs w:val="32"/>
          <w:cs/>
        </w:rPr>
        <w:t>.</w:t>
      </w:r>
      <w:r w:rsidR="00F70F7E" w:rsidRPr="0096150E">
        <w:rPr>
          <w:rFonts w:ascii="AngsanaUPC" w:hAnsi="AngsanaUPC" w:cs="AngsanaUPC"/>
          <w:sz w:val="32"/>
          <w:szCs w:val="32"/>
        </w:rPr>
        <w:t>6.3</w:t>
      </w:r>
      <w:r w:rsidR="0046457B" w:rsidRPr="0096150E">
        <w:rPr>
          <w:rFonts w:ascii="AngsanaUPC" w:hAnsi="AngsanaUPC" w:cs="AngsanaUPC"/>
          <w:sz w:val="32"/>
          <w:szCs w:val="32"/>
        </w:rPr>
        <w:t>.1</w:t>
      </w:r>
      <w:r>
        <w:rPr>
          <w:rFonts w:ascii="AngsanaUPC" w:hAnsi="AngsanaUPC" w:cs="AngsanaUPC"/>
          <w:sz w:val="32"/>
          <w:szCs w:val="32"/>
        </w:rPr>
        <w:tab/>
      </w:r>
      <w:r w:rsidR="0046457B" w:rsidRPr="0096150E">
        <w:rPr>
          <w:rFonts w:ascii="AngsanaUPC" w:hAnsi="AngsanaUPC" w:cs="AngsanaUPC"/>
          <w:sz w:val="32"/>
          <w:szCs w:val="32"/>
          <w:cs/>
        </w:rPr>
        <w:t>การนำเสนอข้อมูลทั่วไปข</w:t>
      </w:r>
      <w:r w:rsidR="00F259C4" w:rsidRPr="0096150E">
        <w:rPr>
          <w:rFonts w:ascii="AngsanaUPC" w:hAnsi="AngsanaUPC" w:cs="AngsanaUPC"/>
          <w:sz w:val="32"/>
          <w:szCs w:val="32"/>
          <w:cs/>
        </w:rPr>
        <w:t>องผู้ประกอบการอุตสาหกรรมยานยนต์</w:t>
      </w:r>
      <w:r w:rsidR="0046457B" w:rsidRPr="0096150E">
        <w:rPr>
          <w:rFonts w:ascii="AngsanaUPC" w:hAnsi="AngsanaUPC" w:cs="AngsanaUPC"/>
          <w:sz w:val="32"/>
          <w:szCs w:val="32"/>
          <w:cs/>
        </w:rPr>
        <w:t xml:space="preserve">และชิ้นส่วนยานยนต์ในประเทศไทย </w:t>
      </w:r>
    </w:p>
    <w:p w:rsidR="0046457B" w:rsidRPr="0096150E" w:rsidRDefault="00B65561" w:rsidP="00B65561">
      <w:pPr>
        <w:tabs>
          <w:tab w:val="left" w:pos="576"/>
          <w:tab w:val="left" w:pos="900"/>
          <w:tab w:val="left" w:pos="1411"/>
          <w:tab w:val="left" w:pos="2074"/>
        </w:tabs>
        <w:ind w:right="-2"/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="009C4D51" w:rsidRPr="0096150E">
        <w:rPr>
          <w:rFonts w:ascii="AngsanaUPC" w:hAnsi="AngsanaUPC" w:cs="AngsanaUPC"/>
          <w:sz w:val="32"/>
          <w:szCs w:val="32"/>
        </w:rPr>
        <w:t>2</w:t>
      </w:r>
      <w:r w:rsidR="0046457B" w:rsidRPr="0096150E">
        <w:rPr>
          <w:rFonts w:ascii="AngsanaUPC" w:hAnsi="AngsanaUPC" w:cs="AngsanaUPC"/>
          <w:sz w:val="32"/>
          <w:szCs w:val="32"/>
        </w:rPr>
        <w:t>.</w:t>
      </w:r>
      <w:r w:rsidR="00F70F7E" w:rsidRPr="0096150E">
        <w:rPr>
          <w:rFonts w:ascii="AngsanaUPC" w:hAnsi="AngsanaUPC" w:cs="AngsanaUPC"/>
          <w:sz w:val="32"/>
          <w:szCs w:val="32"/>
        </w:rPr>
        <w:t>6.3</w:t>
      </w:r>
      <w:r w:rsidR="0046457B" w:rsidRPr="0096150E">
        <w:rPr>
          <w:rFonts w:ascii="AngsanaUPC" w:hAnsi="AngsanaUPC" w:cs="AngsanaUPC"/>
          <w:sz w:val="32"/>
          <w:szCs w:val="32"/>
        </w:rPr>
        <w:t>.2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46457B" w:rsidRPr="0096150E">
        <w:rPr>
          <w:rFonts w:ascii="AngsanaUPC" w:hAnsi="AngsanaUPC" w:cs="AngsanaUPC"/>
          <w:sz w:val="32"/>
          <w:szCs w:val="32"/>
          <w:cs/>
        </w:rPr>
        <w:t>การนำเสนอข้อมูลเกี่ยวกับการจัดการ</w:t>
      </w:r>
      <w:proofErr w:type="spellStart"/>
      <w:r w:rsidR="0046457B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46457B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46457B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46457B" w:rsidRPr="0096150E">
        <w:rPr>
          <w:rFonts w:ascii="AngsanaUPC" w:hAnsi="AngsanaUPC" w:cs="AngsanaUPC"/>
          <w:sz w:val="32"/>
          <w:szCs w:val="32"/>
          <w:cs/>
        </w:rPr>
        <w:t>ข</w:t>
      </w:r>
      <w:r w:rsidR="00F259C4" w:rsidRPr="0096150E">
        <w:rPr>
          <w:rFonts w:ascii="AngsanaUPC" w:hAnsi="AngsanaUPC" w:cs="AngsanaUPC"/>
          <w:sz w:val="32"/>
          <w:szCs w:val="32"/>
          <w:cs/>
        </w:rPr>
        <w:t>องผู้ประกอบการอุตสาหกรรมยานยนต์</w:t>
      </w:r>
      <w:r w:rsidR="0046457B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 ประกอบด้วย การพยากรณ์ความต้องการ (</w:t>
      </w:r>
      <w:r w:rsidR="0046457B" w:rsidRPr="0096150E">
        <w:rPr>
          <w:rFonts w:ascii="AngsanaUPC" w:hAnsi="AngsanaUPC" w:cs="AngsanaUPC"/>
          <w:sz w:val="32"/>
          <w:szCs w:val="32"/>
        </w:rPr>
        <w:t xml:space="preserve">Demand Forecasting) </w:t>
      </w:r>
      <w:r w:rsidR="0046457B" w:rsidRPr="0096150E">
        <w:rPr>
          <w:rFonts w:ascii="AngsanaUPC" w:hAnsi="AngsanaUPC" w:cs="AngsanaUPC"/>
          <w:sz w:val="32"/>
          <w:szCs w:val="32"/>
          <w:cs/>
        </w:rPr>
        <w:t>การจัดซื้อ (</w:t>
      </w:r>
      <w:r w:rsidR="0046457B" w:rsidRPr="0096150E">
        <w:rPr>
          <w:rFonts w:ascii="AngsanaUPC" w:hAnsi="AngsanaUPC" w:cs="AngsanaUPC"/>
          <w:sz w:val="32"/>
          <w:szCs w:val="32"/>
        </w:rPr>
        <w:t xml:space="preserve">Purchasing) </w:t>
      </w:r>
      <w:r w:rsidR="0046457B" w:rsidRPr="0096150E">
        <w:rPr>
          <w:rFonts w:ascii="AngsanaUPC" w:hAnsi="AngsanaUPC" w:cs="AngsanaUPC"/>
          <w:sz w:val="32"/>
          <w:szCs w:val="32"/>
          <w:cs/>
        </w:rPr>
        <w:t>การจัดการเครื่องมืออุปกรณ์ (</w:t>
      </w:r>
      <w:r w:rsidR="0046457B" w:rsidRPr="0096150E">
        <w:rPr>
          <w:rFonts w:ascii="AngsanaUPC" w:hAnsi="AngsanaUPC" w:cs="AngsanaUPC"/>
          <w:sz w:val="32"/>
          <w:szCs w:val="32"/>
        </w:rPr>
        <w:t xml:space="preserve">Facility Management) </w:t>
      </w:r>
      <w:r w:rsidR="0046457B" w:rsidRPr="0096150E">
        <w:rPr>
          <w:rFonts w:ascii="AngsanaUPC" w:hAnsi="AngsanaUPC" w:cs="AngsanaUPC"/>
          <w:sz w:val="32"/>
          <w:szCs w:val="32"/>
          <w:cs/>
        </w:rPr>
        <w:t>การจัดการสารสนเทศ</w:t>
      </w:r>
      <w:proofErr w:type="spellStart"/>
      <w:r w:rsidR="0046457B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46457B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46457B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46457B" w:rsidRPr="0096150E">
        <w:rPr>
          <w:rFonts w:ascii="AngsanaUPC" w:hAnsi="AngsanaUPC" w:cs="AngsanaUPC"/>
          <w:sz w:val="32"/>
          <w:szCs w:val="32"/>
          <w:cs/>
        </w:rPr>
        <w:t xml:space="preserve"> (</w:t>
      </w:r>
      <w:r w:rsidR="0046457B" w:rsidRPr="0096150E">
        <w:rPr>
          <w:rFonts w:ascii="AngsanaUPC" w:hAnsi="AngsanaUPC" w:cs="AngsanaUPC"/>
          <w:sz w:val="32"/>
          <w:szCs w:val="32"/>
        </w:rPr>
        <w:t>Logistic Information)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6457B" w:rsidRPr="0096150E">
        <w:rPr>
          <w:rFonts w:ascii="AngsanaUPC" w:hAnsi="AngsanaUPC" w:cs="AngsanaUPC"/>
          <w:sz w:val="32"/>
          <w:szCs w:val="32"/>
          <w:cs/>
        </w:rPr>
        <w:t xml:space="preserve"> การจัดคลังสินค้า </w:t>
      </w:r>
      <w:r w:rsidR="0046457B" w:rsidRPr="0096150E">
        <w:rPr>
          <w:rFonts w:ascii="AngsanaUPC" w:hAnsi="AngsanaUPC" w:cs="AngsanaUPC"/>
          <w:sz w:val="32"/>
          <w:szCs w:val="32"/>
          <w:cs/>
        </w:rPr>
        <w:lastRenderedPageBreak/>
        <w:t>(</w:t>
      </w:r>
      <w:r w:rsidR="0046457B" w:rsidRPr="0096150E">
        <w:rPr>
          <w:rFonts w:ascii="AngsanaUPC" w:hAnsi="AngsanaUPC" w:cs="AngsanaUPC"/>
          <w:sz w:val="32"/>
          <w:szCs w:val="32"/>
        </w:rPr>
        <w:t xml:space="preserve">Warehousing) </w:t>
      </w:r>
      <w:r w:rsidR="0046457B" w:rsidRPr="0096150E">
        <w:rPr>
          <w:rFonts w:ascii="AngsanaUPC" w:hAnsi="AngsanaUPC" w:cs="AngsanaUPC"/>
          <w:sz w:val="32"/>
          <w:szCs w:val="32"/>
          <w:cs/>
        </w:rPr>
        <w:t>การเคลื่อนย้ายพัสดุ (</w:t>
      </w:r>
      <w:r w:rsidR="0046457B" w:rsidRPr="0096150E">
        <w:rPr>
          <w:rFonts w:ascii="AngsanaUPC" w:hAnsi="AngsanaUPC" w:cs="AngsanaUPC"/>
          <w:sz w:val="32"/>
          <w:szCs w:val="32"/>
        </w:rPr>
        <w:t xml:space="preserve">Materials Handling) </w:t>
      </w:r>
      <w:r w:rsidR="0046457B" w:rsidRPr="0096150E">
        <w:rPr>
          <w:rFonts w:ascii="AngsanaUPC" w:hAnsi="AngsanaUPC" w:cs="AngsanaUPC"/>
          <w:sz w:val="32"/>
          <w:szCs w:val="32"/>
          <w:cs/>
        </w:rPr>
        <w:t>การจัดการบรรจุภัณฑ์ (</w:t>
      </w:r>
      <w:r w:rsidR="0046457B" w:rsidRPr="0096150E">
        <w:rPr>
          <w:rFonts w:ascii="AngsanaUPC" w:hAnsi="AngsanaUPC" w:cs="AngsanaUPC"/>
          <w:sz w:val="32"/>
          <w:szCs w:val="32"/>
        </w:rPr>
        <w:t xml:space="preserve">Packaging </w:t>
      </w:r>
      <w:r w:rsidR="0046457B" w:rsidRPr="00B65561">
        <w:rPr>
          <w:rFonts w:ascii="AngsanaUPC" w:hAnsi="AngsanaUPC" w:cs="AngsanaUPC"/>
          <w:spacing w:val="-4"/>
          <w:sz w:val="32"/>
          <w:szCs w:val="32"/>
        </w:rPr>
        <w:t xml:space="preserve">Management) </w:t>
      </w:r>
      <w:r w:rsidR="0046457B" w:rsidRPr="00B65561">
        <w:rPr>
          <w:rFonts w:ascii="AngsanaUPC" w:hAnsi="AngsanaUPC" w:cs="AngsanaUPC"/>
          <w:spacing w:val="-4"/>
          <w:sz w:val="32"/>
          <w:szCs w:val="32"/>
          <w:cs/>
        </w:rPr>
        <w:t>การบริหารสินค้าคงคลัง (</w:t>
      </w:r>
      <w:r w:rsidR="0046457B" w:rsidRPr="00B65561">
        <w:rPr>
          <w:rFonts w:ascii="AngsanaUPC" w:hAnsi="AngsanaUPC" w:cs="AngsanaUPC"/>
          <w:spacing w:val="-4"/>
          <w:sz w:val="32"/>
          <w:szCs w:val="32"/>
        </w:rPr>
        <w:t xml:space="preserve">Inventory Management) </w:t>
      </w:r>
      <w:r w:rsidR="0046457B" w:rsidRPr="00B65561">
        <w:rPr>
          <w:rFonts w:ascii="AngsanaUPC" w:hAnsi="AngsanaUPC" w:cs="AngsanaUPC"/>
          <w:spacing w:val="-4"/>
          <w:sz w:val="32"/>
          <w:szCs w:val="32"/>
          <w:cs/>
        </w:rPr>
        <w:t>การดำเนินการคำสั่งซื้อ (</w:t>
      </w:r>
      <w:r w:rsidR="0046457B" w:rsidRPr="00B65561">
        <w:rPr>
          <w:rFonts w:ascii="AngsanaUPC" w:hAnsi="AngsanaUPC" w:cs="AngsanaUPC"/>
          <w:spacing w:val="-4"/>
          <w:sz w:val="32"/>
          <w:szCs w:val="32"/>
        </w:rPr>
        <w:t>Order</w:t>
      </w:r>
      <w:r w:rsidR="0046457B" w:rsidRPr="0096150E">
        <w:rPr>
          <w:rFonts w:ascii="AngsanaUPC" w:hAnsi="AngsanaUPC" w:cs="AngsanaUPC"/>
          <w:sz w:val="32"/>
          <w:szCs w:val="32"/>
        </w:rPr>
        <w:t xml:space="preserve"> Processing) </w:t>
      </w:r>
      <w:r w:rsidR="0046457B" w:rsidRPr="0096150E">
        <w:rPr>
          <w:rFonts w:ascii="AngsanaUPC" w:hAnsi="AngsanaUPC" w:cs="AngsanaUPC"/>
          <w:sz w:val="32"/>
          <w:szCs w:val="32"/>
          <w:cs/>
        </w:rPr>
        <w:t>การขนส่ง (</w:t>
      </w:r>
      <w:r w:rsidR="0046457B" w:rsidRPr="0096150E">
        <w:rPr>
          <w:rFonts w:ascii="AngsanaUPC" w:hAnsi="AngsanaUPC" w:cs="AngsanaUPC"/>
          <w:sz w:val="32"/>
          <w:szCs w:val="32"/>
        </w:rPr>
        <w:t xml:space="preserve">Transportation) </w:t>
      </w:r>
      <w:r w:rsidR="0046457B" w:rsidRPr="0096150E">
        <w:rPr>
          <w:rFonts w:ascii="AngsanaUPC" w:hAnsi="AngsanaUPC" w:cs="AngsanaUPC"/>
          <w:sz w:val="32"/>
          <w:szCs w:val="32"/>
          <w:cs/>
        </w:rPr>
        <w:t>และการบริการลูกค้า (</w:t>
      </w:r>
      <w:r w:rsidR="0046457B" w:rsidRPr="0096150E">
        <w:rPr>
          <w:rFonts w:ascii="AngsanaUPC" w:hAnsi="AngsanaUPC" w:cs="AngsanaUPC"/>
          <w:sz w:val="32"/>
          <w:szCs w:val="32"/>
        </w:rPr>
        <w:t>Customer Service)</w:t>
      </w:r>
      <w:r w:rsidR="0046457B" w:rsidRPr="0096150E">
        <w:rPr>
          <w:rFonts w:ascii="AngsanaUPC" w:hAnsi="AngsanaUPC" w:cs="AngsanaUPC"/>
          <w:sz w:val="32"/>
          <w:szCs w:val="32"/>
          <w:cs/>
        </w:rPr>
        <w:t xml:space="preserve"> รวมทั้งการ</w:t>
      </w:r>
      <w:r w:rsidR="0046457B" w:rsidRPr="00B65561">
        <w:rPr>
          <w:rFonts w:ascii="AngsanaUPC" w:hAnsi="AngsanaUPC" w:cs="AngsanaUPC"/>
          <w:spacing w:val="-4"/>
          <w:sz w:val="32"/>
          <w:szCs w:val="32"/>
          <w:cs/>
        </w:rPr>
        <w:t>นำเสนอข้อมูลโดยรวม โดยใช้สถิติเชิง</w:t>
      </w:r>
      <w:proofErr w:type="spellStart"/>
      <w:r w:rsidR="0046457B" w:rsidRPr="00B65561">
        <w:rPr>
          <w:rFonts w:ascii="AngsanaUPC" w:hAnsi="AngsanaUPC" w:cs="AngsanaUPC"/>
          <w:spacing w:val="-4"/>
          <w:sz w:val="32"/>
          <w:szCs w:val="32"/>
          <w:cs/>
        </w:rPr>
        <w:t>พรรณา</w:t>
      </w:r>
      <w:proofErr w:type="spellEnd"/>
      <w:r w:rsidR="0046457B" w:rsidRPr="00B65561">
        <w:rPr>
          <w:rFonts w:ascii="AngsanaUPC" w:hAnsi="AngsanaUPC" w:cs="AngsanaUPC"/>
          <w:spacing w:val="-4"/>
          <w:sz w:val="32"/>
          <w:szCs w:val="32"/>
          <w:cs/>
        </w:rPr>
        <w:t xml:space="preserve"> </w:t>
      </w:r>
      <w:r w:rsidR="0046457B" w:rsidRPr="00B65561">
        <w:rPr>
          <w:rFonts w:ascii="AngsanaUPC" w:hAnsi="AngsanaUPC" w:cs="AngsanaUPC"/>
          <w:spacing w:val="-4"/>
          <w:sz w:val="32"/>
          <w:szCs w:val="32"/>
        </w:rPr>
        <w:t xml:space="preserve">(Descriptive Analysis) </w:t>
      </w:r>
      <w:r w:rsidR="0046457B" w:rsidRPr="00B65561">
        <w:rPr>
          <w:rFonts w:ascii="AngsanaUPC" w:hAnsi="AngsanaUPC" w:cs="AngsanaUPC"/>
          <w:spacing w:val="-4"/>
          <w:sz w:val="32"/>
          <w:szCs w:val="32"/>
          <w:cs/>
        </w:rPr>
        <w:t>นำเสนอในรูปของค่าเฉลี่ย</w:t>
      </w:r>
      <w:r w:rsidR="0046457B" w:rsidRPr="0096150E">
        <w:rPr>
          <w:rFonts w:ascii="AngsanaUPC" w:hAnsi="AngsanaUPC" w:cs="AngsanaUPC"/>
          <w:sz w:val="32"/>
          <w:szCs w:val="32"/>
          <w:cs/>
        </w:rPr>
        <w:t xml:space="preserve"> </w:t>
      </w:r>
      <w:r w:rsidR="0046457B" w:rsidRPr="0096150E">
        <w:rPr>
          <w:rFonts w:ascii="AngsanaUPC" w:hAnsi="AngsanaUPC" w:cs="AngsanaUPC"/>
          <w:sz w:val="32"/>
          <w:szCs w:val="32"/>
        </w:rPr>
        <w:t xml:space="preserve">(Arithmetic Mean) </w:t>
      </w:r>
      <w:r w:rsidR="0046457B" w:rsidRPr="0096150E">
        <w:rPr>
          <w:rFonts w:ascii="AngsanaUPC" w:hAnsi="AngsanaUPC" w:cs="AngsanaUPC"/>
          <w:sz w:val="32"/>
          <w:szCs w:val="32"/>
          <w:cs/>
        </w:rPr>
        <w:t xml:space="preserve">และค่าเบี่ยงเบนมาตรฐาน </w:t>
      </w:r>
      <w:r w:rsidR="0046457B" w:rsidRPr="0096150E">
        <w:rPr>
          <w:rFonts w:ascii="AngsanaUPC" w:hAnsi="AngsanaUPC" w:cs="AngsanaUPC"/>
          <w:sz w:val="32"/>
          <w:szCs w:val="32"/>
        </w:rPr>
        <w:t>(Standard Deviation)</w:t>
      </w:r>
    </w:p>
    <w:p w:rsidR="0046457B" w:rsidRPr="0096150E" w:rsidRDefault="00B65561" w:rsidP="00B65561">
      <w:pPr>
        <w:tabs>
          <w:tab w:val="left" w:pos="576"/>
          <w:tab w:val="left" w:pos="900"/>
          <w:tab w:val="left" w:pos="1411"/>
          <w:tab w:val="left" w:pos="2074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9C4D51" w:rsidRPr="0096150E">
        <w:rPr>
          <w:rFonts w:ascii="AngsanaUPC" w:hAnsi="AngsanaUPC" w:cs="AngsanaUPC"/>
          <w:sz w:val="32"/>
          <w:szCs w:val="32"/>
        </w:rPr>
        <w:t>2</w:t>
      </w:r>
      <w:r w:rsidR="0046457B" w:rsidRPr="0096150E">
        <w:rPr>
          <w:rFonts w:ascii="AngsanaUPC" w:hAnsi="AngsanaUPC" w:cs="AngsanaUPC"/>
          <w:sz w:val="32"/>
          <w:szCs w:val="32"/>
        </w:rPr>
        <w:t>.</w:t>
      </w:r>
      <w:r w:rsidR="00F70F7E" w:rsidRPr="0096150E">
        <w:rPr>
          <w:rFonts w:ascii="AngsanaUPC" w:hAnsi="AngsanaUPC" w:cs="AngsanaUPC"/>
          <w:sz w:val="32"/>
          <w:szCs w:val="32"/>
        </w:rPr>
        <w:t>6.3</w:t>
      </w:r>
      <w:r w:rsidR="0046457B" w:rsidRPr="0096150E">
        <w:rPr>
          <w:rFonts w:ascii="AngsanaUPC" w:hAnsi="AngsanaUPC" w:cs="AngsanaUPC"/>
          <w:sz w:val="32"/>
          <w:szCs w:val="32"/>
        </w:rPr>
        <w:t>.</w:t>
      </w:r>
      <w:r w:rsidR="006F50BF" w:rsidRPr="0096150E">
        <w:rPr>
          <w:rFonts w:ascii="AngsanaUPC" w:hAnsi="AngsanaUPC" w:cs="AngsanaUPC"/>
          <w:sz w:val="32"/>
          <w:szCs w:val="32"/>
        </w:rPr>
        <w:t>3</w:t>
      </w:r>
      <w:r>
        <w:rPr>
          <w:rFonts w:ascii="AngsanaUPC" w:hAnsi="AngsanaUPC" w:cs="AngsanaUPC"/>
          <w:sz w:val="32"/>
          <w:szCs w:val="32"/>
        </w:rPr>
        <w:tab/>
      </w:r>
      <w:r w:rsidR="0046457B" w:rsidRPr="00B65561">
        <w:rPr>
          <w:rFonts w:ascii="AngsanaUPC" w:hAnsi="AngsanaUPC" w:cs="AngsanaUPC"/>
          <w:spacing w:val="-4"/>
          <w:sz w:val="32"/>
          <w:szCs w:val="32"/>
          <w:cs/>
        </w:rPr>
        <w:t>การนำเสนอข้อมูลเกี่ยวกับความได้เปรียบในการแข่งขันข</w:t>
      </w:r>
      <w:r w:rsidR="00F259C4" w:rsidRPr="00B65561">
        <w:rPr>
          <w:rFonts w:ascii="AngsanaUPC" w:hAnsi="AngsanaUPC" w:cs="AngsanaUPC"/>
          <w:spacing w:val="-4"/>
          <w:sz w:val="32"/>
          <w:szCs w:val="32"/>
          <w:cs/>
        </w:rPr>
        <w:t>องผู้ประกอบ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F259C4" w:rsidRPr="0096150E">
        <w:rPr>
          <w:rFonts w:ascii="AngsanaUPC" w:hAnsi="AngsanaUPC" w:cs="AngsanaUPC"/>
          <w:sz w:val="32"/>
          <w:szCs w:val="32"/>
          <w:cs/>
        </w:rPr>
        <w:t>การอุตสาหกรรมยานยนต์</w:t>
      </w:r>
      <w:r w:rsidR="0046457B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 ประกอบด้วยการสร้างความ</w:t>
      </w:r>
      <w:r w:rsidR="0046457B" w:rsidRPr="00B65561">
        <w:rPr>
          <w:rFonts w:ascii="AngsanaUPC" w:hAnsi="AngsanaUPC" w:cs="AngsanaUPC"/>
          <w:spacing w:val="-4"/>
          <w:sz w:val="32"/>
          <w:szCs w:val="32"/>
          <w:cs/>
        </w:rPr>
        <w:t>แตกต่าง (</w:t>
      </w:r>
      <w:r w:rsidR="0046457B" w:rsidRPr="00B65561">
        <w:rPr>
          <w:rFonts w:ascii="AngsanaUPC" w:hAnsi="AngsanaUPC" w:cs="AngsanaUPC"/>
          <w:spacing w:val="-4"/>
          <w:sz w:val="32"/>
          <w:szCs w:val="32"/>
        </w:rPr>
        <w:t xml:space="preserve">Differentiation) </w:t>
      </w:r>
      <w:r w:rsidR="0046457B" w:rsidRPr="00B65561">
        <w:rPr>
          <w:rFonts w:ascii="AngsanaUPC" w:hAnsi="AngsanaUPC" w:cs="AngsanaUPC"/>
          <w:spacing w:val="-4"/>
          <w:sz w:val="32"/>
          <w:szCs w:val="32"/>
          <w:cs/>
        </w:rPr>
        <w:t>การเป็นผู้นำด้านต้นทุน (</w:t>
      </w:r>
      <w:r w:rsidR="0046457B" w:rsidRPr="00B65561">
        <w:rPr>
          <w:rFonts w:ascii="AngsanaUPC" w:hAnsi="AngsanaUPC" w:cs="AngsanaUPC"/>
          <w:spacing w:val="-4"/>
          <w:sz w:val="32"/>
          <w:szCs w:val="32"/>
        </w:rPr>
        <w:t>Cost Leadership)</w:t>
      </w:r>
      <w:r w:rsidR="00F70F7E" w:rsidRPr="00B65561">
        <w:rPr>
          <w:rFonts w:ascii="AngsanaUPC" w:hAnsi="AngsanaUPC" w:cs="AngsanaUPC"/>
          <w:spacing w:val="-4"/>
          <w:sz w:val="32"/>
          <w:szCs w:val="32"/>
          <w:cs/>
        </w:rPr>
        <w:t xml:space="preserve"> </w:t>
      </w:r>
      <w:r w:rsidR="0046457B" w:rsidRPr="00B65561">
        <w:rPr>
          <w:rFonts w:ascii="AngsanaUPC" w:hAnsi="AngsanaUPC" w:cs="AngsanaUPC"/>
          <w:spacing w:val="-4"/>
          <w:sz w:val="32"/>
          <w:szCs w:val="32"/>
          <w:cs/>
        </w:rPr>
        <w:t>การตอบสนองอย่างรวดเร็ว</w:t>
      </w:r>
      <w:r w:rsidR="0046457B" w:rsidRPr="0096150E">
        <w:rPr>
          <w:rFonts w:ascii="AngsanaUPC" w:hAnsi="AngsanaUPC" w:cs="AngsanaUPC"/>
          <w:sz w:val="32"/>
          <w:szCs w:val="32"/>
          <w:cs/>
        </w:rPr>
        <w:t xml:space="preserve"> (</w:t>
      </w:r>
      <w:r w:rsidR="0046457B" w:rsidRPr="0096150E">
        <w:rPr>
          <w:rFonts w:ascii="AngsanaUPC" w:hAnsi="AngsanaUPC" w:cs="AngsanaUPC"/>
          <w:sz w:val="32"/>
          <w:szCs w:val="32"/>
        </w:rPr>
        <w:t xml:space="preserve">Quick Response) </w:t>
      </w:r>
      <w:r w:rsidR="0046457B" w:rsidRPr="0096150E">
        <w:rPr>
          <w:rFonts w:ascii="AngsanaUPC" w:hAnsi="AngsanaUPC" w:cs="AngsanaUPC"/>
          <w:sz w:val="32"/>
          <w:szCs w:val="32"/>
          <w:cs/>
        </w:rPr>
        <w:t>และการมุ่งตลาดเฉพาะส่วน (</w:t>
      </w:r>
      <w:r w:rsidR="0046457B" w:rsidRPr="0096150E">
        <w:rPr>
          <w:rFonts w:ascii="AngsanaUPC" w:hAnsi="AngsanaUPC" w:cs="AngsanaUPC"/>
          <w:sz w:val="32"/>
          <w:szCs w:val="32"/>
        </w:rPr>
        <w:t>Market Focus)</w:t>
      </w:r>
      <w:r w:rsidR="0046457B" w:rsidRPr="0096150E">
        <w:rPr>
          <w:rFonts w:ascii="AngsanaUPC" w:hAnsi="AngsanaUPC" w:cs="AngsanaUPC"/>
          <w:sz w:val="32"/>
          <w:szCs w:val="32"/>
          <w:cs/>
        </w:rPr>
        <w:t xml:space="preserve"> ตลอดจนการนำเสนอข้อมูลโดยรวมโดยใช้สถิติ</w:t>
      </w:r>
      <w:proofErr w:type="spellStart"/>
      <w:r w:rsidR="0046457B" w:rsidRPr="0096150E">
        <w:rPr>
          <w:rFonts w:ascii="AngsanaUPC" w:hAnsi="AngsanaUPC" w:cs="AngsanaUPC"/>
          <w:sz w:val="32"/>
          <w:szCs w:val="32"/>
          <w:cs/>
        </w:rPr>
        <w:t>พรรณา</w:t>
      </w:r>
      <w:proofErr w:type="spellEnd"/>
      <w:r w:rsidR="0046457B" w:rsidRPr="0096150E">
        <w:rPr>
          <w:rFonts w:ascii="AngsanaUPC" w:hAnsi="AngsanaUPC" w:cs="AngsanaUPC"/>
          <w:sz w:val="32"/>
          <w:szCs w:val="32"/>
          <w:cs/>
        </w:rPr>
        <w:t xml:space="preserve"> </w:t>
      </w:r>
      <w:r w:rsidR="0046457B" w:rsidRPr="0096150E">
        <w:rPr>
          <w:rFonts w:ascii="AngsanaUPC" w:hAnsi="AngsanaUPC" w:cs="AngsanaUPC"/>
          <w:sz w:val="32"/>
          <w:szCs w:val="32"/>
        </w:rPr>
        <w:t xml:space="preserve">(Descriptive Analysis) </w:t>
      </w:r>
      <w:r w:rsidR="0046457B" w:rsidRPr="0096150E">
        <w:rPr>
          <w:rFonts w:ascii="AngsanaUPC" w:hAnsi="AngsanaUPC" w:cs="AngsanaUPC"/>
          <w:sz w:val="32"/>
          <w:szCs w:val="32"/>
          <w:cs/>
        </w:rPr>
        <w:t xml:space="preserve">นำเสนอในรูปของค่าเฉลี่ย </w:t>
      </w:r>
      <w:r w:rsidR="0046457B" w:rsidRPr="0096150E">
        <w:rPr>
          <w:rFonts w:ascii="AngsanaUPC" w:hAnsi="AngsanaUPC" w:cs="AngsanaUPC"/>
          <w:sz w:val="32"/>
          <w:szCs w:val="32"/>
        </w:rPr>
        <w:t xml:space="preserve">(Arithmetic Mean) </w:t>
      </w:r>
      <w:r w:rsidR="0046457B" w:rsidRPr="0096150E">
        <w:rPr>
          <w:rFonts w:ascii="AngsanaUPC" w:hAnsi="AngsanaUPC" w:cs="AngsanaUPC"/>
          <w:sz w:val="32"/>
          <w:szCs w:val="32"/>
          <w:cs/>
        </w:rPr>
        <w:t xml:space="preserve">และค่าเบี่ยงเบนมาตรฐาน </w:t>
      </w:r>
      <w:r w:rsidR="0046457B" w:rsidRPr="0096150E">
        <w:rPr>
          <w:rFonts w:ascii="AngsanaUPC" w:hAnsi="AngsanaUPC" w:cs="AngsanaUPC"/>
          <w:sz w:val="32"/>
          <w:szCs w:val="32"/>
        </w:rPr>
        <w:t>(Standard Deviation)</w:t>
      </w:r>
    </w:p>
    <w:p w:rsidR="0046457B" w:rsidRPr="0096150E" w:rsidRDefault="00B65561" w:rsidP="00B65561">
      <w:pPr>
        <w:tabs>
          <w:tab w:val="left" w:pos="576"/>
          <w:tab w:val="left" w:pos="900"/>
          <w:tab w:val="left" w:pos="1411"/>
          <w:tab w:val="left" w:pos="2074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="009C4D51" w:rsidRPr="0096150E">
        <w:rPr>
          <w:rFonts w:ascii="AngsanaUPC" w:hAnsi="AngsanaUPC" w:cs="AngsanaUPC"/>
          <w:sz w:val="32"/>
          <w:szCs w:val="32"/>
        </w:rPr>
        <w:t>2</w:t>
      </w:r>
      <w:r w:rsidR="0046457B" w:rsidRPr="0096150E">
        <w:rPr>
          <w:rFonts w:ascii="AngsanaUPC" w:hAnsi="AngsanaUPC" w:cs="AngsanaUPC"/>
          <w:sz w:val="32"/>
          <w:szCs w:val="32"/>
        </w:rPr>
        <w:t>.</w:t>
      </w:r>
      <w:r w:rsidR="00F70F7E" w:rsidRPr="0096150E">
        <w:rPr>
          <w:rFonts w:ascii="AngsanaUPC" w:hAnsi="AngsanaUPC" w:cs="AngsanaUPC"/>
          <w:sz w:val="32"/>
          <w:szCs w:val="32"/>
        </w:rPr>
        <w:t>6.3</w:t>
      </w:r>
      <w:r w:rsidR="0046457B" w:rsidRPr="0096150E">
        <w:rPr>
          <w:rFonts w:ascii="AngsanaUPC" w:hAnsi="AngsanaUPC" w:cs="AngsanaUPC"/>
          <w:sz w:val="32"/>
          <w:szCs w:val="32"/>
        </w:rPr>
        <w:t>.</w:t>
      </w:r>
      <w:r w:rsidR="006F50BF" w:rsidRPr="0096150E">
        <w:rPr>
          <w:rFonts w:ascii="AngsanaUPC" w:hAnsi="AngsanaUPC" w:cs="AngsanaUPC"/>
          <w:sz w:val="32"/>
          <w:szCs w:val="32"/>
        </w:rPr>
        <w:t>4</w:t>
      </w:r>
      <w:r>
        <w:rPr>
          <w:rFonts w:ascii="AngsanaUPC" w:hAnsi="AngsanaUPC" w:cs="AngsanaUPC"/>
          <w:sz w:val="32"/>
          <w:szCs w:val="32"/>
        </w:rPr>
        <w:tab/>
      </w:r>
      <w:r w:rsidR="0046457B" w:rsidRPr="0096150E">
        <w:rPr>
          <w:rFonts w:ascii="AngsanaUPC" w:hAnsi="AngsanaUPC" w:cs="AngsanaUPC"/>
          <w:sz w:val="32"/>
          <w:szCs w:val="32"/>
          <w:cs/>
        </w:rPr>
        <w:t>การนำเสนอข้อมูลเกี่ยวกับความสัมพันธ์เชิงเส้นตรงระหว่างตัวแปรและชุดของตัวแปร</w:t>
      </w:r>
      <w:r w:rsidR="0046457B" w:rsidRPr="0096150E">
        <w:rPr>
          <w:rFonts w:ascii="AngsanaUPC" w:hAnsi="AngsanaUPC" w:cs="AngsanaUPC"/>
          <w:sz w:val="32"/>
          <w:szCs w:val="32"/>
        </w:rPr>
        <w:t xml:space="preserve"> </w:t>
      </w:r>
      <w:r w:rsidR="0046457B" w:rsidRPr="0096150E">
        <w:rPr>
          <w:rFonts w:ascii="AngsanaUPC" w:hAnsi="AngsanaUPC" w:cs="AngsanaUPC"/>
          <w:sz w:val="32"/>
          <w:szCs w:val="32"/>
          <w:cs/>
        </w:rPr>
        <w:t>โดยใช้ สหสัมพันธ์พหุ (</w:t>
      </w:r>
      <w:r w:rsidR="0046457B" w:rsidRPr="0096150E">
        <w:rPr>
          <w:rFonts w:ascii="AngsanaUPC" w:hAnsi="AngsanaUPC" w:cs="AngsanaUPC"/>
          <w:sz w:val="32"/>
          <w:szCs w:val="32"/>
        </w:rPr>
        <w:t>Multiple Correlation</w:t>
      </w:r>
      <w:r w:rsidR="0046457B" w:rsidRPr="0096150E">
        <w:rPr>
          <w:rFonts w:ascii="AngsanaUPC" w:hAnsi="AngsanaUPC" w:cs="AngsanaUPC"/>
          <w:sz w:val="32"/>
          <w:szCs w:val="32"/>
          <w:cs/>
        </w:rPr>
        <w:t>)</w:t>
      </w:r>
      <w:r w:rsidR="0046457B" w:rsidRPr="0096150E">
        <w:rPr>
          <w:rFonts w:ascii="AngsanaUPC" w:hAnsi="AngsanaUPC" w:cs="AngsanaUPC"/>
          <w:sz w:val="32"/>
          <w:szCs w:val="32"/>
        </w:rPr>
        <w:t xml:space="preserve"> </w:t>
      </w:r>
      <w:r w:rsidR="0046457B" w:rsidRPr="0096150E">
        <w:rPr>
          <w:rFonts w:ascii="AngsanaUPC" w:hAnsi="AngsanaUPC" w:cs="AngsanaUPC"/>
          <w:sz w:val="32"/>
          <w:szCs w:val="32"/>
          <w:cs/>
        </w:rPr>
        <w:t>นำเสนอในรูปของความ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46457B" w:rsidRPr="0096150E">
        <w:rPr>
          <w:rFonts w:ascii="AngsanaUPC" w:hAnsi="AngsanaUPC" w:cs="AngsanaUPC"/>
          <w:sz w:val="32"/>
          <w:szCs w:val="32"/>
          <w:cs/>
        </w:rPr>
        <w:t>สัมพันธ์ระหว่างตัวแปรและชุดของตัวแปร</w:t>
      </w:r>
    </w:p>
    <w:p w:rsidR="00B65561" w:rsidRDefault="00B65561" w:rsidP="00B65561">
      <w:pPr>
        <w:tabs>
          <w:tab w:val="left" w:pos="576"/>
          <w:tab w:val="left" w:pos="900"/>
          <w:tab w:val="left" w:pos="1411"/>
          <w:tab w:val="left" w:pos="2074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="009C4D51" w:rsidRPr="0096150E">
        <w:rPr>
          <w:rFonts w:ascii="AngsanaUPC" w:hAnsi="AngsanaUPC" w:cs="AngsanaUPC"/>
          <w:sz w:val="32"/>
          <w:szCs w:val="32"/>
        </w:rPr>
        <w:t>2</w:t>
      </w:r>
      <w:r w:rsidR="0046457B" w:rsidRPr="0096150E">
        <w:rPr>
          <w:rFonts w:ascii="AngsanaUPC" w:hAnsi="AngsanaUPC" w:cs="AngsanaUPC"/>
          <w:sz w:val="32"/>
          <w:szCs w:val="32"/>
        </w:rPr>
        <w:t>.</w:t>
      </w:r>
      <w:r w:rsidR="00F70F7E" w:rsidRPr="0096150E">
        <w:rPr>
          <w:rFonts w:ascii="AngsanaUPC" w:hAnsi="AngsanaUPC" w:cs="AngsanaUPC"/>
          <w:sz w:val="32"/>
          <w:szCs w:val="32"/>
        </w:rPr>
        <w:t>6.3</w:t>
      </w:r>
      <w:r w:rsidR="0046457B" w:rsidRPr="0096150E">
        <w:rPr>
          <w:rFonts w:ascii="AngsanaUPC" w:hAnsi="AngsanaUPC" w:cs="AngsanaUPC"/>
          <w:sz w:val="32"/>
          <w:szCs w:val="32"/>
        </w:rPr>
        <w:t>.</w:t>
      </w:r>
      <w:r w:rsidR="006F50BF" w:rsidRPr="0096150E">
        <w:rPr>
          <w:rFonts w:ascii="AngsanaUPC" w:hAnsi="AngsanaUPC" w:cs="AngsanaUPC"/>
          <w:sz w:val="32"/>
          <w:szCs w:val="32"/>
        </w:rPr>
        <w:t>5</w:t>
      </w:r>
      <w:r>
        <w:rPr>
          <w:rFonts w:ascii="AngsanaUPC" w:hAnsi="AngsanaUPC" w:cs="AngsanaUPC"/>
          <w:sz w:val="32"/>
          <w:szCs w:val="32"/>
        </w:rPr>
        <w:tab/>
      </w:r>
      <w:r w:rsidR="0046457B" w:rsidRPr="0096150E">
        <w:rPr>
          <w:rFonts w:ascii="AngsanaUPC" w:hAnsi="AngsanaUPC" w:cs="AngsanaUPC"/>
          <w:sz w:val="32"/>
          <w:szCs w:val="32"/>
          <w:cs/>
        </w:rPr>
        <w:t>การนำเสนอข้อมูลเกี่ยวกับความสัมพันธ์ระหว่างตัวแปรอิสระและ</w:t>
      </w:r>
    </w:p>
    <w:p w:rsidR="0046457B" w:rsidRPr="0096150E" w:rsidRDefault="0046457B" w:rsidP="00B65561">
      <w:pPr>
        <w:tabs>
          <w:tab w:val="left" w:pos="576"/>
          <w:tab w:val="left" w:pos="900"/>
          <w:tab w:val="left" w:pos="1411"/>
          <w:tab w:val="left" w:pos="2074"/>
        </w:tabs>
        <w:jc w:val="thaiDistribute"/>
        <w:rPr>
          <w:rFonts w:ascii="AngsanaUPC" w:hAnsi="AngsanaUPC" w:cs="AngsanaUPC"/>
          <w:sz w:val="32"/>
          <w:szCs w:val="32"/>
          <w:cs/>
        </w:rPr>
      </w:pPr>
      <w:r w:rsidRPr="0096150E">
        <w:rPr>
          <w:rFonts w:ascii="AngsanaUPC" w:hAnsi="AngsanaUPC" w:cs="AngsanaUPC"/>
          <w:sz w:val="32"/>
          <w:szCs w:val="32"/>
          <w:cs/>
        </w:rPr>
        <w:t>ตัวแปรตาม โดยการใช้วิธีวิเคราะห์การถดถอยเชิงพหุ (</w:t>
      </w:r>
      <w:r w:rsidRPr="0096150E">
        <w:rPr>
          <w:rFonts w:ascii="AngsanaUPC" w:hAnsi="AngsanaUPC" w:cs="AngsanaUPC"/>
          <w:sz w:val="32"/>
          <w:szCs w:val="32"/>
        </w:rPr>
        <w:t>Multiple Regression Analysis</w:t>
      </w:r>
      <w:r w:rsidRPr="0096150E">
        <w:rPr>
          <w:rFonts w:ascii="AngsanaUPC" w:hAnsi="AngsanaUPC" w:cs="AngsanaUPC"/>
          <w:sz w:val="32"/>
          <w:szCs w:val="32"/>
          <w:cs/>
        </w:rPr>
        <w:t>) นำเสนอในรูปของความสัมพันธ์ระหว่างตัวแปรอิสระและตัวแปรตาม</w:t>
      </w:r>
    </w:p>
    <w:p w:rsidR="0046457B" w:rsidRPr="0096150E" w:rsidRDefault="0046457B" w:rsidP="00B65561">
      <w:pPr>
        <w:tabs>
          <w:tab w:val="left" w:pos="576"/>
          <w:tab w:val="left" w:pos="900"/>
          <w:tab w:val="left" w:pos="1411"/>
          <w:tab w:val="left" w:pos="2074"/>
        </w:tabs>
        <w:jc w:val="thaiDistribute"/>
        <w:rPr>
          <w:rFonts w:ascii="AngsanaUPC" w:hAnsi="AngsanaUPC" w:cs="AngsanaUPC"/>
          <w:sz w:val="32"/>
          <w:szCs w:val="32"/>
        </w:rPr>
      </w:pPr>
      <w:r w:rsidRPr="00B65561">
        <w:rPr>
          <w:rFonts w:ascii="AngsanaUPC" w:hAnsi="AngsanaUPC" w:cs="AngsanaUPC"/>
          <w:spacing w:val="-4"/>
          <w:sz w:val="32"/>
          <w:szCs w:val="32"/>
        </w:rPr>
        <w:t xml:space="preserve">   </w:t>
      </w:r>
      <w:r w:rsidRPr="00B65561">
        <w:rPr>
          <w:rFonts w:ascii="AngsanaUPC" w:hAnsi="AngsanaUPC" w:cs="AngsanaUPC"/>
          <w:spacing w:val="-4"/>
          <w:sz w:val="32"/>
          <w:szCs w:val="32"/>
        </w:rPr>
        <w:tab/>
      </w:r>
      <w:r w:rsidRPr="00B65561">
        <w:rPr>
          <w:rFonts w:ascii="AngsanaUPC" w:hAnsi="AngsanaUPC" w:cs="AngsanaUPC"/>
          <w:spacing w:val="-4"/>
          <w:sz w:val="32"/>
          <w:szCs w:val="32"/>
        </w:rPr>
        <w:tab/>
      </w:r>
      <w:r w:rsidRPr="00B65561">
        <w:rPr>
          <w:rFonts w:ascii="AngsanaUPC" w:hAnsi="AngsanaUPC" w:cs="AngsanaUPC"/>
          <w:spacing w:val="-4"/>
          <w:sz w:val="32"/>
          <w:szCs w:val="32"/>
        </w:rPr>
        <w:tab/>
      </w:r>
      <w:r w:rsidR="009C4D51" w:rsidRPr="00B65561">
        <w:rPr>
          <w:rFonts w:ascii="AngsanaUPC" w:hAnsi="AngsanaUPC" w:cs="AngsanaUPC"/>
          <w:spacing w:val="-4"/>
          <w:sz w:val="32"/>
          <w:szCs w:val="32"/>
        </w:rPr>
        <w:t>2</w:t>
      </w:r>
      <w:r w:rsidRPr="00B65561">
        <w:rPr>
          <w:rFonts w:ascii="AngsanaUPC" w:hAnsi="AngsanaUPC" w:cs="AngsanaUPC"/>
          <w:spacing w:val="-4"/>
          <w:sz w:val="32"/>
          <w:szCs w:val="32"/>
        </w:rPr>
        <w:t>.</w:t>
      </w:r>
      <w:r w:rsidR="00F70F7E" w:rsidRPr="00B65561">
        <w:rPr>
          <w:rFonts w:ascii="AngsanaUPC" w:hAnsi="AngsanaUPC" w:cs="AngsanaUPC"/>
          <w:spacing w:val="-4"/>
          <w:sz w:val="32"/>
          <w:szCs w:val="32"/>
        </w:rPr>
        <w:t>6.3</w:t>
      </w:r>
      <w:r w:rsidRPr="00B65561">
        <w:rPr>
          <w:rFonts w:ascii="AngsanaUPC" w:hAnsi="AngsanaUPC" w:cs="AngsanaUPC"/>
          <w:spacing w:val="-4"/>
          <w:sz w:val="32"/>
          <w:szCs w:val="32"/>
        </w:rPr>
        <w:t>.</w:t>
      </w:r>
      <w:r w:rsidR="006F50BF" w:rsidRPr="00B65561">
        <w:rPr>
          <w:rFonts w:ascii="AngsanaUPC" w:hAnsi="AngsanaUPC" w:cs="AngsanaUPC"/>
          <w:spacing w:val="-4"/>
          <w:sz w:val="32"/>
          <w:szCs w:val="32"/>
        </w:rPr>
        <w:t>6</w:t>
      </w:r>
      <w:r w:rsidR="00B65561" w:rsidRPr="00B65561">
        <w:rPr>
          <w:rFonts w:ascii="AngsanaUPC" w:hAnsi="AngsanaUPC" w:cs="AngsanaUPC"/>
          <w:spacing w:val="-4"/>
          <w:sz w:val="32"/>
          <w:szCs w:val="32"/>
        </w:rPr>
        <w:tab/>
      </w:r>
      <w:r w:rsidRPr="00B65561">
        <w:rPr>
          <w:rFonts w:ascii="AngsanaUPC" w:hAnsi="AngsanaUPC" w:cs="AngsanaUPC"/>
          <w:spacing w:val="-4"/>
          <w:sz w:val="32"/>
          <w:szCs w:val="32"/>
          <w:cs/>
        </w:rPr>
        <w:t>การนำเสนอข้อมูลเกี่ยวกับข้อเสนอแนะและความต้องการส่งเสริมและ</w:t>
      </w:r>
      <w:r w:rsidRPr="0096150E">
        <w:rPr>
          <w:rFonts w:ascii="AngsanaUPC" w:hAnsi="AngsanaUPC" w:cs="AngsanaUPC"/>
          <w:sz w:val="32"/>
          <w:szCs w:val="32"/>
          <w:cs/>
        </w:rPr>
        <w:t>สนับสนุนจากหน่วยงานภาครัฐ</w:t>
      </w:r>
    </w:p>
    <w:p w:rsidR="00F259C4" w:rsidRPr="0096150E" w:rsidRDefault="00F259C4" w:rsidP="00B65561">
      <w:pPr>
        <w:tabs>
          <w:tab w:val="left" w:pos="576"/>
          <w:tab w:val="left" w:pos="900"/>
          <w:tab w:val="left" w:pos="1411"/>
          <w:tab w:val="left" w:pos="2074"/>
        </w:tabs>
        <w:rPr>
          <w:rFonts w:ascii="AngsanaUPC" w:hAnsi="AngsanaUPC" w:cs="AngsanaUPC"/>
          <w:sz w:val="32"/>
          <w:szCs w:val="32"/>
        </w:rPr>
      </w:pPr>
    </w:p>
    <w:p w:rsidR="0077349B" w:rsidRDefault="0077349B" w:rsidP="0077349B">
      <w:pPr>
        <w:tabs>
          <w:tab w:val="left" w:pos="576"/>
          <w:tab w:val="left" w:pos="900"/>
          <w:tab w:val="left" w:pos="1411"/>
          <w:tab w:val="left" w:pos="2074"/>
          <w:tab w:val="left" w:pos="2790"/>
        </w:tabs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A85930" w:rsidRPr="0096150E">
        <w:rPr>
          <w:rFonts w:ascii="AngsanaUPC" w:hAnsi="AngsanaUPC" w:cs="AngsanaUPC"/>
          <w:b/>
          <w:bCs/>
          <w:sz w:val="32"/>
          <w:szCs w:val="32"/>
          <w:cs/>
        </w:rPr>
        <w:t xml:space="preserve">ขั้นตอนการวิจัยระยะที่ </w:t>
      </w:r>
      <w:r>
        <w:rPr>
          <w:rFonts w:ascii="AngsanaUPC" w:hAnsi="AngsanaUPC" w:cs="AngsanaUPC"/>
          <w:b/>
          <w:bCs/>
          <w:sz w:val="32"/>
          <w:szCs w:val="32"/>
        </w:rPr>
        <w:t>3</w:t>
      </w:r>
      <w:r>
        <w:rPr>
          <w:rFonts w:ascii="AngsanaUPC" w:hAnsi="AngsanaUPC" w:cs="AngsanaUPC"/>
          <w:b/>
          <w:bCs/>
          <w:sz w:val="32"/>
          <w:szCs w:val="32"/>
        </w:rPr>
        <w:tab/>
      </w:r>
      <w:r w:rsidR="00A85930" w:rsidRPr="0077349B">
        <w:rPr>
          <w:rFonts w:ascii="AngsanaUPC" w:hAnsi="AngsanaUPC" w:cs="AngsanaUPC"/>
          <w:sz w:val="32"/>
          <w:szCs w:val="32"/>
          <w:cs/>
        </w:rPr>
        <w:t>ยืนยันรูปแบบการจัดการ</w:t>
      </w:r>
      <w:proofErr w:type="spellStart"/>
      <w:r w:rsidR="00A85930" w:rsidRPr="0077349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A85930" w:rsidRPr="0077349B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A85930" w:rsidRPr="0077349B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A85930" w:rsidRPr="0077349B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</w:t>
      </w:r>
      <w:r w:rsidR="00F259C4" w:rsidRPr="0077349B">
        <w:rPr>
          <w:rFonts w:ascii="AngsanaUPC" w:hAnsi="AngsanaUPC" w:cs="AngsanaUPC"/>
          <w:sz w:val="32"/>
          <w:szCs w:val="32"/>
          <w:cs/>
        </w:rPr>
        <w:t>นการแข่งขันของอุตสาหกรรมยานยนต์</w:t>
      </w:r>
      <w:r w:rsidR="00A85930" w:rsidRPr="0077349B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  <w:r w:rsidR="002B622D" w:rsidRPr="0096150E">
        <w:rPr>
          <w:rFonts w:ascii="AngsanaUPC" w:hAnsi="AngsanaUPC" w:cs="AngsanaUPC"/>
          <w:b/>
          <w:bCs/>
          <w:sz w:val="32"/>
          <w:szCs w:val="32"/>
        </w:rPr>
        <w:t xml:space="preserve"> </w:t>
      </w:r>
    </w:p>
    <w:p w:rsidR="00A85930" w:rsidRDefault="0077349B" w:rsidP="005B11C5">
      <w:pPr>
        <w:tabs>
          <w:tab w:val="left" w:pos="576"/>
          <w:tab w:val="left" w:pos="900"/>
          <w:tab w:val="left" w:pos="1411"/>
          <w:tab w:val="left" w:pos="2074"/>
          <w:tab w:val="left" w:pos="2790"/>
        </w:tabs>
        <w:spacing w:line="235" w:lineRule="auto"/>
        <w:jc w:val="thaiDistribute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/>
          <w:b/>
          <w:bCs/>
          <w:sz w:val="32"/>
          <w:szCs w:val="32"/>
        </w:rPr>
        <w:tab/>
      </w:r>
      <w:r w:rsidR="002B622D" w:rsidRPr="0096150E">
        <w:rPr>
          <w:rFonts w:ascii="AngsanaUPC" w:hAnsi="AngsanaUPC" w:cs="AngsanaUPC"/>
          <w:sz w:val="32"/>
          <w:szCs w:val="32"/>
          <w:cs/>
        </w:rPr>
        <w:t>เป็นขั้นตอนที่นำรูปแบบการจัดการ</w:t>
      </w:r>
      <w:proofErr w:type="spellStart"/>
      <w:r w:rsidR="002B622D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2B622D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2B622D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2B622D" w:rsidRPr="0096150E">
        <w:rPr>
          <w:rFonts w:ascii="AngsanaUPC" w:hAnsi="AngsanaUPC" w:cs="AngsanaUPC"/>
          <w:sz w:val="32"/>
          <w:szCs w:val="32"/>
          <w:cs/>
        </w:rPr>
        <w:t xml:space="preserve">เพื่อสร้างความได้เปรียบในการแข่งขันของอุตสาหกรรมยานยนต์ และชิ้นส่วนยานยนต์ในประเทศไทย ที่ได้ทำการพัฒนาจากขั้นตอนการวิจัยระยะที่ </w:t>
      </w:r>
      <w:r w:rsidR="002B622D" w:rsidRPr="0096150E">
        <w:rPr>
          <w:rFonts w:ascii="AngsanaUPC" w:hAnsi="AngsanaUPC" w:cs="AngsanaUPC"/>
          <w:sz w:val="32"/>
          <w:szCs w:val="32"/>
        </w:rPr>
        <w:t>2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2B622D" w:rsidRPr="0096150E">
        <w:rPr>
          <w:rFonts w:ascii="AngsanaUPC" w:hAnsi="AngsanaUPC" w:cs="AngsanaUPC"/>
          <w:sz w:val="32"/>
          <w:szCs w:val="32"/>
          <w:cs/>
        </w:rPr>
        <w:t>มายืนยันรูปแบบการจัดการ</w:t>
      </w:r>
      <w:proofErr w:type="spellStart"/>
      <w:r w:rsidR="002B622D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2B622D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2B622D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2B622D" w:rsidRPr="0096150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</w:t>
      </w:r>
      <w:r w:rsidR="00F259C4" w:rsidRPr="0096150E">
        <w:rPr>
          <w:rFonts w:ascii="AngsanaUPC" w:hAnsi="AngsanaUPC" w:cs="AngsanaUPC"/>
          <w:sz w:val="32"/>
          <w:szCs w:val="32"/>
          <w:cs/>
        </w:rPr>
        <w:t>นการแข่งขันของอุตสาหกรรมยานยนต์</w:t>
      </w:r>
      <w:r w:rsidR="002B622D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 กับผู้ประกอบการ</w:t>
      </w:r>
      <w:r w:rsidR="00F259C4" w:rsidRPr="0096150E">
        <w:rPr>
          <w:rFonts w:ascii="AngsanaUPC" w:hAnsi="AngsanaUPC" w:cs="AngsanaUPC"/>
          <w:sz w:val="32"/>
          <w:szCs w:val="32"/>
          <w:cs/>
        </w:rPr>
        <w:t>อุตสาหกรรม</w:t>
      </w:r>
      <w:r w:rsidR="00F259C4" w:rsidRPr="0077349B">
        <w:rPr>
          <w:rFonts w:ascii="AngsanaUPC" w:hAnsi="AngsanaUPC" w:cs="AngsanaUPC"/>
          <w:spacing w:val="-4"/>
          <w:sz w:val="32"/>
          <w:szCs w:val="32"/>
          <w:cs/>
        </w:rPr>
        <w:t>ยานยนต์</w:t>
      </w:r>
      <w:r w:rsidR="002B622D" w:rsidRPr="0077349B">
        <w:rPr>
          <w:rFonts w:ascii="AngsanaUPC" w:hAnsi="AngsanaUPC" w:cs="AngsanaUPC"/>
          <w:spacing w:val="-4"/>
          <w:sz w:val="32"/>
          <w:szCs w:val="32"/>
          <w:cs/>
        </w:rPr>
        <w:t>และชิ้นส่วนยานยนต์ในประเทศไทย แล้วดำเนินการแก้ไขปรับปรุงรูปแบบและนำเสนอ</w:t>
      </w:r>
      <w:r w:rsidR="002B622D" w:rsidRPr="0096150E">
        <w:rPr>
          <w:rFonts w:ascii="AngsanaUPC" w:hAnsi="AngsanaUPC" w:cs="AngsanaUPC"/>
          <w:sz w:val="32"/>
          <w:szCs w:val="32"/>
          <w:cs/>
        </w:rPr>
        <w:t>รูปแบบการจัดการ</w:t>
      </w:r>
      <w:proofErr w:type="spellStart"/>
      <w:r w:rsidR="002B622D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2B622D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2B622D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2B622D" w:rsidRPr="0096150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</w:t>
      </w:r>
    </w:p>
    <w:p w:rsidR="00FA64F5" w:rsidRPr="0096150E" w:rsidRDefault="00FA64F5" w:rsidP="005B11C5">
      <w:pPr>
        <w:tabs>
          <w:tab w:val="left" w:pos="576"/>
          <w:tab w:val="left" w:pos="900"/>
          <w:tab w:val="left" w:pos="1411"/>
          <w:tab w:val="left" w:pos="2074"/>
          <w:tab w:val="left" w:pos="2790"/>
        </w:tabs>
        <w:spacing w:line="235" w:lineRule="auto"/>
        <w:jc w:val="thaiDistribute"/>
        <w:rPr>
          <w:rFonts w:ascii="AngsanaUPC" w:hAnsi="AngsanaUPC" w:cs="AngsanaUPC"/>
          <w:b/>
          <w:bCs/>
          <w:sz w:val="32"/>
          <w:szCs w:val="32"/>
        </w:rPr>
      </w:pPr>
    </w:p>
    <w:p w:rsidR="00CA644B" w:rsidRPr="0077349B" w:rsidRDefault="0077349B" w:rsidP="005B11C5">
      <w:pPr>
        <w:tabs>
          <w:tab w:val="left" w:pos="576"/>
          <w:tab w:val="left" w:pos="900"/>
          <w:tab w:val="left" w:pos="1411"/>
          <w:tab w:val="left" w:pos="2074"/>
        </w:tabs>
        <w:spacing w:line="235" w:lineRule="auto"/>
        <w:rPr>
          <w:rFonts w:ascii="AngsanaUPC" w:hAnsi="AngsanaUPC" w:cs="AngsanaUPC"/>
          <w:b/>
          <w:bCs/>
          <w:sz w:val="32"/>
          <w:szCs w:val="32"/>
        </w:rPr>
      </w:pPr>
      <w:r w:rsidRPr="0077349B">
        <w:rPr>
          <w:rFonts w:ascii="AngsanaUPC" w:hAnsi="AngsanaUPC" w:cs="AngsanaUPC"/>
          <w:b/>
          <w:bCs/>
          <w:sz w:val="32"/>
          <w:szCs w:val="32"/>
        </w:rPr>
        <w:lastRenderedPageBreak/>
        <w:tab/>
      </w:r>
      <w:r>
        <w:rPr>
          <w:rFonts w:ascii="AngsanaUPC" w:hAnsi="AngsanaUPC" w:cs="AngsanaUPC"/>
          <w:b/>
          <w:bCs/>
          <w:sz w:val="32"/>
          <w:szCs w:val="32"/>
        </w:rPr>
        <w:t>3.1</w:t>
      </w:r>
      <w:r>
        <w:rPr>
          <w:rFonts w:ascii="AngsanaUPC" w:hAnsi="AngsanaUPC" w:cs="AngsanaUPC"/>
          <w:b/>
          <w:bCs/>
          <w:sz w:val="32"/>
          <w:szCs w:val="32"/>
        </w:rPr>
        <w:tab/>
      </w:r>
      <w:r w:rsidR="00CA644B" w:rsidRPr="0077349B">
        <w:rPr>
          <w:rFonts w:ascii="AngsanaUPC" w:hAnsi="AngsanaUPC" w:cs="AngsanaUPC"/>
          <w:b/>
          <w:bCs/>
          <w:sz w:val="32"/>
          <w:szCs w:val="32"/>
          <w:cs/>
        </w:rPr>
        <w:t>วิธีวิจัย</w:t>
      </w:r>
    </w:p>
    <w:p w:rsidR="00F70F7E" w:rsidRPr="0096150E" w:rsidRDefault="0077349B" w:rsidP="005B11C5">
      <w:pPr>
        <w:tabs>
          <w:tab w:val="left" w:pos="576"/>
          <w:tab w:val="left" w:pos="900"/>
          <w:tab w:val="left" w:pos="1411"/>
          <w:tab w:val="left" w:pos="2074"/>
        </w:tabs>
        <w:spacing w:line="235" w:lineRule="auto"/>
        <w:jc w:val="thaiDistribute"/>
        <w:rPr>
          <w:rFonts w:ascii="AngsanaUPC" w:hAnsi="AngsanaUPC" w:cs="AngsanaUPC"/>
          <w:sz w:val="32"/>
          <w:szCs w:val="32"/>
        </w:rPr>
      </w:pPr>
      <w:r w:rsidRPr="0077349B">
        <w:rPr>
          <w:rFonts w:ascii="AngsanaUPC" w:hAnsi="AngsanaUPC" w:cs="AngsanaUPC" w:hint="cs"/>
          <w:spacing w:val="-4"/>
          <w:sz w:val="32"/>
          <w:szCs w:val="32"/>
          <w:cs/>
        </w:rPr>
        <w:tab/>
      </w:r>
      <w:r w:rsidRPr="0077349B">
        <w:rPr>
          <w:rFonts w:ascii="AngsanaUPC" w:hAnsi="AngsanaUPC" w:cs="AngsanaUPC" w:hint="cs"/>
          <w:spacing w:val="-4"/>
          <w:sz w:val="32"/>
          <w:szCs w:val="32"/>
          <w:cs/>
        </w:rPr>
        <w:tab/>
      </w:r>
      <w:r w:rsidR="00F70F7E" w:rsidRPr="0077349B">
        <w:rPr>
          <w:rFonts w:ascii="AngsanaUPC" w:hAnsi="AngsanaUPC" w:cs="AngsanaUPC"/>
          <w:spacing w:val="-4"/>
          <w:sz w:val="32"/>
          <w:szCs w:val="32"/>
          <w:cs/>
        </w:rPr>
        <w:t>การศึกษาวิจัย</w:t>
      </w:r>
      <w:r w:rsidR="002250F0" w:rsidRPr="0077349B">
        <w:rPr>
          <w:rFonts w:ascii="AngsanaUPC" w:hAnsi="AngsanaUPC" w:cs="AngsanaUPC"/>
          <w:spacing w:val="-4"/>
          <w:sz w:val="32"/>
          <w:szCs w:val="32"/>
          <w:cs/>
        </w:rPr>
        <w:t>ขั้นตอนนี้ใช้การศึกษาเชิงคุณภาพโดยใช้วิธีการการสนทนากลุ่ม (</w:t>
      </w:r>
      <w:r w:rsidR="002250F0" w:rsidRPr="0077349B">
        <w:rPr>
          <w:rFonts w:ascii="AngsanaUPC" w:hAnsi="AngsanaUPC" w:cs="AngsanaUPC"/>
          <w:spacing w:val="-4"/>
          <w:sz w:val="32"/>
          <w:szCs w:val="32"/>
        </w:rPr>
        <w:t>Focus</w:t>
      </w:r>
      <w:r w:rsidRPr="0077349B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2250F0" w:rsidRPr="0077349B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2250F0" w:rsidRPr="0096150E">
        <w:rPr>
          <w:rFonts w:ascii="AngsanaUPC" w:hAnsi="AngsanaUPC" w:cs="AngsanaUPC"/>
          <w:sz w:val="32"/>
          <w:szCs w:val="32"/>
        </w:rPr>
        <w:t>Group Discussion</w:t>
      </w:r>
      <w:r w:rsidR="002250F0" w:rsidRPr="0096150E">
        <w:rPr>
          <w:rFonts w:ascii="AngsanaUPC" w:hAnsi="AngsanaUPC" w:cs="AngsanaUPC"/>
          <w:sz w:val="32"/>
          <w:szCs w:val="32"/>
          <w:cs/>
        </w:rPr>
        <w:t>) เป็นกิจกรรมที่จะได้มาซึ่งการระดมความคิดเห็นของกลุ่ม ซึ่งเป็นจุดเริ่มต้น</w:t>
      </w:r>
      <w:r w:rsidR="002250F0" w:rsidRPr="0077349B">
        <w:rPr>
          <w:rFonts w:ascii="AngsanaUPC" w:hAnsi="AngsanaUPC" w:cs="AngsanaUPC"/>
          <w:spacing w:val="-4"/>
          <w:sz w:val="32"/>
          <w:szCs w:val="32"/>
          <w:cs/>
        </w:rPr>
        <w:t>การอภิปราย แลกเปลี่ยน ความคิดเห็นและหาข้อสรุปของข้อมูล (รัตนะ บัว</w:t>
      </w:r>
      <w:proofErr w:type="spellStart"/>
      <w:r w:rsidR="002250F0" w:rsidRPr="0077349B">
        <w:rPr>
          <w:rFonts w:ascii="AngsanaUPC" w:hAnsi="AngsanaUPC" w:cs="AngsanaUPC"/>
          <w:spacing w:val="-4"/>
          <w:sz w:val="32"/>
          <w:szCs w:val="32"/>
          <w:cs/>
        </w:rPr>
        <w:t>สนธ์</w:t>
      </w:r>
      <w:proofErr w:type="spellEnd"/>
      <w:r w:rsidR="002250F0" w:rsidRPr="0077349B">
        <w:rPr>
          <w:rFonts w:ascii="AngsanaUPC" w:hAnsi="AngsanaUPC" w:cs="AngsanaUPC"/>
          <w:spacing w:val="-4"/>
          <w:sz w:val="32"/>
          <w:szCs w:val="32"/>
          <w:cs/>
        </w:rPr>
        <w:t>,</w:t>
      </w:r>
      <w:r w:rsidR="002250F0" w:rsidRPr="0077349B">
        <w:rPr>
          <w:rFonts w:ascii="AngsanaUPC" w:hAnsi="AngsanaUPC" w:cs="AngsanaUPC"/>
          <w:spacing w:val="-4"/>
          <w:sz w:val="32"/>
          <w:szCs w:val="32"/>
        </w:rPr>
        <w:t xml:space="preserve"> 2556</w:t>
      </w:r>
      <w:r w:rsidR="00823304">
        <w:rPr>
          <w:rFonts w:ascii="AngsanaUPC" w:hAnsi="AngsanaUPC" w:cs="AngsanaUPC"/>
          <w:spacing w:val="-4"/>
          <w:sz w:val="32"/>
          <w:szCs w:val="32"/>
        </w:rPr>
        <w:t xml:space="preserve">, </w:t>
      </w:r>
      <w:r w:rsidR="00823304">
        <w:rPr>
          <w:rFonts w:ascii="AngsanaUPC" w:hAnsi="AngsanaUPC" w:cs="AngsanaUPC"/>
          <w:spacing w:val="-4"/>
          <w:sz w:val="32"/>
          <w:szCs w:val="32"/>
          <w:cs/>
        </w:rPr>
        <w:t>น.</w:t>
      </w:r>
      <w:r w:rsidR="002250F0" w:rsidRPr="0077349B">
        <w:rPr>
          <w:rFonts w:ascii="AngsanaUPC" w:hAnsi="AngsanaUPC" w:cs="AngsanaUPC"/>
          <w:spacing w:val="-4"/>
          <w:sz w:val="32"/>
          <w:szCs w:val="32"/>
        </w:rPr>
        <w:t>45)</w:t>
      </w:r>
      <w:r w:rsidR="002250F0" w:rsidRPr="0096150E">
        <w:rPr>
          <w:rFonts w:ascii="AngsanaUPC" w:hAnsi="AngsanaUPC" w:cs="AngsanaUPC"/>
          <w:sz w:val="32"/>
          <w:szCs w:val="32"/>
        </w:rPr>
        <w:t xml:space="preserve"> </w:t>
      </w:r>
      <w:r w:rsidR="002250F0" w:rsidRPr="0096150E">
        <w:rPr>
          <w:rFonts w:ascii="AngsanaUPC" w:hAnsi="AngsanaUPC" w:cs="AngsanaUPC"/>
          <w:sz w:val="32"/>
          <w:szCs w:val="32"/>
          <w:cs/>
        </w:rPr>
        <w:t>เพื่อนำไปสู่การยืนยันรูปแบบการจัดการ</w:t>
      </w:r>
      <w:proofErr w:type="spellStart"/>
      <w:r w:rsidR="002250F0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2250F0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2250F0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2250F0" w:rsidRPr="0096150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</w:t>
      </w:r>
      <w:r w:rsidR="00F259C4" w:rsidRPr="0096150E">
        <w:rPr>
          <w:rFonts w:ascii="AngsanaUPC" w:hAnsi="AngsanaUPC" w:cs="AngsanaUPC"/>
          <w:sz w:val="32"/>
          <w:szCs w:val="32"/>
          <w:cs/>
        </w:rPr>
        <w:t>นของอุตสาหกรรมยานยนต์</w:t>
      </w:r>
      <w:r w:rsidR="002250F0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  <w:r w:rsidR="002250F0" w:rsidRPr="0096150E">
        <w:rPr>
          <w:rFonts w:ascii="AngsanaUPC" w:hAnsi="AngsanaUPC" w:cs="AngsanaUPC"/>
          <w:sz w:val="32"/>
          <w:szCs w:val="32"/>
        </w:rPr>
        <w:t xml:space="preserve"> </w:t>
      </w:r>
      <w:r w:rsidR="002250F0" w:rsidRPr="0096150E">
        <w:rPr>
          <w:rFonts w:ascii="AngsanaUPC" w:hAnsi="AngsanaUPC" w:cs="AngsanaUPC"/>
          <w:sz w:val="32"/>
          <w:szCs w:val="32"/>
          <w:cs/>
        </w:rPr>
        <w:t>โดยผู้วิจัยจะขอความร่วมมือกับสมาคมผู้ผลิตชิ้นส่วนยานยนต์ไทย ดำเนินการจัดการสนทนากลุ</w:t>
      </w:r>
      <w:r w:rsidR="00F259C4" w:rsidRPr="0096150E">
        <w:rPr>
          <w:rFonts w:ascii="AngsanaUPC" w:hAnsi="AngsanaUPC" w:cs="AngsanaUPC"/>
          <w:sz w:val="32"/>
          <w:szCs w:val="32"/>
          <w:cs/>
        </w:rPr>
        <w:t>่มผู้ประกอบการอุตสาหกรรมยานยนต์</w:t>
      </w:r>
      <w:r w:rsidR="002250F0" w:rsidRPr="0096150E">
        <w:rPr>
          <w:rFonts w:ascii="AngsanaUPC" w:hAnsi="AngsanaUPC" w:cs="AngsanaUPC"/>
          <w:sz w:val="32"/>
          <w:szCs w:val="32"/>
          <w:cs/>
        </w:rPr>
        <w:t xml:space="preserve">และชิ้นส่วนยานยนต์ในประเทศไทย จำนวน </w:t>
      </w:r>
      <w:r w:rsidR="002250F0" w:rsidRPr="0096150E">
        <w:rPr>
          <w:rFonts w:ascii="AngsanaUPC" w:hAnsi="AngsanaUPC" w:cs="AngsanaUPC"/>
          <w:sz w:val="32"/>
          <w:szCs w:val="32"/>
        </w:rPr>
        <w:t xml:space="preserve">15 </w:t>
      </w:r>
      <w:r w:rsidR="00F70F7E" w:rsidRPr="0096150E">
        <w:rPr>
          <w:rFonts w:ascii="AngsanaUPC" w:hAnsi="AngsanaUPC" w:cs="AngsanaUPC"/>
          <w:sz w:val="32"/>
          <w:szCs w:val="32"/>
          <w:cs/>
        </w:rPr>
        <w:t>ราย</w:t>
      </w:r>
      <w:r w:rsidR="002250F0" w:rsidRPr="0096150E">
        <w:rPr>
          <w:rFonts w:ascii="AngsanaUPC" w:hAnsi="AngsanaUPC" w:cs="AngsanaUPC"/>
          <w:sz w:val="32"/>
          <w:szCs w:val="32"/>
        </w:rPr>
        <w:t xml:space="preserve"> </w:t>
      </w:r>
      <w:r w:rsidR="002250F0" w:rsidRPr="0096150E">
        <w:rPr>
          <w:rFonts w:ascii="AngsanaUPC" w:hAnsi="AngsanaUPC" w:cs="AngsanaUPC"/>
          <w:sz w:val="32"/>
          <w:szCs w:val="32"/>
          <w:cs/>
        </w:rPr>
        <w:t xml:space="preserve">โดยจะนำผลที่ได้จากขั้นตอนการวิจัยระยะที่ </w:t>
      </w:r>
      <w:r w:rsidR="002250F0" w:rsidRPr="0096150E">
        <w:rPr>
          <w:rFonts w:ascii="AngsanaUPC" w:hAnsi="AngsanaUPC" w:cs="AngsanaUPC"/>
          <w:sz w:val="32"/>
          <w:szCs w:val="32"/>
        </w:rPr>
        <w:t xml:space="preserve">2 </w:t>
      </w:r>
      <w:r w:rsidR="002250F0" w:rsidRPr="0096150E">
        <w:rPr>
          <w:rFonts w:ascii="AngsanaUPC" w:hAnsi="AngsanaUPC" w:cs="AngsanaUPC"/>
          <w:sz w:val="32"/>
          <w:szCs w:val="32"/>
          <w:cs/>
        </w:rPr>
        <w:t>การพัฒนารูปแบบการจัดการ</w:t>
      </w:r>
      <w:proofErr w:type="spellStart"/>
      <w:r w:rsidR="002250F0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2250F0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2250F0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2250F0" w:rsidRPr="0096150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</w:t>
      </w:r>
      <w:r w:rsidR="00F259C4" w:rsidRPr="0096150E">
        <w:rPr>
          <w:rFonts w:ascii="AngsanaUPC" w:hAnsi="AngsanaUPC" w:cs="AngsanaUPC"/>
          <w:sz w:val="32"/>
          <w:szCs w:val="32"/>
          <w:cs/>
        </w:rPr>
        <w:t>นการแข่งขันของอุตสาหกรรมยานยนต์</w:t>
      </w:r>
      <w:r w:rsidR="002250F0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 ไปเป็นแนวทางในการดำเนิน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2250F0" w:rsidRPr="0096150E">
        <w:rPr>
          <w:rFonts w:ascii="AngsanaUPC" w:hAnsi="AngsanaUPC" w:cs="AngsanaUPC"/>
          <w:sz w:val="32"/>
          <w:szCs w:val="32"/>
          <w:cs/>
        </w:rPr>
        <w:t>การสนทนากลุ่ม โดยมีการอภิปราย แลกเปลี่ยนความคิดเห็นและหาข้อสรุปของข้อมูลจ</w:t>
      </w:r>
      <w:r w:rsidR="00F259C4" w:rsidRPr="0096150E">
        <w:rPr>
          <w:rFonts w:ascii="AngsanaUPC" w:hAnsi="AngsanaUPC" w:cs="AngsanaUPC"/>
          <w:sz w:val="32"/>
          <w:szCs w:val="32"/>
          <w:cs/>
        </w:rPr>
        <w:t>ากผู้ประกอบการอุตสาหกรรมยานยนต์</w:t>
      </w:r>
      <w:r w:rsidR="002250F0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  <w:r w:rsidR="002250F0" w:rsidRPr="0096150E">
        <w:rPr>
          <w:rFonts w:ascii="AngsanaUPC" w:hAnsi="AngsanaUPC" w:cs="AngsanaUPC"/>
          <w:sz w:val="32"/>
          <w:szCs w:val="32"/>
        </w:rPr>
        <w:t xml:space="preserve"> </w:t>
      </w:r>
      <w:r w:rsidR="002250F0" w:rsidRPr="0096150E">
        <w:rPr>
          <w:rFonts w:ascii="AngsanaUPC" w:hAnsi="AngsanaUPC" w:cs="AngsanaUPC"/>
          <w:sz w:val="32"/>
          <w:szCs w:val="32"/>
          <w:cs/>
        </w:rPr>
        <w:t>เพื่อสรุปเป็นรูปแบบการจัดการ</w:t>
      </w:r>
      <w:proofErr w:type="spellStart"/>
      <w:r w:rsidR="002250F0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2250F0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2250F0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2250F0" w:rsidRPr="0096150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</w:t>
      </w:r>
      <w:r w:rsidR="00F259C4" w:rsidRPr="0096150E">
        <w:rPr>
          <w:rFonts w:ascii="AngsanaUPC" w:hAnsi="AngsanaUPC" w:cs="AngsanaUPC"/>
          <w:sz w:val="32"/>
          <w:szCs w:val="32"/>
          <w:cs/>
        </w:rPr>
        <w:t>นการแข่งขันของอุตสาหกรรมยานยนต์</w:t>
      </w:r>
      <w:r w:rsidR="002250F0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</w:p>
    <w:p w:rsidR="00CA644B" w:rsidRPr="0096150E" w:rsidRDefault="0077349B" w:rsidP="005B11C5">
      <w:pPr>
        <w:tabs>
          <w:tab w:val="left" w:pos="576"/>
          <w:tab w:val="left" w:pos="900"/>
          <w:tab w:val="left" w:pos="1411"/>
          <w:tab w:val="left" w:pos="2074"/>
        </w:tabs>
        <w:spacing w:line="235" w:lineRule="auto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/>
          <w:b/>
          <w:bCs/>
          <w:sz w:val="32"/>
          <w:szCs w:val="32"/>
        </w:rPr>
        <w:tab/>
      </w:r>
      <w:r w:rsidR="00CA644B" w:rsidRPr="0096150E">
        <w:rPr>
          <w:rFonts w:ascii="AngsanaUPC" w:hAnsi="AngsanaUPC" w:cs="AngsanaUPC"/>
          <w:b/>
          <w:bCs/>
          <w:sz w:val="32"/>
          <w:szCs w:val="32"/>
        </w:rPr>
        <w:t>3.2</w:t>
      </w:r>
      <w:r>
        <w:rPr>
          <w:rFonts w:ascii="AngsanaUPC" w:hAnsi="AngsanaUPC" w:cs="AngsanaUPC"/>
          <w:b/>
          <w:bCs/>
          <w:sz w:val="32"/>
          <w:szCs w:val="32"/>
        </w:rPr>
        <w:tab/>
      </w:r>
      <w:r w:rsidR="00CA644B" w:rsidRPr="0096150E">
        <w:rPr>
          <w:rFonts w:ascii="AngsanaUPC" w:hAnsi="AngsanaUPC" w:cs="AngsanaUPC"/>
          <w:b/>
          <w:bCs/>
          <w:sz w:val="32"/>
          <w:szCs w:val="32"/>
          <w:cs/>
        </w:rPr>
        <w:t>แหล่งข้อมูล</w:t>
      </w:r>
    </w:p>
    <w:p w:rsidR="0010714B" w:rsidRPr="0096150E" w:rsidRDefault="0077349B" w:rsidP="005B11C5">
      <w:pPr>
        <w:tabs>
          <w:tab w:val="left" w:pos="576"/>
          <w:tab w:val="left" w:pos="900"/>
          <w:tab w:val="left" w:pos="1411"/>
          <w:tab w:val="left" w:pos="2074"/>
        </w:tabs>
        <w:spacing w:line="235" w:lineRule="auto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="002250F0" w:rsidRPr="0096150E">
        <w:rPr>
          <w:rFonts w:ascii="AngsanaUPC" w:hAnsi="AngsanaUPC" w:cs="AngsanaUPC"/>
          <w:sz w:val="32"/>
          <w:szCs w:val="32"/>
          <w:cs/>
        </w:rPr>
        <w:t>ผู้ให้ข้อมูล</w:t>
      </w:r>
      <w:r w:rsidR="002250F0" w:rsidRPr="0096150E">
        <w:rPr>
          <w:rFonts w:ascii="AngsanaUPC" w:hAnsi="AngsanaUPC" w:cs="AngsanaUPC"/>
          <w:b/>
          <w:bCs/>
          <w:sz w:val="32"/>
          <w:szCs w:val="32"/>
        </w:rPr>
        <w:t xml:space="preserve"> </w:t>
      </w:r>
      <w:r w:rsidR="002250F0" w:rsidRPr="0096150E">
        <w:rPr>
          <w:rFonts w:ascii="AngsanaUPC" w:hAnsi="AngsanaUPC" w:cs="AngsanaUPC"/>
          <w:b/>
          <w:bCs/>
          <w:sz w:val="32"/>
          <w:szCs w:val="32"/>
          <w:cs/>
        </w:rPr>
        <w:t xml:space="preserve">คือ </w:t>
      </w:r>
      <w:r w:rsidR="00F259C4" w:rsidRPr="0096150E">
        <w:rPr>
          <w:rFonts w:ascii="AngsanaUPC" w:hAnsi="AngsanaUPC" w:cs="AngsanaUPC"/>
          <w:sz w:val="32"/>
          <w:szCs w:val="32"/>
          <w:cs/>
        </w:rPr>
        <w:t>ผู้ประกอบการอุตสาหกรรมยานยนต์</w:t>
      </w:r>
      <w:r w:rsidR="002250F0" w:rsidRPr="0096150E">
        <w:rPr>
          <w:rFonts w:ascii="AngsanaUPC" w:hAnsi="AngsanaUPC" w:cs="AngsanaUPC"/>
          <w:sz w:val="32"/>
          <w:szCs w:val="32"/>
          <w:cs/>
        </w:rPr>
        <w:t xml:space="preserve">และชิ้นส่วนยานยนต์ในประเทศไทย จำนวน </w:t>
      </w:r>
      <w:r w:rsidR="002250F0" w:rsidRPr="0096150E">
        <w:rPr>
          <w:rFonts w:ascii="AngsanaUPC" w:hAnsi="AngsanaUPC" w:cs="AngsanaUPC"/>
          <w:sz w:val="32"/>
          <w:szCs w:val="32"/>
        </w:rPr>
        <w:t xml:space="preserve">15 </w:t>
      </w:r>
      <w:r w:rsidR="002250F0" w:rsidRPr="0096150E">
        <w:rPr>
          <w:rFonts w:ascii="AngsanaUPC" w:hAnsi="AngsanaUPC" w:cs="AngsanaUPC"/>
          <w:sz w:val="32"/>
          <w:szCs w:val="32"/>
          <w:cs/>
        </w:rPr>
        <w:t>ราย</w:t>
      </w:r>
    </w:p>
    <w:p w:rsidR="00CA644B" w:rsidRPr="0096150E" w:rsidRDefault="00882251" w:rsidP="005B11C5">
      <w:pPr>
        <w:tabs>
          <w:tab w:val="left" w:pos="576"/>
          <w:tab w:val="left" w:pos="900"/>
          <w:tab w:val="left" w:pos="1411"/>
          <w:tab w:val="left" w:pos="2074"/>
        </w:tabs>
        <w:spacing w:line="235" w:lineRule="auto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/>
          <w:b/>
          <w:bCs/>
          <w:sz w:val="32"/>
          <w:szCs w:val="32"/>
        </w:rPr>
        <w:tab/>
      </w:r>
      <w:r w:rsidR="00CA644B" w:rsidRPr="0096150E">
        <w:rPr>
          <w:rFonts w:ascii="AngsanaUPC" w:hAnsi="AngsanaUPC" w:cs="AngsanaUPC"/>
          <w:b/>
          <w:bCs/>
          <w:sz w:val="32"/>
          <w:szCs w:val="32"/>
        </w:rPr>
        <w:t>3.3</w:t>
      </w:r>
      <w:r>
        <w:rPr>
          <w:rFonts w:ascii="AngsanaUPC" w:hAnsi="AngsanaUPC" w:cs="AngsanaUPC"/>
          <w:b/>
          <w:bCs/>
          <w:sz w:val="32"/>
          <w:szCs w:val="32"/>
        </w:rPr>
        <w:tab/>
      </w:r>
      <w:r w:rsidR="00CA644B" w:rsidRPr="0096150E">
        <w:rPr>
          <w:rFonts w:ascii="AngsanaUPC" w:hAnsi="AngsanaUPC" w:cs="AngsanaUPC"/>
          <w:b/>
          <w:bCs/>
          <w:sz w:val="32"/>
          <w:szCs w:val="32"/>
          <w:cs/>
        </w:rPr>
        <w:t>เครื่องมือที่ใช้ในการวิจัย</w:t>
      </w:r>
    </w:p>
    <w:p w:rsidR="007F6370" w:rsidRDefault="00882251" w:rsidP="005B11C5">
      <w:pPr>
        <w:tabs>
          <w:tab w:val="left" w:pos="576"/>
          <w:tab w:val="left" w:pos="900"/>
          <w:tab w:val="left" w:pos="1411"/>
          <w:tab w:val="left" w:pos="2074"/>
        </w:tabs>
        <w:spacing w:line="235" w:lineRule="auto"/>
        <w:jc w:val="thaiDistribute"/>
        <w:rPr>
          <w:rFonts w:ascii="AngsanaUPC" w:hAnsi="AngsanaUPC" w:cs="AngsanaUPC"/>
          <w:spacing w:val="-6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="00C65A70" w:rsidRPr="0096150E">
        <w:rPr>
          <w:rFonts w:ascii="AngsanaUPC" w:hAnsi="AngsanaUPC" w:cs="AngsanaUPC"/>
          <w:sz w:val="32"/>
          <w:szCs w:val="32"/>
          <w:cs/>
        </w:rPr>
        <w:t>เนื่องจากเป็นการศึกษาเพื่อให้ได้ข้อมูลเชิงคุณภาพ เพื่อวิเคราะห์การพัฒนารูปแบบการจัดการ</w:t>
      </w:r>
      <w:proofErr w:type="spellStart"/>
      <w:r w:rsidR="00C65A70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C65A70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C65A70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C65A70" w:rsidRPr="0096150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เพื่อสร้างความได้เปรียบในการแข่งขันของอุตสาหกรรมยานยนต์ และชิ้นส่วนยานยนต์ในประเทศไทย ผู้วิจัยใช้เครื่องมือวิจัยคือ แบบบันทึกข้อมูลสนทนากลุ่มซึ่งประกอบไปด้วยแนวทางปลายเปิดในการสนทนากลุ่มที่พัฒนาขึ้นเพื่อใช้ตรวจสอบรูปแบบการจัดการ</w:t>
      </w:r>
      <w:proofErr w:type="spellStart"/>
      <w:r w:rsidR="00C65A70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C65A70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C65A70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C65A70" w:rsidRPr="0096150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</w:t>
      </w:r>
      <w:r w:rsidR="00F259C4" w:rsidRPr="0096150E">
        <w:rPr>
          <w:rFonts w:ascii="AngsanaUPC" w:hAnsi="AngsanaUPC" w:cs="AngsanaUPC"/>
          <w:sz w:val="32"/>
          <w:szCs w:val="32"/>
          <w:cs/>
        </w:rPr>
        <w:t>นการแข่งขันของอุตสาหกรรมยานยนต์</w:t>
      </w:r>
      <w:r w:rsidR="00C65A70" w:rsidRPr="0096150E">
        <w:rPr>
          <w:rFonts w:ascii="AngsanaUPC" w:hAnsi="AngsanaUPC" w:cs="AngsanaUPC"/>
          <w:sz w:val="32"/>
          <w:szCs w:val="32"/>
          <w:cs/>
        </w:rPr>
        <w:t>และชิ้นส่วน</w:t>
      </w:r>
      <w:r w:rsidR="00C65A70" w:rsidRPr="007F6370">
        <w:rPr>
          <w:rFonts w:ascii="AngsanaUPC" w:hAnsi="AngsanaUPC" w:cs="AngsanaUPC"/>
          <w:spacing w:val="-6"/>
          <w:sz w:val="32"/>
          <w:szCs w:val="32"/>
          <w:cs/>
        </w:rPr>
        <w:t>ยานยนต์ในประเทศไทย ประกอบด้วย แนวคำถามเกี่ยวกับความเหมาะสมของรูปแบบการจัดการ</w:t>
      </w:r>
    </w:p>
    <w:p w:rsidR="00F70F7E" w:rsidRPr="0096150E" w:rsidRDefault="00C65A70" w:rsidP="005B11C5">
      <w:pPr>
        <w:tabs>
          <w:tab w:val="left" w:pos="576"/>
          <w:tab w:val="left" w:pos="900"/>
          <w:tab w:val="left" w:pos="1411"/>
          <w:tab w:val="left" w:pos="2074"/>
        </w:tabs>
        <w:spacing w:line="235" w:lineRule="auto"/>
        <w:jc w:val="thaiDistribute"/>
        <w:rPr>
          <w:rFonts w:ascii="AngsanaUPC" w:hAnsi="AngsanaUPC" w:cs="AngsanaUPC"/>
          <w:sz w:val="32"/>
          <w:szCs w:val="32"/>
        </w:rPr>
      </w:pPr>
      <w:proofErr w:type="spellStart"/>
      <w:r w:rsidRPr="005B11C5">
        <w:rPr>
          <w:rFonts w:ascii="AngsanaUPC" w:hAnsi="AngsanaUPC" w:cs="AngsanaUPC"/>
          <w:spacing w:val="-4"/>
          <w:sz w:val="32"/>
          <w:szCs w:val="32"/>
          <w:cs/>
        </w:rPr>
        <w:t>โล</w:t>
      </w:r>
      <w:proofErr w:type="spellEnd"/>
      <w:r w:rsidRPr="005B11C5">
        <w:rPr>
          <w:rFonts w:ascii="AngsanaUPC" w:hAnsi="AngsanaUPC" w:cs="AngsanaUPC"/>
          <w:spacing w:val="-4"/>
          <w:sz w:val="32"/>
          <w:szCs w:val="32"/>
          <w:cs/>
        </w:rPr>
        <w:t>จิ</w:t>
      </w:r>
      <w:proofErr w:type="spellStart"/>
      <w:r w:rsidRPr="005B11C5">
        <w:rPr>
          <w:rFonts w:ascii="AngsanaUPC" w:hAnsi="AngsanaUPC" w:cs="AngsanaUPC"/>
          <w:spacing w:val="-4"/>
          <w:sz w:val="32"/>
          <w:szCs w:val="32"/>
          <w:cs/>
        </w:rPr>
        <w:t>สติกส์</w:t>
      </w:r>
      <w:proofErr w:type="spellEnd"/>
      <w:r w:rsidRPr="005B11C5">
        <w:rPr>
          <w:rFonts w:ascii="AngsanaUPC" w:hAnsi="AngsanaUPC" w:cs="AngsanaUPC"/>
          <w:spacing w:val="-4"/>
          <w:sz w:val="32"/>
          <w:szCs w:val="32"/>
          <w:cs/>
        </w:rPr>
        <w:t>เพื่อสร้างความได้เปรียบใ</w:t>
      </w:r>
      <w:r w:rsidR="00F259C4" w:rsidRPr="005B11C5">
        <w:rPr>
          <w:rFonts w:ascii="AngsanaUPC" w:hAnsi="AngsanaUPC" w:cs="AngsanaUPC"/>
          <w:spacing w:val="-4"/>
          <w:sz w:val="32"/>
          <w:szCs w:val="32"/>
          <w:cs/>
        </w:rPr>
        <w:t>นการแข่งขันของอุตสาหกรรมยานยนต์</w:t>
      </w:r>
      <w:r w:rsidRPr="005B11C5">
        <w:rPr>
          <w:rFonts w:ascii="AngsanaUPC" w:hAnsi="AngsanaUPC" w:cs="AngsanaUPC"/>
          <w:spacing w:val="-4"/>
          <w:sz w:val="32"/>
          <w:szCs w:val="32"/>
          <w:cs/>
        </w:rPr>
        <w:t>และชิ้นส่วนยานยนต์</w:t>
      </w:r>
      <w:r w:rsidRPr="0096150E">
        <w:rPr>
          <w:rFonts w:ascii="AngsanaUPC" w:hAnsi="AngsanaUPC" w:cs="AngsanaUPC"/>
          <w:sz w:val="32"/>
          <w:szCs w:val="32"/>
          <w:cs/>
        </w:rPr>
        <w:t>ในประเทศไทย รวมทั้งประเด็นซักถามต่อเนื่องและมีพื้นที่สำหรับจดบันทึกข้อความสำคัญที่มีการอภิปราย</w:t>
      </w:r>
    </w:p>
    <w:p w:rsidR="00CA644B" w:rsidRPr="0096150E" w:rsidRDefault="005B11C5" w:rsidP="005B11C5">
      <w:pPr>
        <w:tabs>
          <w:tab w:val="left" w:pos="576"/>
          <w:tab w:val="left" w:pos="900"/>
          <w:tab w:val="left" w:pos="1411"/>
          <w:tab w:val="left" w:pos="2074"/>
        </w:tabs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/>
          <w:b/>
          <w:bCs/>
          <w:sz w:val="32"/>
          <w:szCs w:val="32"/>
        </w:rPr>
        <w:tab/>
      </w:r>
      <w:r w:rsidR="00CA644B" w:rsidRPr="0096150E">
        <w:rPr>
          <w:rFonts w:ascii="AngsanaUPC" w:hAnsi="AngsanaUPC" w:cs="AngsanaUPC"/>
          <w:b/>
          <w:bCs/>
          <w:sz w:val="32"/>
          <w:szCs w:val="32"/>
        </w:rPr>
        <w:t>3.</w:t>
      </w:r>
      <w:r w:rsidR="00B22C4F" w:rsidRPr="0096150E">
        <w:rPr>
          <w:rFonts w:ascii="AngsanaUPC" w:hAnsi="AngsanaUPC" w:cs="AngsanaUPC"/>
          <w:b/>
          <w:bCs/>
          <w:sz w:val="32"/>
          <w:szCs w:val="32"/>
        </w:rPr>
        <w:t>4</w:t>
      </w:r>
      <w:r>
        <w:rPr>
          <w:rFonts w:ascii="AngsanaUPC" w:hAnsi="AngsanaUPC" w:cs="AngsanaUPC"/>
          <w:b/>
          <w:bCs/>
          <w:sz w:val="32"/>
          <w:szCs w:val="32"/>
        </w:rPr>
        <w:tab/>
      </w:r>
      <w:r w:rsidR="00CA644B" w:rsidRPr="0096150E">
        <w:rPr>
          <w:rFonts w:ascii="AngsanaUPC" w:hAnsi="AngsanaUPC" w:cs="AngsanaUPC"/>
          <w:b/>
          <w:bCs/>
          <w:sz w:val="32"/>
          <w:szCs w:val="32"/>
          <w:cs/>
        </w:rPr>
        <w:t>การเก็บข้อมูล</w:t>
      </w:r>
    </w:p>
    <w:p w:rsidR="002250F0" w:rsidRPr="0096150E" w:rsidRDefault="005B11C5" w:rsidP="005B11C5">
      <w:pPr>
        <w:tabs>
          <w:tab w:val="left" w:pos="576"/>
          <w:tab w:val="left" w:pos="900"/>
          <w:tab w:val="left" w:pos="1411"/>
          <w:tab w:val="left" w:pos="2074"/>
        </w:tabs>
        <w:jc w:val="thaiDistribute"/>
        <w:rPr>
          <w:rFonts w:ascii="AngsanaUPC" w:hAnsi="AngsanaUPC" w:cs="AngsanaUPC"/>
          <w:sz w:val="32"/>
          <w:szCs w:val="32"/>
        </w:rPr>
      </w:pPr>
      <w:r w:rsidRPr="005B11C5">
        <w:rPr>
          <w:rFonts w:ascii="AngsanaUPC" w:hAnsi="AngsanaUPC" w:cs="AngsanaUPC"/>
          <w:spacing w:val="-6"/>
          <w:sz w:val="32"/>
          <w:szCs w:val="32"/>
        </w:rPr>
        <w:tab/>
      </w:r>
      <w:r w:rsidRPr="005B11C5">
        <w:rPr>
          <w:rFonts w:ascii="AngsanaUPC" w:hAnsi="AngsanaUPC" w:cs="AngsanaUPC"/>
          <w:spacing w:val="-6"/>
          <w:sz w:val="32"/>
          <w:szCs w:val="32"/>
        </w:rPr>
        <w:tab/>
      </w:r>
      <w:r w:rsidR="002250F0" w:rsidRPr="005B11C5">
        <w:rPr>
          <w:rFonts w:ascii="AngsanaUPC" w:hAnsi="AngsanaUPC" w:cs="AngsanaUPC"/>
          <w:spacing w:val="-6"/>
          <w:sz w:val="32"/>
          <w:szCs w:val="32"/>
          <w:cs/>
        </w:rPr>
        <w:t>ขั้นตอนนี้ใช้การศึกษาเชิงคุณภาพโดยใช้วิธีการสนทนากลุ่ม (</w:t>
      </w:r>
      <w:r w:rsidR="00453A30" w:rsidRPr="005B11C5">
        <w:rPr>
          <w:rFonts w:ascii="AngsanaUPC" w:hAnsi="AngsanaUPC" w:cs="AngsanaUPC"/>
          <w:spacing w:val="-6"/>
          <w:sz w:val="32"/>
          <w:szCs w:val="32"/>
        </w:rPr>
        <w:t>Focus Group Discussion</w:t>
      </w:r>
      <w:r w:rsidR="002250F0" w:rsidRPr="005B11C5">
        <w:rPr>
          <w:rFonts w:ascii="AngsanaUPC" w:hAnsi="AngsanaUPC" w:cs="AngsanaUPC"/>
          <w:spacing w:val="-6"/>
          <w:sz w:val="32"/>
          <w:szCs w:val="32"/>
          <w:cs/>
        </w:rPr>
        <w:t>)</w:t>
      </w:r>
      <w:r w:rsidR="002250F0" w:rsidRPr="0096150E">
        <w:rPr>
          <w:rFonts w:ascii="AngsanaUPC" w:hAnsi="AngsanaUPC" w:cs="AngsanaUPC"/>
          <w:sz w:val="32"/>
          <w:szCs w:val="32"/>
          <w:cs/>
        </w:rPr>
        <w:t xml:space="preserve"> ในการระดมความคิดเห็นเพื่อยืนยันรูปแบบการจัดการ</w:t>
      </w:r>
      <w:proofErr w:type="spellStart"/>
      <w:r w:rsidR="002250F0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2250F0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2250F0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2250F0" w:rsidRPr="0096150E">
        <w:rPr>
          <w:rFonts w:ascii="AngsanaUPC" w:hAnsi="AngsanaUPC" w:cs="AngsanaUPC"/>
          <w:sz w:val="32"/>
          <w:szCs w:val="32"/>
          <w:cs/>
        </w:rPr>
        <w:t>เพื่อสร้างความได้</w:t>
      </w:r>
      <w:r w:rsidR="00453A30" w:rsidRPr="0096150E">
        <w:rPr>
          <w:rFonts w:ascii="AngsanaUPC" w:hAnsi="AngsanaUPC" w:cs="AngsanaUPC"/>
          <w:sz w:val="32"/>
          <w:szCs w:val="32"/>
          <w:cs/>
        </w:rPr>
        <w:t xml:space="preserve"> </w:t>
      </w:r>
      <w:r w:rsidR="002250F0" w:rsidRPr="0096150E">
        <w:rPr>
          <w:rFonts w:ascii="AngsanaUPC" w:hAnsi="AngsanaUPC" w:cs="AngsanaUPC"/>
          <w:sz w:val="32"/>
          <w:szCs w:val="32"/>
          <w:cs/>
        </w:rPr>
        <w:t>เปรียบใ</w:t>
      </w:r>
      <w:r w:rsidR="00F259C4" w:rsidRPr="0096150E">
        <w:rPr>
          <w:rFonts w:ascii="AngsanaUPC" w:hAnsi="AngsanaUPC" w:cs="AngsanaUPC"/>
          <w:sz w:val="32"/>
          <w:szCs w:val="32"/>
          <w:cs/>
        </w:rPr>
        <w:t>น</w:t>
      </w:r>
      <w:r w:rsidR="00F259C4" w:rsidRPr="005B11C5">
        <w:rPr>
          <w:rFonts w:ascii="AngsanaUPC" w:hAnsi="AngsanaUPC" w:cs="AngsanaUPC"/>
          <w:spacing w:val="-4"/>
          <w:sz w:val="32"/>
          <w:szCs w:val="32"/>
          <w:cs/>
        </w:rPr>
        <w:lastRenderedPageBreak/>
        <w:t>การแข่งขันของอุตสาหกรรมยานยนต์</w:t>
      </w:r>
      <w:r w:rsidR="002250F0" w:rsidRPr="005B11C5">
        <w:rPr>
          <w:rFonts w:ascii="AngsanaUPC" w:hAnsi="AngsanaUPC" w:cs="AngsanaUPC"/>
          <w:spacing w:val="-4"/>
          <w:sz w:val="32"/>
          <w:szCs w:val="32"/>
          <w:cs/>
        </w:rPr>
        <w:t>และชิ้นส่วนยานยนต์ในประเทศไทย</w:t>
      </w:r>
      <w:r w:rsidR="002250F0" w:rsidRPr="005B11C5">
        <w:rPr>
          <w:rFonts w:ascii="AngsanaUPC" w:hAnsi="AngsanaUPC" w:cs="AngsanaUPC"/>
          <w:spacing w:val="-4"/>
          <w:sz w:val="32"/>
          <w:szCs w:val="32"/>
        </w:rPr>
        <w:t xml:space="preserve"> </w:t>
      </w:r>
      <w:r w:rsidR="002250F0" w:rsidRPr="005B11C5">
        <w:rPr>
          <w:rFonts w:ascii="AngsanaUPC" w:hAnsi="AngsanaUPC" w:cs="AngsanaUPC"/>
          <w:spacing w:val="-4"/>
          <w:sz w:val="32"/>
          <w:szCs w:val="32"/>
          <w:cs/>
        </w:rPr>
        <w:t>ผู้วิจัยทำการสนทนา</w:t>
      </w:r>
      <w:r w:rsidR="002250F0" w:rsidRPr="0096150E">
        <w:rPr>
          <w:rFonts w:ascii="AngsanaUPC" w:hAnsi="AngsanaUPC" w:cs="AngsanaUPC"/>
          <w:sz w:val="32"/>
          <w:szCs w:val="32"/>
          <w:cs/>
        </w:rPr>
        <w:t>กลุ่ม</w:t>
      </w:r>
      <w:r w:rsidR="00453A30" w:rsidRPr="0096150E">
        <w:rPr>
          <w:rFonts w:ascii="AngsanaUPC" w:hAnsi="AngsanaUPC" w:cs="AngsanaUPC"/>
          <w:sz w:val="32"/>
          <w:szCs w:val="32"/>
          <w:cs/>
        </w:rPr>
        <w:t xml:space="preserve">ผู้ประกอบการอุตสาหกรรมยานยนต์และชิ้นส่วนยานยนต์ในประเทศไทย จำนวน </w:t>
      </w:r>
      <w:r w:rsidR="00453A30" w:rsidRPr="0096150E">
        <w:rPr>
          <w:rFonts w:ascii="AngsanaUPC" w:hAnsi="AngsanaUPC" w:cs="AngsanaUPC"/>
          <w:sz w:val="32"/>
          <w:szCs w:val="32"/>
        </w:rPr>
        <w:t xml:space="preserve">15 </w:t>
      </w:r>
      <w:r w:rsidR="00453A30" w:rsidRPr="0096150E">
        <w:rPr>
          <w:rFonts w:ascii="AngsanaUPC" w:hAnsi="AngsanaUPC" w:cs="AngsanaUPC"/>
          <w:sz w:val="32"/>
          <w:szCs w:val="32"/>
          <w:cs/>
        </w:rPr>
        <w:t>ราย</w:t>
      </w:r>
      <w:r w:rsidR="00453A30" w:rsidRPr="0096150E">
        <w:rPr>
          <w:rFonts w:ascii="AngsanaUPC" w:hAnsi="AngsanaUPC" w:cs="AngsanaUPC"/>
          <w:sz w:val="32"/>
          <w:szCs w:val="32"/>
        </w:rPr>
        <w:t xml:space="preserve"> </w:t>
      </w:r>
      <w:r w:rsidR="002250F0" w:rsidRPr="0096150E">
        <w:rPr>
          <w:rFonts w:ascii="AngsanaUPC" w:hAnsi="AngsanaUPC" w:cs="AngsanaUPC"/>
          <w:sz w:val="32"/>
          <w:szCs w:val="32"/>
          <w:cs/>
        </w:rPr>
        <w:t xml:space="preserve">ใช้เวลาในการสนทนากลุ่ม </w:t>
      </w:r>
      <w:r w:rsidR="002250F0" w:rsidRPr="0096150E">
        <w:rPr>
          <w:rFonts w:ascii="AngsanaUPC" w:hAnsi="AngsanaUPC" w:cs="AngsanaUPC"/>
          <w:sz w:val="32"/>
          <w:szCs w:val="32"/>
        </w:rPr>
        <w:t xml:space="preserve">3 </w:t>
      </w:r>
      <w:r w:rsidR="002250F0" w:rsidRPr="0096150E">
        <w:rPr>
          <w:rFonts w:ascii="AngsanaUPC" w:hAnsi="AngsanaUPC" w:cs="AngsanaUPC"/>
          <w:sz w:val="32"/>
          <w:szCs w:val="32"/>
          <w:cs/>
        </w:rPr>
        <w:t>ชั่วโมง โดยผู้วิจัยทำหน้าที่เป็นผู้นำการสนทนา (</w:t>
      </w:r>
      <w:r w:rsidR="002250F0" w:rsidRPr="0096150E">
        <w:rPr>
          <w:rFonts w:ascii="AngsanaUPC" w:hAnsi="AngsanaUPC" w:cs="AngsanaUPC"/>
          <w:sz w:val="32"/>
          <w:szCs w:val="32"/>
        </w:rPr>
        <w:t>Moderator</w:t>
      </w:r>
      <w:r w:rsidR="002250F0" w:rsidRPr="0096150E">
        <w:rPr>
          <w:rFonts w:ascii="AngsanaUPC" w:hAnsi="AngsanaUPC" w:cs="AngsanaUPC"/>
          <w:sz w:val="32"/>
          <w:szCs w:val="32"/>
          <w:cs/>
        </w:rPr>
        <w:t>) ด้วยการตั้งประเด็นคำถามให้ผู้เข้าร่วมสนทนาแสดงความคิดเห็นอย่างอิสระ เพื่อระดมความคิดเห็น</w:t>
      </w:r>
      <w:r w:rsidR="002250F0" w:rsidRPr="005B11C5">
        <w:rPr>
          <w:rFonts w:ascii="AngsanaUPC" w:hAnsi="AngsanaUPC" w:cs="AngsanaUPC"/>
          <w:spacing w:val="-4"/>
          <w:sz w:val="32"/>
          <w:szCs w:val="32"/>
          <w:cs/>
        </w:rPr>
        <w:t>ถึงความเหมาะสมของ</w:t>
      </w:r>
      <w:r w:rsidR="00B22C4F" w:rsidRPr="005B11C5">
        <w:rPr>
          <w:rFonts w:ascii="AngsanaUPC" w:hAnsi="AngsanaUPC" w:cs="AngsanaUPC"/>
          <w:spacing w:val="-4"/>
          <w:sz w:val="32"/>
          <w:szCs w:val="32"/>
          <w:cs/>
        </w:rPr>
        <w:t>รูปแบบการจัดการ</w:t>
      </w:r>
      <w:proofErr w:type="spellStart"/>
      <w:r w:rsidR="00B22C4F" w:rsidRPr="005B11C5">
        <w:rPr>
          <w:rFonts w:ascii="AngsanaUPC" w:hAnsi="AngsanaUPC" w:cs="AngsanaUPC"/>
          <w:spacing w:val="-4"/>
          <w:sz w:val="32"/>
          <w:szCs w:val="32"/>
          <w:cs/>
        </w:rPr>
        <w:t>โล</w:t>
      </w:r>
      <w:proofErr w:type="spellEnd"/>
      <w:r w:rsidR="00B22C4F" w:rsidRPr="005B11C5">
        <w:rPr>
          <w:rFonts w:ascii="AngsanaUPC" w:hAnsi="AngsanaUPC" w:cs="AngsanaUPC"/>
          <w:spacing w:val="-4"/>
          <w:sz w:val="32"/>
          <w:szCs w:val="32"/>
          <w:cs/>
        </w:rPr>
        <w:t>จิ</w:t>
      </w:r>
      <w:proofErr w:type="spellStart"/>
      <w:r w:rsidR="00B22C4F" w:rsidRPr="005B11C5">
        <w:rPr>
          <w:rFonts w:ascii="AngsanaUPC" w:hAnsi="AngsanaUPC" w:cs="AngsanaUPC"/>
          <w:spacing w:val="-4"/>
          <w:sz w:val="32"/>
          <w:szCs w:val="32"/>
          <w:cs/>
        </w:rPr>
        <w:t>สติกส์</w:t>
      </w:r>
      <w:proofErr w:type="spellEnd"/>
      <w:r w:rsidR="00B22C4F" w:rsidRPr="005B11C5">
        <w:rPr>
          <w:rFonts w:ascii="AngsanaUPC" w:hAnsi="AngsanaUPC" w:cs="AngsanaUPC"/>
          <w:spacing w:val="-4"/>
          <w:sz w:val="32"/>
          <w:szCs w:val="32"/>
          <w:cs/>
        </w:rPr>
        <w:t>เพื่อสร้างความได้</w:t>
      </w:r>
      <w:r w:rsidR="00453A30" w:rsidRPr="005B11C5">
        <w:rPr>
          <w:rFonts w:ascii="AngsanaUPC" w:hAnsi="AngsanaUPC" w:cs="AngsanaUPC"/>
          <w:spacing w:val="-4"/>
          <w:sz w:val="32"/>
          <w:szCs w:val="32"/>
          <w:cs/>
        </w:rPr>
        <w:t xml:space="preserve"> </w:t>
      </w:r>
      <w:r w:rsidR="00B22C4F" w:rsidRPr="005B11C5">
        <w:rPr>
          <w:rFonts w:ascii="AngsanaUPC" w:hAnsi="AngsanaUPC" w:cs="AngsanaUPC"/>
          <w:spacing w:val="-4"/>
          <w:sz w:val="32"/>
          <w:szCs w:val="32"/>
          <w:cs/>
        </w:rPr>
        <w:t>เปรียบในการแข่งขันของ</w:t>
      </w:r>
      <w:r w:rsidR="00B22C4F" w:rsidRPr="0096150E">
        <w:rPr>
          <w:rFonts w:ascii="AngsanaUPC" w:hAnsi="AngsanaUPC" w:cs="AngsanaUPC"/>
          <w:sz w:val="32"/>
          <w:szCs w:val="32"/>
          <w:cs/>
        </w:rPr>
        <w:t>อุตสาหกรรม</w:t>
      </w:r>
      <w:r w:rsidR="00453A30" w:rsidRPr="0096150E">
        <w:rPr>
          <w:rFonts w:ascii="AngsanaUPC" w:hAnsi="AngsanaUPC" w:cs="AngsanaUPC"/>
          <w:sz w:val="32"/>
          <w:szCs w:val="32"/>
          <w:cs/>
        </w:rPr>
        <w:t>ยานยนต์</w:t>
      </w:r>
      <w:r w:rsidR="00B22C4F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  <w:r w:rsidR="00B22C4F" w:rsidRPr="0096150E">
        <w:rPr>
          <w:rFonts w:ascii="AngsanaUPC" w:hAnsi="AngsanaUPC" w:cs="AngsanaUPC"/>
          <w:sz w:val="32"/>
          <w:szCs w:val="32"/>
        </w:rPr>
        <w:t xml:space="preserve"> </w:t>
      </w:r>
      <w:r w:rsidR="002250F0" w:rsidRPr="0096150E">
        <w:rPr>
          <w:rFonts w:ascii="AngsanaUPC" w:hAnsi="AngsanaUPC" w:cs="AngsanaUPC"/>
          <w:sz w:val="32"/>
          <w:szCs w:val="32"/>
          <w:cs/>
        </w:rPr>
        <w:t>ตามแนวคำถามที่ใช้สำหรับการสนทนากลุ่ม โดยมีผู้ช่วยผู้วิจัยช่วยเหลือในการจดบันทึกข้อมูลความคิด</w:t>
      </w:r>
      <w:r w:rsidR="00453A30" w:rsidRPr="0096150E">
        <w:rPr>
          <w:rFonts w:ascii="AngsanaUPC" w:hAnsi="AngsanaUPC" w:cs="AngsanaUPC"/>
          <w:sz w:val="32"/>
          <w:szCs w:val="32"/>
          <w:cs/>
        </w:rPr>
        <w:t xml:space="preserve"> </w:t>
      </w:r>
      <w:r w:rsidR="002250F0" w:rsidRPr="0096150E">
        <w:rPr>
          <w:rFonts w:ascii="AngsanaUPC" w:hAnsi="AngsanaUPC" w:cs="AngsanaUPC"/>
          <w:sz w:val="32"/>
          <w:szCs w:val="32"/>
          <w:cs/>
        </w:rPr>
        <w:t>เห็นจากการอภิปราย พร้อมกับบันทึกเสียงลงเทปแล้วนำข้อมูลที่ได้มาวิเคราะห์สรุปผล วิธีดำเนินการเป็นดังนี้</w:t>
      </w:r>
    </w:p>
    <w:p w:rsidR="002250F0" w:rsidRPr="0096150E" w:rsidRDefault="005B11C5" w:rsidP="005B11C5">
      <w:pPr>
        <w:tabs>
          <w:tab w:val="left" w:pos="576"/>
          <w:tab w:val="left" w:pos="900"/>
          <w:tab w:val="left" w:pos="1411"/>
          <w:tab w:val="left" w:pos="2074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B22C4F" w:rsidRPr="0096150E">
        <w:rPr>
          <w:rFonts w:ascii="AngsanaUPC" w:hAnsi="AngsanaUPC" w:cs="AngsanaUPC"/>
          <w:sz w:val="32"/>
          <w:szCs w:val="32"/>
        </w:rPr>
        <w:t>3</w:t>
      </w:r>
      <w:r w:rsidR="002250F0" w:rsidRPr="0096150E">
        <w:rPr>
          <w:rFonts w:ascii="AngsanaUPC" w:hAnsi="AngsanaUPC" w:cs="AngsanaUPC"/>
          <w:sz w:val="32"/>
          <w:szCs w:val="32"/>
        </w:rPr>
        <w:t>.4.1</w:t>
      </w:r>
      <w:r>
        <w:rPr>
          <w:rFonts w:ascii="AngsanaUPC" w:hAnsi="AngsanaUPC" w:cs="AngsanaUPC"/>
          <w:sz w:val="32"/>
          <w:szCs w:val="32"/>
        </w:rPr>
        <w:tab/>
      </w:r>
      <w:r w:rsidR="002250F0" w:rsidRPr="0096150E">
        <w:rPr>
          <w:rFonts w:ascii="AngsanaUPC" w:hAnsi="AngsanaUPC" w:cs="AngsanaUPC"/>
          <w:sz w:val="32"/>
          <w:szCs w:val="32"/>
          <w:cs/>
        </w:rPr>
        <w:t xml:space="preserve">การกำหนดประเด็น ผู้วิจัยกำหนดหัวข้อที่ต้องจัดทำสนทนากลุ่ม คือ </w:t>
      </w:r>
      <w:r w:rsidR="00B22C4F" w:rsidRPr="0096150E">
        <w:rPr>
          <w:rFonts w:ascii="AngsanaUPC" w:hAnsi="AngsanaUPC" w:cs="AngsanaUPC"/>
          <w:sz w:val="32"/>
          <w:szCs w:val="32"/>
          <w:cs/>
        </w:rPr>
        <w:t>รูปแบบการจัดการ</w:t>
      </w:r>
      <w:proofErr w:type="spellStart"/>
      <w:r w:rsidR="00B22C4F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B22C4F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B22C4F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B22C4F" w:rsidRPr="0096150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</w:t>
      </w:r>
      <w:r w:rsidR="00453A30" w:rsidRPr="0096150E">
        <w:rPr>
          <w:rFonts w:ascii="AngsanaUPC" w:hAnsi="AngsanaUPC" w:cs="AngsanaUPC"/>
          <w:sz w:val="32"/>
          <w:szCs w:val="32"/>
          <w:cs/>
        </w:rPr>
        <w:t>นการแข่งขันของอุตสาหกรรมยานยนต์</w:t>
      </w:r>
      <w:r w:rsidR="00B22C4F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  <w:r w:rsidR="00B22C4F" w:rsidRPr="0096150E">
        <w:rPr>
          <w:rFonts w:ascii="AngsanaUPC" w:hAnsi="AngsanaUPC" w:cs="AngsanaUPC"/>
          <w:sz w:val="32"/>
          <w:szCs w:val="32"/>
        </w:rPr>
        <w:t xml:space="preserve"> </w:t>
      </w:r>
      <w:r w:rsidR="002250F0" w:rsidRPr="0096150E">
        <w:rPr>
          <w:rFonts w:ascii="AngsanaUPC" w:hAnsi="AngsanaUPC" w:cs="AngsanaUPC"/>
          <w:sz w:val="32"/>
          <w:szCs w:val="32"/>
          <w:cs/>
        </w:rPr>
        <w:t>ประเด็นที่กำหนดในการจัดทำสนทนากลุ่มนี้เพื่อการอภิปรายพร้อมทั้งผู้วิจัยต้องเตรียมคำถามที่มีโครงสร้างซึ่งเป็นประเด็นที่จะอภิปรายเป็นคำถามปลายเปิดพร้อมทั้งรายการข้อซักถามในแต่ละข้อตามวัตถุประสงค์ของประเด็นที่ใช้ในการสนทนากลุ่ม</w:t>
      </w:r>
    </w:p>
    <w:p w:rsidR="002250F0" w:rsidRPr="0096150E" w:rsidRDefault="005B11C5" w:rsidP="005B11C5">
      <w:pPr>
        <w:tabs>
          <w:tab w:val="left" w:pos="576"/>
          <w:tab w:val="left" w:pos="900"/>
          <w:tab w:val="left" w:pos="1411"/>
          <w:tab w:val="left" w:pos="2074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B22C4F" w:rsidRPr="0096150E">
        <w:rPr>
          <w:rFonts w:ascii="AngsanaUPC" w:hAnsi="AngsanaUPC" w:cs="AngsanaUPC"/>
          <w:sz w:val="32"/>
          <w:szCs w:val="32"/>
        </w:rPr>
        <w:t>3</w:t>
      </w:r>
      <w:r w:rsidR="002250F0" w:rsidRPr="0096150E">
        <w:rPr>
          <w:rFonts w:ascii="AngsanaUPC" w:hAnsi="AngsanaUPC" w:cs="AngsanaUPC"/>
          <w:sz w:val="32"/>
          <w:szCs w:val="32"/>
        </w:rPr>
        <w:t>.4.2</w:t>
      </w:r>
      <w:r>
        <w:rPr>
          <w:rFonts w:ascii="AngsanaUPC" w:hAnsi="AngsanaUPC" w:cs="AngsanaUPC"/>
          <w:sz w:val="32"/>
          <w:szCs w:val="32"/>
        </w:rPr>
        <w:tab/>
      </w:r>
      <w:r w:rsidR="002250F0" w:rsidRPr="0096150E">
        <w:rPr>
          <w:rFonts w:ascii="AngsanaUPC" w:hAnsi="AngsanaUPC" w:cs="AngsanaUPC"/>
          <w:sz w:val="32"/>
          <w:szCs w:val="32"/>
          <w:cs/>
        </w:rPr>
        <w:t>การติดต่อนัดหมาย ผู้วิจัยติดต่อนัดหมายผู้ร่วมสนทนากลุ่ม</w:t>
      </w:r>
      <w:r w:rsidR="00B22C4F" w:rsidRPr="0096150E">
        <w:rPr>
          <w:rFonts w:ascii="AngsanaUPC" w:hAnsi="AngsanaUPC" w:cs="AngsanaUPC"/>
          <w:sz w:val="32"/>
          <w:szCs w:val="32"/>
        </w:rPr>
        <w:t xml:space="preserve"> </w:t>
      </w:r>
      <w:r w:rsidR="00B22C4F" w:rsidRPr="0096150E">
        <w:rPr>
          <w:rFonts w:ascii="AngsanaUPC" w:hAnsi="AngsanaUPC" w:cs="AngsanaUPC"/>
          <w:sz w:val="32"/>
          <w:szCs w:val="32"/>
          <w:cs/>
        </w:rPr>
        <w:t xml:space="preserve">คือผู้ประกอบการอุตสาหกรรมยานยนต์และชิ้นส่วนยานยนต์ในประเทศไทย จำนวน </w:t>
      </w:r>
      <w:r w:rsidR="00B22C4F" w:rsidRPr="0096150E">
        <w:rPr>
          <w:rFonts w:ascii="AngsanaUPC" w:hAnsi="AngsanaUPC" w:cs="AngsanaUPC"/>
          <w:sz w:val="32"/>
          <w:szCs w:val="32"/>
        </w:rPr>
        <w:t xml:space="preserve">15 </w:t>
      </w:r>
      <w:r w:rsidR="00B22C4F" w:rsidRPr="0096150E">
        <w:rPr>
          <w:rFonts w:ascii="AngsanaUPC" w:hAnsi="AngsanaUPC" w:cs="AngsanaUPC"/>
          <w:sz w:val="32"/>
          <w:szCs w:val="32"/>
          <w:cs/>
        </w:rPr>
        <w:t>ราย</w:t>
      </w:r>
      <w:r w:rsidR="002250F0" w:rsidRPr="0096150E">
        <w:rPr>
          <w:rFonts w:ascii="AngsanaUPC" w:hAnsi="AngsanaUPC" w:cs="AngsanaUPC"/>
          <w:sz w:val="32"/>
          <w:szCs w:val="32"/>
        </w:rPr>
        <w:t xml:space="preserve"> </w:t>
      </w:r>
      <w:r w:rsidR="002250F0" w:rsidRPr="0096150E">
        <w:rPr>
          <w:rFonts w:ascii="AngsanaUPC" w:hAnsi="AngsanaUPC" w:cs="AngsanaUPC"/>
          <w:sz w:val="32"/>
          <w:szCs w:val="32"/>
          <w:cs/>
        </w:rPr>
        <w:t xml:space="preserve">พร้อมทั้งแจ้งหัวข้อของการศึกษาครั้งนี้ คือ </w:t>
      </w:r>
      <w:r w:rsidR="00B22C4F" w:rsidRPr="0096150E">
        <w:rPr>
          <w:rFonts w:ascii="AngsanaUPC" w:hAnsi="AngsanaUPC" w:cs="AngsanaUPC"/>
          <w:sz w:val="32"/>
          <w:szCs w:val="32"/>
          <w:cs/>
        </w:rPr>
        <w:t>รูปแบบการจัดการ</w:t>
      </w:r>
      <w:proofErr w:type="spellStart"/>
      <w:r w:rsidR="00B22C4F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B22C4F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B22C4F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B22C4F" w:rsidRPr="0096150E">
        <w:rPr>
          <w:rFonts w:ascii="AngsanaUPC" w:hAnsi="AngsanaUPC" w:cs="AngsanaUPC"/>
          <w:sz w:val="32"/>
          <w:szCs w:val="32"/>
          <w:cs/>
        </w:rPr>
        <w:t>เพื่อสร้างความได้</w:t>
      </w:r>
      <w:r w:rsidR="00E120C9" w:rsidRPr="0096150E">
        <w:rPr>
          <w:rFonts w:ascii="AngsanaUPC" w:hAnsi="AngsanaUPC" w:cs="AngsanaUPC"/>
          <w:sz w:val="32"/>
          <w:szCs w:val="32"/>
          <w:cs/>
        </w:rPr>
        <w:t xml:space="preserve"> </w:t>
      </w:r>
      <w:r w:rsidR="00B22C4F" w:rsidRPr="0096150E">
        <w:rPr>
          <w:rFonts w:ascii="AngsanaUPC" w:hAnsi="AngsanaUPC" w:cs="AngsanaUPC"/>
          <w:sz w:val="32"/>
          <w:szCs w:val="32"/>
          <w:cs/>
        </w:rPr>
        <w:t>เปรียบใ</w:t>
      </w:r>
      <w:r w:rsidR="00E120C9" w:rsidRPr="0096150E">
        <w:rPr>
          <w:rFonts w:ascii="AngsanaUPC" w:hAnsi="AngsanaUPC" w:cs="AngsanaUPC"/>
          <w:sz w:val="32"/>
          <w:szCs w:val="32"/>
          <w:cs/>
        </w:rPr>
        <w:t>นการแข่งขันของอุตสาหกรรมยานยนต์</w:t>
      </w:r>
      <w:r w:rsidR="00B22C4F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  <w:r w:rsidR="00B22C4F" w:rsidRPr="0096150E">
        <w:rPr>
          <w:rFonts w:ascii="AngsanaUPC" w:hAnsi="AngsanaUPC" w:cs="AngsanaUPC"/>
          <w:sz w:val="32"/>
          <w:szCs w:val="32"/>
        </w:rPr>
        <w:t xml:space="preserve"> </w:t>
      </w:r>
      <w:r w:rsidR="002250F0" w:rsidRPr="0096150E">
        <w:rPr>
          <w:rFonts w:ascii="AngsanaUPC" w:hAnsi="AngsanaUPC" w:cs="AngsanaUPC"/>
          <w:sz w:val="32"/>
          <w:szCs w:val="32"/>
          <w:cs/>
        </w:rPr>
        <w:t>โดยมีผู้วิจัยเป็น</w:t>
      </w:r>
      <w:r w:rsidR="00B22C4F" w:rsidRPr="0096150E">
        <w:rPr>
          <w:rFonts w:ascii="AngsanaUPC" w:hAnsi="AngsanaUPC" w:cs="AngsanaUPC"/>
          <w:sz w:val="32"/>
          <w:szCs w:val="32"/>
          <w:cs/>
        </w:rPr>
        <w:t>ผู้</w:t>
      </w:r>
      <w:r w:rsidR="002250F0" w:rsidRPr="0096150E">
        <w:rPr>
          <w:rFonts w:ascii="AngsanaUPC" w:hAnsi="AngsanaUPC" w:cs="AngsanaUPC"/>
          <w:sz w:val="32"/>
          <w:szCs w:val="32"/>
          <w:cs/>
        </w:rPr>
        <w:t xml:space="preserve">ดำเนินการสนทนา และผู้ช่วยผู้ดำเนินการวิจัย </w:t>
      </w:r>
      <w:r w:rsidR="002250F0" w:rsidRPr="0096150E">
        <w:rPr>
          <w:rFonts w:ascii="AngsanaUPC" w:hAnsi="AngsanaUPC" w:cs="AngsanaUPC"/>
          <w:sz w:val="32"/>
          <w:szCs w:val="32"/>
        </w:rPr>
        <w:t xml:space="preserve">3 </w:t>
      </w:r>
      <w:r w:rsidR="002250F0" w:rsidRPr="0096150E">
        <w:rPr>
          <w:rFonts w:ascii="AngsanaUPC" w:hAnsi="AngsanaUPC" w:cs="AngsanaUPC"/>
          <w:sz w:val="32"/>
          <w:szCs w:val="32"/>
          <w:cs/>
        </w:rPr>
        <w:t>คน</w:t>
      </w:r>
    </w:p>
    <w:p w:rsidR="002B622D" w:rsidRPr="0096150E" w:rsidRDefault="005B11C5" w:rsidP="005B11C5">
      <w:pPr>
        <w:tabs>
          <w:tab w:val="left" w:pos="576"/>
          <w:tab w:val="left" w:pos="900"/>
          <w:tab w:val="left" w:pos="1411"/>
          <w:tab w:val="left" w:pos="2074"/>
        </w:tabs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B22C4F" w:rsidRPr="0096150E">
        <w:rPr>
          <w:rFonts w:ascii="AngsanaUPC" w:hAnsi="AngsanaUPC" w:cs="AngsanaUPC"/>
          <w:sz w:val="32"/>
          <w:szCs w:val="32"/>
        </w:rPr>
        <w:t>3</w:t>
      </w:r>
      <w:r w:rsidR="002250F0" w:rsidRPr="0096150E">
        <w:rPr>
          <w:rFonts w:ascii="AngsanaUPC" w:hAnsi="AngsanaUPC" w:cs="AngsanaUPC"/>
          <w:sz w:val="32"/>
          <w:szCs w:val="32"/>
        </w:rPr>
        <w:t>.4.3</w:t>
      </w:r>
      <w:r>
        <w:rPr>
          <w:rFonts w:ascii="AngsanaUPC" w:hAnsi="AngsanaUPC" w:cs="AngsanaUPC"/>
          <w:sz w:val="32"/>
          <w:szCs w:val="32"/>
        </w:rPr>
        <w:tab/>
      </w:r>
      <w:r w:rsidR="002250F0" w:rsidRPr="0096150E">
        <w:rPr>
          <w:rFonts w:ascii="AngsanaUPC" w:hAnsi="AngsanaUPC" w:cs="AngsanaUPC"/>
          <w:sz w:val="32"/>
          <w:szCs w:val="32"/>
          <w:cs/>
        </w:rPr>
        <w:t>การดำเนินการ ผู้วิจัยจัดการสนทนากลุ่มในห้องที่ไม่มีเสียงรบกวน บรรยากาศสบาย เริ่มดำเนินการด้วยการแนะนำตัวผู้วิจัยและผู้ร่วมสนทนากลุ่ม และดำเนินการซักถาม แสดงความเห็น อภิปรายอย่างอิสระ และบันทึกข้อมูลด้วยการจดลงสมุดและเทปบันทึกเสียงในระหว่างดำเนินการ</w:t>
      </w:r>
    </w:p>
    <w:p w:rsidR="00CA644B" w:rsidRPr="0096150E" w:rsidRDefault="005B11C5" w:rsidP="005B11C5">
      <w:pPr>
        <w:tabs>
          <w:tab w:val="left" w:pos="576"/>
          <w:tab w:val="left" w:pos="900"/>
          <w:tab w:val="left" w:pos="1411"/>
          <w:tab w:val="left" w:pos="2074"/>
        </w:tabs>
        <w:rPr>
          <w:rFonts w:ascii="AngsanaUPC" w:hAnsi="AngsanaUPC" w:cs="AngsanaUPC"/>
          <w:b/>
          <w:bCs/>
          <w:sz w:val="32"/>
          <w:szCs w:val="32"/>
          <w:cs/>
        </w:rPr>
      </w:pPr>
      <w:r>
        <w:rPr>
          <w:rFonts w:ascii="AngsanaUPC" w:hAnsi="AngsanaUPC" w:cs="AngsanaUPC"/>
          <w:b/>
          <w:bCs/>
          <w:sz w:val="32"/>
          <w:szCs w:val="32"/>
        </w:rPr>
        <w:tab/>
      </w:r>
      <w:r w:rsidR="00CA644B" w:rsidRPr="0096150E">
        <w:rPr>
          <w:rFonts w:ascii="AngsanaUPC" w:hAnsi="AngsanaUPC" w:cs="AngsanaUPC"/>
          <w:b/>
          <w:bCs/>
          <w:sz w:val="32"/>
          <w:szCs w:val="32"/>
        </w:rPr>
        <w:t>3.</w:t>
      </w:r>
      <w:r w:rsidR="00142C4F" w:rsidRPr="0096150E">
        <w:rPr>
          <w:rFonts w:ascii="AngsanaUPC" w:hAnsi="AngsanaUPC" w:cs="AngsanaUPC"/>
          <w:b/>
          <w:bCs/>
          <w:sz w:val="32"/>
          <w:szCs w:val="32"/>
        </w:rPr>
        <w:t>5</w:t>
      </w:r>
      <w:r>
        <w:rPr>
          <w:rFonts w:ascii="AngsanaUPC" w:hAnsi="AngsanaUPC" w:cs="AngsanaUPC"/>
          <w:b/>
          <w:bCs/>
          <w:sz w:val="32"/>
          <w:szCs w:val="32"/>
        </w:rPr>
        <w:tab/>
      </w:r>
      <w:r w:rsidR="00CA644B" w:rsidRPr="0096150E">
        <w:rPr>
          <w:rFonts w:ascii="AngsanaUPC" w:hAnsi="AngsanaUPC" w:cs="AngsanaUPC"/>
          <w:b/>
          <w:bCs/>
          <w:sz w:val="32"/>
          <w:szCs w:val="32"/>
          <w:cs/>
        </w:rPr>
        <w:t>การวิเคราะห์ข้อมูล</w:t>
      </w:r>
    </w:p>
    <w:p w:rsidR="000C5977" w:rsidRPr="0096150E" w:rsidRDefault="002B622D" w:rsidP="00FA64F5">
      <w:pPr>
        <w:tabs>
          <w:tab w:val="left" w:pos="576"/>
          <w:tab w:val="left" w:pos="900"/>
          <w:tab w:val="left" w:pos="1411"/>
          <w:tab w:val="left" w:pos="2074"/>
        </w:tabs>
        <w:spacing w:line="235" w:lineRule="auto"/>
        <w:jc w:val="thaiDistribute"/>
        <w:rPr>
          <w:rFonts w:ascii="AngsanaUPC" w:hAnsi="AngsanaUPC" w:cs="AngsanaUPC"/>
          <w:sz w:val="32"/>
          <w:szCs w:val="32"/>
        </w:rPr>
      </w:pPr>
      <w:r w:rsidRPr="009B7D15">
        <w:rPr>
          <w:rFonts w:ascii="AngsanaUPC" w:hAnsi="AngsanaUPC" w:cs="AngsanaUPC"/>
          <w:spacing w:val="-4"/>
          <w:sz w:val="32"/>
          <w:szCs w:val="32"/>
          <w:cs/>
        </w:rPr>
        <w:tab/>
      </w:r>
      <w:r w:rsidRPr="009B7D15">
        <w:rPr>
          <w:rFonts w:ascii="AngsanaUPC" w:hAnsi="AngsanaUPC" w:cs="AngsanaUPC"/>
          <w:spacing w:val="-4"/>
          <w:sz w:val="32"/>
          <w:szCs w:val="32"/>
          <w:cs/>
        </w:rPr>
        <w:tab/>
      </w:r>
      <w:r w:rsidR="0092312E" w:rsidRPr="009B7D15">
        <w:rPr>
          <w:rFonts w:ascii="AngsanaUPC" w:hAnsi="AngsanaUPC" w:cs="AngsanaUPC"/>
          <w:spacing w:val="-4"/>
          <w:sz w:val="32"/>
          <w:szCs w:val="32"/>
          <w:cs/>
        </w:rPr>
        <w:t>การวิเคราะห์ข้อมูลนี้เพื่อยืนยันรูปแบบการจัดการ</w:t>
      </w:r>
      <w:proofErr w:type="spellStart"/>
      <w:r w:rsidR="0092312E" w:rsidRPr="009B7D15">
        <w:rPr>
          <w:rFonts w:ascii="AngsanaUPC" w:hAnsi="AngsanaUPC" w:cs="AngsanaUPC"/>
          <w:spacing w:val="-4"/>
          <w:sz w:val="32"/>
          <w:szCs w:val="32"/>
          <w:cs/>
        </w:rPr>
        <w:t>โล</w:t>
      </w:r>
      <w:proofErr w:type="spellEnd"/>
      <w:r w:rsidR="0092312E" w:rsidRPr="009B7D15">
        <w:rPr>
          <w:rFonts w:ascii="AngsanaUPC" w:hAnsi="AngsanaUPC" w:cs="AngsanaUPC"/>
          <w:spacing w:val="-4"/>
          <w:sz w:val="32"/>
          <w:szCs w:val="32"/>
          <w:cs/>
        </w:rPr>
        <w:t>จิ</w:t>
      </w:r>
      <w:proofErr w:type="spellStart"/>
      <w:r w:rsidR="0092312E" w:rsidRPr="009B7D15">
        <w:rPr>
          <w:rFonts w:ascii="AngsanaUPC" w:hAnsi="AngsanaUPC" w:cs="AngsanaUPC"/>
          <w:spacing w:val="-4"/>
          <w:sz w:val="32"/>
          <w:szCs w:val="32"/>
          <w:cs/>
        </w:rPr>
        <w:t>สติกส์</w:t>
      </w:r>
      <w:proofErr w:type="spellEnd"/>
      <w:r w:rsidR="0092312E" w:rsidRPr="009B7D15">
        <w:rPr>
          <w:rFonts w:ascii="AngsanaUPC" w:hAnsi="AngsanaUPC" w:cs="AngsanaUPC"/>
          <w:spacing w:val="-4"/>
          <w:sz w:val="32"/>
          <w:szCs w:val="32"/>
          <w:cs/>
        </w:rPr>
        <w:t>เพื่อสร้างความได้เปรียบ</w:t>
      </w:r>
      <w:r w:rsidR="009B7D15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92312E" w:rsidRPr="0096150E">
        <w:rPr>
          <w:rFonts w:ascii="AngsanaUPC" w:hAnsi="AngsanaUPC" w:cs="AngsanaUPC"/>
          <w:sz w:val="32"/>
          <w:szCs w:val="32"/>
          <w:cs/>
        </w:rPr>
        <w:t>ในการแข่งขันของอุตสาหกรรมยานยนต์และชิ้นส่วนยานยนต์ในประเทศไทย โดยการสนทนา</w:t>
      </w:r>
      <w:r w:rsidR="009B7D15">
        <w:rPr>
          <w:rFonts w:ascii="AngsanaUPC" w:hAnsi="AngsanaUPC" w:cs="AngsanaUPC"/>
          <w:spacing w:val="-4"/>
          <w:sz w:val="32"/>
          <w:szCs w:val="32"/>
          <w:cs/>
        </w:rPr>
        <w:t>ก</w:t>
      </w:r>
      <w:r w:rsidR="0092312E" w:rsidRPr="009B7D15">
        <w:rPr>
          <w:rFonts w:ascii="AngsanaUPC" w:hAnsi="AngsanaUPC" w:cs="AngsanaUPC"/>
          <w:spacing w:val="-4"/>
          <w:sz w:val="32"/>
          <w:szCs w:val="32"/>
          <w:cs/>
        </w:rPr>
        <w:t>ล</w:t>
      </w:r>
      <w:r w:rsidR="009B7D15">
        <w:rPr>
          <w:rFonts w:ascii="AngsanaUPC" w:hAnsi="AngsanaUPC" w:cs="AngsanaUPC" w:hint="cs"/>
          <w:spacing w:val="-4"/>
          <w:sz w:val="32"/>
          <w:szCs w:val="32"/>
          <w:cs/>
        </w:rPr>
        <w:t>ุ่</w:t>
      </w:r>
      <w:r w:rsidR="0092312E" w:rsidRPr="009B7D15">
        <w:rPr>
          <w:rFonts w:ascii="AngsanaUPC" w:hAnsi="AngsanaUPC" w:cs="AngsanaUPC"/>
          <w:spacing w:val="-4"/>
          <w:sz w:val="32"/>
          <w:szCs w:val="32"/>
          <w:cs/>
        </w:rPr>
        <w:t>มของผู้ประกอบการ</w:t>
      </w:r>
      <w:r w:rsidR="00050F3C" w:rsidRPr="009B7D15">
        <w:rPr>
          <w:rFonts w:ascii="AngsanaUPC" w:hAnsi="AngsanaUPC" w:cs="AngsanaUPC"/>
          <w:spacing w:val="-4"/>
          <w:sz w:val="32"/>
          <w:szCs w:val="32"/>
          <w:cs/>
        </w:rPr>
        <w:t>อุตสาหกรรมยานยนต์</w:t>
      </w:r>
      <w:r w:rsidR="0092312E" w:rsidRPr="009B7D15">
        <w:rPr>
          <w:rFonts w:ascii="AngsanaUPC" w:hAnsi="AngsanaUPC" w:cs="AngsanaUPC"/>
          <w:spacing w:val="-4"/>
          <w:sz w:val="32"/>
          <w:szCs w:val="32"/>
          <w:cs/>
        </w:rPr>
        <w:t>และชิ้นส่วนยานยนต์ในประเทศไทย ประกอบด้วย</w:t>
      </w:r>
      <w:r w:rsidR="009B7D15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92312E" w:rsidRPr="0096150E">
        <w:rPr>
          <w:rFonts w:ascii="AngsanaUPC" w:hAnsi="AngsanaUPC" w:cs="AngsanaUPC"/>
          <w:sz w:val="32"/>
          <w:szCs w:val="32"/>
          <w:cs/>
        </w:rPr>
        <w:t xml:space="preserve"> การจัดระเบียบข้อมูล การแสดงข้อมูล สรุป ตีความและตรวจสอบ</w:t>
      </w:r>
      <w:r w:rsidR="00050F3C" w:rsidRPr="0096150E">
        <w:rPr>
          <w:rFonts w:ascii="AngsanaUPC" w:hAnsi="AngsanaUPC" w:cs="AngsanaUPC"/>
          <w:sz w:val="32"/>
          <w:szCs w:val="32"/>
          <w:cs/>
        </w:rPr>
        <w:t xml:space="preserve"> </w:t>
      </w:r>
      <w:r w:rsidR="0092312E" w:rsidRPr="0096150E">
        <w:rPr>
          <w:rFonts w:ascii="AngsanaUPC" w:hAnsi="AngsanaUPC" w:cs="AngsanaUPC"/>
          <w:sz w:val="32"/>
          <w:szCs w:val="32"/>
          <w:cs/>
        </w:rPr>
        <w:t>ความถูกต้องของผลวิจัยใน</w:t>
      </w:r>
      <w:r w:rsidR="0092312E" w:rsidRPr="009B7D15">
        <w:rPr>
          <w:rFonts w:ascii="AngsanaUPC" w:hAnsi="AngsanaUPC" w:cs="AngsanaUPC"/>
          <w:spacing w:val="-6"/>
          <w:sz w:val="32"/>
          <w:szCs w:val="32"/>
          <w:cs/>
        </w:rPr>
        <w:t>เรื่องรูปแบบการจัดการ</w:t>
      </w:r>
      <w:proofErr w:type="spellStart"/>
      <w:r w:rsidR="0092312E" w:rsidRPr="009B7D15">
        <w:rPr>
          <w:rFonts w:ascii="AngsanaUPC" w:hAnsi="AngsanaUPC" w:cs="AngsanaUPC"/>
          <w:spacing w:val="-6"/>
          <w:sz w:val="32"/>
          <w:szCs w:val="32"/>
          <w:cs/>
        </w:rPr>
        <w:t>โล</w:t>
      </w:r>
      <w:proofErr w:type="spellEnd"/>
      <w:r w:rsidR="0092312E" w:rsidRPr="009B7D15">
        <w:rPr>
          <w:rFonts w:ascii="AngsanaUPC" w:hAnsi="AngsanaUPC" w:cs="AngsanaUPC"/>
          <w:spacing w:val="-6"/>
          <w:sz w:val="32"/>
          <w:szCs w:val="32"/>
          <w:cs/>
        </w:rPr>
        <w:t>จิ</w:t>
      </w:r>
      <w:proofErr w:type="spellStart"/>
      <w:r w:rsidR="0092312E" w:rsidRPr="009B7D15">
        <w:rPr>
          <w:rFonts w:ascii="AngsanaUPC" w:hAnsi="AngsanaUPC" w:cs="AngsanaUPC"/>
          <w:spacing w:val="-6"/>
          <w:sz w:val="32"/>
          <w:szCs w:val="32"/>
          <w:cs/>
        </w:rPr>
        <w:t>สติกส์</w:t>
      </w:r>
      <w:proofErr w:type="spellEnd"/>
      <w:r w:rsidR="0092312E" w:rsidRPr="009B7D15">
        <w:rPr>
          <w:rFonts w:ascii="AngsanaUPC" w:hAnsi="AngsanaUPC" w:cs="AngsanaUPC"/>
          <w:spacing w:val="-6"/>
          <w:sz w:val="32"/>
          <w:szCs w:val="32"/>
          <w:cs/>
        </w:rPr>
        <w:t>เพื่อสร้างความได้เปรียบใน</w:t>
      </w:r>
      <w:r w:rsidR="00050F3C" w:rsidRPr="009B7D15">
        <w:rPr>
          <w:rFonts w:ascii="AngsanaUPC" w:hAnsi="AngsanaUPC" w:cs="AngsanaUPC"/>
          <w:spacing w:val="-6"/>
          <w:sz w:val="32"/>
          <w:szCs w:val="32"/>
          <w:cs/>
        </w:rPr>
        <w:t>การแข่งขันของอุตสาหกรรมยานยนต์</w:t>
      </w:r>
      <w:r w:rsidR="0092312E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</w:p>
    <w:p w:rsidR="007A4423" w:rsidRPr="00FA64F5" w:rsidRDefault="00540399" w:rsidP="00FA64F5">
      <w:pPr>
        <w:pStyle w:val="af2"/>
        <w:tabs>
          <w:tab w:val="left" w:pos="576"/>
          <w:tab w:val="left" w:pos="900"/>
          <w:tab w:val="left" w:pos="1411"/>
          <w:tab w:val="left" w:pos="2074"/>
        </w:tabs>
        <w:spacing w:line="235" w:lineRule="auto"/>
        <w:ind w:left="0"/>
        <w:rPr>
          <w:rFonts w:ascii="AngsanaUPC" w:hAnsi="AngsanaUPC" w:cs="AngsanaUPC"/>
          <w:b/>
          <w:bCs/>
          <w:sz w:val="36"/>
          <w:szCs w:val="36"/>
          <w:cs/>
          <w:lang w:bidi="th-TH"/>
        </w:rPr>
      </w:pPr>
      <w:r w:rsidRPr="00FA64F5">
        <w:rPr>
          <w:rFonts w:ascii="AngsanaUPC" w:hAnsi="AngsanaUPC" w:cs="AngsanaUPC"/>
          <w:b/>
          <w:bCs/>
          <w:sz w:val="36"/>
          <w:szCs w:val="36"/>
          <w:lang w:bidi="th-TH"/>
        </w:rPr>
        <w:lastRenderedPageBreak/>
        <w:t>3.</w:t>
      </w:r>
      <w:r w:rsidR="00DE6418" w:rsidRPr="00FA64F5">
        <w:rPr>
          <w:rFonts w:ascii="AngsanaUPC" w:hAnsi="AngsanaUPC" w:cs="AngsanaUPC"/>
          <w:b/>
          <w:bCs/>
          <w:sz w:val="36"/>
          <w:szCs w:val="36"/>
          <w:lang w:bidi="th-TH"/>
        </w:rPr>
        <w:t>4</w:t>
      </w:r>
      <w:r w:rsidR="00FA64F5" w:rsidRPr="00FA64F5">
        <w:rPr>
          <w:rFonts w:ascii="AngsanaUPC" w:hAnsi="AngsanaUPC" w:cs="AngsanaUPC"/>
          <w:b/>
          <w:bCs/>
          <w:sz w:val="36"/>
          <w:szCs w:val="36"/>
          <w:lang w:bidi="th-TH"/>
        </w:rPr>
        <w:tab/>
      </w:r>
      <w:r w:rsidR="007A4423" w:rsidRPr="00FA64F5">
        <w:rPr>
          <w:rFonts w:ascii="AngsanaUPC" w:hAnsi="AngsanaUPC" w:cs="AngsanaUPC"/>
          <w:b/>
          <w:bCs/>
          <w:sz w:val="36"/>
          <w:szCs w:val="36"/>
          <w:cs/>
          <w:lang w:bidi="th-TH"/>
        </w:rPr>
        <w:t>สรุปขั้นตอน</w:t>
      </w:r>
      <w:r w:rsidR="00DE6418" w:rsidRPr="00FA64F5">
        <w:rPr>
          <w:rFonts w:ascii="AngsanaUPC" w:hAnsi="AngsanaUPC" w:cs="AngsanaUPC"/>
          <w:b/>
          <w:bCs/>
          <w:sz w:val="36"/>
          <w:szCs w:val="36"/>
          <w:cs/>
          <w:lang w:bidi="th-TH"/>
        </w:rPr>
        <w:t>วิธี</w:t>
      </w:r>
      <w:r w:rsidR="007A4423" w:rsidRPr="00FA64F5">
        <w:rPr>
          <w:rFonts w:ascii="AngsanaUPC" w:hAnsi="AngsanaUPC" w:cs="AngsanaUPC"/>
          <w:b/>
          <w:bCs/>
          <w:sz w:val="36"/>
          <w:szCs w:val="36"/>
          <w:cs/>
          <w:lang w:bidi="th-TH"/>
        </w:rPr>
        <w:t>ดำเนินการวิจัย</w:t>
      </w:r>
    </w:p>
    <w:p w:rsidR="00FA64F5" w:rsidRDefault="00FA64F5" w:rsidP="00FA64F5">
      <w:pPr>
        <w:tabs>
          <w:tab w:val="left" w:pos="576"/>
          <w:tab w:val="left" w:pos="900"/>
          <w:tab w:val="left" w:pos="1411"/>
          <w:tab w:val="left" w:pos="2074"/>
        </w:tabs>
        <w:spacing w:line="235" w:lineRule="auto"/>
        <w:rPr>
          <w:rFonts w:ascii="AngsanaUPC" w:hAnsi="AngsanaUPC" w:cs="AngsanaUPC"/>
          <w:b/>
          <w:bCs/>
          <w:sz w:val="32"/>
          <w:szCs w:val="32"/>
        </w:rPr>
      </w:pPr>
    </w:p>
    <w:p w:rsidR="00142C4F" w:rsidRPr="0096150E" w:rsidRDefault="00FA64F5" w:rsidP="00762AE6">
      <w:pPr>
        <w:tabs>
          <w:tab w:val="left" w:pos="576"/>
          <w:tab w:val="left" w:pos="900"/>
          <w:tab w:val="left" w:pos="1411"/>
          <w:tab w:val="left" w:pos="2074"/>
        </w:tabs>
        <w:spacing w:line="235" w:lineRule="auto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1D576E" w:rsidRPr="0096150E">
        <w:rPr>
          <w:rFonts w:ascii="AngsanaUPC" w:hAnsi="AngsanaUPC" w:cs="AngsanaUPC"/>
          <w:sz w:val="32"/>
          <w:szCs w:val="32"/>
          <w:cs/>
        </w:rPr>
        <w:t>ขั้นตอนการดำเนินการวิจัยโดยการวิจัยครั้งนี้ใช้วิธีดำเนินการวิจัย</w:t>
      </w:r>
      <w:r w:rsidR="00142C4F" w:rsidRPr="0096150E">
        <w:rPr>
          <w:rFonts w:ascii="AngsanaUPC" w:hAnsi="AngsanaUPC" w:cs="AngsanaUPC"/>
          <w:sz w:val="32"/>
          <w:szCs w:val="32"/>
          <w:cs/>
        </w:rPr>
        <w:t xml:space="preserve">ผสานวิธี </w:t>
      </w:r>
      <w:r w:rsidR="00142C4F" w:rsidRPr="0096150E">
        <w:rPr>
          <w:rFonts w:ascii="AngsanaUPC" w:hAnsi="AngsanaUPC" w:cs="AngsanaUPC"/>
          <w:sz w:val="32"/>
          <w:szCs w:val="32"/>
        </w:rPr>
        <w:t xml:space="preserve">(Mixed Method Research Design) </w:t>
      </w:r>
      <w:r w:rsidR="00142C4F" w:rsidRPr="0096150E">
        <w:rPr>
          <w:rFonts w:ascii="AngsanaUPC" w:hAnsi="AngsanaUPC" w:cs="AngsanaUPC"/>
          <w:sz w:val="32"/>
          <w:szCs w:val="32"/>
          <w:cs/>
        </w:rPr>
        <w:t>ประกอบด้วยการศึกษาเชิงคุณภาพ(</w:t>
      </w:r>
      <w:r w:rsidR="00142C4F" w:rsidRPr="0096150E">
        <w:rPr>
          <w:rFonts w:ascii="AngsanaUPC" w:hAnsi="AngsanaUPC" w:cs="AngsanaUPC"/>
          <w:sz w:val="32"/>
          <w:szCs w:val="32"/>
        </w:rPr>
        <w:t>Qualitative Research</w:t>
      </w:r>
      <w:r w:rsidR="00142C4F" w:rsidRPr="0096150E">
        <w:rPr>
          <w:rFonts w:ascii="AngsanaUPC" w:hAnsi="AngsanaUPC" w:cs="AngsanaUPC"/>
          <w:sz w:val="32"/>
          <w:szCs w:val="32"/>
          <w:cs/>
        </w:rPr>
        <w:t xml:space="preserve">) </w:t>
      </w:r>
      <w:r w:rsidR="001D576E" w:rsidRPr="0096150E">
        <w:rPr>
          <w:rFonts w:ascii="AngsanaUPC" w:hAnsi="AngsanaUPC" w:cs="AngsanaUPC"/>
          <w:sz w:val="32"/>
          <w:szCs w:val="32"/>
          <w:cs/>
        </w:rPr>
        <w:t>เพื่อให้</w:t>
      </w:r>
      <w:r w:rsidR="001D576E" w:rsidRPr="00FA64F5">
        <w:rPr>
          <w:rFonts w:ascii="AngsanaUPC" w:hAnsi="AngsanaUPC" w:cs="AngsanaUPC"/>
          <w:spacing w:val="-4"/>
          <w:sz w:val="32"/>
          <w:szCs w:val="32"/>
          <w:cs/>
        </w:rPr>
        <w:t>เข้าใจเข้าใจแนวทางในการดำเนินงานด้านการจัดการ</w:t>
      </w:r>
      <w:proofErr w:type="spellStart"/>
      <w:r w:rsidR="001D576E" w:rsidRPr="00FA64F5">
        <w:rPr>
          <w:rFonts w:ascii="AngsanaUPC" w:hAnsi="AngsanaUPC" w:cs="AngsanaUPC"/>
          <w:spacing w:val="-4"/>
          <w:sz w:val="32"/>
          <w:szCs w:val="32"/>
          <w:cs/>
        </w:rPr>
        <w:t>โล</w:t>
      </w:r>
      <w:proofErr w:type="spellEnd"/>
      <w:r w:rsidR="001D576E" w:rsidRPr="00FA64F5">
        <w:rPr>
          <w:rFonts w:ascii="AngsanaUPC" w:hAnsi="AngsanaUPC" w:cs="AngsanaUPC"/>
          <w:spacing w:val="-4"/>
          <w:sz w:val="32"/>
          <w:szCs w:val="32"/>
          <w:cs/>
        </w:rPr>
        <w:t>จิ</w:t>
      </w:r>
      <w:proofErr w:type="spellStart"/>
      <w:r w:rsidR="001D576E" w:rsidRPr="00FA64F5">
        <w:rPr>
          <w:rFonts w:ascii="AngsanaUPC" w:hAnsi="AngsanaUPC" w:cs="AngsanaUPC"/>
          <w:spacing w:val="-4"/>
          <w:sz w:val="32"/>
          <w:szCs w:val="32"/>
          <w:cs/>
        </w:rPr>
        <w:t>สติกส์</w:t>
      </w:r>
      <w:proofErr w:type="spellEnd"/>
      <w:r w:rsidR="001D576E" w:rsidRPr="00FA64F5">
        <w:rPr>
          <w:rFonts w:ascii="AngsanaUPC" w:hAnsi="AngsanaUPC" w:cs="AngsanaUPC"/>
          <w:spacing w:val="-4"/>
          <w:sz w:val="32"/>
          <w:szCs w:val="32"/>
          <w:cs/>
        </w:rPr>
        <w:t>ของ</w:t>
      </w:r>
      <w:r w:rsidR="00DE6418" w:rsidRPr="00FA64F5">
        <w:rPr>
          <w:rFonts w:ascii="AngsanaUPC" w:hAnsi="AngsanaUPC" w:cs="AngsanaUPC"/>
          <w:spacing w:val="-4"/>
          <w:sz w:val="32"/>
          <w:szCs w:val="32"/>
          <w:cs/>
        </w:rPr>
        <w:t>ผู้ประกอบการ</w:t>
      </w:r>
      <w:r w:rsidR="001D576E" w:rsidRPr="00FA64F5">
        <w:rPr>
          <w:rFonts w:ascii="AngsanaUPC" w:hAnsi="AngsanaUPC" w:cs="AngsanaUPC"/>
          <w:spacing w:val="-4"/>
          <w:sz w:val="32"/>
          <w:szCs w:val="32"/>
          <w:cs/>
        </w:rPr>
        <w:t>อุตสาหกรรม</w:t>
      </w:r>
      <w:r w:rsidR="004F0FF1" w:rsidRPr="0096150E">
        <w:rPr>
          <w:rFonts w:ascii="AngsanaUPC" w:hAnsi="AngsanaUPC" w:cs="AngsanaUPC"/>
          <w:sz w:val="32"/>
          <w:szCs w:val="32"/>
          <w:cs/>
        </w:rPr>
        <w:t>ยานยนต์</w:t>
      </w:r>
      <w:r w:rsidR="00DE6418" w:rsidRPr="0096150E">
        <w:rPr>
          <w:rFonts w:ascii="AngsanaUPC" w:hAnsi="AngsanaUPC" w:cs="AngsanaUPC"/>
          <w:sz w:val="32"/>
          <w:szCs w:val="32"/>
          <w:cs/>
        </w:rPr>
        <w:t>และ</w:t>
      </w:r>
      <w:r w:rsidR="001D576E" w:rsidRPr="0096150E">
        <w:rPr>
          <w:rFonts w:ascii="AngsanaUPC" w:hAnsi="AngsanaUPC" w:cs="AngsanaUPC"/>
          <w:sz w:val="32"/>
          <w:szCs w:val="32"/>
          <w:cs/>
        </w:rPr>
        <w:t>ผู้ผลิตชิ้นส่วนยานยนต์ในประเทศไทย และนำข้อมูลที่ได้มาเป็นแนวทางในการประยุกต์เป็นข้อคำถามในแบบสอบถาม และ</w:t>
      </w:r>
      <w:r w:rsidR="00142C4F" w:rsidRPr="0096150E">
        <w:rPr>
          <w:rFonts w:ascii="AngsanaUPC" w:hAnsi="AngsanaUPC" w:cs="AngsanaUPC"/>
          <w:sz w:val="32"/>
          <w:szCs w:val="32"/>
          <w:cs/>
        </w:rPr>
        <w:t>การศึกษา</w:t>
      </w:r>
      <w:r w:rsidR="001D576E" w:rsidRPr="0096150E">
        <w:rPr>
          <w:rFonts w:ascii="AngsanaUPC" w:hAnsi="AngsanaUPC" w:cs="AngsanaUPC"/>
          <w:sz w:val="32"/>
          <w:szCs w:val="32"/>
          <w:cs/>
        </w:rPr>
        <w:t>เชิงปริมาณ (</w:t>
      </w:r>
      <w:r w:rsidR="001D576E" w:rsidRPr="0096150E">
        <w:rPr>
          <w:rFonts w:ascii="AngsanaUPC" w:hAnsi="AngsanaUPC" w:cs="AngsanaUPC"/>
          <w:sz w:val="32"/>
          <w:szCs w:val="32"/>
        </w:rPr>
        <w:t>Quantitative Research</w:t>
      </w:r>
      <w:r w:rsidR="001D576E" w:rsidRPr="0096150E">
        <w:rPr>
          <w:rFonts w:ascii="AngsanaUPC" w:hAnsi="AngsanaUPC" w:cs="AngsanaUPC"/>
          <w:sz w:val="32"/>
          <w:szCs w:val="32"/>
          <w:cs/>
        </w:rPr>
        <w:t>)</w:t>
      </w:r>
      <w:r w:rsidR="001D576E" w:rsidRPr="0096150E">
        <w:rPr>
          <w:rFonts w:ascii="AngsanaUPC" w:hAnsi="AngsanaUPC" w:cs="AngsanaUPC"/>
          <w:sz w:val="32"/>
          <w:szCs w:val="32"/>
        </w:rPr>
        <w:t xml:space="preserve"> </w:t>
      </w:r>
      <w:r w:rsidR="001D576E" w:rsidRPr="0096150E">
        <w:rPr>
          <w:rFonts w:ascii="AngsanaUPC" w:hAnsi="AngsanaUPC" w:cs="AngsanaUPC"/>
          <w:sz w:val="32"/>
          <w:szCs w:val="32"/>
          <w:cs/>
        </w:rPr>
        <w:t>ซึ่งมี</w:t>
      </w:r>
      <w:r w:rsidR="00142C4F" w:rsidRPr="0096150E">
        <w:rPr>
          <w:rFonts w:ascii="AngsanaUPC" w:hAnsi="AngsanaUPC" w:cs="AngsanaUPC"/>
          <w:sz w:val="32"/>
          <w:szCs w:val="32"/>
          <w:cs/>
        </w:rPr>
        <w:t xml:space="preserve">วิธีดำเนินการวิจัยแบ่งออกเป็นขั้นตอนการวิจัย </w:t>
      </w:r>
      <w:r w:rsidR="00142C4F" w:rsidRPr="0096150E">
        <w:rPr>
          <w:rFonts w:ascii="AngsanaUPC" w:hAnsi="AngsanaUPC" w:cs="AngsanaUPC"/>
          <w:sz w:val="32"/>
          <w:szCs w:val="32"/>
        </w:rPr>
        <w:t xml:space="preserve">3 </w:t>
      </w:r>
      <w:r w:rsidR="00142C4F" w:rsidRPr="0096150E">
        <w:rPr>
          <w:rFonts w:ascii="AngsanaUPC" w:hAnsi="AngsanaUPC" w:cs="AngsanaUPC"/>
          <w:sz w:val="32"/>
          <w:szCs w:val="32"/>
          <w:cs/>
        </w:rPr>
        <w:t>ระยะ ดังนี้</w:t>
      </w:r>
    </w:p>
    <w:p w:rsidR="00142C4F" w:rsidRPr="0096150E" w:rsidRDefault="00FA64F5" w:rsidP="00762AE6">
      <w:pPr>
        <w:tabs>
          <w:tab w:val="left" w:pos="576"/>
          <w:tab w:val="left" w:pos="900"/>
          <w:tab w:val="left" w:pos="1411"/>
          <w:tab w:val="left" w:pos="2074"/>
        </w:tabs>
        <w:spacing w:line="235" w:lineRule="auto"/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142C4F" w:rsidRPr="0096150E">
        <w:rPr>
          <w:rFonts w:ascii="AngsanaUPC" w:hAnsi="AngsanaUPC" w:cs="AngsanaUPC"/>
          <w:sz w:val="32"/>
          <w:szCs w:val="32"/>
          <w:cs/>
        </w:rPr>
        <w:t xml:space="preserve">ขั้นตอนการวิจัยระยะที่ </w:t>
      </w:r>
      <w:r w:rsidR="00142C4F" w:rsidRPr="0096150E">
        <w:rPr>
          <w:rFonts w:ascii="AngsanaUPC" w:hAnsi="AngsanaUPC" w:cs="AngsanaUPC"/>
          <w:sz w:val="32"/>
          <w:szCs w:val="32"/>
        </w:rPr>
        <w:t>1</w:t>
      </w:r>
      <w:r w:rsidR="00142C4F" w:rsidRPr="0096150E">
        <w:rPr>
          <w:rFonts w:ascii="AngsanaUPC" w:hAnsi="AngsanaUPC" w:cs="AngsanaUPC"/>
          <w:b/>
          <w:bCs/>
          <w:sz w:val="32"/>
          <w:szCs w:val="32"/>
        </w:rPr>
        <w:t xml:space="preserve"> </w:t>
      </w:r>
      <w:r w:rsidR="00142C4F" w:rsidRPr="0096150E">
        <w:rPr>
          <w:rFonts w:ascii="AngsanaUPC" w:hAnsi="AngsanaUPC" w:cs="AngsanaUPC"/>
          <w:sz w:val="32"/>
          <w:szCs w:val="32"/>
          <w:cs/>
        </w:rPr>
        <w:t>การวิเคราะห์และสังเคราะห์แนวทางการจัดการ</w:t>
      </w:r>
      <w:proofErr w:type="spellStart"/>
      <w:r w:rsidR="00142C4F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142C4F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142C4F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142C4F" w:rsidRPr="0096150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</w:t>
      </w:r>
      <w:r w:rsidR="004F0FF1" w:rsidRPr="0096150E">
        <w:rPr>
          <w:rFonts w:ascii="AngsanaUPC" w:hAnsi="AngsanaUPC" w:cs="AngsanaUPC"/>
          <w:sz w:val="32"/>
          <w:szCs w:val="32"/>
          <w:cs/>
        </w:rPr>
        <w:t>นการแข่งขันของอุตสาหกรรมยานยนต์</w:t>
      </w:r>
      <w:r w:rsidR="00142C4F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  <w:r w:rsidR="00142C4F" w:rsidRPr="0096150E">
        <w:rPr>
          <w:rFonts w:ascii="AngsanaUPC" w:hAnsi="AngsanaUPC" w:cs="AngsanaUPC"/>
          <w:sz w:val="32"/>
          <w:szCs w:val="32"/>
        </w:rPr>
        <w:t xml:space="preserve"> </w:t>
      </w:r>
      <w:r w:rsidR="00142C4F" w:rsidRPr="0096150E">
        <w:rPr>
          <w:rFonts w:ascii="AngsanaUPC" w:hAnsi="AngsanaUPC" w:cs="AngsanaUPC"/>
          <w:sz w:val="32"/>
          <w:szCs w:val="32"/>
          <w:cs/>
        </w:rPr>
        <w:t>เพื่อศึกษาข้อมูลพื้นฐานให้เข้าใจแนวทางในการดำเนินงานด้านการจัดการ</w:t>
      </w:r>
      <w:proofErr w:type="spellStart"/>
      <w:r w:rsidR="004F0FF1"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="004F0FF1"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="004F0FF1"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="004F0FF1" w:rsidRPr="0096150E">
        <w:rPr>
          <w:rFonts w:ascii="AngsanaUPC" w:hAnsi="AngsanaUPC" w:cs="AngsanaUPC"/>
          <w:sz w:val="32"/>
          <w:szCs w:val="32"/>
          <w:cs/>
        </w:rPr>
        <w:t>ของอุตสาหกรรมยานยนต์</w:t>
      </w:r>
      <w:r w:rsidR="00142C4F"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 และนำข้อมูลที่ได้มาเป็นแนวทางในการประยุกต์เป็นข้อคำถามในแบบสอบถาม</w:t>
      </w:r>
    </w:p>
    <w:p w:rsidR="00142C4F" w:rsidRPr="0096150E" w:rsidRDefault="00142C4F" w:rsidP="00762AE6">
      <w:pPr>
        <w:tabs>
          <w:tab w:val="left" w:pos="576"/>
          <w:tab w:val="left" w:pos="900"/>
          <w:tab w:val="left" w:pos="1411"/>
          <w:tab w:val="left" w:pos="2074"/>
        </w:tabs>
        <w:spacing w:line="235" w:lineRule="auto"/>
        <w:jc w:val="thaiDistribute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sz w:val="32"/>
          <w:szCs w:val="32"/>
        </w:rPr>
        <w:tab/>
      </w:r>
      <w:r w:rsidRPr="0096150E">
        <w:rPr>
          <w:rFonts w:ascii="AngsanaUPC" w:hAnsi="AngsanaUPC" w:cs="AngsanaUPC"/>
          <w:sz w:val="32"/>
          <w:szCs w:val="32"/>
          <w:cs/>
        </w:rPr>
        <w:t xml:space="preserve">ขั้นตอนการวิจัยระยะที่ </w:t>
      </w:r>
      <w:r w:rsidRPr="0096150E">
        <w:rPr>
          <w:rFonts w:ascii="AngsanaUPC" w:hAnsi="AngsanaUPC" w:cs="AngsanaUPC"/>
          <w:sz w:val="32"/>
          <w:szCs w:val="32"/>
        </w:rPr>
        <w:t xml:space="preserve">2 </w:t>
      </w:r>
      <w:r w:rsidRPr="0096150E">
        <w:rPr>
          <w:rFonts w:ascii="AngsanaUPC" w:hAnsi="AngsanaUPC" w:cs="AngsanaUPC"/>
          <w:sz w:val="32"/>
          <w:szCs w:val="32"/>
          <w:cs/>
        </w:rPr>
        <w:t>พัฒนารูปแบบการจัดการ</w:t>
      </w:r>
      <w:proofErr w:type="spellStart"/>
      <w:r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96150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</w:t>
      </w:r>
      <w:r w:rsidR="004F0FF1" w:rsidRPr="0096150E">
        <w:rPr>
          <w:rFonts w:ascii="AngsanaUPC" w:hAnsi="AngsanaUPC" w:cs="AngsanaUPC"/>
          <w:sz w:val="32"/>
          <w:szCs w:val="32"/>
          <w:cs/>
        </w:rPr>
        <w:t>นการแข่งขันของอุตสาหกรรมยานยนต์</w:t>
      </w:r>
      <w:r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</w:t>
      </w:r>
      <w:r w:rsidRPr="0096150E">
        <w:rPr>
          <w:rFonts w:ascii="AngsanaUPC" w:hAnsi="AngsanaUPC" w:cs="AngsanaUPC"/>
          <w:sz w:val="32"/>
          <w:szCs w:val="32"/>
        </w:rPr>
        <w:t xml:space="preserve"> </w:t>
      </w:r>
      <w:r w:rsidRPr="0096150E">
        <w:rPr>
          <w:rFonts w:ascii="AngsanaUPC" w:hAnsi="AngsanaUPC" w:cs="AngsanaUPC"/>
          <w:sz w:val="32"/>
          <w:szCs w:val="32"/>
          <w:cs/>
        </w:rPr>
        <w:t xml:space="preserve">โดยผู้วิจัยใช้     ข้อคำถามในแบบสอบถาม ที่ได้จากขั้นตอนการวิจัยระยะที่ </w:t>
      </w:r>
      <w:r w:rsidRPr="0096150E">
        <w:rPr>
          <w:rFonts w:ascii="AngsanaUPC" w:hAnsi="AngsanaUPC" w:cs="AngsanaUPC"/>
          <w:sz w:val="32"/>
          <w:szCs w:val="32"/>
        </w:rPr>
        <w:t xml:space="preserve">1 </w:t>
      </w:r>
      <w:r w:rsidRPr="0096150E">
        <w:rPr>
          <w:rFonts w:ascii="AngsanaUPC" w:hAnsi="AngsanaUPC" w:cs="AngsanaUPC"/>
          <w:sz w:val="32"/>
          <w:szCs w:val="32"/>
          <w:cs/>
        </w:rPr>
        <w:t>เพื่อนำไปพัฒนารูปแบบการจัด</w:t>
      </w:r>
      <w:r w:rsidR="00FA64F5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96150E">
        <w:rPr>
          <w:rFonts w:ascii="AngsanaUPC" w:hAnsi="AngsanaUPC" w:cs="AngsanaUPC"/>
          <w:sz w:val="32"/>
          <w:szCs w:val="32"/>
          <w:cs/>
        </w:rPr>
        <w:t>การ</w:t>
      </w:r>
      <w:proofErr w:type="spellStart"/>
      <w:r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96150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</w:t>
      </w:r>
      <w:r w:rsidR="004F0FF1" w:rsidRPr="0096150E">
        <w:rPr>
          <w:rFonts w:ascii="AngsanaUPC" w:hAnsi="AngsanaUPC" w:cs="AngsanaUPC"/>
          <w:sz w:val="32"/>
          <w:szCs w:val="32"/>
          <w:cs/>
        </w:rPr>
        <w:t>นการแข่งขันของอุตสาหกรรมยานยนต์</w:t>
      </w:r>
      <w:r w:rsidRPr="0096150E">
        <w:rPr>
          <w:rFonts w:ascii="AngsanaUPC" w:hAnsi="AngsanaUPC" w:cs="AngsanaUPC"/>
          <w:sz w:val="32"/>
          <w:szCs w:val="32"/>
          <w:cs/>
        </w:rPr>
        <w:t xml:space="preserve">และชิ้นส่วนยานยนต์ในประเทศไทย </w:t>
      </w:r>
    </w:p>
    <w:p w:rsidR="00142C4F" w:rsidRDefault="00142C4F" w:rsidP="00762AE6">
      <w:pPr>
        <w:tabs>
          <w:tab w:val="left" w:pos="576"/>
          <w:tab w:val="left" w:pos="900"/>
          <w:tab w:val="left" w:pos="1411"/>
          <w:tab w:val="left" w:pos="2074"/>
        </w:tabs>
        <w:spacing w:line="235" w:lineRule="auto"/>
        <w:jc w:val="thaiDistribute"/>
        <w:rPr>
          <w:rFonts w:ascii="AngsanaUPC" w:hAnsi="AngsanaUPC" w:cs="AngsanaUPC"/>
          <w:sz w:val="32"/>
          <w:szCs w:val="32"/>
        </w:rPr>
      </w:pPr>
      <w:r w:rsidRPr="0096150E">
        <w:rPr>
          <w:rFonts w:ascii="AngsanaUPC" w:hAnsi="AngsanaUPC" w:cs="AngsanaUPC"/>
          <w:sz w:val="32"/>
          <w:szCs w:val="32"/>
          <w:cs/>
        </w:rPr>
        <w:tab/>
        <w:t xml:space="preserve">ขั้นตอนการวิจัยระยะที่ </w:t>
      </w:r>
      <w:r w:rsidRPr="0096150E">
        <w:rPr>
          <w:rFonts w:ascii="AngsanaUPC" w:hAnsi="AngsanaUPC" w:cs="AngsanaUPC"/>
          <w:sz w:val="32"/>
          <w:szCs w:val="32"/>
        </w:rPr>
        <w:t xml:space="preserve">3 </w:t>
      </w:r>
      <w:r w:rsidRPr="0096150E">
        <w:rPr>
          <w:rFonts w:ascii="AngsanaUPC" w:hAnsi="AngsanaUPC" w:cs="AngsanaUPC"/>
          <w:sz w:val="32"/>
          <w:szCs w:val="32"/>
          <w:cs/>
        </w:rPr>
        <w:t>ยืนยันรูปแบบการจัดการ</w:t>
      </w:r>
      <w:proofErr w:type="spellStart"/>
      <w:r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96150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</w:t>
      </w:r>
      <w:r w:rsidR="004F0FF1" w:rsidRPr="0096150E">
        <w:rPr>
          <w:rFonts w:ascii="AngsanaUPC" w:hAnsi="AngsanaUPC" w:cs="AngsanaUPC"/>
          <w:sz w:val="32"/>
          <w:szCs w:val="32"/>
          <w:cs/>
        </w:rPr>
        <w:t>นการแข่งขันของอุตสาหกรรมยานยนต์</w:t>
      </w:r>
      <w:r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 เป็นขั้นตอนที่นำรูปแบบการจัดการ</w:t>
      </w:r>
      <w:proofErr w:type="spellStart"/>
      <w:r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96150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เพื่อสร้างความได้เปรียบในการแข่งขันของอุตสาหกรรม</w:t>
      </w:r>
      <w:r w:rsidR="004F0FF1" w:rsidRPr="0096150E">
        <w:rPr>
          <w:rFonts w:ascii="AngsanaUPC" w:hAnsi="AngsanaUPC" w:cs="AngsanaUPC"/>
          <w:sz w:val="32"/>
          <w:szCs w:val="32"/>
          <w:cs/>
        </w:rPr>
        <w:t>ยานยนต์</w:t>
      </w:r>
      <w:r w:rsidRPr="0096150E">
        <w:rPr>
          <w:rFonts w:ascii="AngsanaUPC" w:hAnsi="AngsanaUPC" w:cs="AngsanaUPC"/>
          <w:sz w:val="32"/>
          <w:szCs w:val="32"/>
          <w:cs/>
        </w:rPr>
        <w:t>และชิ้นส่วนยานยนต์ในประเทศไทย ที่ได้ทำการพัฒนาจากขั้นตอนการวิจัยระยะที่</w:t>
      </w:r>
      <w:r w:rsidR="00FA64F5">
        <w:rPr>
          <w:rFonts w:ascii="AngsanaUPC" w:hAnsi="AngsanaUPC" w:cs="AngsanaUPC"/>
          <w:sz w:val="32"/>
          <w:szCs w:val="32"/>
        </w:rPr>
        <w:t xml:space="preserve"> </w:t>
      </w:r>
      <w:r w:rsidRPr="0096150E">
        <w:rPr>
          <w:rFonts w:ascii="AngsanaUPC" w:hAnsi="AngsanaUPC" w:cs="AngsanaUPC"/>
          <w:sz w:val="32"/>
          <w:szCs w:val="32"/>
        </w:rPr>
        <w:t xml:space="preserve">2 </w:t>
      </w:r>
      <w:r w:rsidRPr="0096150E">
        <w:rPr>
          <w:rFonts w:ascii="AngsanaUPC" w:hAnsi="AngsanaUPC" w:cs="AngsanaUPC"/>
          <w:sz w:val="32"/>
          <w:szCs w:val="32"/>
          <w:cs/>
        </w:rPr>
        <w:t>มายืนยันรูปแบบการจัดการ</w:t>
      </w:r>
      <w:proofErr w:type="spellStart"/>
      <w:r w:rsidRPr="0096150E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96150E">
        <w:rPr>
          <w:rFonts w:ascii="AngsanaUPC" w:hAnsi="AngsanaUPC" w:cs="AngsanaUPC"/>
          <w:sz w:val="32"/>
          <w:szCs w:val="32"/>
          <w:cs/>
        </w:rPr>
        <w:t>จิ</w:t>
      </w:r>
      <w:proofErr w:type="spellStart"/>
      <w:r w:rsidRPr="0096150E">
        <w:rPr>
          <w:rFonts w:ascii="AngsanaUPC" w:hAnsi="AngsanaUPC" w:cs="AngsanaUPC"/>
          <w:sz w:val="32"/>
          <w:szCs w:val="32"/>
          <w:cs/>
        </w:rPr>
        <w:t>สติกส์</w:t>
      </w:r>
      <w:proofErr w:type="spellEnd"/>
      <w:r w:rsidRPr="0096150E">
        <w:rPr>
          <w:rFonts w:ascii="AngsanaUPC" w:hAnsi="AngsanaUPC" w:cs="AngsanaUPC"/>
          <w:sz w:val="32"/>
          <w:szCs w:val="32"/>
          <w:cs/>
        </w:rPr>
        <w:t>เพื่อสร้างความได้เปรียบในการแข่ง</w:t>
      </w:r>
      <w:r w:rsidR="004F0FF1" w:rsidRPr="0096150E">
        <w:rPr>
          <w:rFonts w:ascii="AngsanaUPC" w:hAnsi="AngsanaUPC" w:cs="AngsanaUPC"/>
          <w:sz w:val="32"/>
          <w:szCs w:val="32"/>
          <w:cs/>
        </w:rPr>
        <w:t>ขันของอุตสาหกรรมยานยนต์</w:t>
      </w:r>
      <w:r w:rsidR="00FA64F5">
        <w:rPr>
          <w:rFonts w:ascii="AngsanaUPC" w:hAnsi="AngsanaUPC" w:cs="AngsanaUPC"/>
          <w:spacing w:val="-6"/>
          <w:sz w:val="32"/>
          <w:szCs w:val="32"/>
          <w:cs/>
        </w:rPr>
        <w:t>และชิ้นส่วนยานยนต์ในประเทศไทย</w:t>
      </w:r>
      <w:r w:rsidRPr="00FA64F5">
        <w:rPr>
          <w:rFonts w:ascii="AngsanaUPC" w:hAnsi="AngsanaUPC" w:cs="AngsanaUPC"/>
          <w:spacing w:val="-6"/>
          <w:sz w:val="32"/>
          <w:szCs w:val="32"/>
          <w:cs/>
        </w:rPr>
        <w:t>กับผู้ประกอบการอุตสาหกรรม</w:t>
      </w:r>
      <w:r w:rsidR="004F0FF1" w:rsidRPr="00FA64F5">
        <w:rPr>
          <w:rFonts w:ascii="AngsanaUPC" w:hAnsi="AngsanaUPC" w:cs="AngsanaUPC"/>
          <w:spacing w:val="-6"/>
          <w:sz w:val="32"/>
          <w:szCs w:val="32"/>
          <w:cs/>
        </w:rPr>
        <w:t xml:space="preserve"> ยานยนต์</w:t>
      </w:r>
      <w:r w:rsidRPr="00FA64F5">
        <w:rPr>
          <w:rFonts w:ascii="AngsanaUPC" w:hAnsi="AngsanaUPC" w:cs="AngsanaUPC"/>
          <w:spacing w:val="-6"/>
          <w:sz w:val="32"/>
          <w:szCs w:val="32"/>
          <w:cs/>
        </w:rPr>
        <w:t>และชิ้นส่วนยาน</w:t>
      </w:r>
      <w:r w:rsidRPr="0096150E">
        <w:rPr>
          <w:rFonts w:ascii="AngsanaUPC" w:hAnsi="AngsanaUPC" w:cs="AngsanaUPC"/>
          <w:sz w:val="32"/>
          <w:szCs w:val="32"/>
          <w:cs/>
        </w:rPr>
        <w:t>ยนต์</w:t>
      </w:r>
      <w:r w:rsidR="00FA64F5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FA64F5">
        <w:rPr>
          <w:rFonts w:ascii="AngsanaUPC" w:hAnsi="AngsanaUPC" w:cs="AngsanaUPC"/>
          <w:spacing w:val="-4"/>
          <w:sz w:val="32"/>
          <w:szCs w:val="32"/>
          <w:cs/>
        </w:rPr>
        <w:t>ในประเทศไทย แล้วดำเนินการแก้ไขปรับปรุงรูปแบบและนำเสนอรูปแบบการจัดการ</w:t>
      </w:r>
      <w:proofErr w:type="spellStart"/>
      <w:r w:rsidRPr="00FA64F5">
        <w:rPr>
          <w:rFonts w:ascii="AngsanaUPC" w:hAnsi="AngsanaUPC" w:cs="AngsanaUPC"/>
          <w:spacing w:val="-4"/>
          <w:sz w:val="32"/>
          <w:szCs w:val="32"/>
          <w:cs/>
        </w:rPr>
        <w:t>โล</w:t>
      </w:r>
      <w:proofErr w:type="spellEnd"/>
      <w:r w:rsidRPr="00FA64F5">
        <w:rPr>
          <w:rFonts w:ascii="AngsanaUPC" w:hAnsi="AngsanaUPC" w:cs="AngsanaUPC"/>
          <w:spacing w:val="-4"/>
          <w:sz w:val="32"/>
          <w:szCs w:val="32"/>
          <w:cs/>
        </w:rPr>
        <w:t>จิ</w:t>
      </w:r>
      <w:proofErr w:type="spellStart"/>
      <w:r w:rsidRPr="00FA64F5">
        <w:rPr>
          <w:rFonts w:ascii="AngsanaUPC" w:hAnsi="AngsanaUPC" w:cs="AngsanaUPC"/>
          <w:spacing w:val="-4"/>
          <w:sz w:val="32"/>
          <w:szCs w:val="32"/>
          <w:cs/>
        </w:rPr>
        <w:t>สติกส์</w:t>
      </w:r>
      <w:proofErr w:type="spellEnd"/>
      <w:r w:rsidRPr="0096150E">
        <w:rPr>
          <w:rFonts w:ascii="AngsanaUPC" w:hAnsi="AngsanaUPC" w:cs="AngsanaUPC"/>
          <w:sz w:val="32"/>
          <w:szCs w:val="32"/>
          <w:cs/>
        </w:rPr>
        <w:t xml:space="preserve">เพื่อสร้างความได้เปรียบในการแข่งขัน </w:t>
      </w:r>
    </w:p>
    <w:p w:rsidR="00CF1F25" w:rsidRPr="0096150E" w:rsidRDefault="00FA64F5" w:rsidP="00762AE6">
      <w:pPr>
        <w:tabs>
          <w:tab w:val="left" w:pos="576"/>
          <w:tab w:val="left" w:pos="900"/>
          <w:tab w:val="left" w:pos="1411"/>
          <w:tab w:val="left" w:pos="2074"/>
        </w:tabs>
        <w:jc w:val="thaiDistribute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 w:rsidR="00036583" w:rsidRPr="0096150E">
        <w:rPr>
          <w:rFonts w:ascii="AngsanaUPC" w:hAnsi="AngsanaUPC" w:cs="AngsanaUPC"/>
          <w:sz w:val="32"/>
          <w:szCs w:val="32"/>
          <w:cs/>
        </w:rPr>
        <w:t>โดยมีรายละเอียดการสรุปขั้นตอนวิธีดำเนินการวิจัย</w:t>
      </w:r>
      <w:r w:rsidR="00142C4F" w:rsidRPr="0096150E">
        <w:rPr>
          <w:rFonts w:ascii="AngsanaUPC" w:hAnsi="AngsanaUPC" w:cs="AngsanaUPC"/>
          <w:sz w:val="32"/>
          <w:szCs w:val="32"/>
          <w:cs/>
        </w:rPr>
        <w:t>ที่</w:t>
      </w:r>
      <w:r w:rsidR="005A48CF" w:rsidRPr="0096150E">
        <w:rPr>
          <w:rFonts w:ascii="AngsanaUPC" w:hAnsi="AngsanaUPC" w:cs="AngsanaUPC"/>
          <w:sz w:val="32"/>
          <w:szCs w:val="32"/>
          <w:cs/>
        </w:rPr>
        <w:t>แสดงในต</w:t>
      </w:r>
      <w:r w:rsidR="00142C4F" w:rsidRPr="0096150E">
        <w:rPr>
          <w:rFonts w:ascii="AngsanaUPC" w:hAnsi="AngsanaUPC" w:cs="AngsanaUPC"/>
          <w:sz w:val="32"/>
          <w:szCs w:val="32"/>
          <w:cs/>
        </w:rPr>
        <w:t xml:space="preserve">ารางที่ </w:t>
      </w:r>
      <w:r w:rsidR="00142C4F" w:rsidRPr="0096150E">
        <w:rPr>
          <w:rFonts w:ascii="AngsanaUPC" w:hAnsi="AngsanaUPC" w:cs="AngsanaUPC"/>
          <w:sz w:val="32"/>
          <w:szCs w:val="32"/>
        </w:rPr>
        <w:t xml:space="preserve">3.3 </w:t>
      </w:r>
      <w:r w:rsidR="00142C4F" w:rsidRPr="0096150E">
        <w:rPr>
          <w:rFonts w:ascii="AngsanaUPC" w:hAnsi="AngsanaUPC" w:cs="AngsanaUPC"/>
          <w:sz w:val="32"/>
          <w:szCs w:val="32"/>
          <w:cs/>
        </w:rPr>
        <w:t>ดัง</w:t>
      </w:r>
      <w:r w:rsidR="00036583" w:rsidRPr="0096150E">
        <w:rPr>
          <w:rFonts w:ascii="AngsanaUPC" w:hAnsi="AngsanaUPC" w:cs="AngsanaUPC"/>
          <w:sz w:val="32"/>
          <w:szCs w:val="32"/>
          <w:cs/>
        </w:rPr>
        <w:t>ต่อไปนี้</w:t>
      </w:r>
    </w:p>
    <w:p w:rsidR="00715818" w:rsidRPr="0096150E" w:rsidRDefault="00715818" w:rsidP="00762AE6">
      <w:pPr>
        <w:tabs>
          <w:tab w:val="left" w:pos="576"/>
        </w:tabs>
        <w:jc w:val="thaiDistribute"/>
        <w:rPr>
          <w:rFonts w:ascii="AngsanaUPC" w:hAnsi="AngsanaUPC" w:cs="AngsanaUPC"/>
          <w:b/>
          <w:bCs/>
          <w:sz w:val="32"/>
          <w:szCs w:val="32"/>
        </w:rPr>
      </w:pPr>
    </w:p>
    <w:p w:rsidR="00715818" w:rsidRPr="0096150E" w:rsidRDefault="00715818" w:rsidP="0054065F">
      <w:pPr>
        <w:tabs>
          <w:tab w:val="left" w:pos="576"/>
        </w:tabs>
        <w:rPr>
          <w:rFonts w:ascii="AngsanaUPC" w:hAnsi="AngsanaUPC" w:cs="AngsanaUPC"/>
          <w:b/>
          <w:bCs/>
          <w:sz w:val="32"/>
          <w:szCs w:val="32"/>
        </w:rPr>
      </w:pPr>
    </w:p>
    <w:p w:rsidR="00715818" w:rsidRDefault="00715818" w:rsidP="0054065F">
      <w:pPr>
        <w:tabs>
          <w:tab w:val="left" w:pos="576"/>
        </w:tabs>
        <w:rPr>
          <w:rFonts w:ascii="AngsanaUPC" w:hAnsi="AngsanaUPC" w:cs="AngsanaUPC"/>
          <w:b/>
          <w:bCs/>
          <w:sz w:val="32"/>
          <w:szCs w:val="32"/>
        </w:rPr>
      </w:pPr>
    </w:p>
    <w:p w:rsidR="00A05130" w:rsidRPr="0096150E" w:rsidRDefault="00A05130" w:rsidP="0054065F">
      <w:pPr>
        <w:tabs>
          <w:tab w:val="left" w:pos="576"/>
        </w:tabs>
        <w:rPr>
          <w:rFonts w:ascii="AngsanaUPC" w:hAnsi="AngsanaUPC" w:cs="AngsanaUPC"/>
          <w:b/>
          <w:bCs/>
          <w:sz w:val="32"/>
          <w:szCs w:val="32"/>
          <w:cs/>
        </w:rPr>
        <w:sectPr w:rsidR="00A05130" w:rsidRPr="0096150E" w:rsidSect="0054065F">
          <w:headerReference w:type="even" r:id="rId17"/>
          <w:headerReference w:type="default" r:id="rId18"/>
          <w:type w:val="continuous"/>
          <w:pgSz w:w="11906" w:h="16838" w:code="9"/>
          <w:pgMar w:top="2160" w:right="1800" w:bottom="1800" w:left="2160" w:header="1440" w:footer="706" w:gutter="0"/>
          <w:pgNumType w:start="181"/>
          <w:cols w:space="720"/>
          <w:titlePg/>
          <w:docGrid w:linePitch="381"/>
        </w:sectPr>
      </w:pPr>
    </w:p>
    <w:p w:rsidR="00A05130" w:rsidRPr="00A05130" w:rsidRDefault="00FF75BE">
      <w:pPr>
        <w:rPr>
          <w:rFonts w:ascii="AngsanaUPC" w:hAnsi="AngsanaUPC" w:cs="AngsanaUPC"/>
          <w:b/>
          <w:bCs/>
          <w:sz w:val="32"/>
          <w:szCs w:val="32"/>
        </w:rPr>
      </w:pPr>
      <w:r w:rsidRPr="00FF75BE">
        <w:rPr>
          <w:rFonts w:ascii="AngsanaUPC" w:hAnsi="AngsanaUPC" w:cs="AngsanaUPC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9DFE6F1" wp14:editId="6DAB6AA3">
                <wp:simplePos x="0" y="0"/>
                <wp:positionH relativeFrom="column">
                  <wp:posOffset>7551529</wp:posOffset>
                </wp:positionH>
                <wp:positionV relativeFrom="paragraph">
                  <wp:posOffset>-457835</wp:posOffset>
                </wp:positionV>
                <wp:extent cx="1087755" cy="567055"/>
                <wp:effectExtent l="0" t="0" r="0" b="4445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7F7" w:rsidRDefault="009067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32" type="#_x0000_t202" style="position:absolute;margin-left:594.6pt;margin-top:-36.05pt;width:85.65pt;height:44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" stroked="f">
                <v:textbox>
                  <w:txbxContent>
                    <w:p w:rsidR="009067F7" w:rsidRDefault="009067F7"/>
                  </w:txbxContent>
                </v:textbox>
              </v:shape>
            </w:pict>
          </mc:Fallback>
        </mc:AlternateContent>
      </w:r>
      <w:r w:rsidR="00F905CD" w:rsidRPr="00F905CD">
        <w:rPr>
          <w:rFonts w:ascii="AngsanaUPC" w:hAnsi="AngsanaUPC" w:cs="AngsanaUPC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E919EBD" wp14:editId="23839460">
                <wp:simplePos x="0" y="0"/>
                <wp:positionH relativeFrom="column">
                  <wp:posOffset>8465024</wp:posOffset>
                </wp:positionH>
                <wp:positionV relativeFrom="paragraph">
                  <wp:posOffset>-443552</wp:posOffset>
                </wp:positionV>
                <wp:extent cx="777922" cy="5486400"/>
                <wp:effectExtent l="0" t="0" r="381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922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7F7" w:rsidRPr="00F905CD" w:rsidRDefault="009067F7" w:rsidP="00F905CD">
                            <w:pPr>
                              <w:jc w:val="right"/>
                              <w:rPr>
                                <w:rFonts w:ascii="AngsanaUPC" w:hAnsi="AngsanaUPC" w:cs="AngsanaUP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UPC" w:hAnsi="AngsanaUPC" w:cs="AngsanaUPC"/>
                                <w:sz w:val="32"/>
                                <w:szCs w:val="32"/>
                              </w:rPr>
                              <w:t>211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666.55pt;margin-top:-34.95pt;width:61.25pt;height:6in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" stroked="f">
                <v:textbox style="layout-flow:vertical;mso-fit-shape-to-text:t">
                  <w:txbxContent>
                    <w:p w:rsidR="009067F7" w:rsidRPr="00F905CD" w:rsidRDefault="009067F7" w:rsidP="00F905CD">
                      <w:pPr>
                        <w:jc w:val="right"/>
                        <w:rPr>
                          <w:rFonts w:ascii="AngsanaUPC" w:hAnsi="AngsanaUPC" w:cs="AngsanaUPC"/>
                          <w:sz w:val="32"/>
                          <w:szCs w:val="32"/>
                        </w:rPr>
                      </w:pPr>
                      <w:r>
                        <w:rPr>
                          <w:rFonts w:ascii="AngsanaUPC" w:hAnsi="AngsanaUPC" w:cs="AngsanaUPC"/>
                          <w:sz w:val="32"/>
                          <w:szCs w:val="32"/>
                        </w:rPr>
                        <w:t>211</w:t>
                      </w:r>
                    </w:p>
                  </w:txbxContent>
                </v:textbox>
              </v:shape>
            </w:pict>
          </mc:Fallback>
        </mc:AlternateContent>
      </w:r>
      <w:r w:rsidR="00A05130" w:rsidRPr="00A05130">
        <w:rPr>
          <w:rFonts w:ascii="AngsanaUPC" w:hAnsi="AngsanaUPC" w:cs="AngsanaUPC" w:hint="cs"/>
          <w:b/>
          <w:bCs/>
          <w:sz w:val="32"/>
          <w:szCs w:val="32"/>
          <w:cs/>
        </w:rPr>
        <w:t>ตารางที่ 3.3</w:t>
      </w:r>
    </w:p>
    <w:p w:rsidR="00A05130" w:rsidRPr="00A05130" w:rsidRDefault="00A05130">
      <w:pPr>
        <w:rPr>
          <w:rFonts w:ascii="AngsanaUPC" w:hAnsi="AngsanaUPC" w:cs="AngsanaUPC"/>
          <w:i/>
          <w:iCs/>
          <w:sz w:val="32"/>
          <w:szCs w:val="32"/>
          <w:cs/>
        </w:rPr>
      </w:pPr>
      <w:r w:rsidRPr="00A05130">
        <w:rPr>
          <w:rFonts w:ascii="AngsanaUPC" w:hAnsi="AngsanaUPC" w:cs="AngsanaUPC" w:hint="cs"/>
          <w:i/>
          <w:iCs/>
          <w:sz w:val="32"/>
          <w:szCs w:val="32"/>
          <w:cs/>
        </w:rPr>
        <w:t>สรุปขั้นตอนวิธีดำเนินการวิจัย</w:t>
      </w: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1980"/>
        <w:gridCol w:w="1260"/>
        <w:gridCol w:w="2070"/>
        <w:gridCol w:w="1530"/>
        <w:gridCol w:w="2070"/>
        <w:gridCol w:w="2340"/>
      </w:tblGrid>
      <w:tr w:rsidR="0070767D" w:rsidRPr="008A23AE" w:rsidTr="00BA7F6E"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67D" w:rsidRPr="008A23AE" w:rsidRDefault="0070767D" w:rsidP="004C6B1D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s/>
              </w:rPr>
            </w:pPr>
            <w:r w:rsidRPr="008A23AE">
              <w:rPr>
                <w:rFonts w:ascii="AngsanaUPC" w:eastAsia="Times New Roman" w:hAnsi="AngsanaUPC" w:cs="AngsanaUPC"/>
                <w:cs/>
              </w:rPr>
              <w:t>ขั้นตอนวิธีดำเนินการวิจัย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67D" w:rsidRPr="008A23AE" w:rsidRDefault="00303AD9" w:rsidP="004C6B1D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s/>
              </w:rPr>
            </w:pPr>
            <w:r w:rsidRPr="008A23AE">
              <w:rPr>
                <w:rFonts w:ascii="AngsanaUPC" w:eastAsia="Times New Roman" w:hAnsi="AngsanaUPC" w:cs="AngsanaUPC"/>
                <w:cs/>
              </w:rPr>
              <w:t>วัตถุประสงค์การวิจัย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67D" w:rsidRPr="008A23AE" w:rsidRDefault="00303AD9" w:rsidP="004C6B1D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s/>
              </w:rPr>
            </w:pPr>
            <w:r w:rsidRPr="008A23AE">
              <w:rPr>
                <w:rFonts w:ascii="AngsanaUPC" w:eastAsia="Times New Roman" w:hAnsi="AngsanaUPC" w:cs="AngsanaUPC"/>
                <w:cs/>
              </w:rPr>
              <w:t>วิธีวิจัย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67D" w:rsidRPr="008A23AE" w:rsidRDefault="00303AD9" w:rsidP="004C6B1D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s/>
              </w:rPr>
            </w:pPr>
            <w:r w:rsidRPr="008A23AE">
              <w:rPr>
                <w:rFonts w:ascii="AngsanaUPC" w:eastAsia="Times New Roman" w:hAnsi="AngsanaUPC" w:cs="AngsanaUPC"/>
                <w:cs/>
              </w:rPr>
              <w:t>แหล่งข้อมูล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67D" w:rsidRPr="008A23AE" w:rsidRDefault="0070767D" w:rsidP="004C6B1D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s/>
              </w:rPr>
            </w:pPr>
            <w:r w:rsidRPr="008A23AE">
              <w:rPr>
                <w:rFonts w:ascii="AngsanaUPC" w:eastAsia="Times New Roman" w:hAnsi="AngsanaUPC" w:cs="AngsanaUPC"/>
                <w:cs/>
              </w:rPr>
              <w:t>วิธีการ/เครื่องมือ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67D" w:rsidRPr="008A23AE" w:rsidRDefault="0070767D" w:rsidP="004C6B1D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</w:rPr>
            </w:pPr>
            <w:r w:rsidRPr="008A23AE">
              <w:rPr>
                <w:rFonts w:ascii="AngsanaUPC" w:eastAsia="Times New Roman" w:hAnsi="AngsanaUPC" w:cs="AngsanaUPC"/>
                <w:cs/>
              </w:rPr>
              <w:t>วิธีการวิเคราะห์ข้อมูล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67D" w:rsidRPr="008A23AE" w:rsidRDefault="0070767D" w:rsidP="004C6B1D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s/>
              </w:rPr>
            </w:pPr>
            <w:r w:rsidRPr="008A23AE">
              <w:rPr>
                <w:rFonts w:ascii="AngsanaUPC" w:eastAsia="Times New Roman" w:hAnsi="AngsanaUPC" w:cs="AngsanaUPC"/>
                <w:cs/>
              </w:rPr>
              <w:t>ผลที่ได้</w:t>
            </w:r>
          </w:p>
        </w:tc>
      </w:tr>
      <w:tr w:rsidR="00B671E8" w:rsidRPr="0096150E" w:rsidTr="00BA7F6E">
        <w:trPr>
          <w:trHeight w:val="6544"/>
        </w:trPr>
        <w:tc>
          <w:tcPr>
            <w:tcW w:w="21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1E8" w:rsidRDefault="00B671E8" w:rsidP="004C6B1D">
            <w:pPr>
              <w:tabs>
                <w:tab w:val="left" w:pos="180"/>
              </w:tabs>
              <w:rPr>
                <w:rFonts w:ascii="AngsanaUPC" w:hAnsi="AngsanaUPC" w:cs="AngsanaUPC" w:hint="cs"/>
                <w:b/>
                <w:bCs/>
              </w:rPr>
            </w:pPr>
            <w:r w:rsidRPr="0096150E">
              <w:rPr>
                <w:rFonts w:ascii="AngsanaUPC" w:hAnsi="AngsanaUPC" w:cs="AngsanaUPC"/>
                <w:b/>
                <w:bCs/>
                <w:cs/>
              </w:rPr>
              <w:t xml:space="preserve">ขั้นตอนการวิจัยระยะที่ </w:t>
            </w:r>
            <w:r w:rsidRPr="0096150E">
              <w:rPr>
                <w:rFonts w:ascii="AngsanaUPC" w:hAnsi="AngsanaUPC" w:cs="AngsanaUPC"/>
                <w:b/>
                <w:bCs/>
              </w:rPr>
              <w:t xml:space="preserve">1 </w:t>
            </w:r>
          </w:p>
          <w:p w:rsidR="00B671E8" w:rsidRDefault="00B671E8" w:rsidP="004C6B1D">
            <w:pPr>
              <w:tabs>
                <w:tab w:val="left" w:pos="180"/>
              </w:tabs>
              <w:rPr>
                <w:rFonts w:ascii="AngsanaUPC" w:hAnsi="AngsanaUPC" w:cs="AngsanaUPC" w:hint="cs"/>
                <w:spacing w:val="-4"/>
              </w:rPr>
            </w:pPr>
            <w:r>
              <w:rPr>
                <w:rFonts w:ascii="AngsanaUPC" w:hAnsi="AngsanaUPC" w:cs="AngsanaUPC"/>
                <w:b/>
                <w:bCs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>ก</w:t>
            </w:r>
            <w:r w:rsidRPr="00A05130">
              <w:rPr>
                <w:rFonts w:ascii="AngsanaUPC" w:hAnsi="AngsanaUPC" w:cs="AngsanaUPC"/>
                <w:spacing w:val="-4"/>
                <w:cs/>
              </w:rPr>
              <w:t>ารวิเคราะห์และ</w:t>
            </w:r>
          </w:p>
          <w:p w:rsidR="00B671E8" w:rsidRDefault="00B671E8" w:rsidP="004C6B1D">
            <w:pPr>
              <w:tabs>
                <w:tab w:val="left" w:pos="180"/>
              </w:tabs>
              <w:rPr>
                <w:rFonts w:ascii="AngsanaUPC" w:hAnsi="AngsanaUPC" w:cs="AngsanaUPC" w:hint="cs"/>
              </w:rPr>
            </w:pPr>
            <w:r>
              <w:rPr>
                <w:rFonts w:ascii="AngsanaUPC" w:hAnsi="AngsanaUPC" w:cs="AngsanaUPC" w:hint="cs"/>
                <w:spacing w:val="-4"/>
                <w:cs/>
              </w:rPr>
              <w:tab/>
            </w:r>
            <w:r w:rsidRPr="00A05130">
              <w:rPr>
                <w:rFonts w:ascii="AngsanaUPC" w:hAnsi="AngsanaUPC" w:cs="AngsanaUPC"/>
                <w:spacing w:val="-4"/>
                <w:cs/>
              </w:rPr>
              <w:t>สังเคราะห์</w:t>
            </w:r>
            <w:r>
              <w:rPr>
                <w:rFonts w:ascii="AngsanaUPC" w:hAnsi="AngsanaUPC" w:cs="AngsanaUPC" w:hint="cs"/>
                <w:cs/>
              </w:rPr>
              <w:t xml:space="preserve"> </w:t>
            </w:r>
            <w:r w:rsidRPr="00A05130">
              <w:rPr>
                <w:rFonts w:ascii="AngsanaUPC" w:hAnsi="AngsanaUPC" w:cs="AngsanaUPC"/>
                <w:cs/>
              </w:rPr>
              <w:t>แนวทางการ</w:t>
            </w:r>
          </w:p>
          <w:p w:rsidR="00B671E8" w:rsidRDefault="00B671E8" w:rsidP="004C6B1D">
            <w:pPr>
              <w:tabs>
                <w:tab w:val="left" w:pos="180"/>
              </w:tabs>
              <w:rPr>
                <w:rFonts w:ascii="AngsanaUPC" w:hAnsi="AngsanaUPC" w:cs="AngsanaUPC" w:hint="cs"/>
              </w:rPr>
            </w:pPr>
            <w:r>
              <w:rPr>
                <w:rFonts w:ascii="AngsanaUPC" w:hAnsi="AngsanaUPC" w:cs="AngsanaUPC"/>
                <w:cs/>
              </w:rPr>
              <w:tab/>
            </w:r>
            <w:r w:rsidRPr="00A05130">
              <w:rPr>
                <w:rFonts w:ascii="AngsanaUPC" w:hAnsi="AngsanaUPC" w:cs="AngsanaUPC"/>
                <w:cs/>
              </w:rPr>
              <w:t>จัดการ</w:t>
            </w:r>
            <w:proofErr w:type="spellStart"/>
            <w:r w:rsidRPr="00A05130">
              <w:rPr>
                <w:rFonts w:ascii="AngsanaUPC" w:hAnsi="AngsanaUPC" w:cs="AngsanaUPC"/>
                <w:cs/>
              </w:rPr>
              <w:t>โลจิ</w:t>
            </w:r>
            <w:proofErr w:type="spellEnd"/>
            <w:r>
              <w:rPr>
                <w:rFonts w:ascii="AngsanaUPC" w:hAnsi="AngsanaUPC" w:cs="AngsanaUPC" w:hint="cs"/>
                <w:cs/>
              </w:rPr>
              <w:t>-</w:t>
            </w:r>
            <w:proofErr w:type="spellStart"/>
            <w:r w:rsidRPr="00A05130">
              <w:rPr>
                <w:rFonts w:ascii="AngsanaUPC" w:hAnsi="AngsanaUPC" w:cs="AngsanaUPC"/>
                <w:cs/>
              </w:rPr>
              <w:t>สติกส์</w:t>
            </w:r>
            <w:proofErr w:type="spellEnd"/>
            <w:r>
              <w:rPr>
                <w:rFonts w:ascii="AngsanaUPC" w:hAnsi="AngsanaUPC" w:cs="AngsanaUPC" w:hint="cs"/>
                <w:cs/>
              </w:rPr>
              <w:t xml:space="preserve"> </w:t>
            </w:r>
            <w:r w:rsidRPr="0096150E">
              <w:rPr>
                <w:rFonts w:ascii="AngsanaUPC" w:hAnsi="AngsanaUPC" w:cs="AngsanaUPC"/>
                <w:cs/>
              </w:rPr>
              <w:t>เพื่อ</w:t>
            </w:r>
            <w:r>
              <w:rPr>
                <w:rFonts w:ascii="AngsanaUPC" w:hAnsi="AngsanaUPC" w:cs="AngsanaUPC" w:hint="cs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>สร้างความได้</w:t>
            </w:r>
            <w:r>
              <w:rPr>
                <w:rFonts w:ascii="AngsanaUPC" w:hAnsi="AngsanaUPC" w:cs="AngsanaUPC" w:hint="cs"/>
                <w:cs/>
              </w:rPr>
              <w:t xml:space="preserve"> </w:t>
            </w:r>
            <w:r w:rsidRPr="0096150E">
              <w:rPr>
                <w:rFonts w:ascii="AngsanaUPC" w:hAnsi="AngsanaUPC" w:cs="AngsanaUPC"/>
                <w:cs/>
              </w:rPr>
              <w:t>เปรียบ</w:t>
            </w:r>
          </w:p>
          <w:p w:rsidR="00B671E8" w:rsidRDefault="00B671E8" w:rsidP="004C6B1D">
            <w:pPr>
              <w:tabs>
                <w:tab w:val="left" w:pos="180"/>
              </w:tabs>
              <w:rPr>
                <w:rFonts w:ascii="AngsanaUPC" w:hAnsi="AngsanaUPC" w:cs="AngsanaUPC" w:hint="cs"/>
              </w:rPr>
            </w:pPr>
            <w:r>
              <w:rPr>
                <w:rFonts w:ascii="AngsanaUPC" w:hAnsi="AngsanaUPC" w:cs="AngsanaUPC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>ในการแข่งขันของ</w:t>
            </w:r>
            <w:r>
              <w:rPr>
                <w:rFonts w:ascii="AngsanaUPC" w:hAnsi="AngsanaUPC" w:cs="AngsanaUPC" w:hint="cs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>อุตสาหกรรมยานยนต์</w:t>
            </w:r>
          </w:p>
          <w:p w:rsidR="00B671E8" w:rsidRDefault="00B671E8" w:rsidP="004C6B1D">
            <w:pPr>
              <w:tabs>
                <w:tab w:val="left" w:pos="180"/>
              </w:tabs>
              <w:rPr>
                <w:rFonts w:ascii="AngsanaUPC" w:hAnsi="AngsanaUPC" w:cs="AngsanaUPC" w:hint="cs"/>
              </w:rPr>
            </w:pPr>
            <w:r>
              <w:rPr>
                <w:rFonts w:ascii="AngsanaUPC" w:hAnsi="AngsanaUPC" w:cs="AngsanaUPC" w:hint="cs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>และชิ้นส่วนยานยนต์</w:t>
            </w:r>
          </w:p>
          <w:p w:rsidR="00B671E8" w:rsidRPr="0096150E" w:rsidRDefault="00B671E8" w:rsidP="004C6B1D">
            <w:pPr>
              <w:tabs>
                <w:tab w:val="left" w:pos="180"/>
              </w:tabs>
              <w:rPr>
                <w:rFonts w:ascii="AngsanaUPC" w:eastAsia="Times New Roman" w:hAnsi="AngsanaUPC" w:cs="AngsanaUPC"/>
              </w:rPr>
            </w:pPr>
            <w:r>
              <w:rPr>
                <w:rFonts w:ascii="AngsanaUPC" w:hAnsi="AngsanaUPC" w:cs="AngsanaUPC" w:hint="cs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>ในประเทศไทย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1E8" w:rsidRDefault="00B671E8" w:rsidP="004C6B1D">
            <w:pPr>
              <w:tabs>
                <w:tab w:val="left" w:pos="195"/>
              </w:tabs>
              <w:rPr>
                <w:rFonts w:ascii="AngsanaUPC" w:eastAsia="Times New Roman" w:hAnsi="AngsanaUPC" w:cs="AngsanaUPC" w:hint="cs"/>
              </w:rPr>
            </w:pPr>
            <w:r w:rsidRPr="0096150E">
              <w:rPr>
                <w:rFonts w:ascii="AngsanaUPC" w:eastAsia="Times New Roman" w:hAnsi="AngsanaUPC" w:cs="AngsanaUPC"/>
                <w:cs/>
              </w:rPr>
              <w:t>1. เพื่อวิเคราะห์และ</w:t>
            </w:r>
            <w:r>
              <w:rPr>
                <w:rFonts w:ascii="AngsanaUPC" w:eastAsia="Times New Roman" w:hAnsi="AngsanaUPC" w:cs="AngsanaUPC" w:hint="cs"/>
                <w:cs/>
              </w:rPr>
              <w:tab/>
            </w:r>
            <w:r w:rsidRPr="0096150E">
              <w:rPr>
                <w:rFonts w:ascii="AngsanaUPC" w:eastAsia="Times New Roman" w:hAnsi="AngsanaUPC" w:cs="AngsanaUPC"/>
                <w:cs/>
              </w:rPr>
              <w:t>สังเคราะห์แนวทาง</w:t>
            </w:r>
            <w:r>
              <w:rPr>
                <w:rFonts w:ascii="AngsanaUPC" w:eastAsia="Times New Roman" w:hAnsi="AngsanaUPC" w:cs="AngsanaUPC" w:hint="cs"/>
                <w:cs/>
              </w:rPr>
              <w:t xml:space="preserve"> </w:t>
            </w:r>
            <w:r>
              <w:rPr>
                <w:rFonts w:ascii="AngsanaUPC" w:eastAsia="Times New Roman" w:hAnsi="AngsanaUPC" w:cs="AngsanaUPC"/>
                <w:cs/>
              </w:rPr>
              <w:tab/>
            </w:r>
            <w:r w:rsidRPr="004C6B1D">
              <w:rPr>
                <w:rFonts w:ascii="AngsanaUPC" w:eastAsia="Times New Roman" w:hAnsi="AngsanaUPC" w:cs="AngsanaUPC"/>
                <w:spacing w:val="-6"/>
                <w:cs/>
              </w:rPr>
              <w:t>การจัดการ</w:t>
            </w:r>
            <w:proofErr w:type="spellStart"/>
            <w:r w:rsidRPr="004C6B1D">
              <w:rPr>
                <w:rFonts w:ascii="AngsanaUPC" w:eastAsia="Times New Roman" w:hAnsi="AngsanaUPC" w:cs="AngsanaUPC"/>
                <w:spacing w:val="-6"/>
                <w:cs/>
              </w:rPr>
              <w:t>โล</w:t>
            </w:r>
            <w:proofErr w:type="spellEnd"/>
            <w:r w:rsidRPr="004C6B1D">
              <w:rPr>
                <w:rFonts w:ascii="AngsanaUPC" w:eastAsia="Times New Roman" w:hAnsi="AngsanaUPC" w:cs="AngsanaUPC"/>
                <w:spacing w:val="-6"/>
                <w:cs/>
              </w:rPr>
              <w:t>จิ</w:t>
            </w:r>
            <w:proofErr w:type="spellStart"/>
            <w:r w:rsidRPr="004C6B1D">
              <w:rPr>
                <w:rFonts w:ascii="AngsanaUPC" w:eastAsia="Times New Roman" w:hAnsi="AngsanaUPC" w:cs="AngsanaUPC"/>
                <w:spacing w:val="-6"/>
                <w:cs/>
              </w:rPr>
              <w:t>สติกส์</w:t>
            </w:r>
            <w:proofErr w:type="spellEnd"/>
            <w:r>
              <w:rPr>
                <w:rFonts w:ascii="AngsanaUPC" w:eastAsia="Times New Roman" w:hAnsi="AngsanaUPC" w:cs="AngsanaUPC" w:hint="cs"/>
                <w:cs/>
              </w:rPr>
              <w:t xml:space="preserve"> </w:t>
            </w:r>
          </w:p>
          <w:p w:rsidR="00B671E8" w:rsidRDefault="00B671E8" w:rsidP="004C6B1D">
            <w:pPr>
              <w:tabs>
                <w:tab w:val="left" w:pos="195"/>
              </w:tabs>
              <w:rPr>
                <w:rFonts w:ascii="AngsanaUPC" w:eastAsia="Times New Roman" w:hAnsi="AngsanaUPC" w:cs="AngsanaUPC" w:hint="cs"/>
              </w:rPr>
            </w:pPr>
            <w:r>
              <w:rPr>
                <w:rFonts w:ascii="AngsanaUPC" w:eastAsia="Times New Roman" w:hAnsi="AngsanaUPC" w:cs="AngsanaUPC"/>
                <w:cs/>
              </w:rPr>
              <w:tab/>
            </w:r>
            <w:r w:rsidRPr="0096150E">
              <w:rPr>
                <w:rFonts w:ascii="AngsanaUPC" w:eastAsia="Times New Roman" w:hAnsi="AngsanaUPC" w:cs="AngsanaUPC"/>
                <w:cs/>
              </w:rPr>
              <w:t>เพื่อสร้างความได้</w:t>
            </w:r>
            <w:r>
              <w:rPr>
                <w:rFonts w:ascii="AngsanaUPC" w:eastAsia="Times New Roman" w:hAnsi="AngsanaUPC" w:cs="AngsanaUPC" w:hint="cs"/>
                <w:cs/>
              </w:rPr>
              <w:t xml:space="preserve"> </w:t>
            </w:r>
          </w:p>
          <w:p w:rsidR="00B671E8" w:rsidRDefault="00B671E8" w:rsidP="004C6B1D">
            <w:pPr>
              <w:tabs>
                <w:tab w:val="left" w:pos="195"/>
              </w:tabs>
              <w:rPr>
                <w:rFonts w:ascii="AngsanaUPC" w:eastAsia="Times New Roman" w:hAnsi="AngsanaUPC" w:cs="AngsanaUPC" w:hint="cs"/>
              </w:rPr>
            </w:pPr>
            <w:r>
              <w:rPr>
                <w:rFonts w:ascii="AngsanaUPC" w:eastAsia="Times New Roman" w:hAnsi="AngsanaUPC" w:cs="AngsanaUPC"/>
                <w:cs/>
              </w:rPr>
              <w:tab/>
            </w:r>
            <w:r w:rsidRPr="0096150E">
              <w:rPr>
                <w:rFonts w:ascii="AngsanaUPC" w:eastAsia="Times New Roman" w:hAnsi="AngsanaUPC" w:cs="AngsanaUPC"/>
                <w:cs/>
              </w:rPr>
              <w:t>เปรียบในการแข่งขัน</w:t>
            </w:r>
          </w:p>
          <w:p w:rsidR="00B671E8" w:rsidRDefault="00B671E8" w:rsidP="004C6B1D">
            <w:pPr>
              <w:tabs>
                <w:tab w:val="left" w:pos="195"/>
              </w:tabs>
              <w:rPr>
                <w:rFonts w:ascii="AngsanaUPC" w:eastAsia="Times New Roman" w:hAnsi="AngsanaUPC" w:cs="AngsanaUPC" w:hint="cs"/>
              </w:rPr>
            </w:pPr>
            <w:r>
              <w:rPr>
                <w:rFonts w:ascii="AngsanaUPC" w:eastAsia="Times New Roman" w:hAnsi="AngsanaUPC" w:cs="AngsanaUPC"/>
                <w:cs/>
              </w:rPr>
              <w:tab/>
            </w:r>
            <w:r w:rsidRPr="0096150E">
              <w:rPr>
                <w:rFonts w:ascii="AngsanaUPC" w:eastAsia="Times New Roman" w:hAnsi="AngsanaUPC" w:cs="AngsanaUPC"/>
                <w:cs/>
              </w:rPr>
              <w:t>ของอุตสาหกรรม</w:t>
            </w:r>
          </w:p>
          <w:p w:rsidR="00B671E8" w:rsidRDefault="00B671E8" w:rsidP="001802F1">
            <w:pPr>
              <w:tabs>
                <w:tab w:val="left" w:pos="195"/>
              </w:tabs>
              <w:rPr>
                <w:rFonts w:ascii="AngsanaUPC" w:eastAsia="Times New Roman" w:hAnsi="AngsanaUPC" w:cs="AngsanaUPC" w:hint="cs"/>
              </w:rPr>
            </w:pPr>
            <w:r>
              <w:rPr>
                <w:rFonts w:ascii="AngsanaUPC" w:eastAsia="Times New Roman" w:hAnsi="AngsanaUPC" w:cs="AngsanaUPC" w:hint="cs"/>
                <w:cs/>
              </w:rPr>
              <w:tab/>
            </w:r>
            <w:r w:rsidRPr="0096150E">
              <w:rPr>
                <w:rFonts w:ascii="AngsanaUPC" w:eastAsia="Times New Roman" w:hAnsi="AngsanaUPC" w:cs="AngsanaUPC"/>
                <w:cs/>
              </w:rPr>
              <w:t>ยานยนต์และชิ้นส่วน</w:t>
            </w:r>
          </w:p>
          <w:p w:rsidR="00B671E8" w:rsidRDefault="00B671E8" w:rsidP="001802F1">
            <w:pPr>
              <w:tabs>
                <w:tab w:val="left" w:pos="195"/>
              </w:tabs>
              <w:rPr>
                <w:rFonts w:ascii="AngsanaUPC" w:eastAsia="Times New Roman" w:hAnsi="AngsanaUPC" w:cs="AngsanaUPC" w:hint="cs"/>
              </w:rPr>
            </w:pPr>
            <w:r>
              <w:rPr>
                <w:rFonts w:ascii="AngsanaUPC" w:eastAsia="Times New Roman" w:hAnsi="AngsanaUPC" w:cs="AngsanaUPC" w:hint="cs"/>
                <w:cs/>
              </w:rPr>
              <w:tab/>
            </w:r>
            <w:r w:rsidRPr="0096150E">
              <w:rPr>
                <w:rFonts w:ascii="AngsanaUPC" w:eastAsia="Times New Roman" w:hAnsi="AngsanaUPC" w:cs="AngsanaUPC"/>
                <w:cs/>
              </w:rPr>
              <w:t>ยานยนต์ในประเทศ</w:t>
            </w:r>
          </w:p>
          <w:p w:rsidR="00B671E8" w:rsidRPr="0096150E" w:rsidRDefault="00B671E8" w:rsidP="001802F1">
            <w:pPr>
              <w:tabs>
                <w:tab w:val="left" w:pos="195"/>
              </w:tabs>
              <w:rPr>
                <w:rFonts w:ascii="AngsanaUPC" w:eastAsia="Times New Roman" w:hAnsi="AngsanaUPC" w:cs="AngsanaUPC"/>
                <w:cs/>
              </w:rPr>
            </w:pPr>
            <w:r>
              <w:rPr>
                <w:rFonts w:ascii="AngsanaUPC" w:eastAsia="Times New Roman" w:hAnsi="AngsanaUPC" w:cs="AngsanaUPC" w:hint="cs"/>
                <w:cs/>
              </w:rPr>
              <w:tab/>
            </w:r>
            <w:r w:rsidRPr="0096150E">
              <w:rPr>
                <w:rFonts w:ascii="AngsanaUPC" w:eastAsia="Times New Roman" w:hAnsi="AngsanaUPC" w:cs="AngsanaUPC"/>
                <w:cs/>
              </w:rPr>
              <w:t>ไทย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1E8" w:rsidRDefault="00B671E8" w:rsidP="0054065F">
            <w:pPr>
              <w:tabs>
                <w:tab w:val="left" w:pos="576"/>
              </w:tabs>
              <w:ind w:right="-99"/>
              <w:rPr>
                <w:rFonts w:ascii="AngsanaUPC" w:hAnsi="AngsanaUPC" w:cs="AngsanaUPC" w:hint="cs"/>
              </w:rPr>
            </w:pPr>
            <w:r w:rsidRPr="0096150E">
              <w:rPr>
                <w:rFonts w:ascii="AngsanaUPC" w:hAnsi="AngsanaUPC" w:cs="AngsanaUPC"/>
                <w:cs/>
              </w:rPr>
              <w:t>การวิจัย</w:t>
            </w:r>
          </w:p>
          <w:p w:rsidR="00B671E8" w:rsidRPr="0096150E" w:rsidRDefault="00B671E8" w:rsidP="0054065F">
            <w:pPr>
              <w:tabs>
                <w:tab w:val="left" w:pos="576"/>
              </w:tabs>
              <w:ind w:right="-99"/>
              <w:rPr>
                <w:rFonts w:ascii="AngsanaUPC" w:eastAsia="Times New Roman" w:hAnsi="AngsanaUPC" w:cs="AngsanaUPC"/>
                <w:cs/>
              </w:rPr>
            </w:pPr>
            <w:r w:rsidRPr="0096150E">
              <w:rPr>
                <w:rFonts w:ascii="AngsanaUPC" w:hAnsi="AngsanaUPC" w:cs="AngsanaUPC"/>
                <w:cs/>
              </w:rPr>
              <w:t>เชิงคุณภาพ (</w:t>
            </w:r>
            <w:r w:rsidRPr="0096150E">
              <w:rPr>
                <w:rFonts w:ascii="AngsanaUPC" w:hAnsi="AngsanaUPC" w:cs="AngsanaUPC"/>
              </w:rPr>
              <w:t>Qualitative Research</w:t>
            </w:r>
            <w:r w:rsidRPr="0096150E">
              <w:rPr>
                <w:rFonts w:ascii="AngsanaUPC" w:hAnsi="AngsanaUPC" w:cs="AngsanaUPC"/>
                <w:cs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1E8" w:rsidRDefault="00B671E8" w:rsidP="001211A8">
            <w:pPr>
              <w:tabs>
                <w:tab w:val="left" w:pos="162"/>
              </w:tabs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 w:hint="cs"/>
                <w:cs/>
              </w:rPr>
              <w:t>1.</w:t>
            </w:r>
            <w:r w:rsidRPr="0096150E">
              <w:rPr>
                <w:rFonts w:ascii="AngsanaUPC" w:hAnsi="AngsanaUPC" w:cs="AngsanaUPC"/>
                <w:cs/>
              </w:rPr>
              <w:t xml:space="preserve"> แหล่งข้อมูลทุติยภูมิ </w:t>
            </w:r>
          </w:p>
          <w:p w:rsidR="00B671E8" w:rsidRPr="0096150E" w:rsidRDefault="00B671E8" w:rsidP="001211A8">
            <w:pPr>
              <w:tabs>
                <w:tab w:val="left" w:pos="162"/>
              </w:tabs>
              <w:rPr>
                <w:rFonts w:ascii="AngsanaUPC" w:eastAsia="Times New Roman" w:hAnsi="AngsanaUPC" w:cs="AngsanaUPC"/>
                <w:cs/>
              </w:rPr>
            </w:pPr>
            <w:r>
              <w:rPr>
                <w:rFonts w:ascii="AngsanaUPC" w:hAnsi="AngsanaUPC" w:cs="AngsanaUPC"/>
              </w:rPr>
              <w:tab/>
            </w:r>
            <w:r w:rsidRPr="0096150E">
              <w:rPr>
                <w:rFonts w:ascii="AngsanaUPC" w:hAnsi="AngsanaUPC" w:cs="AngsanaUPC"/>
              </w:rPr>
              <w:t>(Secondary Data)</w:t>
            </w:r>
            <w:r w:rsidRPr="0096150E">
              <w:rPr>
                <w:rFonts w:ascii="AngsanaUPC" w:hAnsi="AngsanaUPC" w:cs="AngsanaUPC"/>
                <w:cs/>
              </w:rPr>
              <w:t xml:space="preserve"> คือ</w:t>
            </w:r>
            <w:r>
              <w:rPr>
                <w:rFonts w:ascii="AngsanaUPC" w:hAnsi="AngsanaUPC" w:cs="AngsanaUPC" w:hint="cs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 xml:space="preserve">เอกสารงานวิจัย </w:t>
            </w:r>
            <w:r>
              <w:rPr>
                <w:rFonts w:ascii="AngsanaUPC" w:hAnsi="AngsanaUPC" w:cs="AngsanaUPC" w:hint="cs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>บทความทางวิชาการ</w:t>
            </w:r>
          </w:p>
          <w:p w:rsidR="00B671E8" w:rsidRPr="0096150E" w:rsidRDefault="00B671E8" w:rsidP="001211A8">
            <w:pPr>
              <w:tabs>
                <w:tab w:val="left" w:pos="162"/>
              </w:tabs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 w:hint="cs"/>
                <w:cs/>
              </w:rPr>
              <w:t xml:space="preserve">2. </w:t>
            </w:r>
            <w:r w:rsidRPr="0096150E">
              <w:rPr>
                <w:rFonts w:ascii="AngsanaUPC" w:hAnsi="AngsanaUPC" w:cs="AngsanaUPC"/>
                <w:cs/>
              </w:rPr>
              <w:t>ผู้ประกอบการ</w:t>
            </w:r>
            <w:r>
              <w:rPr>
                <w:rFonts w:ascii="AngsanaUPC" w:hAnsi="AngsanaUPC" w:cs="AngsanaUPC" w:hint="cs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>อุตสาหกรรมยานยนต์</w:t>
            </w:r>
            <w:r>
              <w:rPr>
                <w:rFonts w:ascii="AngsanaUPC" w:hAnsi="AngsanaUPC" w:cs="AngsanaUPC" w:hint="cs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 xml:space="preserve">และชิ้นส่วนยานยนต์ </w:t>
            </w:r>
            <w:r>
              <w:rPr>
                <w:rFonts w:ascii="AngsanaUPC" w:hAnsi="AngsanaUPC" w:cs="AngsanaUPC" w:hint="cs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 xml:space="preserve">จำนวน </w:t>
            </w:r>
            <w:r w:rsidRPr="0096150E">
              <w:rPr>
                <w:rFonts w:ascii="AngsanaUPC" w:hAnsi="AngsanaUPC" w:cs="AngsanaUPC"/>
              </w:rPr>
              <w:t xml:space="preserve">5 </w:t>
            </w:r>
            <w:r w:rsidRPr="0096150E">
              <w:rPr>
                <w:rFonts w:ascii="AngsanaUPC" w:hAnsi="AngsanaUPC" w:cs="AngsanaUPC"/>
                <w:cs/>
              </w:rPr>
              <w:t>ราย โดยวิธี</w:t>
            </w:r>
            <w:r>
              <w:rPr>
                <w:rFonts w:ascii="AngsanaUPC" w:hAnsi="AngsanaUPC" w:cs="AngsanaUPC" w:hint="cs"/>
                <w:cs/>
              </w:rPr>
              <w:t xml:space="preserve"> </w:t>
            </w:r>
            <w:r>
              <w:rPr>
                <w:rFonts w:ascii="AngsanaUPC" w:hAnsi="AngsanaUPC" w:cs="AngsanaUPC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>การเลือกกลุ่มตัวอย่าง</w:t>
            </w:r>
            <w:r>
              <w:rPr>
                <w:rFonts w:ascii="AngsanaUPC" w:hAnsi="AngsanaUPC" w:cs="AngsanaUPC" w:hint="cs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>แบบง่าย (</w:t>
            </w:r>
            <w:r w:rsidRPr="0096150E">
              <w:rPr>
                <w:rFonts w:ascii="AngsanaUPC" w:hAnsi="AngsanaUPC" w:cs="AngsanaUPC"/>
              </w:rPr>
              <w:t xml:space="preserve">Simple </w:t>
            </w:r>
            <w:r>
              <w:rPr>
                <w:rFonts w:ascii="AngsanaUPC" w:hAnsi="AngsanaUPC" w:cs="AngsanaUPC"/>
              </w:rPr>
              <w:tab/>
            </w:r>
            <w:r w:rsidRPr="0096150E">
              <w:rPr>
                <w:rFonts w:ascii="AngsanaUPC" w:hAnsi="AngsanaUPC" w:cs="AngsanaUPC"/>
              </w:rPr>
              <w:t>Random Sampling)</w:t>
            </w:r>
          </w:p>
          <w:p w:rsidR="00B671E8" w:rsidRDefault="00B671E8" w:rsidP="001211A8">
            <w:pPr>
              <w:tabs>
                <w:tab w:val="left" w:pos="162"/>
              </w:tabs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 w:hint="cs"/>
                <w:cs/>
              </w:rPr>
              <w:t>3.</w:t>
            </w:r>
            <w:r w:rsidRPr="0096150E">
              <w:rPr>
                <w:rFonts w:ascii="AngsanaUPC" w:hAnsi="AngsanaUPC" w:cs="AngsanaUPC"/>
                <w:cs/>
              </w:rPr>
              <w:t xml:space="preserve"> นักวิชาการ จำนวน </w:t>
            </w:r>
            <w:r w:rsidRPr="0096150E">
              <w:rPr>
                <w:rFonts w:ascii="AngsanaUPC" w:hAnsi="AngsanaUPC" w:cs="AngsanaUPC"/>
              </w:rPr>
              <w:t xml:space="preserve">2 </w:t>
            </w:r>
            <w:r>
              <w:rPr>
                <w:rFonts w:ascii="AngsanaUPC" w:hAnsi="AngsanaUPC" w:cs="AngsanaUPC" w:hint="cs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>ราย</w:t>
            </w:r>
          </w:p>
          <w:p w:rsidR="00033F99" w:rsidRDefault="00033F99" w:rsidP="00033F99">
            <w:pPr>
              <w:tabs>
                <w:tab w:val="left" w:pos="162"/>
                <w:tab w:val="left" w:pos="576"/>
              </w:tabs>
              <w:spacing w:line="235" w:lineRule="auto"/>
              <w:rPr>
                <w:rFonts w:ascii="AngsanaUPC" w:hAnsi="AngsanaUPC" w:cs="AngsanaUPC" w:hint="cs"/>
              </w:rPr>
            </w:pPr>
            <w:r>
              <w:rPr>
                <w:rFonts w:ascii="AngsanaUPC" w:hAnsi="AngsanaUPC" w:cs="AngsanaUPC" w:hint="cs"/>
                <w:cs/>
              </w:rPr>
              <w:t>4.</w:t>
            </w:r>
            <w:r w:rsidRPr="0096150E">
              <w:rPr>
                <w:rFonts w:ascii="AngsanaUPC" w:hAnsi="AngsanaUPC" w:cs="AngsanaUPC"/>
                <w:cs/>
              </w:rPr>
              <w:t xml:space="preserve"> เจ้าหน้าที่ภาครัฐจาก</w:t>
            </w:r>
            <w:r>
              <w:rPr>
                <w:rFonts w:ascii="AngsanaUPC" w:hAnsi="AngsanaUPC" w:cs="AngsanaUPC" w:hint="cs"/>
                <w:cs/>
              </w:rPr>
              <w:tab/>
            </w:r>
            <w:r w:rsidRPr="001211A8">
              <w:rPr>
                <w:rFonts w:ascii="AngsanaUPC" w:hAnsi="AngsanaUPC" w:cs="AngsanaUPC"/>
                <w:spacing w:val="-4"/>
                <w:cs/>
              </w:rPr>
              <w:t>กระทรวง</w:t>
            </w:r>
            <w:proofErr w:type="spellStart"/>
            <w:r>
              <w:rPr>
                <w:rFonts w:ascii="AngsanaUPC" w:hAnsi="AngsanaUPC" w:cs="AngsanaUPC" w:hint="cs"/>
                <w:spacing w:val="-4"/>
                <w:cs/>
              </w:rPr>
              <w:t>ฮู</w:t>
            </w:r>
            <w:r w:rsidRPr="001211A8">
              <w:rPr>
                <w:rFonts w:ascii="AngsanaUPC" w:hAnsi="AngsanaUPC" w:cs="AngsanaUPC"/>
                <w:spacing w:val="-4"/>
                <w:cs/>
              </w:rPr>
              <w:t>ต</w:t>
            </w:r>
            <w:proofErr w:type="spellEnd"/>
            <w:r w:rsidRPr="001211A8">
              <w:rPr>
                <w:rFonts w:ascii="AngsanaUPC" w:hAnsi="AngsanaUPC" w:cs="AngsanaUPC"/>
                <w:spacing w:val="-4"/>
                <w:cs/>
              </w:rPr>
              <w:t>สา</w:t>
            </w:r>
            <w:proofErr w:type="spellStart"/>
            <w:r w:rsidRPr="001211A8">
              <w:rPr>
                <w:rFonts w:ascii="AngsanaUPC" w:hAnsi="AngsanaUPC" w:cs="AngsanaUPC"/>
                <w:spacing w:val="-4"/>
                <w:cs/>
              </w:rPr>
              <w:t>หกร</w:t>
            </w:r>
            <w:proofErr w:type="spellEnd"/>
            <w:r w:rsidRPr="001211A8">
              <w:rPr>
                <w:rFonts w:ascii="AngsanaUPC" w:hAnsi="AngsanaUPC" w:cs="AngsanaUPC"/>
                <w:spacing w:val="-4"/>
                <w:cs/>
              </w:rPr>
              <w:t>รม</w:t>
            </w:r>
            <w:r w:rsidRPr="0096150E">
              <w:rPr>
                <w:rFonts w:ascii="AngsanaUPC" w:hAnsi="AngsanaUPC" w:cs="AngsanaUPC"/>
                <w:cs/>
              </w:rPr>
              <w:t xml:space="preserve"> </w:t>
            </w:r>
          </w:p>
          <w:p w:rsidR="00033F99" w:rsidRDefault="00033F99" w:rsidP="00033F99">
            <w:pPr>
              <w:tabs>
                <w:tab w:val="left" w:pos="162"/>
                <w:tab w:val="left" w:pos="576"/>
              </w:tabs>
              <w:spacing w:line="235" w:lineRule="auto"/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 w:hint="cs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 xml:space="preserve">จำนวน </w:t>
            </w:r>
            <w:r w:rsidRPr="0096150E">
              <w:rPr>
                <w:rFonts w:ascii="AngsanaUPC" w:hAnsi="AngsanaUPC" w:cs="AngsanaUPC"/>
              </w:rPr>
              <w:t xml:space="preserve">3 </w:t>
            </w:r>
            <w:r w:rsidRPr="0096150E">
              <w:rPr>
                <w:rFonts w:ascii="AngsanaUPC" w:hAnsi="AngsanaUPC" w:cs="AngsanaUPC"/>
                <w:cs/>
              </w:rPr>
              <w:t xml:space="preserve">ราย </w:t>
            </w:r>
          </w:p>
          <w:p w:rsidR="00B671E8" w:rsidRPr="0096150E" w:rsidRDefault="00B671E8" w:rsidP="001211A8">
            <w:pPr>
              <w:tabs>
                <w:tab w:val="left" w:pos="162"/>
                <w:tab w:val="left" w:pos="576"/>
              </w:tabs>
              <w:rPr>
                <w:rFonts w:ascii="AngsanaUPC" w:eastAsia="Times New Roman" w:hAnsi="AngsanaUPC" w:cs="AngsanaUPC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1E8" w:rsidRPr="0096150E" w:rsidRDefault="00B671E8" w:rsidP="00B671E8">
            <w:pPr>
              <w:tabs>
                <w:tab w:val="left" w:pos="162"/>
              </w:tabs>
              <w:rPr>
                <w:rFonts w:ascii="AngsanaUPC" w:eastAsia="Times New Roman" w:hAnsi="AngsanaUPC" w:cs="AngsanaUPC"/>
                <w:cs/>
              </w:rPr>
            </w:pPr>
            <w:r>
              <w:rPr>
                <w:rFonts w:ascii="AngsanaUPC" w:hAnsi="AngsanaUPC" w:cs="AngsanaUPC" w:hint="cs"/>
                <w:cs/>
              </w:rPr>
              <w:t xml:space="preserve">1. </w:t>
            </w:r>
            <w:r w:rsidRPr="0096150E">
              <w:rPr>
                <w:rFonts w:ascii="AngsanaUPC" w:hAnsi="AngsanaUPC" w:cs="AngsanaUPC"/>
                <w:cs/>
              </w:rPr>
              <w:t>การวิเคราะห์</w:t>
            </w:r>
            <w:r>
              <w:rPr>
                <w:rFonts w:ascii="AngsanaUPC" w:hAnsi="AngsanaUPC" w:cs="AngsanaUPC" w:hint="cs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 xml:space="preserve">เอกสาร </w:t>
            </w:r>
            <w:r>
              <w:rPr>
                <w:rFonts w:ascii="AngsanaUPC" w:hAnsi="AngsanaUPC" w:cs="AngsanaUPC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>(</w:t>
            </w:r>
            <w:r w:rsidRPr="0096150E">
              <w:rPr>
                <w:rFonts w:ascii="AngsanaUPC" w:hAnsi="AngsanaUPC" w:cs="AngsanaUPC"/>
              </w:rPr>
              <w:t xml:space="preserve">Document </w:t>
            </w:r>
            <w:r>
              <w:rPr>
                <w:rFonts w:ascii="AngsanaUPC" w:hAnsi="AngsanaUPC" w:cs="AngsanaUPC"/>
              </w:rPr>
              <w:tab/>
            </w:r>
            <w:r w:rsidRPr="0096150E">
              <w:rPr>
                <w:rFonts w:ascii="AngsanaUPC" w:hAnsi="AngsanaUPC" w:cs="AngsanaUPC"/>
              </w:rPr>
              <w:t>Analysis)</w:t>
            </w:r>
          </w:p>
          <w:p w:rsidR="00B671E8" w:rsidRPr="0096150E" w:rsidRDefault="00B671E8" w:rsidP="00B671E8">
            <w:pPr>
              <w:tabs>
                <w:tab w:val="left" w:pos="162"/>
              </w:tabs>
              <w:ind w:left="16"/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 w:hint="cs"/>
                <w:cs/>
              </w:rPr>
              <w:t xml:space="preserve">2. </w:t>
            </w:r>
            <w:r w:rsidRPr="0096150E">
              <w:rPr>
                <w:rFonts w:ascii="AngsanaUPC" w:hAnsi="AngsanaUPC" w:cs="AngsanaUPC"/>
                <w:cs/>
              </w:rPr>
              <w:t>การสังเกต</w:t>
            </w:r>
            <w:r>
              <w:rPr>
                <w:rFonts w:ascii="AngsanaUPC" w:hAnsi="AngsanaUPC" w:cs="AngsanaUPC" w:hint="cs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>แบบมีส่วนร่วม</w:t>
            </w:r>
          </w:p>
          <w:p w:rsidR="00B671E8" w:rsidRPr="0096150E" w:rsidRDefault="00B671E8" w:rsidP="00B671E8">
            <w:pPr>
              <w:tabs>
                <w:tab w:val="left" w:pos="162"/>
              </w:tabs>
              <w:ind w:left="16" w:right="-108"/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 w:hint="cs"/>
                <w:cs/>
              </w:rPr>
              <w:t xml:space="preserve">3. </w:t>
            </w:r>
            <w:r w:rsidRPr="0096150E">
              <w:rPr>
                <w:rFonts w:ascii="AngsanaUPC" w:hAnsi="AngsanaUPC" w:cs="AngsanaUPC"/>
                <w:cs/>
              </w:rPr>
              <w:t>การสัมภาษณ์</w:t>
            </w:r>
            <w:r>
              <w:rPr>
                <w:rFonts w:ascii="AngsanaUPC" w:hAnsi="AngsanaUPC" w:cs="AngsanaUPC" w:hint="cs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 xml:space="preserve">แบบมีโครงสร้าง </w:t>
            </w:r>
            <w:r>
              <w:rPr>
                <w:rFonts w:ascii="AngsanaUPC" w:hAnsi="AngsanaUPC" w:cs="AngsanaUPC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>(</w:t>
            </w:r>
            <w:r w:rsidRPr="0096150E">
              <w:rPr>
                <w:rFonts w:ascii="AngsanaUPC" w:hAnsi="AngsanaUPC" w:cs="AngsanaUPC"/>
              </w:rPr>
              <w:t xml:space="preserve">Structured </w:t>
            </w:r>
            <w:r>
              <w:rPr>
                <w:rFonts w:ascii="AngsanaUPC" w:hAnsi="AngsanaUPC" w:cs="AngsanaUPC"/>
              </w:rPr>
              <w:tab/>
            </w:r>
            <w:r w:rsidRPr="0096150E">
              <w:rPr>
                <w:rFonts w:ascii="AngsanaUPC" w:hAnsi="AngsanaUPC" w:cs="AngsanaUPC"/>
              </w:rPr>
              <w:t>Interview</w:t>
            </w:r>
            <w:r w:rsidRPr="0096150E">
              <w:rPr>
                <w:rFonts w:ascii="AngsanaUPC" w:hAnsi="AngsanaUPC" w:cs="AngsanaUPC"/>
                <w:cs/>
              </w:rPr>
              <w:t>)</w:t>
            </w:r>
          </w:p>
          <w:p w:rsidR="00B671E8" w:rsidRPr="0096150E" w:rsidRDefault="00B671E8" w:rsidP="0054065F">
            <w:pPr>
              <w:tabs>
                <w:tab w:val="left" w:pos="576"/>
              </w:tabs>
              <w:rPr>
                <w:rFonts w:ascii="AngsanaUPC" w:eastAsia="Times New Roman" w:hAnsi="AngsanaUPC" w:cs="AngsanaUPC"/>
                <w: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1E8" w:rsidRPr="0096150E" w:rsidRDefault="00B671E8" w:rsidP="004940F2">
            <w:pPr>
              <w:tabs>
                <w:tab w:val="left" w:pos="162"/>
              </w:tabs>
              <w:rPr>
                <w:rFonts w:ascii="AngsanaUPC" w:eastAsia="Times New Roman" w:hAnsi="AngsanaUPC" w:cs="AngsanaUPC"/>
              </w:rPr>
            </w:pPr>
            <w:r w:rsidRPr="0096150E">
              <w:rPr>
                <w:rFonts w:ascii="AngsanaUPC" w:eastAsia="Times New Roman" w:hAnsi="AngsanaUPC" w:cs="AngsanaUPC"/>
                <w:cs/>
              </w:rPr>
              <w:t>การวิเคราะห์เนื้อหา</w:t>
            </w:r>
          </w:p>
          <w:p w:rsidR="00B671E8" w:rsidRPr="0096150E" w:rsidRDefault="004940F2" w:rsidP="004940F2">
            <w:pPr>
              <w:tabs>
                <w:tab w:val="left" w:pos="162"/>
              </w:tabs>
              <w:rPr>
                <w:rFonts w:ascii="AngsanaUPC" w:eastAsia="Times New Roman" w:hAnsi="AngsanaUPC" w:cs="AngsanaUPC"/>
                <w:cs/>
              </w:rPr>
            </w:pPr>
            <w:r>
              <w:rPr>
                <w:rFonts w:ascii="AngsanaUPC" w:eastAsia="Times New Roman" w:hAnsi="AngsanaUPC" w:cs="AngsanaUPC"/>
                <w:cs/>
              </w:rPr>
              <w:tab/>
            </w:r>
            <w:r w:rsidR="00B671E8" w:rsidRPr="0096150E">
              <w:rPr>
                <w:rFonts w:ascii="AngsanaUPC" w:eastAsia="Times New Roman" w:hAnsi="AngsanaUPC" w:cs="AngsanaUPC"/>
                <w:cs/>
              </w:rPr>
              <w:t>(</w:t>
            </w:r>
            <w:r w:rsidR="00B671E8" w:rsidRPr="0096150E">
              <w:rPr>
                <w:rFonts w:ascii="AngsanaUPC" w:eastAsia="Times New Roman" w:hAnsi="AngsanaUPC" w:cs="AngsanaUPC"/>
              </w:rPr>
              <w:t>Content Analysis</w:t>
            </w:r>
            <w:r w:rsidR="00B671E8" w:rsidRPr="0096150E">
              <w:rPr>
                <w:rFonts w:ascii="AngsanaUPC" w:eastAsia="Times New Roman" w:hAnsi="AngsanaUPC" w:cs="AngsanaUPC"/>
                <w:cs/>
              </w:rPr>
              <w:t>)</w:t>
            </w:r>
          </w:p>
          <w:p w:rsidR="00B671E8" w:rsidRPr="0096150E" w:rsidRDefault="004940F2" w:rsidP="004940F2">
            <w:pPr>
              <w:tabs>
                <w:tab w:val="left" w:pos="162"/>
              </w:tabs>
              <w:rPr>
                <w:rFonts w:ascii="AngsanaUPC" w:eastAsia="Times New Roman" w:hAnsi="AngsanaUPC" w:cs="AngsanaUPC"/>
              </w:rPr>
            </w:pPr>
            <w:r>
              <w:rPr>
                <w:rFonts w:ascii="AngsanaUPC" w:eastAsia="Times New Roman" w:hAnsi="AngsanaUPC" w:cs="AngsanaUPC" w:hint="cs"/>
                <w:cs/>
              </w:rPr>
              <w:tab/>
            </w:r>
            <w:r w:rsidR="00B671E8" w:rsidRPr="0096150E">
              <w:rPr>
                <w:rFonts w:ascii="AngsanaUPC" w:eastAsia="Times New Roman" w:hAnsi="AngsanaUPC" w:cs="AngsanaUPC"/>
                <w:cs/>
              </w:rPr>
              <w:t>การวิเคราะห์เนื้อหา</w:t>
            </w:r>
          </w:p>
          <w:p w:rsidR="00B671E8" w:rsidRPr="0096150E" w:rsidRDefault="004940F2" w:rsidP="004940F2">
            <w:pPr>
              <w:tabs>
                <w:tab w:val="left" w:pos="162"/>
              </w:tabs>
              <w:rPr>
                <w:rFonts w:ascii="AngsanaUPC" w:eastAsia="Times New Roman" w:hAnsi="AngsanaUPC" w:cs="AngsanaUPC"/>
                <w:cs/>
              </w:rPr>
            </w:pPr>
            <w:r>
              <w:rPr>
                <w:rFonts w:ascii="AngsanaUPC" w:eastAsia="Times New Roman" w:hAnsi="AngsanaUPC" w:cs="AngsanaUPC"/>
                <w:cs/>
              </w:rPr>
              <w:tab/>
            </w:r>
            <w:r w:rsidR="00B671E8" w:rsidRPr="0096150E">
              <w:rPr>
                <w:rFonts w:ascii="AngsanaUPC" w:eastAsia="Times New Roman" w:hAnsi="AngsanaUPC" w:cs="AngsanaUPC"/>
                <w:cs/>
              </w:rPr>
              <w:t>(</w:t>
            </w:r>
            <w:r w:rsidR="00B671E8" w:rsidRPr="0096150E">
              <w:rPr>
                <w:rFonts w:ascii="AngsanaUPC" w:eastAsia="Times New Roman" w:hAnsi="AngsanaUPC" w:cs="AngsanaUPC"/>
              </w:rPr>
              <w:t>Content Analysis</w:t>
            </w:r>
            <w:r w:rsidR="00B671E8" w:rsidRPr="0096150E">
              <w:rPr>
                <w:rFonts w:ascii="AngsanaUPC" w:eastAsia="Times New Roman" w:hAnsi="AngsanaUPC" w:cs="AngsanaUPC"/>
                <w:cs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047" w:rsidRDefault="00B671E8" w:rsidP="001A5047">
            <w:pPr>
              <w:tabs>
                <w:tab w:val="left" w:pos="162"/>
              </w:tabs>
              <w:rPr>
                <w:rFonts w:ascii="AngsanaUPC" w:hAnsi="AngsanaUPC" w:cs="AngsanaUPC" w:hint="cs"/>
              </w:rPr>
            </w:pPr>
            <w:r w:rsidRPr="00A05130">
              <w:rPr>
                <w:rFonts w:ascii="AngsanaUPC" w:hAnsi="AngsanaUPC" w:cs="AngsanaUPC"/>
                <w:spacing w:val="-4"/>
                <w:cs/>
              </w:rPr>
              <w:t>องค์ความรู้ที่เกี่ยวข้องกับการ</w:t>
            </w:r>
            <w:r>
              <w:rPr>
                <w:rFonts w:ascii="AngsanaUPC" w:hAnsi="AngsanaUPC" w:cs="AngsanaUPC" w:hint="cs"/>
                <w:cs/>
              </w:rPr>
              <w:t xml:space="preserve"> </w:t>
            </w:r>
            <w:r w:rsidR="001A5047">
              <w:rPr>
                <w:rFonts w:ascii="AngsanaUPC" w:hAnsi="AngsanaUPC" w:cs="AngsanaUPC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>จัดการ</w:t>
            </w:r>
            <w:proofErr w:type="spellStart"/>
            <w:r w:rsidRPr="0096150E">
              <w:rPr>
                <w:rFonts w:ascii="AngsanaUPC" w:hAnsi="AngsanaUPC" w:cs="AngsanaUPC"/>
                <w:cs/>
              </w:rPr>
              <w:t>โล</w:t>
            </w:r>
            <w:proofErr w:type="spellEnd"/>
            <w:r w:rsidRPr="0096150E">
              <w:rPr>
                <w:rFonts w:ascii="AngsanaUPC" w:hAnsi="AngsanaUPC" w:cs="AngsanaUPC"/>
                <w:cs/>
              </w:rPr>
              <w:t>จิ</w:t>
            </w:r>
            <w:proofErr w:type="spellStart"/>
            <w:r w:rsidRPr="0096150E">
              <w:rPr>
                <w:rFonts w:ascii="AngsanaUPC" w:hAnsi="AngsanaUPC" w:cs="AngsanaUPC"/>
                <w:cs/>
              </w:rPr>
              <w:t>สติกส์</w:t>
            </w:r>
            <w:proofErr w:type="spellEnd"/>
            <w:r w:rsidRPr="0096150E">
              <w:rPr>
                <w:rFonts w:ascii="AngsanaUPC" w:hAnsi="AngsanaUPC" w:cs="AngsanaUPC"/>
                <w:cs/>
              </w:rPr>
              <w:t xml:space="preserve"> </w:t>
            </w:r>
            <w:r w:rsidR="001A5047">
              <w:rPr>
                <w:rFonts w:ascii="AngsanaUPC" w:hAnsi="AngsanaUPC" w:cs="AngsanaUPC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>(</w:t>
            </w:r>
            <w:r w:rsidRPr="0096150E">
              <w:rPr>
                <w:rFonts w:ascii="AngsanaUPC" w:hAnsi="AngsanaUPC" w:cs="AngsanaUPC"/>
              </w:rPr>
              <w:t xml:space="preserve">Logistics </w:t>
            </w:r>
            <w:r w:rsidRPr="00A05130">
              <w:rPr>
                <w:rFonts w:ascii="AngsanaUPC" w:hAnsi="AngsanaUPC" w:cs="AngsanaUPC"/>
                <w:spacing w:val="-6"/>
              </w:rPr>
              <w:t>Management)</w:t>
            </w:r>
            <w:r w:rsidRPr="00A05130">
              <w:rPr>
                <w:rFonts w:ascii="AngsanaUPC" w:hAnsi="AngsanaUPC" w:cs="AngsanaUPC"/>
                <w:spacing w:val="-6"/>
                <w:cs/>
              </w:rPr>
              <w:t xml:space="preserve"> </w:t>
            </w:r>
            <w:r w:rsidR="001A5047">
              <w:rPr>
                <w:rFonts w:ascii="AngsanaUPC" w:hAnsi="AngsanaUPC" w:cs="AngsanaUPC" w:hint="cs"/>
                <w:spacing w:val="-6"/>
                <w:cs/>
              </w:rPr>
              <w:tab/>
            </w:r>
            <w:r w:rsidRPr="00A05130">
              <w:rPr>
                <w:rFonts w:ascii="AngsanaUPC" w:hAnsi="AngsanaUPC" w:cs="AngsanaUPC"/>
                <w:spacing w:val="-6"/>
                <w:cs/>
              </w:rPr>
              <w:t>และองค์ความรู้</w:t>
            </w:r>
            <w:r>
              <w:rPr>
                <w:rFonts w:ascii="AngsanaUPC" w:hAnsi="AngsanaUPC" w:cs="AngsanaUPC" w:hint="cs"/>
                <w:cs/>
              </w:rPr>
              <w:t xml:space="preserve"> </w:t>
            </w:r>
            <w:r w:rsidRPr="0096150E">
              <w:rPr>
                <w:rFonts w:ascii="AngsanaUPC" w:hAnsi="AngsanaUPC" w:cs="AngsanaUPC"/>
                <w:cs/>
              </w:rPr>
              <w:t>ที่เกี่ยวกับ</w:t>
            </w:r>
            <w:r w:rsidR="001A5047">
              <w:rPr>
                <w:rFonts w:ascii="AngsanaUPC" w:hAnsi="AngsanaUPC" w:cs="AngsanaUPC" w:hint="cs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>ความได้เปรียบในการ</w:t>
            </w:r>
            <w:r w:rsidR="001A5047">
              <w:rPr>
                <w:rFonts w:ascii="AngsanaUPC" w:hAnsi="AngsanaUPC" w:cs="AngsanaUPC" w:hint="cs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>แข่งขัน</w:t>
            </w:r>
            <w:r w:rsidRPr="0096150E">
              <w:rPr>
                <w:rFonts w:ascii="AngsanaUPC" w:hAnsi="AngsanaUPC" w:cs="AngsanaUPC"/>
              </w:rPr>
              <w:t xml:space="preserve"> (Competitive </w:t>
            </w:r>
            <w:r w:rsidR="001A5047">
              <w:rPr>
                <w:rFonts w:ascii="AngsanaUPC" w:hAnsi="AngsanaUPC" w:cs="AngsanaUPC"/>
              </w:rPr>
              <w:tab/>
            </w:r>
            <w:r w:rsidRPr="0096150E">
              <w:rPr>
                <w:rFonts w:ascii="AngsanaUPC" w:hAnsi="AngsanaUPC" w:cs="AngsanaUPC"/>
              </w:rPr>
              <w:t>Advantage)</w:t>
            </w:r>
            <w:r w:rsidR="001A5047">
              <w:rPr>
                <w:rFonts w:ascii="AngsanaUPC" w:hAnsi="AngsanaUPC" w:cs="AngsanaUPC"/>
              </w:rPr>
              <w:t xml:space="preserve"> </w:t>
            </w:r>
            <w:r w:rsidRPr="00A05130">
              <w:rPr>
                <w:rFonts w:ascii="AngsanaUPC" w:hAnsi="AngsanaUPC" w:cs="AngsanaUPC"/>
                <w:spacing w:val="-4"/>
                <w:cs/>
              </w:rPr>
              <w:t>สภาพการณ์</w:t>
            </w:r>
            <w:r w:rsidR="001A5047">
              <w:rPr>
                <w:rFonts w:ascii="AngsanaUPC" w:hAnsi="AngsanaUPC" w:cs="AngsanaUPC" w:hint="cs"/>
                <w:spacing w:val="-4"/>
                <w:cs/>
              </w:rPr>
              <w:tab/>
            </w:r>
            <w:r w:rsidRPr="00A05130">
              <w:rPr>
                <w:rFonts w:ascii="AngsanaUPC" w:hAnsi="AngsanaUPC" w:cs="AngsanaUPC"/>
                <w:spacing w:val="-4"/>
                <w:cs/>
              </w:rPr>
              <w:t>ปัจจุบันของ กา</w:t>
            </w:r>
            <w:r>
              <w:rPr>
                <w:rFonts w:ascii="AngsanaUPC" w:hAnsi="AngsanaUPC" w:cs="AngsanaUPC" w:hint="cs"/>
                <w:cs/>
              </w:rPr>
              <w:t xml:space="preserve"> </w:t>
            </w:r>
            <w:r w:rsidRPr="0096150E">
              <w:rPr>
                <w:rFonts w:ascii="AngsanaUPC" w:hAnsi="AngsanaUPC" w:cs="AngsanaUPC"/>
                <w:cs/>
              </w:rPr>
              <w:t>จัดการ</w:t>
            </w:r>
          </w:p>
          <w:p w:rsidR="00B671E8" w:rsidRDefault="001A5047" w:rsidP="00BA7F6E">
            <w:pPr>
              <w:tabs>
                <w:tab w:val="left" w:pos="162"/>
              </w:tabs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  <w:cs/>
              </w:rPr>
              <w:tab/>
            </w:r>
            <w:proofErr w:type="spellStart"/>
            <w:r w:rsidR="00B671E8" w:rsidRPr="0096150E">
              <w:rPr>
                <w:rFonts w:ascii="AngsanaUPC" w:hAnsi="AngsanaUPC" w:cs="AngsanaUPC"/>
                <w:cs/>
              </w:rPr>
              <w:t>โล</w:t>
            </w:r>
            <w:proofErr w:type="spellEnd"/>
            <w:r w:rsidR="00B671E8" w:rsidRPr="0096150E">
              <w:rPr>
                <w:rFonts w:ascii="AngsanaUPC" w:hAnsi="AngsanaUPC" w:cs="AngsanaUPC"/>
                <w:cs/>
              </w:rPr>
              <w:t>จิ</w:t>
            </w:r>
            <w:proofErr w:type="spellStart"/>
            <w:r w:rsidR="00B671E8" w:rsidRPr="0096150E">
              <w:rPr>
                <w:rFonts w:ascii="AngsanaUPC" w:hAnsi="AngsanaUPC" w:cs="AngsanaUPC"/>
                <w:cs/>
              </w:rPr>
              <w:t>สติกส์</w:t>
            </w:r>
            <w:proofErr w:type="spellEnd"/>
            <w:r w:rsidR="00B671E8" w:rsidRPr="0096150E">
              <w:rPr>
                <w:rFonts w:ascii="AngsanaUPC" w:hAnsi="AngsanaUPC" w:cs="AngsanaUPC"/>
                <w:cs/>
              </w:rPr>
              <w:t>เพื่อสร้างค</w:t>
            </w:r>
            <w:r w:rsidR="00B671E8" w:rsidRPr="00A05130">
              <w:rPr>
                <w:rFonts w:ascii="AngsanaUPC" w:hAnsi="AngsanaUPC" w:cs="AngsanaUPC"/>
                <w:spacing w:val="-4"/>
                <w:cs/>
              </w:rPr>
              <w:t>วาม</w:t>
            </w:r>
            <w:r>
              <w:rPr>
                <w:rFonts w:ascii="AngsanaUPC" w:hAnsi="AngsanaUPC" w:cs="AngsanaUPC" w:hint="cs"/>
                <w:spacing w:val="-4"/>
                <w:cs/>
              </w:rPr>
              <w:tab/>
            </w:r>
            <w:r w:rsidR="00B671E8" w:rsidRPr="00A05130">
              <w:rPr>
                <w:rFonts w:ascii="AngsanaUPC" w:hAnsi="AngsanaUPC" w:cs="AngsanaUPC"/>
                <w:spacing w:val="-4"/>
                <w:cs/>
              </w:rPr>
              <w:t>ได้เปรียบในการแข่งขัน</w:t>
            </w:r>
            <w:r w:rsidR="00B671E8">
              <w:rPr>
                <w:rFonts w:ascii="AngsanaUPC" w:hAnsi="AngsanaUPC" w:cs="AngsanaUPC" w:hint="cs"/>
                <w:cs/>
              </w:rPr>
              <w:t xml:space="preserve"> </w:t>
            </w:r>
            <w:r>
              <w:rPr>
                <w:rFonts w:ascii="AngsanaUPC" w:hAnsi="AngsanaUPC" w:cs="AngsanaUPC"/>
                <w:cs/>
              </w:rPr>
              <w:tab/>
            </w:r>
            <w:r w:rsidR="00B671E8" w:rsidRPr="0096150E">
              <w:rPr>
                <w:rFonts w:ascii="AngsanaUPC" w:hAnsi="AngsanaUPC" w:cs="AngsanaUPC"/>
                <w:cs/>
              </w:rPr>
              <w:t xml:space="preserve">ของอุตสาหกรรมยานยนต์ </w:t>
            </w:r>
            <w:r>
              <w:rPr>
                <w:rFonts w:ascii="AngsanaUPC" w:hAnsi="AngsanaUPC" w:cs="AngsanaUPC" w:hint="cs"/>
                <w:cs/>
              </w:rPr>
              <w:tab/>
            </w:r>
            <w:r w:rsidR="00B671E8" w:rsidRPr="0096150E">
              <w:rPr>
                <w:rFonts w:ascii="AngsanaUPC" w:hAnsi="AngsanaUPC" w:cs="AngsanaUPC"/>
                <w:cs/>
              </w:rPr>
              <w:t>และชิ้นส่วนยานยนต์ใน</w:t>
            </w:r>
            <w:r>
              <w:rPr>
                <w:rFonts w:ascii="AngsanaUPC" w:hAnsi="AngsanaUPC" w:cs="AngsanaUPC" w:hint="cs"/>
                <w:cs/>
              </w:rPr>
              <w:tab/>
            </w:r>
            <w:r w:rsidR="00B671E8" w:rsidRPr="0096150E">
              <w:rPr>
                <w:rFonts w:ascii="AngsanaUPC" w:hAnsi="AngsanaUPC" w:cs="AngsanaUPC"/>
                <w:cs/>
              </w:rPr>
              <w:t>ประเทศไทย</w:t>
            </w:r>
          </w:p>
          <w:p w:rsidR="00033F99" w:rsidRDefault="00033F99" w:rsidP="00A05130">
            <w:pPr>
              <w:tabs>
                <w:tab w:val="left" w:pos="576"/>
              </w:tabs>
              <w:jc w:val="right"/>
              <w:rPr>
                <w:rFonts w:ascii="AngsanaUPC" w:hAnsi="AngsanaUPC" w:cs="AngsanaUPC" w:hint="cs"/>
                <w:i/>
                <w:iCs/>
                <w:sz w:val="36"/>
                <w:szCs w:val="36"/>
              </w:rPr>
            </w:pPr>
          </w:p>
          <w:p w:rsidR="00033F99" w:rsidRDefault="00033F99" w:rsidP="00A05130">
            <w:pPr>
              <w:tabs>
                <w:tab w:val="left" w:pos="576"/>
              </w:tabs>
              <w:jc w:val="right"/>
              <w:rPr>
                <w:rFonts w:ascii="AngsanaUPC" w:hAnsi="AngsanaUPC" w:cs="AngsanaUPC" w:hint="cs"/>
                <w:i/>
                <w:iCs/>
                <w:sz w:val="36"/>
                <w:szCs w:val="36"/>
              </w:rPr>
            </w:pPr>
          </w:p>
          <w:p w:rsidR="00033F99" w:rsidRPr="0096150E" w:rsidRDefault="00B671E8" w:rsidP="00033F99">
            <w:pPr>
              <w:tabs>
                <w:tab w:val="left" w:pos="576"/>
              </w:tabs>
              <w:jc w:val="right"/>
              <w:rPr>
                <w:rFonts w:ascii="AngsanaUPC" w:eastAsia="Times New Roman" w:hAnsi="AngsanaUPC" w:cs="AngsanaUPC"/>
                <w:cs/>
              </w:rPr>
            </w:pPr>
            <w:r w:rsidRPr="00A05130">
              <w:rPr>
                <w:rFonts w:ascii="AngsanaUPC" w:hAnsi="AngsanaUPC" w:cs="AngsanaUPC" w:hint="cs"/>
                <w:i/>
                <w:iCs/>
                <w:sz w:val="36"/>
                <w:szCs w:val="36"/>
                <w:cs/>
              </w:rPr>
              <w:t>(ต่อ)</w:t>
            </w:r>
          </w:p>
        </w:tc>
      </w:tr>
    </w:tbl>
    <w:p w:rsidR="00556E7F" w:rsidRPr="00556E7F" w:rsidRDefault="00FF75BE" w:rsidP="008C5B4B">
      <w:pPr>
        <w:spacing w:line="235" w:lineRule="auto"/>
        <w:rPr>
          <w:rFonts w:ascii="AngsanaUPC" w:hAnsi="AngsanaUPC" w:cs="AngsanaUPC"/>
          <w:sz w:val="32"/>
          <w:szCs w:val="32"/>
        </w:rPr>
      </w:pPr>
      <w:r w:rsidRPr="00FF75BE">
        <w:rPr>
          <w:rFonts w:ascii="AngsanaUPC" w:hAnsi="AngsanaUPC" w:cs="AngsanaUPC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A6D8BF4" wp14:editId="379EF9BD">
                <wp:simplePos x="0" y="0"/>
                <wp:positionH relativeFrom="column">
                  <wp:posOffset>-156210</wp:posOffset>
                </wp:positionH>
                <wp:positionV relativeFrom="paragraph">
                  <wp:posOffset>-610761</wp:posOffset>
                </wp:positionV>
                <wp:extent cx="1087755" cy="567055"/>
                <wp:effectExtent l="0" t="0" r="0" b="4445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7F7" w:rsidRDefault="009067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2.3pt;margin-top:-48.1pt;width:85.65pt;height:44.6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" stroked="f">
                <v:textbox>
                  <w:txbxContent>
                    <w:p w:rsidR="009067F7" w:rsidRDefault="009067F7"/>
                  </w:txbxContent>
                </v:textbox>
              </v:shape>
            </w:pict>
          </mc:Fallback>
        </mc:AlternateContent>
      </w:r>
      <w:r w:rsidR="00F905CD" w:rsidRPr="00F905CD">
        <w:rPr>
          <w:rFonts w:ascii="AngsanaUPC" w:hAnsi="AngsanaUPC" w:cs="AngsanaUPC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DE3E180" wp14:editId="6A4EBAC6">
                <wp:simplePos x="0" y="0"/>
                <wp:positionH relativeFrom="column">
                  <wp:posOffset>8442434</wp:posOffset>
                </wp:positionH>
                <wp:positionV relativeFrom="paragraph">
                  <wp:posOffset>-472967</wp:posOffset>
                </wp:positionV>
                <wp:extent cx="777922" cy="5596759"/>
                <wp:effectExtent l="0" t="0" r="3810" b="444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922" cy="5596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7F7" w:rsidRPr="00F905CD" w:rsidRDefault="009067F7" w:rsidP="00F905CD">
                            <w:pPr>
                              <w:rPr>
                                <w:rFonts w:ascii="AngsanaUPC" w:hAnsi="AngsanaUPC" w:cs="AngsanaUP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UPC" w:hAnsi="AngsanaUPC" w:cs="AngsanaUPC"/>
                                <w:sz w:val="32"/>
                                <w:szCs w:val="32"/>
                              </w:rPr>
                              <w:t>212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664.75pt;margin-top:-37.25pt;width:61.25pt;height:440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" stroked="f">
                <v:textbox style="layout-flow:vertical;mso-fit-shape-to-text:t">
                  <w:txbxContent>
                    <w:p w:rsidR="009067F7" w:rsidRPr="00F905CD" w:rsidRDefault="009067F7" w:rsidP="00F905CD">
                      <w:pPr>
                        <w:rPr>
                          <w:rFonts w:ascii="AngsanaUPC" w:hAnsi="AngsanaUPC" w:cs="AngsanaUPC"/>
                          <w:sz w:val="32"/>
                          <w:szCs w:val="32"/>
                        </w:rPr>
                      </w:pPr>
                      <w:r>
                        <w:rPr>
                          <w:rFonts w:ascii="AngsanaUPC" w:hAnsi="AngsanaUPC" w:cs="AngsanaUPC"/>
                          <w:sz w:val="32"/>
                          <w:szCs w:val="32"/>
                        </w:rPr>
                        <w:t>212</w:t>
                      </w:r>
                    </w:p>
                  </w:txbxContent>
                </v:textbox>
              </v:shape>
            </w:pict>
          </mc:Fallback>
        </mc:AlternateContent>
      </w:r>
      <w:r w:rsidR="00556E7F" w:rsidRPr="00556E7F">
        <w:rPr>
          <w:rFonts w:ascii="AngsanaUPC" w:hAnsi="AngsanaUPC" w:cs="AngsanaUPC" w:hint="cs"/>
          <w:b/>
          <w:bCs/>
          <w:sz w:val="32"/>
          <w:szCs w:val="32"/>
          <w:cs/>
        </w:rPr>
        <w:t>ตารางที่ 3.3</w:t>
      </w:r>
      <w:r w:rsidR="00556E7F">
        <w:rPr>
          <w:rFonts w:ascii="AngsanaUPC" w:hAnsi="AngsanaUPC" w:cs="AngsanaUPC" w:hint="cs"/>
          <w:sz w:val="32"/>
          <w:szCs w:val="32"/>
          <w:cs/>
        </w:rPr>
        <w:t xml:space="preserve"> (ต่อ)</w:t>
      </w: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341"/>
        <w:gridCol w:w="2070"/>
        <w:gridCol w:w="1530"/>
        <w:gridCol w:w="2070"/>
        <w:gridCol w:w="2340"/>
      </w:tblGrid>
      <w:tr w:rsidR="001237DA" w:rsidRPr="008A23AE" w:rsidTr="009067F7"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7DA" w:rsidRPr="008A23AE" w:rsidRDefault="001237DA" w:rsidP="008C5B4B">
            <w:pPr>
              <w:tabs>
                <w:tab w:val="left" w:pos="576"/>
              </w:tabs>
              <w:spacing w:line="235" w:lineRule="auto"/>
              <w:jc w:val="center"/>
              <w:rPr>
                <w:rFonts w:ascii="AngsanaUPC" w:eastAsia="Times New Roman" w:hAnsi="AngsanaUPC" w:cs="AngsanaUPC"/>
                <w:cs/>
              </w:rPr>
            </w:pPr>
            <w:r w:rsidRPr="008A23AE">
              <w:rPr>
                <w:rFonts w:ascii="AngsanaUPC" w:eastAsia="Times New Roman" w:hAnsi="AngsanaUPC" w:cs="AngsanaUPC"/>
                <w:cs/>
              </w:rPr>
              <w:t>ขั้นตอนวิธีดำเนินการวิจัย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7DA" w:rsidRPr="008A23AE" w:rsidRDefault="001237DA" w:rsidP="008C5B4B">
            <w:pPr>
              <w:tabs>
                <w:tab w:val="left" w:pos="576"/>
              </w:tabs>
              <w:spacing w:line="235" w:lineRule="auto"/>
              <w:jc w:val="center"/>
              <w:rPr>
                <w:rFonts w:ascii="AngsanaUPC" w:eastAsia="Times New Roman" w:hAnsi="AngsanaUPC" w:cs="AngsanaUPC"/>
                <w:cs/>
              </w:rPr>
            </w:pPr>
            <w:r w:rsidRPr="008A23AE">
              <w:rPr>
                <w:rFonts w:ascii="AngsanaUPC" w:eastAsia="Times New Roman" w:hAnsi="AngsanaUPC" w:cs="AngsanaUPC"/>
                <w:cs/>
              </w:rPr>
              <w:t>วัตถุประสงค์การวิจัย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7DA" w:rsidRPr="008A23AE" w:rsidRDefault="001237DA" w:rsidP="008C5B4B">
            <w:pPr>
              <w:tabs>
                <w:tab w:val="left" w:pos="576"/>
              </w:tabs>
              <w:spacing w:line="235" w:lineRule="auto"/>
              <w:jc w:val="center"/>
              <w:rPr>
                <w:rFonts w:ascii="AngsanaUPC" w:eastAsia="Times New Roman" w:hAnsi="AngsanaUPC" w:cs="AngsanaUPC"/>
                <w:cs/>
              </w:rPr>
            </w:pPr>
            <w:r w:rsidRPr="008A23AE">
              <w:rPr>
                <w:rFonts w:ascii="AngsanaUPC" w:eastAsia="Times New Roman" w:hAnsi="AngsanaUPC" w:cs="AngsanaUPC"/>
                <w:cs/>
              </w:rPr>
              <w:t>วิธีวิจัย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7DA" w:rsidRPr="008A23AE" w:rsidRDefault="001237DA" w:rsidP="008C5B4B">
            <w:pPr>
              <w:tabs>
                <w:tab w:val="left" w:pos="576"/>
              </w:tabs>
              <w:spacing w:line="235" w:lineRule="auto"/>
              <w:jc w:val="center"/>
              <w:rPr>
                <w:rFonts w:ascii="AngsanaUPC" w:eastAsia="Times New Roman" w:hAnsi="AngsanaUPC" w:cs="AngsanaUPC"/>
                <w:cs/>
              </w:rPr>
            </w:pPr>
            <w:r w:rsidRPr="008A23AE">
              <w:rPr>
                <w:rFonts w:ascii="AngsanaUPC" w:eastAsia="Times New Roman" w:hAnsi="AngsanaUPC" w:cs="AngsanaUPC"/>
                <w:cs/>
              </w:rPr>
              <w:t>แหล่งข้อมูล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7DA" w:rsidRPr="008A23AE" w:rsidRDefault="001237DA" w:rsidP="008C5B4B">
            <w:pPr>
              <w:tabs>
                <w:tab w:val="left" w:pos="576"/>
              </w:tabs>
              <w:spacing w:line="235" w:lineRule="auto"/>
              <w:jc w:val="center"/>
              <w:rPr>
                <w:rFonts w:ascii="AngsanaUPC" w:eastAsia="Times New Roman" w:hAnsi="AngsanaUPC" w:cs="AngsanaUPC"/>
                <w:cs/>
              </w:rPr>
            </w:pPr>
            <w:r w:rsidRPr="008A23AE">
              <w:rPr>
                <w:rFonts w:ascii="AngsanaUPC" w:eastAsia="Times New Roman" w:hAnsi="AngsanaUPC" w:cs="AngsanaUPC"/>
                <w:cs/>
              </w:rPr>
              <w:t>วิธีการ/เครื่องมือ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7DA" w:rsidRPr="008A23AE" w:rsidRDefault="001237DA" w:rsidP="008C5B4B">
            <w:pPr>
              <w:tabs>
                <w:tab w:val="left" w:pos="576"/>
              </w:tabs>
              <w:spacing w:line="235" w:lineRule="auto"/>
              <w:jc w:val="center"/>
              <w:rPr>
                <w:rFonts w:ascii="AngsanaUPC" w:eastAsia="Times New Roman" w:hAnsi="AngsanaUPC" w:cs="AngsanaUPC"/>
              </w:rPr>
            </w:pPr>
            <w:r w:rsidRPr="008A23AE">
              <w:rPr>
                <w:rFonts w:ascii="AngsanaUPC" w:eastAsia="Times New Roman" w:hAnsi="AngsanaUPC" w:cs="AngsanaUPC"/>
                <w:cs/>
              </w:rPr>
              <w:t>วิธีการวิเคราะห์ข้อมูล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7DA" w:rsidRPr="008A23AE" w:rsidRDefault="001237DA" w:rsidP="008C5B4B">
            <w:pPr>
              <w:tabs>
                <w:tab w:val="left" w:pos="576"/>
              </w:tabs>
              <w:spacing w:line="235" w:lineRule="auto"/>
              <w:jc w:val="center"/>
              <w:rPr>
                <w:rFonts w:ascii="AngsanaUPC" w:eastAsia="Times New Roman" w:hAnsi="AngsanaUPC" w:cs="AngsanaUPC"/>
                <w:cs/>
              </w:rPr>
            </w:pPr>
            <w:r w:rsidRPr="008A23AE">
              <w:rPr>
                <w:rFonts w:ascii="AngsanaUPC" w:eastAsia="Times New Roman" w:hAnsi="AngsanaUPC" w:cs="AngsanaUPC"/>
                <w:cs/>
              </w:rPr>
              <w:t>ผลที่ได้</w:t>
            </w:r>
          </w:p>
        </w:tc>
      </w:tr>
      <w:tr w:rsidR="00556E7F" w:rsidRPr="0096150E" w:rsidTr="001237D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556E7F" w:rsidRPr="0096150E" w:rsidRDefault="00556E7F" w:rsidP="008C5B4B">
            <w:pPr>
              <w:tabs>
                <w:tab w:val="left" w:pos="576"/>
              </w:tabs>
              <w:spacing w:line="235" w:lineRule="auto"/>
              <w:rPr>
                <w:rFonts w:ascii="AngsanaUPC" w:eastAsia="Times New Roman" w:hAnsi="AngsanaUPC" w:cs="AngsanaUP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56E7F" w:rsidRPr="0096150E" w:rsidRDefault="00556E7F" w:rsidP="008C5B4B">
            <w:pPr>
              <w:tabs>
                <w:tab w:val="left" w:pos="576"/>
              </w:tabs>
              <w:spacing w:line="235" w:lineRule="auto"/>
              <w:rPr>
                <w:rFonts w:ascii="AngsanaUPC" w:hAnsi="AngsanaUPC" w:cs="AngsanaUPC"/>
                <w:cs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556E7F" w:rsidRPr="0096150E" w:rsidRDefault="00556E7F" w:rsidP="008C5B4B">
            <w:pPr>
              <w:tabs>
                <w:tab w:val="left" w:pos="576"/>
              </w:tabs>
              <w:spacing w:line="235" w:lineRule="auto"/>
              <w:ind w:right="-99"/>
              <w:rPr>
                <w:rFonts w:ascii="AngsanaUPC" w:eastAsia="Times New Roman" w:hAnsi="AngsanaUPC" w:cs="AngsanaUPC"/>
                <w:cs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1211A8" w:rsidRDefault="001211A8" w:rsidP="001211A8">
            <w:pPr>
              <w:tabs>
                <w:tab w:val="left" w:pos="162"/>
              </w:tabs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</w:rPr>
              <w:t>5.</w:t>
            </w:r>
            <w:r w:rsidRPr="0096150E">
              <w:rPr>
                <w:rFonts w:ascii="AngsanaUPC" w:hAnsi="AngsanaUPC" w:cs="AngsanaUPC"/>
              </w:rPr>
              <w:t xml:space="preserve"> </w:t>
            </w:r>
            <w:r w:rsidRPr="0096150E">
              <w:rPr>
                <w:rFonts w:ascii="AngsanaUPC" w:hAnsi="AngsanaUPC" w:cs="AngsanaUPC"/>
                <w:cs/>
              </w:rPr>
              <w:t>กลุ่มลูกค้า</w:t>
            </w:r>
            <w:r>
              <w:rPr>
                <w:rFonts w:ascii="AngsanaUPC" w:hAnsi="AngsanaUPC" w:cs="AngsanaUPC" w:hint="cs"/>
                <w:cs/>
              </w:rPr>
              <w:t xml:space="preserve"> </w:t>
            </w:r>
            <w:r w:rsidRPr="0096150E">
              <w:rPr>
                <w:rFonts w:ascii="AngsanaUPC" w:hAnsi="AngsanaUPC" w:cs="AngsanaUPC"/>
                <w:cs/>
              </w:rPr>
              <w:t xml:space="preserve">จำนวน </w:t>
            </w:r>
          </w:p>
          <w:p w:rsidR="00556E7F" w:rsidRPr="0096150E" w:rsidRDefault="001211A8" w:rsidP="001211A8">
            <w:pPr>
              <w:tabs>
                <w:tab w:val="left" w:pos="162"/>
              </w:tabs>
              <w:rPr>
                <w:rFonts w:ascii="AngsanaUPC" w:hAnsi="AngsanaUPC" w:cs="AngsanaUPC" w:hint="cs"/>
                <w:cs/>
              </w:rPr>
            </w:pPr>
            <w:r>
              <w:rPr>
                <w:rFonts w:ascii="AngsanaUPC" w:hAnsi="AngsanaUPC" w:cs="AngsanaUPC"/>
              </w:rPr>
              <w:tab/>
            </w:r>
            <w:r w:rsidRPr="0096150E">
              <w:rPr>
                <w:rFonts w:ascii="AngsanaUPC" w:hAnsi="AngsanaUPC" w:cs="AngsanaUPC"/>
              </w:rPr>
              <w:t xml:space="preserve">2 </w:t>
            </w:r>
            <w:r w:rsidRPr="0096150E">
              <w:rPr>
                <w:rFonts w:ascii="AngsanaUPC" w:hAnsi="AngsanaUPC" w:cs="AngsanaUPC"/>
                <w:cs/>
              </w:rPr>
              <w:t>ราย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556E7F" w:rsidRPr="0096150E" w:rsidRDefault="00556E7F" w:rsidP="008C5B4B">
            <w:pPr>
              <w:tabs>
                <w:tab w:val="left" w:pos="576"/>
              </w:tabs>
              <w:spacing w:line="235" w:lineRule="auto"/>
              <w:ind w:left="16"/>
              <w:rPr>
                <w:rFonts w:ascii="AngsanaUPC" w:hAnsi="AngsanaUPC" w:cs="AngsanaUPC"/>
                <w:cs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556E7F" w:rsidRPr="0096150E" w:rsidRDefault="00556E7F" w:rsidP="008C5B4B">
            <w:pPr>
              <w:tabs>
                <w:tab w:val="left" w:pos="576"/>
              </w:tabs>
              <w:spacing w:line="235" w:lineRule="auto"/>
              <w:rPr>
                <w:rFonts w:ascii="AngsanaUPC" w:eastAsia="Times New Roman" w:hAnsi="AngsanaUPC" w:cs="AngsanaUPC"/>
                <w:cs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56E7F" w:rsidRPr="00A05130" w:rsidRDefault="00556E7F" w:rsidP="008C5B4B">
            <w:pPr>
              <w:tabs>
                <w:tab w:val="left" w:pos="576"/>
              </w:tabs>
              <w:spacing w:line="235" w:lineRule="auto"/>
              <w:rPr>
                <w:rFonts w:ascii="AngsanaUPC" w:hAnsi="AngsanaUPC" w:cs="AngsanaUPC"/>
                <w:spacing w:val="-4"/>
                <w:cs/>
              </w:rPr>
            </w:pPr>
          </w:p>
        </w:tc>
      </w:tr>
      <w:tr w:rsidR="00A13C22" w:rsidRPr="0096150E" w:rsidTr="001473F4"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3C22" w:rsidRDefault="00A13C22" w:rsidP="008C5B4B">
            <w:pPr>
              <w:tabs>
                <w:tab w:val="left" w:pos="576"/>
              </w:tabs>
              <w:spacing w:line="235" w:lineRule="auto"/>
              <w:rPr>
                <w:rFonts w:ascii="AngsanaUPC" w:hAnsi="AngsanaUPC" w:cs="AngsanaUPC"/>
              </w:rPr>
            </w:pPr>
            <w:r w:rsidRPr="0096150E">
              <w:rPr>
                <w:rFonts w:ascii="AngsanaUPC" w:hAnsi="AngsanaUPC" w:cs="AngsanaUPC" w:hint="cs"/>
                <w:b/>
                <w:bCs/>
                <w:cs/>
              </w:rPr>
              <w:t xml:space="preserve">ขั้นตอนการวิจัยระยะที่ </w:t>
            </w:r>
            <w:r w:rsidRPr="0096150E">
              <w:rPr>
                <w:rFonts w:ascii="AngsanaUPC" w:hAnsi="AngsanaUPC" w:cs="AngsanaUPC" w:hint="cs"/>
                <w:b/>
                <w:bCs/>
              </w:rPr>
              <w:t>2</w:t>
            </w:r>
            <w:r w:rsidRPr="0096150E">
              <w:rPr>
                <w:rFonts w:ascii="AngsanaUPC" w:hAnsi="AngsanaUPC" w:cs="AngsanaUPC" w:hint="cs"/>
              </w:rPr>
              <w:t xml:space="preserve"> </w:t>
            </w:r>
            <w:r w:rsidRPr="0096150E">
              <w:rPr>
                <w:rFonts w:ascii="AngsanaUPC" w:hAnsi="AngsanaUPC" w:cs="AngsanaUPC" w:hint="cs"/>
                <w:cs/>
              </w:rPr>
              <w:t>พัฒนารูปแบบการจัด</w:t>
            </w:r>
            <w:r>
              <w:rPr>
                <w:rFonts w:ascii="AngsanaUPC" w:hAnsi="AngsanaUPC" w:cs="AngsanaUPC" w:hint="cs"/>
                <w:cs/>
              </w:rPr>
              <w:t xml:space="preserve"> </w:t>
            </w:r>
            <w:r w:rsidRPr="0096150E">
              <w:rPr>
                <w:rFonts w:ascii="AngsanaUPC" w:hAnsi="AngsanaUPC" w:cs="AngsanaUPC" w:hint="cs"/>
                <w:cs/>
              </w:rPr>
              <w:t>การ</w:t>
            </w:r>
            <w:proofErr w:type="spellStart"/>
            <w:r w:rsidRPr="0096150E">
              <w:rPr>
                <w:rFonts w:ascii="AngsanaUPC" w:hAnsi="AngsanaUPC" w:cs="AngsanaUPC" w:hint="cs"/>
                <w:cs/>
              </w:rPr>
              <w:t>โล</w:t>
            </w:r>
            <w:proofErr w:type="spellEnd"/>
            <w:r w:rsidRPr="0096150E">
              <w:rPr>
                <w:rFonts w:ascii="AngsanaUPC" w:hAnsi="AngsanaUPC" w:cs="AngsanaUPC" w:hint="cs"/>
                <w:cs/>
              </w:rPr>
              <w:t>จิ</w:t>
            </w:r>
            <w:proofErr w:type="spellStart"/>
            <w:r w:rsidRPr="0096150E">
              <w:rPr>
                <w:rFonts w:ascii="AngsanaUPC" w:hAnsi="AngsanaUPC" w:cs="AngsanaUPC" w:hint="cs"/>
                <w:cs/>
              </w:rPr>
              <w:t>สติกส์</w:t>
            </w:r>
            <w:proofErr w:type="spellEnd"/>
            <w:r w:rsidRPr="0096150E">
              <w:rPr>
                <w:rFonts w:ascii="AngsanaUPC" w:hAnsi="AngsanaUPC" w:cs="AngsanaUPC" w:hint="cs"/>
                <w:cs/>
              </w:rPr>
              <w:t>เพื่อสร้างความได้เปรียบใน การแข่งขัน</w:t>
            </w:r>
            <w:r>
              <w:rPr>
                <w:rFonts w:ascii="AngsanaUPC" w:hAnsi="AngsanaUPC" w:cs="AngsanaUPC" w:hint="cs"/>
                <w:cs/>
              </w:rPr>
              <w:t xml:space="preserve"> </w:t>
            </w:r>
            <w:r w:rsidRPr="0096150E">
              <w:rPr>
                <w:rFonts w:ascii="AngsanaUPC" w:hAnsi="AngsanaUPC" w:cs="AngsanaUPC" w:hint="cs"/>
                <w:cs/>
              </w:rPr>
              <w:t>ของอุตสาหกรรมยานยนต์  และชิ้นส่วน</w:t>
            </w:r>
          </w:p>
          <w:p w:rsidR="00A13C22" w:rsidRPr="0096150E" w:rsidRDefault="00A13C22" w:rsidP="008C5B4B">
            <w:pPr>
              <w:tabs>
                <w:tab w:val="left" w:pos="576"/>
              </w:tabs>
              <w:spacing w:line="235" w:lineRule="auto"/>
              <w:rPr>
                <w:rFonts w:ascii="AngsanaUPC" w:hAnsi="AngsanaUPC" w:cs="AngsanaUPC"/>
                <w:cs/>
              </w:rPr>
            </w:pPr>
            <w:r w:rsidRPr="0096150E">
              <w:rPr>
                <w:rFonts w:ascii="AngsanaUPC" w:hAnsi="AngsanaUPC" w:cs="AngsanaUPC" w:hint="cs"/>
                <w:cs/>
              </w:rPr>
              <w:t>ยานยนต์ในประเทศไทย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3C22" w:rsidRPr="0096150E" w:rsidRDefault="00A13C22" w:rsidP="008C5B4B">
            <w:pPr>
              <w:tabs>
                <w:tab w:val="left" w:pos="576"/>
              </w:tabs>
              <w:spacing w:line="235" w:lineRule="auto"/>
              <w:rPr>
                <w:rFonts w:ascii="AngsanaUPC" w:hAnsi="AngsanaUPC" w:cs="AngsanaUPC"/>
                <w:cs/>
              </w:rPr>
            </w:pPr>
            <w:r w:rsidRPr="0096150E">
              <w:rPr>
                <w:rFonts w:ascii="AngsanaUPC" w:hAnsi="AngsanaUPC" w:cs="AngsanaUPC" w:hint="cs"/>
                <w:cs/>
              </w:rPr>
              <w:t>2.เพื่อพัฒนารูปแบบการจัดการ</w:t>
            </w:r>
            <w:proofErr w:type="spellStart"/>
            <w:r w:rsidRPr="0096150E">
              <w:rPr>
                <w:rFonts w:ascii="AngsanaUPC" w:hAnsi="AngsanaUPC" w:cs="AngsanaUPC" w:hint="cs"/>
                <w:cs/>
              </w:rPr>
              <w:t>โล</w:t>
            </w:r>
            <w:proofErr w:type="spellEnd"/>
            <w:r w:rsidRPr="0096150E">
              <w:rPr>
                <w:rFonts w:ascii="AngsanaUPC" w:hAnsi="AngsanaUPC" w:cs="AngsanaUPC" w:hint="cs"/>
                <w:cs/>
              </w:rPr>
              <w:t>จิ</w:t>
            </w:r>
            <w:proofErr w:type="spellStart"/>
            <w:r w:rsidRPr="0096150E">
              <w:rPr>
                <w:rFonts w:ascii="AngsanaUPC" w:hAnsi="AngsanaUPC" w:cs="AngsanaUPC" w:hint="cs"/>
                <w:cs/>
              </w:rPr>
              <w:t>สติกส์</w:t>
            </w:r>
            <w:proofErr w:type="spellEnd"/>
            <w:r w:rsidRPr="0096150E">
              <w:rPr>
                <w:rFonts w:ascii="AngsanaUPC" w:hAnsi="AngsanaUPC" w:cs="AngsanaUPC" w:hint="cs"/>
                <w:cs/>
              </w:rPr>
              <w:t>เพื่อสร้างความได้ เปรียบในการแข่งขันของอุตสาหกรรม ยานยนต์และชิ้นส่วนยานยนต์ในประเทศไทย</w:t>
            </w:r>
          </w:p>
        </w:tc>
        <w:tc>
          <w:tcPr>
            <w:tcW w:w="13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3C22" w:rsidRPr="0096150E" w:rsidRDefault="00A13C22" w:rsidP="008C5B4B">
            <w:pPr>
              <w:tabs>
                <w:tab w:val="left" w:pos="576"/>
              </w:tabs>
              <w:spacing w:line="235" w:lineRule="auto"/>
              <w:rPr>
                <w:rFonts w:ascii="AngsanaUPC" w:hAnsi="AngsanaUPC" w:cs="AngsanaUPC"/>
                <w:cs/>
              </w:rPr>
            </w:pPr>
            <w:r w:rsidRPr="0096150E">
              <w:rPr>
                <w:rFonts w:ascii="AngsanaUPC" w:hAnsi="AngsanaUPC" w:cs="AngsanaUPC" w:hint="cs"/>
                <w:cs/>
              </w:rPr>
              <w:t>การวิจัยเชิงปริมาณ (</w:t>
            </w:r>
            <w:r w:rsidRPr="0096150E">
              <w:rPr>
                <w:rFonts w:ascii="AngsanaUPC" w:hAnsi="AngsanaUPC" w:cs="AngsanaUPC" w:hint="cs"/>
              </w:rPr>
              <w:t>Quantitative  Research</w:t>
            </w:r>
            <w:r w:rsidRPr="0096150E">
              <w:rPr>
                <w:rFonts w:ascii="AngsanaUPC" w:hAnsi="AngsanaUPC" w:cs="AngsanaUPC" w:hint="cs"/>
                <w:cs/>
              </w:rPr>
              <w:t>)</w:t>
            </w:r>
          </w:p>
          <w:p w:rsidR="00A13C22" w:rsidRPr="0096150E" w:rsidRDefault="00A13C22" w:rsidP="008C5B4B">
            <w:pPr>
              <w:tabs>
                <w:tab w:val="left" w:pos="576"/>
              </w:tabs>
              <w:spacing w:line="235" w:lineRule="auto"/>
              <w:ind w:right="-99"/>
              <w:rPr>
                <w:rFonts w:ascii="AngsanaUPC" w:eastAsia="Times New Roman" w:hAnsi="AngsanaUPC" w:cs="AngsanaUPC"/>
                <w:cs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nil"/>
              <w:right w:val="nil"/>
            </w:tcBorders>
          </w:tcPr>
          <w:p w:rsidR="00A13C22" w:rsidRPr="0096150E" w:rsidRDefault="00A13C22" w:rsidP="00A13C22">
            <w:pPr>
              <w:tabs>
                <w:tab w:val="left" w:pos="162"/>
              </w:tabs>
              <w:spacing w:line="235" w:lineRule="auto"/>
              <w:ind w:right="-108"/>
              <w:rPr>
                <w:rFonts w:ascii="AngsanaUPC" w:hAnsi="AngsanaUPC" w:cs="AngsanaUPC"/>
                <w:cs/>
              </w:rPr>
            </w:pPr>
            <w:r>
              <w:rPr>
                <w:rFonts w:ascii="AngsanaUPC" w:hAnsi="AngsanaUPC" w:cs="AngsanaUPC" w:hint="cs"/>
                <w:spacing w:val="-4"/>
                <w:cs/>
              </w:rPr>
              <w:t xml:space="preserve">1. </w:t>
            </w:r>
            <w:r w:rsidRPr="00D33CAC">
              <w:rPr>
                <w:rFonts w:ascii="AngsanaUPC" w:hAnsi="AngsanaUPC" w:cs="AngsanaUPC" w:hint="cs"/>
                <w:spacing w:val="-4"/>
                <w:cs/>
              </w:rPr>
              <w:t>นักวิชาการและ</w:t>
            </w:r>
            <w:r>
              <w:rPr>
                <w:rFonts w:ascii="AngsanaUPC" w:hAnsi="AngsanaUPC" w:cs="AngsanaUPC"/>
                <w:spacing w:val="-4"/>
                <w:cs/>
              </w:rPr>
              <w:tab/>
            </w:r>
            <w:r w:rsidRPr="00D33CAC">
              <w:rPr>
                <w:rFonts w:ascii="AngsanaUPC" w:hAnsi="AngsanaUPC" w:cs="AngsanaUPC" w:hint="cs"/>
                <w:spacing w:val="-4"/>
                <w:cs/>
              </w:rPr>
              <w:t>ผู้เชี่ยวชาญ</w:t>
            </w:r>
            <w:r>
              <w:rPr>
                <w:rFonts w:ascii="AngsanaUPC" w:hAnsi="AngsanaUPC" w:cs="AngsanaUPC"/>
              </w:rPr>
              <w:t xml:space="preserve"> </w:t>
            </w:r>
            <w:r w:rsidRPr="0096150E">
              <w:rPr>
                <w:rFonts w:ascii="AngsanaUPC" w:hAnsi="AngsanaUPC" w:cs="AngsanaUPC" w:hint="cs"/>
              </w:rPr>
              <w:t xml:space="preserve"> 5</w:t>
            </w:r>
            <w:r w:rsidRPr="0096150E">
              <w:rPr>
                <w:rFonts w:ascii="AngsanaUPC" w:hAnsi="AngsanaUPC" w:cs="AngsanaUPC" w:hint="cs"/>
                <w:cs/>
              </w:rPr>
              <w:t xml:space="preserve"> ท่าน</w:t>
            </w:r>
          </w:p>
          <w:p w:rsidR="00A13C22" w:rsidRPr="0096150E" w:rsidRDefault="00A13C22" w:rsidP="00A13C22">
            <w:pPr>
              <w:tabs>
                <w:tab w:val="left" w:pos="162"/>
              </w:tabs>
              <w:spacing w:line="235" w:lineRule="auto"/>
              <w:rPr>
                <w:rFonts w:ascii="AngsanaUPC" w:hAnsi="AngsanaUPC" w:cs="AngsanaUPC"/>
                <w:cs/>
              </w:rPr>
            </w:pPr>
            <w:r>
              <w:rPr>
                <w:rFonts w:ascii="AngsanaUPC" w:hAnsi="AngsanaUPC" w:cs="AngsanaUPC" w:hint="cs"/>
                <w:cs/>
              </w:rPr>
              <w:t>2.</w:t>
            </w:r>
            <w:r>
              <w:rPr>
                <w:rFonts w:ascii="AngsanaUPC" w:hAnsi="AngsanaUPC" w:cs="AngsanaUPC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>ผู้ประกอบการ</w:t>
            </w:r>
            <w:r>
              <w:rPr>
                <w:rFonts w:ascii="AngsanaUPC" w:hAnsi="AngsanaUPC" w:cs="AngsanaUPC" w:hint="cs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>อุตสาหกรรมยานยนต์</w:t>
            </w:r>
            <w:r>
              <w:rPr>
                <w:rFonts w:ascii="AngsanaUPC" w:hAnsi="AngsanaUPC" w:cs="AngsanaUPC" w:hint="cs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>และชิ้นส่วนยานยนต์</w:t>
            </w:r>
            <w:r>
              <w:rPr>
                <w:rFonts w:ascii="AngsanaUPC" w:hAnsi="AngsanaUPC" w:cs="AngsanaUPC" w:hint="cs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 xml:space="preserve">ในประเทศไทย </w:t>
            </w:r>
            <w:r>
              <w:rPr>
                <w:rFonts w:ascii="AngsanaUPC" w:hAnsi="AngsanaUPC" w:cs="AngsanaUPC" w:hint="cs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 xml:space="preserve">จำนวน </w:t>
            </w:r>
            <w:r w:rsidRPr="0096150E">
              <w:rPr>
                <w:rFonts w:ascii="AngsanaUPC" w:hAnsi="AngsanaUPC" w:cs="AngsanaUPC"/>
              </w:rPr>
              <w:t xml:space="preserve">30 </w:t>
            </w:r>
            <w:r w:rsidRPr="0096150E">
              <w:rPr>
                <w:rFonts w:ascii="AngsanaUPC" w:hAnsi="AngsanaUPC" w:cs="AngsanaUPC"/>
                <w:cs/>
              </w:rPr>
              <w:t>ราย</w:t>
            </w:r>
            <w:r w:rsidRPr="0096150E">
              <w:rPr>
                <w:rFonts w:ascii="AngsanaUPC" w:hAnsi="AngsanaUPC" w:cs="AngsanaUPC"/>
              </w:rPr>
              <w:t xml:space="preserve"> </w:t>
            </w:r>
            <w:r w:rsidRPr="0096150E">
              <w:rPr>
                <w:rFonts w:ascii="AngsanaUPC" w:hAnsi="AngsanaUPC" w:cs="AngsanaUPC"/>
                <w:cs/>
              </w:rPr>
              <w:t>โดย</w:t>
            </w:r>
            <w:r>
              <w:rPr>
                <w:rFonts w:ascii="AngsanaUPC" w:hAnsi="AngsanaUPC" w:cs="AngsanaUPC" w:hint="cs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>วิธีการเลือกกลุ่ม</w:t>
            </w:r>
            <w:r>
              <w:rPr>
                <w:rFonts w:ascii="AngsanaUPC" w:hAnsi="AngsanaUPC" w:cs="AngsanaUPC" w:hint="cs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 xml:space="preserve">ตัวอย่างแบบง่าย </w:t>
            </w:r>
            <w:r>
              <w:rPr>
                <w:rFonts w:ascii="AngsanaUPC" w:hAnsi="AngsanaUPC" w:cs="AngsanaUPC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>(</w:t>
            </w:r>
            <w:r w:rsidRPr="0096150E">
              <w:rPr>
                <w:rFonts w:ascii="AngsanaUPC" w:hAnsi="AngsanaUPC" w:cs="AngsanaUPC"/>
              </w:rPr>
              <w:t xml:space="preserve">Simple Random </w:t>
            </w:r>
            <w:r>
              <w:rPr>
                <w:rFonts w:ascii="AngsanaUPC" w:hAnsi="AngsanaUPC" w:cs="AngsanaUPC"/>
              </w:rPr>
              <w:tab/>
            </w:r>
            <w:r w:rsidRPr="0096150E">
              <w:rPr>
                <w:rFonts w:ascii="AngsanaUPC" w:hAnsi="AngsanaUPC" w:cs="AngsanaUPC"/>
              </w:rPr>
              <w:t>Sampling)</w:t>
            </w:r>
          </w:p>
          <w:p w:rsidR="00A13C22" w:rsidRPr="0096150E" w:rsidRDefault="00A13C22" w:rsidP="00A13C22">
            <w:pPr>
              <w:tabs>
                <w:tab w:val="left" w:pos="162"/>
              </w:tabs>
              <w:spacing w:line="235" w:lineRule="auto"/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 w:hint="cs"/>
                <w:cs/>
              </w:rPr>
              <w:t>3.</w:t>
            </w:r>
            <w:r w:rsidRPr="0096150E">
              <w:rPr>
                <w:rFonts w:ascii="AngsanaUPC" w:hAnsi="AngsanaUPC" w:cs="AngsanaUPC"/>
                <w:cs/>
              </w:rPr>
              <w:t>ผู้ประกอบการ</w:t>
            </w:r>
            <w:r>
              <w:rPr>
                <w:rFonts w:ascii="AngsanaUPC" w:hAnsi="AngsanaUPC" w:cs="AngsanaUPC" w:hint="cs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>อุตสาหกรรมยานยนต์</w:t>
            </w:r>
            <w:r>
              <w:rPr>
                <w:rFonts w:ascii="AngsanaUPC" w:hAnsi="AngsanaUPC" w:cs="AngsanaUPC" w:hint="cs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 xml:space="preserve">และชิ้นส่วนยานยนต์ </w:t>
            </w:r>
            <w:r>
              <w:rPr>
                <w:rFonts w:ascii="AngsanaUPC" w:hAnsi="AngsanaUPC" w:cs="AngsanaUPC" w:hint="cs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>จำ</w:t>
            </w:r>
            <w:r w:rsidRPr="00A13C22">
              <w:rPr>
                <w:rFonts w:ascii="AngsanaUPC" w:hAnsi="AngsanaUPC" w:cs="AngsanaUPC"/>
                <w:spacing w:val="-4"/>
                <w:cs/>
              </w:rPr>
              <w:t xml:space="preserve">นวน </w:t>
            </w:r>
            <w:r w:rsidRPr="00A13C22">
              <w:rPr>
                <w:rFonts w:ascii="AngsanaUPC" w:hAnsi="AngsanaUPC" w:cs="AngsanaUPC"/>
                <w:spacing w:val="-4"/>
              </w:rPr>
              <w:t xml:space="preserve">243 </w:t>
            </w:r>
            <w:r w:rsidRPr="00A13C22">
              <w:rPr>
                <w:rFonts w:ascii="AngsanaUPC" w:hAnsi="AngsanaUPC" w:cs="AngsanaUPC"/>
                <w:spacing w:val="-4"/>
                <w:cs/>
              </w:rPr>
              <w:t>ราย โดยวิธี</w:t>
            </w:r>
            <w:r>
              <w:rPr>
                <w:rFonts w:ascii="AngsanaUPC" w:hAnsi="AngsanaUPC" w:cs="AngsanaUPC" w:hint="cs"/>
                <w:cs/>
              </w:rPr>
              <w:t xml:space="preserve"> </w:t>
            </w:r>
            <w:r>
              <w:rPr>
                <w:rFonts w:ascii="AngsanaUPC" w:hAnsi="AngsanaUPC" w:cs="AngsanaUPC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>การเลือกกลุ่มตัวอย่าง</w:t>
            </w:r>
          </w:p>
          <w:p w:rsidR="00A13C22" w:rsidRPr="0096150E" w:rsidRDefault="00A13C22" w:rsidP="008C5B4B">
            <w:pPr>
              <w:tabs>
                <w:tab w:val="left" w:pos="576"/>
              </w:tabs>
              <w:spacing w:line="235" w:lineRule="auto"/>
              <w:rPr>
                <w:rFonts w:ascii="AngsanaUPC" w:hAnsi="AngsanaUPC" w:cs="AngsanaUPC"/>
                <w: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13C22" w:rsidRPr="0096150E" w:rsidRDefault="00A13C22" w:rsidP="008C5B4B">
            <w:pPr>
              <w:tabs>
                <w:tab w:val="left" w:pos="576"/>
              </w:tabs>
              <w:spacing w:line="235" w:lineRule="auto"/>
              <w:rPr>
                <w:rFonts w:ascii="AngsanaUPC" w:hAnsi="AngsanaUPC" w:cs="AngsanaUPC"/>
                <w:cs/>
              </w:rPr>
            </w:pPr>
            <w:r w:rsidRPr="0096150E">
              <w:rPr>
                <w:rFonts w:ascii="AngsanaUPC" w:hAnsi="AngsanaUPC" w:cs="AngsanaUPC" w:hint="cs"/>
                <w:cs/>
              </w:rPr>
              <w:t xml:space="preserve">แบบสอบถาม </w:t>
            </w:r>
            <w:r w:rsidRPr="0096150E">
              <w:rPr>
                <w:rFonts w:ascii="AngsanaUPC" w:hAnsi="AngsanaUPC" w:cs="AngsanaUPC" w:hint="cs"/>
              </w:rPr>
              <w:t>(Questionnaire)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A13C22" w:rsidRPr="0096150E" w:rsidRDefault="00A13C22" w:rsidP="008C5B4B">
            <w:pPr>
              <w:tabs>
                <w:tab w:val="left" w:pos="576"/>
              </w:tabs>
              <w:spacing w:line="235" w:lineRule="auto"/>
              <w:rPr>
                <w:rFonts w:ascii="AngsanaUPC" w:hAnsi="AngsanaUPC" w:cs="AngsanaUPC"/>
                <w:cs/>
              </w:rPr>
            </w:pPr>
            <w:r w:rsidRPr="0096150E">
              <w:rPr>
                <w:rFonts w:ascii="AngsanaUPC" w:eastAsia="AngsanaUPC-Bold" w:hAnsi="AngsanaUPC" w:cs="AngsanaUPC" w:hint="cs"/>
                <w:cs/>
              </w:rPr>
              <w:t xml:space="preserve">ค่า </w:t>
            </w:r>
            <w:r w:rsidRPr="0096150E">
              <w:rPr>
                <w:rFonts w:ascii="AngsanaUPC" w:eastAsia="AngsanaUPC-Bold" w:hAnsi="AngsanaUPC" w:cs="AngsanaUPC" w:hint="cs"/>
              </w:rPr>
              <w:t>IOC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13C22" w:rsidRPr="0096150E" w:rsidRDefault="00A13C22" w:rsidP="00B84DEB">
            <w:pPr>
              <w:tabs>
                <w:tab w:val="left" w:pos="162"/>
              </w:tabs>
              <w:spacing w:line="235" w:lineRule="auto"/>
              <w:rPr>
                <w:rFonts w:ascii="AngsanaUPC" w:hAnsi="AngsanaUPC" w:cs="AngsanaUPC" w:hint="cs"/>
                <w:cs/>
              </w:rPr>
            </w:pPr>
            <w:r w:rsidRPr="0096150E">
              <w:rPr>
                <w:rFonts w:ascii="AngsanaUPC" w:hAnsi="AngsanaUPC" w:cs="AngsanaUPC" w:hint="cs"/>
                <w:cs/>
              </w:rPr>
              <w:t>เครื่องมืองานวิจัยที่มีความ</w:t>
            </w:r>
            <w:r>
              <w:rPr>
                <w:rFonts w:ascii="AngsanaUPC" w:hAnsi="AngsanaUPC" w:cs="AngsanaUPC" w:hint="cs"/>
                <w:cs/>
              </w:rPr>
              <w:t xml:space="preserve"> </w:t>
            </w:r>
            <w:r w:rsidR="00B84DEB">
              <w:rPr>
                <w:rFonts w:ascii="AngsanaUPC" w:hAnsi="AngsanaUPC" w:cs="AngsanaUPC"/>
                <w:cs/>
              </w:rPr>
              <w:tab/>
            </w:r>
            <w:r w:rsidRPr="0096150E">
              <w:rPr>
                <w:rFonts w:ascii="AngsanaUPC" w:hAnsi="AngsanaUPC" w:cs="AngsanaUPC" w:hint="cs"/>
                <w:cs/>
              </w:rPr>
              <w:t>เที่ยงตรง</w:t>
            </w:r>
          </w:p>
        </w:tc>
      </w:tr>
      <w:tr w:rsidR="00A13C22" w:rsidRPr="0096150E" w:rsidTr="001473F4"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3C22" w:rsidRPr="0096150E" w:rsidRDefault="00A13C22" w:rsidP="008C5B4B">
            <w:pPr>
              <w:tabs>
                <w:tab w:val="left" w:pos="576"/>
              </w:tabs>
              <w:spacing w:line="235" w:lineRule="auto"/>
              <w:rPr>
                <w:rFonts w:ascii="AngsanaUPC" w:eastAsia="Times New Roman" w:hAnsi="AngsanaUPC" w:cs="AngsanaUPC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3C22" w:rsidRPr="0096150E" w:rsidRDefault="00A13C22" w:rsidP="008C5B4B">
            <w:pPr>
              <w:tabs>
                <w:tab w:val="left" w:pos="576"/>
              </w:tabs>
              <w:spacing w:line="235" w:lineRule="auto"/>
              <w:rPr>
                <w:rFonts w:ascii="AngsanaUPC" w:hAnsi="AngsanaUPC" w:cs="AngsanaUPC"/>
                <w:cs/>
              </w:rPr>
            </w:pPr>
          </w:p>
        </w:tc>
        <w:tc>
          <w:tcPr>
            <w:tcW w:w="13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3C22" w:rsidRPr="0096150E" w:rsidRDefault="00A13C22" w:rsidP="008C5B4B">
            <w:pPr>
              <w:tabs>
                <w:tab w:val="left" w:pos="576"/>
              </w:tabs>
              <w:spacing w:line="235" w:lineRule="auto"/>
              <w:ind w:right="-99"/>
              <w:rPr>
                <w:rFonts w:ascii="AngsanaUPC" w:eastAsia="Times New Roman" w:hAnsi="AngsanaUPC" w:cs="AngsanaUPC"/>
                <w:cs/>
              </w:rPr>
            </w:pPr>
          </w:p>
        </w:tc>
        <w:tc>
          <w:tcPr>
            <w:tcW w:w="2070" w:type="dxa"/>
            <w:vMerge/>
            <w:tcBorders>
              <w:left w:val="nil"/>
              <w:right w:val="nil"/>
            </w:tcBorders>
          </w:tcPr>
          <w:p w:rsidR="00A13C22" w:rsidRPr="0096150E" w:rsidRDefault="00A13C22" w:rsidP="008C5B4B">
            <w:pPr>
              <w:tabs>
                <w:tab w:val="left" w:pos="576"/>
              </w:tabs>
              <w:spacing w:line="235" w:lineRule="auto"/>
              <w:rPr>
                <w:rFonts w:ascii="AngsanaUPC" w:hAnsi="AngsanaUPC" w:cs="AngsanaUPC"/>
                <w: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13C22" w:rsidRPr="0096150E" w:rsidRDefault="00A13C22" w:rsidP="008C5B4B">
            <w:pPr>
              <w:tabs>
                <w:tab w:val="left" w:pos="576"/>
              </w:tabs>
              <w:spacing w:line="235" w:lineRule="auto"/>
              <w:rPr>
                <w:rFonts w:ascii="AngsanaUPC" w:hAnsi="AngsanaUPC" w:cs="AngsanaUPC"/>
                <w:cs/>
              </w:rPr>
            </w:pPr>
            <w:r w:rsidRPr="0096150E">
              <w:rPr>
                <w:rFonts w:ascii="AngsanaUPC" w:hAnsi="AngsanaUPC" w:cs="AngsanaUPC"/>
                <w:cs/>
              </w:rPr>
              <w:t xml:space="preserve">แบบสอบถาม </w:t>
            </w:r>
            <w:r w:rsidRPr="0096150E">
              <w:rPr>
                <w:rFonts w:ascii="AngsanaUPC" w:hAnsi="AngsanaUPC" w:cs="AngsanaUPC"/>
              </w:rPr>
              <w:t>(Questionnaire)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A13C22" w:rsidRPr="0096150E" w:rsidRDefault="00862C47" w:rsidP="00862C47">
            <w:pPr>
              <w:tabs>
                <w:tab w:val="left" w:pos="162"/>
              </w:tabs>
              <w:spacing w:line="235" w:lineRule="auto"/>
              <w:rPr>
                <w:rFonts w:ascii="AngsanaUPC" w:eastAsia="Times New Roman" w:hAnsi="AngsanaUPC" w:cs="AngsanaUPC"/>
              </w:rPr>
            </w:pPr>
            <w:r>
              <w:rPr>
                <w:rFonts w:ascii="AngsanaUPC" w:hAnsi="AngsanaUPC" w:cs="AngsanaUPC" w:hint="cs"/>
                <w:cs/>
              </w:rPr>
              <w:t>1.</w:t>
            </w:r>
            <w:r w:rsidR="00A13C22" w:rsidRPr="0096150E">
              <w:rPr>
                <w:rFonts w:ascii="AngsanaUPC" w:hAnsi="AngsanaUPC" w:cs="AngsanaUPC"/>
                <w:cs/>
              </w:rPr>
              <w:t xml:space="preserve">การวิเคราะห์ปัจจัย </w:t>
            </w:r>
            <w:r>
              <w:rPr>
                <w:rFonts w:ascii="AngsanaUPC" w:hAnsi="AngsanaUPC" w:cs="AngsanaUPC"/>
              </w:rPr>
              <w:tab/>
            </w:r>
            <w:r w:rsidR="00A13C22" w:rsidRPr="0096150E">
              <w:rPr>
                <w:rFonts w:ascii="AngsanaUPC" w:hAnsi="AngsanaUPC" w:cs="AngsanaUPC"/>
              </w:rPr>
              <w:t>(Factor Analysis)</w:t>
            </w:r>
          </w:p>
          <w:p w:rsidR="00A13C22" w:rsidRPr="0096150E" w:rsidRDefault="00862C47" w:rsidP="00862C47">
            <w:pPr>
              <w:tabs>
                <w:tab w:val="left" w:pos="162"/>
              </w:tabs>
              <w:spacing w:line="235" w:lineRule="auto"/>
              <w:rPr>
                <w:rFonts w:ascii="AngsanaUPC" w:eastAsia="Times New Roman" w:hAnsi="AngsanaUPC" w:cs="AngsanaUPC"/>
                <w:cs/>
              </w:rPr>
            </w:pPr>
            <w:r>
              <w:rPr>
                <w:rFonts w:ascii="AngsanaUPC" w:hAnsi="AngsanaUPC" w:cs="AngsanaUPC"/>
              </w:rPr>
              <w:t>2.</w:t>
            </w:r>
            <w:r w:rsidR="00A13C22" w:rsidRPr="0096150E">
              <w:rPr>
                <w:rFonts w:ascii="AngsanaUPC" w:hAnsi="AngsanaUPC" w:cs="AngsanaUPC"/>
                <w:cs/>
              </w:rPr>
              <w:t>การวิเคราะห์ค่าความ</w:t>
            </w:r>
            <w:r>
              <w:rPr>
                <w:rFonts w:ascii="AngsanaUPC" w:hAnsi="AngsanaUPC" w:cs="AngsanaUPC" w:hint="cs"/>
                <w:cs/>
              </w:rPr>
              <w:tab/>
            </w:r>
            <w:r w:rsidR="00A13C22" w:rsidRPr="0096150E">
              <w:rPr>
                <w:rFonts w:ascii="AngsanaUPC" w:hAnsi="AngsanaUPC" w:cs="AngsanaUPC"/>
                <w:cs/>
              </w:rPr>
              <w:t xml:space="preserve">เชื่อมั่น </w:t>
            </w:r>
            <w:r w:rsidR="00A13C22" w:rsidRPr="0096150E">
              <w:rPr>
                <w:rFonts w:ascii="AngsanaUPC" w:hAnsi="AngsanaUPC" w:cs="AngsanaUPC"/>
              </w:rPr>
              <w:t xml:space="preserve">(Reliability </w:t>
            </w:r>
            <w:r>
              <w:rPr>
                <w:rFonts w:ascii="AngsanaUPC" w:hAnsi="AngsanaUPC" w:cs="AngsanaUPC"/>
              </w:rPr>
              <w:tab/>
            </w:r>
            <w:r w:rsidR="00A13C22" w:rsidRPr="0096150E">
              <w:rPr>
                <w:rFonts w:ascii="AngsanaUPC" w:hAnsi="AngsanaUPC" w:cs="AngsanaUPC"/>
              </w:rPr>
              <w:t>Analysis)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13C22" w:rsidRPr="0096150E" w:rsidRDefault="00A13C22" w:rsidP="00B84DEB">
            <w:pPr>
              <w:tabs>
                <w:tab w:val="left" w:pos="162"/>
              </w:tabs>
              <w:spacing w:line="235" w:lineRule="auto"/>
              <w:rPr>
                <w:rFonts w:ascii="AngsanaUPC" w:hAnsi="AngsanaUPC" w:cs="AngsanaUPC" w:hint="cs"/>
                <w:cs/>
              </w:rPr>
            </w:pPr>
            <w:r w:rsidRPr="0096150E">
              <w:rPr>
                <w:rFonts w:ascii="AngsanaUPC" w:hAnsi="AngsanaUPC" w:cs="AngsanaUPC"/>
                <w:cs/>
              </w:rPr>
              <w:t>เครื่องมืองานวิจัยที่มี ความ</w:t>
            </w:r>
            <w:r w:rsidR="00B84DEB">
              <w:rPr>
                <w:rFonts w:ascii="AngsanaUPC" w:hAnsi="AngsanaUPC" w:cs="AngsanaUPC" w:hint="cs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>เที่ยงตรงและ ความน่า</w:t>
            </w:r>
            <w:r>
              <w:rPr>
                <w:rFonts w:ascii="AngsanaUPC" w:hAnsi="AngsanaUPC" w:cs="AngsanaUPC" w:hint="cs"/>
                <w:cs/>
              </w:rPr>
              <w:t xml:space="preserve"> </w:t>
            </w:r>
            <w:r w:rsidR="00B84DEB">
              <w:rPr>
                <w:rFonts w:ascii="AngsanaUPC" w:hAnsi="AngsanaUPC" w:cs="AngsanaUPC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>เชื่อถือ</w:t>
            </w:r>
          </w:p>
        </w:tc>
      </w:tr>
      <w:tr w:rsidR="00A13C22" w:rsidRPr="0096150E" w:rsidTr="001473F4"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3C22" w:rsidRPr="0096150E" w:rsidRDefault="00A13C22" w:rsidP="008C5B4B">
            <w:pPr>
              <w:tabs>
                <w:tab w:val="left" w:pos="576"/>
              </w:tabs>
              <w:spacing w:line="235" w:lineRule="auto"/>
              <w:rPr>
                <w:rFonts w:ascii="AngsanaUPC" w:eastAsia="Times New Roman" w:hAnsi="AngsanaUPC" w:cs="AngsanaUPC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3C22" w:rsidRPr="0096150E" w:rsidRDefault="00A13C22" w:rsidP="008C5B4B">
            <w:pPr>
              <w:tabs>
                <w:tab w:val="left" w:pos="576"/>
              </w:tabs>
              <w:spacing w:line="235" w:lineRule="auto"/>
              <w:rPr>
                <w:rFonts w:ascii="AngsanaUPC" w:hAnsi="AngsanaUPC" w:cs="AngsanaUPC"/>
                <w:cs/>
              </w:rPr>
            </w:pPr>
          </w:p>
        </w:tc>
        <w:tc>
          <w:tcPr>
            <w:tcW w:w="13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3C22" w:rsidRPr="0096150E" w:rsidRDefault="00A13C22" w:rsidP="008C5B4B">
            <w:pPr>
              <w:tabs>
                <w:tab w:val="left" w:pos="576"/>
              </w:tabs>
              <w:spacing w:line="235" w:lineRule="auto"/>
              <w:ind w:right="-99"/>
              <w:rPr>
                <w:rFonts w:ascii="AngsanaUPC" w:eastAsia="Times New Roman" w:hAnsi="AngsanaUPC" w:cs="AngsanaUPC"/>
                <w:cs/>
              </w:rPr>
            </w:pPr>
          </w:p>
        </w:tc>
        <w:tc>
          <w:tcPr>
            <w:tcW w:w="2070" w:type="dxa"/>
            <w:vMerge/>
            <w:tcBorders>
              <w:left w:val="nil"/>
              <w:bottom w:val="nil"/>
              <w:right w:val="nil"/>
            </w:tcBorders>
          </w:tcPr>
          <w:p w:rsidR="00A13C22" w:rsidRPr="0096150E" w:rsidRDefault="00A13C22" w:rsidP="008C5B4B">
            <w:pPr>
              <w:tabs>
                <w:tab w:val="left" w:pos="576"/>
              </w:tabs>
              <w:spacing w:line="235" w:lineRule="auto"/>
              <w:rPr>
                <w:rFonts w:ascii="AngsanaUPC" w:hAnsi="AngsanaUPC" w:cs="AngsanaUPC"/>
                <w: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A13C22" w:rsidRPr="0096150E" w:rsidRDefault="00A13C22" w:rsidP="008C5B4B">
            <w:pPr>
              <w:tabs>
                <w:tab w:val="left" w:pos="576"/>
              </w:tabs>
              <w:spacing w:line="235" w:lineRule="auto"/>
              <w:rPr>
                <w:rFonts w:ascii="AngsanaUPC" w:hAnsi="AngsanaUPC" w:cs="AngsanaUPC"/>
                <w:cs/>
              </w:rPr>
            </w:pPr>
            <w:r w:rsidRPr="0096150E">
              <w:rPr>
                <w:rFonts w:ascii="AngsanaUPC" w:hAnsi="AngsanaUPC" w:cs="AngsanaUPC"/>
                <w:cs/>
              </w:rPr>
              <w:t xml:space="preserve">แบบสอบถาม </w:t>
            </w:r>
            <w:r w:rsidRPr="0096150E">
              <w:rPr>
                <w:rFonts w:ascii="AngsanaUPC" w:hAnsi="AngsanaUPC" w:cs="AngsanaUPC"/>
              </w:rPr>
              <w:t>(Questionnaire)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A13C22" w:rsidRPr="0096150E" w:rsidRDefault="00B84DEB" w:rsidP="00B84DEB">
            <w:pPr>
              <w:tabs>
                <w:tab w:val="left" w:pos="162"/>
              </w:tabs>
              <w:spacing w:line="235" w:lineRule="auto"/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 w:hint="cs"/>
                <w:cs/>
              </w:rPr>
              <w:t xml:space="preserve">1. </w:t>
            </w:r>
            <w:r w:rsidR="00A13C22" w:rsidRPr="0096150E">
              <w:rPr>
                <w:rFonts w:ascii="AngsanaUPC" w:hAnsi="AngsanaUPC" w:cs="AngsanaUPC"/>
                <w:cs/>
              </w:rPr>
              <w:t xml:space="preserve">สถิติเชิงพรรณนา </w:t>
            </w:r>
            <w:r>
              <w:rPr>
                <w:rFonts w:ascii="AngsanaUPC" w:hAnsi="AngsanaUPC" w:cs="AngsanaUPC"/>
              </w:rPr>
              <w:tab/>
            </w:r>
            <w:r w:rsidR="00A13C22" w:rsidRPr="0096150E">
              <w:rPr>
                <w:rFonts w:ascii="AngsanaUPC" w:hAnsi="AngsanaUPC" w:cs="AngsanaUPC"/>
              </w:rPr>
              <w:t xml:space="preserve">(Descriptive Analysis) </w:t>
            </w:r>
          </w:p>
          <w:p w:rsidR="00A13C22" w:rsidRPr="0096150E" w:rsidRDefault="00B84DEB" w:rsidP="00B84DEB">
            <w:pPr>
              <w:tabs>
                <w:tab w:val="left" w:pos="162"/>
              </w:tabs>
              <w:spacing w:line="235" w:lineRule="auto"/>
              <w:ind w:right="-18"/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</w:rPr>
              <w:t xml:space="preserve">2. </w:t>
            </w:r>
            <w:r w:rsidR="00A13C22" w:rsidRPr="0096150E">
              <w:rPr>
                <w:rFonts w:ascii="AngsanaUPC" w:hAnsi="AngsanaUPC" w:cs="AngsanaUPC"/>
                <w:cs/>
              </w:rPr>
              <w:t xml:space="preserve">ค่าร้อยละ </w:t>
            </w:r>
            <w:r w:rsidR="00A13C22" w:rsidRPr="0096150E">
              <w:rPr>
                <w:rFonts w:ascii="AngsanaUPC" w:hAnsi="AngsanaUPC" w:cs="AngsanaUPC"/>
              </w:rPr>
              <w:t>(Percentage)</w:t>
            </w:r>
          </w:p>
          <w:p w:rsidR="00A13C22" w:rsidRPr="0096150E" w:rsidRDefault="00B84DEB" w:rsidP="00B84DEB">
            <w:pPr>
              <w:tabs>
                <w:tab w:val="left" w:pos="162"/>
              </w:tabs>
              <w:spacing w:line="235" w:lineRule="auto"/>
              <w:rPr>
                <w:rFonts w:ascii="AngsanaUPC" w:eastAsia="Times New Roman" w:hAnsi="AngsanaUPC" w:cs="AngsanaUPC"/>
              </w:rPr>
            </w:pPr>
            <w:r>
              <w:rPr>
                <w:rFonts w:ascii="AngsanaUPC" w:hAnsi="AngsanaUPC" w:cs="AngsanaUPC" w:hint="cs"/>
                <w:cs/>
              </w:rPr>
              <w:t>3.</w:t>
            </w:r>
            <w:r w:rsidR="00A13C22" w:rsidRPr="0096150E">
              <w:rPr>
                <w:rFonts w:ascii="AngsanaUPC" w:hAnsi="AngsanaUPC" w:cs="AngsanaUPC"/>
                <w:cs/>
              </w:rPr>
              <w:t xml:space="preserve"> ค่าเฉลี่ย </w:t>
            </w:r>
            <w:r w:rsidR="00A13C22" w:rsidRPr="0096150E">
              <w:rPr>
                <w:rFonts w:ascii="AngsanaUPC" w:hAnsi="AngsanaUPC" w:cs="AngsanaUPC"/>
              </w:rPr>
              <w:t xml:space="preserve">(Arithmetic </w:t>
            </w:r>
            <w:r>
              <w:rPr>
                <w:rFonts w:ascii="AngsanaUPC" w:hAnsi="AngsanaUPC" w:cs="AngsanaUPC"/>
              </w:rPr>
              <w:tab/>
            </w:r>
            <w:r w:rsidR="00A13C22" w:rsidRPr="0096150E">
              <w:rPr>
                <w:rFonts w:ascii="AngsanaUPC" w:hAnsi="AngsanaUPC" w:cs="AngsanaUPC"/>
              </w:rPr>
              <w:t>Mean</w:t>
            </w:r>
          </w:p>
          <w:p w:rsidR="00A13C22" w:rsidRPr="0096150E" w:rsidRDefault="00A13C22" w:rsidP="00862C47">
            <w:pPr>
              <w:tabs>
                <w:tab w:val="left" w:pos="162"/>
              </w:tabs>
              <w:spacing w:line="235" w:lineRule="auto"/>
              <w:rPr>
                <w:rFonts w:ascii="AngsanaUPC" w:eastAsia="Times New Roman" w:hAnsi="AngsanaUPC" w:cs="AngsanaUPC"/>
                <w:cs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13C22" w:rsidRDefault="00A13C22" w:rsidP="00B84DEB">
            <w:pPr>
              <w:tabs>
                <w:tab w:val="left" w:pos="162"/>
              </w:tabs>
              <w:spacing w:line="235" w:lineRule="auto"/>
              <w:rPr>
                <w:rFonts w:ascii="AngsanaUPC" w:hAnsi="AngsanaUPC" w:cs="AngsanaUPC" w:hint="cs"/>
              </w:rPr>
            </w:pPr>
            <w:r w:rsidRPr="0096150E">
              <w:rPr>
                <w:rFonts w:ascii="AngsanaUPC" w:hAnsi="AngsanaUPC" w:cs="AngsanaUPC"/>
                <w:cs/>
              </w:rPr>
              <w:t xml:space="preserve">พัฒนารูปแบบการจัดการ               </w:t>
            </w:r>
            <w:r w:rsidR="00B84DEB">
              <w:rPr>
                <w:rFonts w:ascii="AngsanaUPC" w:hAnsi="AngsanaUPC" w:cs="AngsanaUPC" w:hint="cs"/>
                <w:cs/>
              </w:rPr>
              <w:tab/>
            </w:r>
            <w:proofErr w:type="spellStart"/>
            <w:r w:rsidRPr="0096150E">
              <w:rPr>
                <w:rFonts w:ascii="AngsanaUPC" w:hAnsi="AngsanaUPC" w:cs="AngsanaUPC"/>
                <w:cs/>
              </w:rPr>
              <w:t>โล</w:t>
            </w:r>
            <w:proofErr w:type="spellEnd"/>
            <w:r w:rsidRPr="0096150E">
              <w:rPr>
                <w:rFonts w:ascii="AngsanaUPC" w:hAnsi="AngsanaUPC" w:cs="AngsanaUPC"/>
                <w:cs/>
              </w:rPr>
              <w:t>จิ</w:t>
            </w:r>
            <w:proofErr w:type="spellStart"/>
            <w:r w:rsidRPr="0096150E">
              <w:rPr>
                <w:rFonts w:ascii="AngsanaUPC" w:hAnsi="AngsanaUPC" w:cs="AngsanaUPC"/>
                <w:cs/>
              </w:rPr>
              <w:t>สติกส์</w:t>
            </w:r>
            <w:proofErr w:type="spellEnd"/>
            <w:r w:rsidRPr="0096150E">
              <w:rPr>
                <w:rFonts w:ascii="AngsanaUPC" w:hAnsi="AngsanaUPC" w:cs="AngsanaUPC"/>
                <w:cs/>
              </w:rPr>
              <w:t>เพื่อสร้างความ</w:t>
            </w:r>
            <w:r w:rsidR="00B84DEB">
              <w:rPr>
                <w:rFonts w:ascii="AngsanaUPC" w:hAnsi="AngsanaUPC" w:cs="AngsanaUPC" w:hint="cs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>ได้เปรียบในการแข่งขัน</w:t>
            </w:r>
            <w:r w:rsidR="00B84DEB">
              <w:rPr>
                <w:rFonts w:ascii="AngsanaUPC" w:hAnsi="AngsanaUPC" w:cs="AngsanaUPC" w:hint="cs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>ของอุตสาหกรรมยานยนต์</w:t>
            </w:r>
            <w:r w:rsidR="00B84DEB">
              <w:rPr>
                <w:rFonts w:ascii="AngsanaUPC" w:hAnsi="AngsanaUPC" w:cs="AngsanaUPC" w:hint="cs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>และ</w:t>
            </w:r>
            <w:r w:rsidR="00B84DEB">
              <w:rPr>
                <w:rFonts w:ascii="AngsanaUPC" w:hAnsi="AngsanaUPC" w:cs="AngsanaUPC" w:hint="cs"/>
                <w:cs/>
              </w:rPr>
              <w:t>ชิ้นส่วนยานยนต์</w:t>
            </w:r>
          </w:p>
          <w:p w:rsidR="00A13C22" w:rsidRDefault="00B84DEB" w:rsidP="00B84DEB">
            <w:pPr>
              <w:tabs>
                <w:tab w:val="left" w:pos="162"/>
              </w:tabs>
              <w:spacing w:line="235" w:lineRule="auto"/>
              <w:rPr>
                <w:rFonts w:ascii="AngsanaUPC" w:hAnsi="AngsanaUPC" w:cs="AngsanaUPC" w:hint="cs"/>
                <w:i/>
                <w:iCs/>
                <w:sz w:val="32"/>
                <w:szCs w:val="32"/>
              </w:rPr>
            </w:pPr>
            <w:r>
              <w:rPr>
                <w:rFonts w:ascii="AngsanaUPC" w:hAnsi="AngsanaUPC" w:cs="AngsanaUPC"/>
                <w:cs/>
              </w:rPr>
              <w:tab/>
            </w:r>
            <w:r>
              <w:rPr>
                <w:rFonts w:ascii="AngsanaUPC" w:hAnsi="AngsanaUPC" w:cs="AngsanaUPC" w:hint="cs"/>
                <w:cs/>
              </w:rPr>
              <w:t>ในประเทศไทย</w:t>
            </w:r>
          </w:p>
          <w:p w:rsidR="00A13C22" w:rsidRDefault="00A13C22" w:rsidP="00B84DEB">
            <w:pPr>
              <w:tabs>
                <w:tab w:val="left" w:pos="162"/>
              </w:tabs>
              <w:spacing w:line="235" w:lineRule="auto"/>
              <w:jc w:val="right"/>
              <w:rPr>
                <w:rFonts w:ascii="AngsanaUPC" w:hAnsi="AngsanaUPC" w:cs="AngsanaUPC" w:hint="cs"/>
                <w:i/>
                <w:iCs/>
                <w:sz w:val="32"/>
                <w:szCs w:val="32"/>
              </w:rPr>
            </w:pPr>
          </w:p>
          <w:p w:rsidR="00A13C22" w:rsidRDefault="00A13C22" w:rsidP="00B84DEB">
            <w:pPr>
              <w:tabs>
                <w:tab w:val="left" w:pos="162"/>
              </w:tabs>
              <w:spacing w:line="235" w:lineRule="auto"/>
              <w:jc w:val="right"/>
              <w:rPr>
                <w:rFonts w:ascii="AngsanaUPC" w:hAnsi="AngsanaUPC" w:cs="AngsanaUPC" w:hint="cs"/>
                <w:i/>
                <w:iCs/>
                <w:sz w:val="32"/>
                <w:szCs w:val="32"/>
              </w:rPr>
            </w:pPr>
          </w:p>
          <w:p w:rsidR="00A13C22" w:rsidRPr="008C5B4B" w:rsidRDefault="00A13C22" w:rsidP="00B84DEB">
            <w:pPr>
              <w:tabs>
                <w:tab w:val="left" w:pos="162"/>
              </w:tabs>
              <w:spacing w:line="235" w:lineRule="auto"/>
              <w:jc w:val="right"/>
              <w:rPr>
                <w:rFonts w:ascii="AngsanaUPC" w:hAnsi="AngsanaUPC" w:cs="AngsanaUPC"/>
                <w:i/>
                <w:iCs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i/>
                <w:iCs/>
                <w:sz w:val="32"/>
                <w:szCs w:val="32"/>
                <w:cs/>
              </w:rPr>
              <w:t>(</w:t>
            </w:r>
            <w:r w:rsidRPr="008C5B4B">
              <w:rPr>
                <w:rFonts w:ascii="AngsanaUPC" w:hAnsi="AngsanaUPC" w:cs="AngsanaUPC" w:hint="cs"/>
                <w:i/>
                <w:iCs/>
                <w:sz w:val="32"/>
                <w:szCs w:val="32"/>
                <w:cs/>
              </w:rPr>
              <w:t>ต่อ)</w:t>
            </w:r>
          </w:p>
        </w:tc>
      </w:tr>
    </w:tbl>
    <w:p w:rsidR="008C5B4B" w:rsidRPr="00556E7F" w:rsidRDefault="00FF75BE" w:rsidP="008C5B4B">
      <w:pPr>
        <w:spacing w:line="235" w:lineRule="auto"/>
        <w:rPr>
          <w:rFonts w:ascii="AngsanaUPC" w:hAnsi="AngsanaUPC" w:cs="AngsanaUPC"/>
          <w:sz w:val="32"/>
          <w:szCs w:val="32"/>
        </w:rPr>
      </w:pPr>
      <w:r w:rsidRPr="00FF75BE">
        <w:rPr>
          <w:rFonts w:ascii="AngsanaUPC" w:hAnsi="AngsanaUPC" w:cs="AngsanaUPC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D7DA35F" wp14:editId="67F14E8C">
                <wp:simplePos x="0" y="0"/>
                <wp:positionH relativeFrom="column">
                  <wp:posOffset>7458623</wp:posOffset>
                </wp:positionH>
                <wp:positionV relativeFrom="paragraph">
                  <wp:posOffset>-490767</wp:posOffset>
                </wp:positionV>
                <wp:extent cx="1087755" cy="567055"/>
                <wp:effectExtent l="0" t="0" r="0" b="4445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7F7" w:rsidRDefault="009067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87.3pt;margin-top:-38.65pt;width:85.65pt;height:44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" stroked="f">
                <v:textbox>
                  <w:txbxContent>
                    <w:p w:rsidR="009067F7" w:rsidRDefault="009067F7"/>
                  </w:txbxContent>
                </v:textbox>
              </v:shape>
            </w:pict>
          </mc:Fallback>
        </mc:AlternateContent>
      </w:r>
      <w:r w:rsidR="00F905CD" w:rsidRPr="00F905CD">
        <w:rPr>
          <w:rFonts w:ascii="AngsanaUPC" w:hAnsi="AngsanaUPC" w:cs="AngsanaUPC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2A96E77" wp14:editId="48FFAB70">
                <wp:simplePos x="0" y="0"/>
                <wp:positionH relativeFrom="column">
                  <wp:posOffset>8524240</wp:posOffset>
                </wp:positionH>
                <wp:positionV relativeFrom="paragraph">
                  <wp:posOffset>-443756</wp:posOffset>
                </wp:positionV>
                <wp:extent cx="777922" cy="5486400"/>
                <wp:effectExtent l="0" t="0" r="381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922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7F7" w:rsidRPr="00F905CD" w:rsidRDefault="009067F7" w:rsidP="00F905CD">
                            <w:pPr>
                              <w:jc w:val="right"/>
                              <w:rPr>
                                <w:rFonts w:ascii="AngsanaUPC" w:hAnsi="AngsanaUPC" w:cs="AngsanaUP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UPC" w:hAnsi="AngsanaUPC" w:cs="AngsanaUPC"/>
                                <w:sz w:val="32"/>
                                <w:szCs w:val="32"/>
                              </w:rPr>
                              <w:t>213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71.2pt;margin-top:-34.95pt;width:61.25pt;height:6in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" stroked="f">
                <v:textbox style="layout-flow:vertical;mso-fit-shape-to-text:t">
                  <w:txbxContent>
                    <w:p w:rsidR="009067F7" w:rsidRPr="00F905CD" w:rsidRDefault="009067F7" w:rsidP="00F905CD">
                      <w:pPr>
                        <w:jc w:val="right"/>
                        <w:rPr>
                          <w:rFonts w:ascii="AngsanaUPC" w:hAnsi="AngsanaUPC" w:cs="AngsanaUPC"/>
                          <w:sz w:val="32"/>
                          <w:szCs w:val="32"/>
                        </w:rPr>
                      </w:pPr>
                      <w:r>
                        <w:rPr>
                          <w:rFonts w:ascii="AngsanaUPC" w:hAnsi="AngsanaUPC" w:cs="AngsanaUPC"/>
                          <w:sz w:val="32"/>
                          <w:szCs w:val="32"/>
                        </w:rPr>
                        <w:t>213</w:t>
                      </w:r>
                    </w:p>
                  </w:txbxContent>
                </v:textbox>
              </v:shape>
            </w:pict>
          </mc:Fallback>
        </mc:AlternateContent>
      </w:r>
      <w:r w:rsidR="008C5B4B" w:rsidRPr="00556E7F">
        <w:rPr>
          <w:rFonts w:ascii="AngsanaUPC" w:hAnsi="AngsanaUPC" w:cs="AngsanaUPC" w:hint="cs"/>
          <w:b/>
          <w:bCs/>
          <w:sz w:val="32"/>
          <w:szCs w:val="32"/>
          <w:cs/>
        </w:rPr>
        <w:t>ตารางที่ 3.3</w:t>
      </w:r>
      <w:r w:rsidR="008C5B4B">
        <w:rPr>
          <w:rFonts w:ascii="AngsanaUPC" w:hAnsi="AngsanaUPC" w:cs="AngsanaUPC" w:hint="cs"/>
          <w:sz w:val="32"/>
          <w:szCs w:val="32"/>
          <w:cs/>
        </w:rPr>
        <w:t xml:space="preserve"> (ต่อ)</w:t>
      </w: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341"/>
        <w:gridCol w:w="2070"/>
        <w:gridCol w:w="1530"/>
        <w:gridCol w:w="2070"/>
        <w:gridCol w:w="2340"/>
      </w:tblGrid>
      <w:tr w:rsidR="008C5B4B" w:rsidRPr="008A23AE" w:rsidTr="009067F7"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5B4B" w:rsidRPr="008A23AE" w:rsidRDefault="008C5B4B" w:rsidP="009067F7">
            <w:pPr>
              <w:tabs>
                <w:tab w:val="left" w:pos="576"/>
              </w:tabs>
              <w:spacing w:line="235" w:lineRule="auto"/>
              <w:jc w:val="center"/>
              <w:rPr>
                <w:rFonts w:ascii="AngsanaUPC" w:eastAsia="Times New Roman" w:hAnsi="AngsanaUPC" w:cs="AngsanaUPC"/>
                <w:cs/>
              </w:rPr>
            </w:pPr>
            <w:r w:rsidRPr="008A23AE">
              <w:rPr>
                <w:rFonts w:ascii="AngsanaUPC" w:eastAsia="Times New Roman" w:hAnsi="AngsanaUPC" w:cs="AngsanaUPC"/>
                <w:cs/>
              </w:rPr>
              <w:t>ขั้นตอนวิธีดำเนินการวิจัย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5B4B" w:rsidRPr="008A23AE" w:rsidRDefault="008C5B4B" w:rsidP="009067F7">
            <w:pPr>
              <w:tabs>
                <w:tab w:val="left" w:pos="576"/>
              </w:tabs>
              <w:spacing w:line="235" w:lineRule="auto"/>
              <w:jc w:val="center"/>
              <w:rPr>
                <w:rFonts w:ascii="AngsanaUPC" w:eastAsia="Times New Roman" w:hAnsi="AngsanaUPC" w:cs="AngsanaUPC"/>
                <w:cs/>
              </w:rPr>
            </w:pPr>
            <w:r w:rsidRPr="008A23AE">
              <w:rPr>
                <w:rFonts w:ascii="AngsanaUPC" w:eastAsia="Times New Roman" w:hAnsi="AngsanaUPC" w:cs="AngsanaUPC"/>
                <w:cs/>
              </w:rPr>
              <w:t>วัตถุประสงค์การวิจัย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5B4B" w:rsidRPr="008A23AE" w:rsidRDefault="008C5B4B" w:rsidP="009067F7">
            <w:pPr>
              <w:tabs>
                <w:tab w:val="left" w:pos="576"/>
              </w:tabs>
              <w:spacing w:line="235" w:lineRule="auto"/>
              <w:jc w:val="center"/>
              <w:rPr>
                <w:rFonts w:ascii="AngsanaUPC" w:eastAsia="Times New Roman" w:hAnsi="AngsanaUPC" w:cs="AngsanaUPC"/>
                <w:cs/>
              </w:rPr>
            </w:pPr>
            <w:r w:rsidRPr="008A23AE">
              <w:rPr>
                <w:rFonts w:ascii="AngsanaUPC" w:eastAsia="Times New Roman" w:hAnsi="AngsanaUPC" w:cs="AngsanaUPC"/>
                <w:cs/>
              </w:rPr>
              <w:t>วิธีวิจัย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5B4B" w:rsidRPr="008A23AE" w:rsidRDefault="008C5B4B" w:rsidP="009067F7">
            <w:pPr>
              <w:tabs>
                <w:tab w:val="left" w:pos="576"/>
              </w:tabs>
              <w:spacing w:line="235" w:lineRule="auto"/>
              <w:jc w:val="center"/>
              <w:rPr>
                <w:rFonts w:ascii="AngsanaUPC" w:eastAsia="Times New Roman" w:hAnsi="AngsanaUPC" w:cs="AngsanaUPC"/>
                <w:cs/>
              </w:rPr>
            </w:pPr>
            <w:r w:rsidRPr="008A23AE">
              <w:rPr>
                <w:rFonts w:ascii="AngsanaUPC" w:eastAsia="Times New Roman" w:hAnsi="AngsanaUPC" w:cs="AngsanaUPC"/>
                <w:cs/>
              </w:rPr>
              <w:t>แหล่งข้อมูล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5B4B" w:rsidRPr="008A23AE" w:rsidRDefault="008C5B4B" w:rsidP="009067F7">
            <w:pPr>
              <w:tabs>
                <w:tab w:val="left" w:pos="576"/>
              </w:tabs>
              <w:spacing w:line="235" w:lineRule="auto"/>
              <w:jc w:val="center"/>
              <w:rPr>
                <w:rFonts w:ascii="AngsanaUPC" w:eastAsia="Times New Roman" w:hAnsi="AngsanaUPC" w:cs="AngsanaUPC"/>
                <w:cs/>
              </w:rPr>
            </w:pPr>
            <w:r w:rsidRPr="008A23AE">
              <w:rPr>
                <w:rFonts w:ascii="AngsanaUPC" w:eastAsia="Times New Roman" w:hAnsi="AngsanaUPC" w:cs="AngsanaUPC"/>
                <w:cs/>
              </w:rPr>
              <w:t>วิธีการ/เครื่องมือ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5B4B" w:rsidRPr="008A23AE" w:rsidRDefault="008C5B4B" w:rsidP="009067F7">
            <w:pPr>
              <w:tabs>
                <w:tab w:val="left" w:pos="576"/>
              </w:tabs>
              <w:spacing w:line="235" w:lineRule="auto"/>
              <w:jc w:val="center"/>
              <w:rPr>
                <w:rFonts w:ascii="AngsanaUPC" w:eastAsia="Times New Roman" w:hAnsi="AngsanaUPC" w:cs="AngsanaUPC"/>
              </w:rPr>
            </w:pPr>
            <w:r w:rsidRPr="008A23AE">
              <w:rPr>
                <w:rFonts w:ascii="AngsanaUPC" w:eastAsia="Times New Roman" w:hAnsi="AngsanaUPC" w:cs="AngsanaUPC"/>
                <w:cs/>
              </w:rPr>
              <w:t>วิธีการวิเคราะห์ข้อมูล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5B4B" w:rsidRPr="008A23AE" w:rsidRDefault="008C5B4B" w:rsidP="009067F7">
            <w:pPr>
              <w:tabs>
                <w:tab w:val="left" w:pos="576"/>
              </w:tabs>
              <w:spacing w:line="235" w:lineRule="auto"/>
              <w:jc w:val="center"/>
              <w:rPr>
                <w:rFonts w:ascii="AngsanaUPC" w:eastAsia="Times New Roman" w:hAnsi="AngsanaUPC" w:cs="AngsanaUPC"/>
                <w:cs/>
              </w:rPr>
            </w:pPr>
            <w:r w:rsidRPr="008A23AE">
              <w:rPr>
                <w:rFonts w:ascii="AngsanaUPC" w:eastAsia="Times New Roman" w:hAnsi="AngsanaUPC" w:cs="AngsanaUPC"/>
                <w:cs/>
              </w:rPr>
              <w:t>ผลที่ได้</w:t>
            </w:r>
          </w:p>
        </w:tc>
      </w:tr>
      <w:tr w:rsidR="008C5B4B" w:rsidRPr="0096150E" w:rsidTr="00A04ECB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8C5B4B" w:rsidRPr="0096150E" w:rsidRDefault="008C5B4B" w:rsidP="0054065F">
            <w:pPr>
              <w:tabs>
                <w:tab w:val="left" w:pos="576"/>
              </w:tabs>
              <w:rPr>
                <w:rFonts w:ascii="AngsanaUPC" w:eastAsia="Times New Roman" w:hAnsi="AngsanaUPC" w:cs="AngsanaUPC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C5B4B" w:rsidRPr="0096150E" w:rsidRDefault="008C5B4B" w:rsidP="0054065F">
            <w:pPr>
              <w:tabs>
                <w:tab w:val="left" w:pos="576"/>
              </w:tabs>
              <w:rPr>
                <w:rFonts w:ascii="AngsanaUPC" w:hAnsi="AngsanaUPC" w:cs="AngsanaUPC"/>
                <w:cs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8C5B4B" w:rsidRPr="0096150E" w:rsidRDefault="008C5B4B" w:rsidP="0054065F">
            <w:pPr>
              <w:tabs>
                <w:tab w:val="left" w:pos="576"/>
              </w:tabs>
              <w:ind w:right="-99"/>
              <w:rPr>
                <w:rFonts w:ascii="AngsanaUPC" w:eastAsia="Times New Roman" w:hAnsi="AngsanaUPC" w:cs="AngsanaUPC"/>
                <w:cs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8C5B4B" w:rsidRPr="0096150E" w:rsidRDefault="008C5B4B" w:rsidP="0054065F">
            <w:pPr>
              <w:tabs>
                <w:tab w:val="left" w:pos="576"/>
              </w:tabs>
              <w:rPr>
                <w:rFonts w:ascii="AngsanaUPC" w:hAnsi="AngsanaUPC" w:cs="AngsanaUPC"/>
                <w:cs/>
              </w:rPr>
            </w:pPr>
            <w:r w:rsidRPr="0096150E">
              <w:rPr>
                <w:rFonts w:ascii="AngsanaUPC" w:hAnsi="AngsanaUPC" w:cs="AngsanaUPC"/>
                <w:cs/>
              </w:rPr>
              <w:t>แบบง่าย (</w:t>
            </w:r>
            <w:r w:rsidRPr="0096150E">
              <w:rPr>
                <w:rFonts w:ascii="AngsanaUPC" w:hAnsi="AngsanaUPC" w:cs="AngsanaUPC"/>
              </w:rPr>
              <w:t>Simple Random Sampling)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8C5B4B" w:rsidRPr="0096150E" w:rsidRDefault="008C5B4B" w:rsidP="0054065F">
            <w:pPr>
              <w:tabs>
                <w:tab w:val="left" w:pos="576"/>
              </w:tabs>
              <w:rPr>
                <w:rFonts w:ascii="AngsanaUPC" w:hAnsi="AngsanaUPC" w:cs="AngsanaUPC"/>
                <w:cs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8C5B4B" w:rsidRPr="0096150E" w:rsidRDefault="00B84DEB" w:rsidP="00B84DEB">
            <w:pPr>
              <w:tabs>
                <w:tab w:val="left" w:pos="162"/>
              </w:tabs>
              <w:rPr>
                <w:rFonts w:ascii="AngsanaUPC" w:eastAsia="Times New Roman" w:hAnsi="AngsanaUPC" w:cs="AngsanaUPC"/>
              </w:rPr>
            </w:pPr>
            <w:r>
              <w:rPr>
                <w:rFonts w:ascii="AngsanaUPC" w:hAnsi="AngsanaUPC" w:cs="AngsanaUPC"/>
              </w:rPr>
              <w:t>4.</w:t>
            </w:r>
            <w:r w:rsidR="008C5B4B" w:rsidRPr="0096150E">
              <w:rPr>
                <w:rFonts w:ascii="AngsanaUPC" w:hAnsi="AngsanaUPC" w:cs="AngsanaUPC"/>
              </w:rPr>
              <w:t xml:space="preserve"> </w:t>
            </w:r>
            <w:r w:rsidR="008C5B4B" w:rsidRPr="0096150E">
              <w:rPr>
                <w:rFonts w:ascii="AngsanaUPC" w:hAnsi="AngsanaUPC" w:cs="AngsanaUPC"/>
                <w:cs/>
              </w:rPr>
              <w:t xml:space="preserve">ค่าเบี่ยงเบนมาตรฐาน </w:t>
            </w:r>
            <w:r>
              <w:rPr>
                <w:rFonts w:ascii="AngsanaUPC" w:hAnsi="AngsanaUPC" w:cs="AngsanaUPC"/>
              </w:rPr>
              <w:tab/>
            </w:r>
            <w:r w:rsidR="008C5B4B" w:rsidRPr="0096150E">
              <w:rPr>
                <w:rFonts w:ascii="AngsanaUPC" w:hAnsi="AngsanaUPC" w:cs="AngsanaUPC"/>
              </w:rPr>
              <w:t>(Standard Deviation)</w:t>
            </w:r>
          </w:p>
          <w:p w:rsidR="008C5B4B" w:rsidRPr="0096150E" w:rsidRDefault="00B84DEB" w:rsidP="00B84DEB">
            <w:pPr>
              <w:tabs>
                <w:tab w:val="left" w:pos="162"/>
              </w:tabs>
              <w:rPr>
                <w:rFonts w:ascii="AngsanaUPC" w:eastAsia="Times New Roman" w:hAnsi="AngsanaUPC" w:cs="AngsanaUPC"/>
              </w:rPr>
            </w:pPr>
            <w:r>
              <w:rPr>
                <w:rFonts w:ascii="AngsanaUPC" w:hAnsi="AngsanaUPC" w:cs="AngsanaUPC"/>
              </w:rPr>
              <w:t>5.</w:t>
            </w:r>
            <w:r w:rsidR="008C5B4B" w:rsidRPr="0096150E">
              <w:rPr>
                <w:rFonts w:ascii="AngsanaUPC" w:hAnsi="AngsanaUPC" w:cs="AngsanaUPC"/>
                <w:cs/>
              </w:rPr>
              <w:t xml:space="preserve">สหสัมพันธ์พหุ </w:t>
            </w:r>
            <w:r>
              <w:rPr>
                <w:rFonts w:ascii="AngsanaUPC" w:hAnsi="AngsanaUPC" w:cs="AngsanaUPC" w:hint="cs"/>
                <w:cs/>
              </w:rPr>
              <w:tab/>
            </w:r>
            <w:r w:rsidR="008C5B4B" w:rsidRPr="0096150E">
              <w:rPr>
                <w:rFonts w:ascii="AngsanaUPC" w:hAnsi="AngsanaUPC" w:cs="AngsanaUPC"/>
                <w:cs/>
              </w:rPr>
              <w:t>(</w:t>
            </w:r>
            <w:r w:rsidR="008C5B4B" w:rsidRPr="0096150E">
              <w:rPr>
                <w:rFonts w:ascii="AngsanaUPC" w:hAnsi="AngsanaUPC" w:cs="AngsanaUPC"/>
              </w:rPr>
              <w:t>Multiple Correlation</w:t>
            </w:r>
            <w:r w:rsidR="008C5B4B" w:rsidRPr="0096150E">
              <w:rPr>
                <w:rFonts w:ascii="AngsanaUPC" w:hAnsi="AngsanaUPC" w:cs="AngsanaUPC"/>
                <w:cs/>
              </w:rPr>
              <w:t>)</w:t>
            </w:r>
          </w:p>
          <w:p w:rsidR="008C5B4B" w:rsidRPr="0096150E" w:rsidRDefault="00B84DEB" w:rsidP="00B84DEB">
            <w:pPr>
              <w:tabs>
                <w:tab w:val="left" w:pos="162"/>
              </w:tabs>
              <w:rPr>
                <w:rFonts w:ascii="AngsanaUPC" w:hAnsi="AngsanaUPC" w:cs="AngsanaUPC"/>
                <w:cs/>
              </w:rPr>
            </w:pPr>
            <w:r>
              <w:rPr>
                <w:rFonts w:ascii="AngsanaUPC" w:eastAsia="Times New Roman" w:hAnsi="AngsanaUPC" w:cs="AngsanaUPC" w:hint="cs"/>
                <w:cs/>
              </w:rPr>
              <w:t>6.</w:t>
            </w:r>
            <w:r w:rsidR="008C5B4B" w:rsidRPr="0096150E">
              <w:rPr>
                <w:rFonts w:ascii="AngsanaUPC" w:eastAsia="Times New Roman" w:hAnsi="AngsanaUPC" w:cs="AngsanaUPC"/>
                <w:cs/>
              </w:rPr>
              <w:t xml:space="preserve"> วิเคราะห์การถดถอย</w:t>
            </w:r>
            <w:r>
              <w:rPr>
                <w:rFonts w:ascii="AngsanaUPC" w:eastAsia="Times New Roman" w:hAnsi="AngsanaUPC" w:cs="AngsanaUPC" w:hint="cs"/>
                <w:cs/>
              </w:rPr>
              <w:tab/>
            </w:r>
            <w:r w:rsidR="008C5B4B" w:rsidRPr="0096150E">
              <w:rPr>
                <w:rFonts w:ascii="AngsanaUPC" w:eastAsia="Times New Roman" w:hAnsi="AngsanaUPC" w:cs="AngsanaUPC"/>
                <w:cs/>
              </w:rPr>
              <w:t>เชิงพหุ (</w:t>
            </w:r>
            <w:r w:rsidR="008C5B4B" w:rsidRPr="0096150E">
              <w:rPr>
                <w:rFonts w:ascii="AngsanaUPC" w:eastAsia="Times New Roman" w:hAnsi="AngsanaUPC" w:cs="AngsanaUPC"/>
              </w:rPr>
              <w:t xml:space="preserve">Multiple </w:t>
            </w:r>
            <w:r>
              <w:rPr>
                <w:rFonts w:ascii="AngsanaUPC" w:eastAsia="Times New Roman" w:hAnsi="AngsanaUPC" w:cs="AngsanaUPC"/>
              </w:rPr>
              <w:tab/>
            </w:r>
            <w:r w:rsidR="008C5B4B" w:rsidRPr="0096150E">
              <w:rPr>
                <w:rFonts w:ascii="AngsanaUPC" w:eastAsia="Times New Roman" w:hAnsi="AngsanaUPC" w:cs="AngsanaUPC"/>
              </w:rPr>
              <w:t>Regression Analysis</w:t>
            </w:r>
            <w:r w:rsidR="008C5B4B" w:rsidRPr="0096150E">
              <w:rPr>
                <w:rFonts w:ascii="AngsanaUPC" w:hAnsi="AngsanaUPC" w:cs="AngsanaUPC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C5B4B" w:rsidRPr="0096150E" w:rsidRDefault="008C5B4B" w:rsidP="0054065F">
            <w:pPr>
              <w:tabs>
                <w:tab w:val="left" w:pos="576"/>
              </w:tabs>
              <w:rPr>
                <w:rFonts w:ascii="AngsanaUPC" w:hAnsi="AngsanaUPC" w:cs="AngsanaUPC" w:hint="cs"/>
                <w:cs/>
              </w:rPr>
            </w:pPr>
          </w:p>
        </w:tc>
      </w:tr>
      <w:tr w:rsidR="00415F86" w:rsidRPr="0096150E" w:rsidTr="00A04ECB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F43E96" w:rsidRDefault="00415F86" w:rsidP="00F43E96">
            <w:pPr>
              <w:tabs>
                <w:tab w:val="left" w:pos="180"/>
              </w:tabs>
              <w:rPr>
                <w:rFonts w:ascii="AngsanaUPC" w:hAnsi="AngsanaUPC" w:cs="AngsanaUPC" w:hint="cs"/>
              </w:rPr>
            </w:pPr>
            <w:r w:rsidRPr="0096150E">
              <w:rPr>
                <w:rFonts w:ascii="AngsanaUPC" w:hAnsi="AngsanaUPC" w:cs="AngsanaUPC"/>
                <w:b/>
                <w:bCs/>
                <w:cs/>
              </w:rPr>
              <w:t xml:space="preserve">ขั้นตอนการวิจัยระยะที่ </w:t>
            </w:r>
            <w:r w:rsidRPr="0096150E">
              <w:rPr>
                <w:rFonts w:ascii="AngsanaUPC" w:hAnsi="AngsanaUPC" w:cs="AngsanaUPC"/>
                <w:b/>
                <w:bCs/>
              </w:rPr>
              <w:t>3</w:t>
            </w:r>
            <w:r w:rsidRPr="0096150E">
              <w:rPr>
                <w:rFonts w:ascii="AngsanaUPC" w:hAnsi="AngsanaUPC" w:cs="AngsanaUPC"/>
              </w:rPr>
              <w:t xml:space="preserve"> </w:t>
            </w:r>
            <w:r w:rsidR="00F43E96">
              <w:rPr>
                <w:rFonts w:ascii="AngsanaUPC" w:hAnsi="AngsanaUPC" w:cs="AngsanaUPC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>ยืนยันรูปแบบ</w:t>
            </w:r>
            <w:r w:rsidR="00A04ECB">
              <w:rPr>
                <w:rFonts w:ascii="AngsanaUPC" w:hAnsi="AngsanaUPC" w:cs="AngsanaUPC" w:hint="cs"/>
                <w:cs/>
              </w:rPr>
              <w:t>ก</w:t>
            </w:r>
            <w:r w:rsidRPr="0096150E">
              <w:rPr>
                <w:rFonts w:ascii="AngsanaUPC" w:hAnsi="AngsanaUPC" w:cs="AngsanaUPC"/>
                <w:cs/>
              </w:rPr>
              <w:t>ารจัดการ</w:t>
            </w:r>
            <w:r w:rsidR="00A04ECB">
              <w:rPr>
                <w:rFonts w:ascii="AngsanaUPC" w:hAnsi="AngsanaUPC" w:cs="AngsanaUPC" w:hint="cs"/>
                <w:cs/>
              </w:rPr>
              <w:t xml:space="preserve"> </w:t>
            </w:r>
          </w:p>
          <w:p w:rsidR="00F43E96" w:rsidRDefault="00F43E96" w:rsidP="00F43E96">
            <w:pPr>
              <w:tabs>
                <w:tab w:val="left" w:pos="180"/>
              </w:tabs>
              <w:rPr>
                <w:rFonts w:ascii="AngsanaUPC" w:hAnsi="AngsanaUPC" w:cs="AngsanaUPC" w:hint="cs"/>
              </w:rPr>
            </w:pPr>
            <w:r>
              <w:rPr>
                <w:rFonts w:ascii="AngsanaUPC" w:hAnsi="AngsanaUPC" w:cs="AngsanaUPC"/>
                <w:cs/>
              </w:rPr>
              <w:tab/>
            </w:r>
            <w:proofErr w:type="spellStart"/>
            <w:r w:rsidR="00415F86" w:rsidRPr="0096150E">
              <w:rPr>
                <w:rFonts w:ascii="AngsanaUPC" w:hAnsi="AngsanaUPC" w:cs="AngsanaUPC"/>
                <w:cs/>
              </w:rPr>
              <w:t>โล</w:t>
            </w:r>
            <w:proofErr w:type="spellEnd"/>
            <w:r w:rsidR="00415F86" w:rsidRPr="0096150E">
              <w:rPr>
                <w:rFonts w:ascii="AngsanaUPC" w:hAnsi="AngsanaUPC" w:cs="AngsanaUPC"/>
                <w:cs/>
              </w:rPr>
              <w:t>จิ</w:t>
            </w:r>
            <w:proofErr w:type="spellStart"/>
            <w:r w:rsidR="00415F86" w:rsidRPr="0096150E">
              <w:rPr>
                <w:rFonts w:ascii="AngsanaUPC" w:hAnsi="AngsanaUPC" w:cs="AngsanaUPC"/>
                <w:cs/>
              </w:rPr>
              <w:t>สติกส์</w:t>
            </w:r>
            <w:proofErr w:type="spellEnd"/>
            <w:r w:rsidR="00415F86" w:rsidRPr="0096150E">
              <w:rPr>
                <w:rFonts w:ascii="AngsanaUPC" w:hAnsi="AngsanaUPC" w:cs="AngsanaUPC"/>
                <w:cs/>
              </w:rPr>
              <w:t>เพื่อสร้าง</w:t>
            </w:r>
          </w:p>
          <w:p w:rsidR="00F43E96" w:rsidRDefault="00F43E96" w:rsidP="00F43E96">
            <w:pPr>
              <w:tabs>
                <w:tab w:val="left" w:pos="180"/>
              </w:tabs>
              <w:rPr>
                <w:rFonts w:ascii="AngsanaUPC" w:hAnsi="AngsanaUPC" w:cs="AngsanaUPC" w:hint="cs"/>
              </w:rPr>
            </w:pPr>
            <w:r>
              <w:rPr>
                <w:rFonts w:ascii="AngsanaUPC" w:hAnsi="AngsanaUPC" w:cs="AngsanaUPC"/>
                <w:cs/>
              </w:rPr>
              <w:tab/>
              <w:t>ความได้เปรียบใน</w:t>
            </w:r>
            <w:r w:rsidR="00415F86" w:rsidRPr="0096150E">
              <w:rPr>
                <w:rFonts w:ascii="AngsanaUPC" w:hAnsi="AngsanaUPC" w:cs="AngsanaUPC"/>
                <w:cs/>
              </w:rPr>
              <w:t>การ</w:t>
            </w:r>
          </w:p>
          <w:p w:rsidR="00F43E96" w:rsidRDefault="00F43E96" w:rsidP="00F43E96">
            <w:pPr>
              <w:tabs>
                <w:tab w:val="left" w:pos="180"/>
              </w:tabs>
              <w:rPr>
                <w:rFonts w:ascii="AngsanaUPC" w:hAnsi="AngsanaUPC" w:cs="AngsanaUPC" w:hint="cs"/>
              </w:rPr>
            </w:pPr>
            <w:r>
              <w:rPr>
                <w:rFonts w:ascii="AngsanaUPC" w:hAnsi="AngsanaUPC" w:cs="AngsanaUPC"/>
                <w:cs/>
              </w:rPr>
              <w:tab/>
            </w:r>
            <w:r w:rsidR="00415F86" w:rsidRPr="0096150E">
              <w:rPr>
                <w:rFonts w:ascii="AngsanaUPC" w:hAnsi="AngsanaUPC" w:cs="AngsanaUPC"/>
                <w:cs/>
              </w:rPr>
              <w:t>แข่งขันของอุตสาหกรรม</w:t>
            </w:r>
          </w:p>
          <w:p w:rsidR="00F43E96" w:rsidRDefault="00F43E96" w:rsidP="00F43E96">
            <w:pPr>
              <w:tabs>
                <w:tab w:val="left" w:pos="180"/>
              </w:tabs>
              <w:rPr>
                <w:rFonts w:ascii="AngsanaUPC" w:hAnsi="AngsanaUPC" w:cs="AngsanaUPC" w:hint="cs"/>
              </w:rPr>
            </w:pPr>
            <w:r>
              <w:rPr>
                <w:rFonts w:ascii="AngsanaUPC" w:hAnsi="AngsanaUPC" w:cs="AngsanaUPC" w:hint="cs"/>
                <w:cs/>
              </w:rPr>
              <w:tab/>
            </w:r>
            <w:r w:rsidR="00415F86" w:rsidRPr="0096150E">
              <w:rPr>
                <w:rFonts w:ascii="AngsanaUPC" w:hAnsi="AngsanaUPC" w:cs="AngsanaUPC"/>
                <w:cs/>
              </w:rPr>
              <w:t>ยานยนต์และชิ้นส่วน</w:t>
            </w:r>
          </w:p>
          <w:p w:rsidR="00415F86" w:rsidRPr="0096150E" w:rsidRDefault="00F43E96" w:rsidP="00F43E96">
            <w:pPr>
              <w:tabs>
                <w:tab w:val="left" w:pos="180"/>
              </w:tabs>
              <w:rPr>
                <w:rFonts w:ascii="AngsanaUPC" w:eastAsia="Times New Roman" w:hAnsi="AngsanaUPC" w:cs="AngsanaUPC"/>
                <w:cs/>
              </w:rPr>
            </w:pPr>
            <w:bookmarkStart w:id="0" w:name="_GoBack"/>
            <w:bookmarkEnd w:id="0"/>
            <w:r>
              <w:rPr>
                <w:rFonts w:ascii="AngsanaUPC" w:hAnsi="AngsanaUPC" w:cs="AngsanaUPC" w:hint="cs"/>
                <w:cs/>
              </w:rPr>
              <w:tab/>
            </w:r>
            <w:r w:rsidR="00415F86" w:rsidRPr="0096150E">
              <w:rPr>
                <w:rFonts w:ascii="AngsanaUPC" w:hAnsi="AngsanaUPC" w:cs="AngsanaUPC"/>
                <w:cs/>
              </w:rPr>
              <w:t>ยานยนต์ในประเทศไทย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43E96" w:rsidRDefault="00415F86" w:rsidP="00F43E96">
            <w:pPr>
              <w:tabs>
                <w:tab w:val="left" w:pos="195"/>
              </w:tabs>
              <w:ind w:right="-99"/>
              <w:rPr>
                <w:rFonts w:ascii="AngsanaUPC" w:eastAsia="Times New Roman" w:hAnsi="AngsanaUPC" w:cs="AngsanaUPC" w:hint="cs"/>
              </w:rPr>
            </w:pPr>
            <w:r w:rsidRPr="0096150E">
              <w:rPr>
                <w:rFonts w:ascii="AngsanaUPC" w:eastAsia="Times New Roman" w:hAnsi="AngsanaUPC" w:cs="AngsanaUPC"/>
              </w:rPr>
              <w:t>3.</w:t>
            </w:r>
            <w:r w:rsidRPr="0096150E">
              <w:rPr>
                <w:rFonts w:ascii="AngsanaUPC" w:eastAsia="Times New Roman" w:hAnsi="AngsanaUPC" w:cs="AngsanaUPC"/>
                <w:cs/>
              </w:rPr>
              <w:t>เพื่อยืนยันรูปแบบ</w:t>
            </w:r>
            <w:r w:rsidR="00F43E96">
              <w:rPr>
                <w:rFonts w:ascii="AngsanaUPC" w:eastAsia="Times New Roman" w:hAnsi="AngsanaUPC" w:cs="AngsanaUPC" w:hint="cs"/>
                <w:cs/>
              </w:rPr>
              <w:tab/>
            </w:r>
            <w:r w:rsidRPr="00F43E96">
              <w:rPr>
                <w:rFonts w:ascii="AngsanaUPC" w:eastAsia="Times New Roman" w:hAnsi="AngsanaUPC" w:cs="AngsanaUPC"/>
                <w:spacing w:val="-6"/>
                <w:cs/>
              </w:rPr>
              <w:t>การจัดการ</w:t>
            </w:r>
            <w:proofErr w:type="spellStart"/>
            <w:r w:rsidRPr="00F43E96">
              <w:rPr>
                <w:rFonts w:ascii="AngsanaUPC" w:eastAsia="Times New Roman" w:hAnsi="AngsanaUPC" w:cs="AngsanaUPC"/>
                <w:spacing w:val="-6"/>
                <w:cs/>
              </w:rPr>
              <w:t>โล</w:t>
            </w:r>
            <w:proofErr w:type="spellEnd"/>
            <w:r w:rsidRPr="00F43E96">
              <w:rPr>
                <w:rFonts w:ascii="AngsanaUPC" w:eastAsia="Times New Roman" w:hAnsi="AngsanaUPC" w:cs="AngsanaUPC"/>
                <w:spacing w:val="-6"/>
                <w:cs/>
              </w:rPr>
              <w:t>จิ</w:t>
            </w:r>
            <w:proofErr w:type="spellStart"/>
            <w:r w:rsidRPr="00F43E96">
              <w:rPr>
                <w:rFonts w:ascii="AngsanaUPC" w:eastAsia="Times New Roman" w:hAnsi="AngsanaUPC" w:cs="AngsanaUPC"/>
                <w:spacing w:val="-6"/>
                <w:cs/>
              </w:rPr>
              <w:t>สติกส์</w:t>
            </w:r>
            <w:proofErr w:type="spellEnd"/>
            <w:r w:rsidR="00F43E96">
              <w:rPr>
                <w:rFonts w:ascii="AngsanaUPC" w:eastAsia="Times New Roman" w:hAnsi="AngsanaUPC" w:cs="AngsanaUPC" w:hint="cs"/>
                <w:cs/>
              </w:rPr>
              <w:t xml:space="preserve"> </w:t>
            </w:r>
          </w:p>
          <w:p w:rsidR="00F43E96" w:rsidRDefault="00F43E96" w:rsidP="00F43E96">
            <w:pPr>
              <w:tabs>
                <w:tab w:val="left" w:pos="195"/>
              </w:tabs>
              <w:ind w:right="-99"/>
              <w:rPr>
                <w:rFonts w:ascii="AngsanaUPC" w:eastAsia="Times New Roman" w:hAnsi="AngsanaUPC" w:cs="AngsanaUPC" w:hint="cs"/>
              </w:rPr>
            </w:pPr>
            <w:r>
              <w:rPr>
                <w:rFonts w:ascii="AngsanaUPC" w:eastAsia="Times New Roman" w:hAnsi="AngsanaUPC" w:cs="AngsanaUPC"/>
                <w:cs/>
              </w:rPr>
              <w:tab/>
            </w:r>
            <w:r w:rsidR="00415F86" w:rsidRPr="0096150E">
              <w:rPr>
                <w:rFonts w:ascii="AngsanaUPC" w:eastAsia="Times New Roman" w:hAnsi="AngsanaUPC" w:cs="AngsanaUPC"/>
                <w:cs/>
              </w:rPr>
              <w:t xml:space="preserve">เพื่อสร้างความได้ </w:t>
            </w:r>
            <w:r>
              <w:rPr>
                <w:rFonts w:ascii="AngsanaUPC" w:eastAsia="Times New Roman" w:hAnsi="AngsanaUPC" w:cs="AngsanaUPC" w:hint="cs"/>
                <w:cs/>
              </w:rPr>
              <w:tab/>
            </w:r>
            <w:r w:rsidR="00415F86" w:rsidRPr="0096150E">
              <w:rPr>
                <w:rFonts w:ascii="AngsanaUPC" w:eastAsia="Times New Roman" w:hAnsi="AngsanaUPC" w:cs="AngsanaUPC"/>
                <w:cs/>
              </w:rPr>
              <w:t>เ</w:t>
            </w:r>
            <w:r w:rsidR="00415F86" w:rsidRPr="00F43E96">
              <w:rPr>
                <w:rFonts w:ascii="AngsanaUPC" w:eastAsia="Times New Roman" w:hAnsi="AngsanaUPC" w:cs="AngsanaUPC"/>
                <w:spacing w:val="-4"/>
                <w:cs/>
              </w:rPr>
              <w:t>ปรียบในการแข่งขัน</w:t>
            </w:r>
            <w:r>
              <w:rPr>
                <w:rFonts w:ascii="AngsanaUPC" w:eastAsia="Times New Roman" w:hAnsi="AngsanaUPC" w:cs="AngsanaUPC" w:hint="cs"/>
                <w:cs/>
              </w:rPr>
              <w:t xml:space="preserve"> </w:t>
            </w:r>
          </w:p>
          <w:p w:rsidR="00F43E96" w:rsidRDefault="00F43E96" w:rsidP="00F43E96">
            <w:pPr>
              <w:tabs>
                <w:tab w:val="left" w:pos="195"/>
              </w:tabs>
              <w:ind w:right="-99"/>
              <w:rPr>
                <w:rFonts w:ascii="AngsanaUPC" w:eastAsia="Times New Roman" w:hAnsi="AngsanaUPC" w:cs="AngsanaUPC" w:hint="cs"/>
              </w:rPr>
            </w:pPr>
            <w:r>
              <w:rPr>
                <w:rFonts w:ascii="AngsanaUPC" w:eastAsia="Times New Roman" w:hAnsi="AngsanaUPC" w:cs="AngsanaUPC"/>
                <w:cs/>
              </w:rPr>
              <w:tab/>
            </w:r>
            <w:r w:rsidR="00415F86" w:rsidRPr="0096150E">
              <w:rPr>
                <w:rFonts w:ascii="AngsanaUPC" w:eastAsia="Times New Roman" w:hAnsi="AngsanaUPC" w:cs="AngsanaUPC"/>
                <w:cs/>
              </w:rPr>
              <w:t xml:space="preserve">ของอุตสาหกรรม </w:t>
            </w:r>
          </w:p>
          <w:p w:rsidR="00F43E96" w:rsidRDefault="00F43E96" w:rsidP="00F43E96">
            <w:pPr>
              <w:tabs>
                <w:tab w:val="left" w:pos="195"/>
              </w:tabs>
              <w:ind w:right="-99"/>
              <w:rPr>
                <w:rFonts w:ascii="AngsanaUPC" w:eastAsia="Times New Roman" w:hAnsi="AngsanaUPC" w:cs="AngsanaUPC" w:hint="cs"/>
              </w:rPr>
            </w:pPr>
            <w:r>
              <w:rPr>
                <w:rFonts w:ascii="AngsanaUPC" w:eastAsia="Times New Roman" w:hAnsi="AngsanaUPC" w:cs="AngsanaUPC" w:hint="cs"/>
                <w:cs/>
              </w:rPr>
              <w:tab/>
            </w:r>
            <w:r w:rsidR="00415F86" w:rsidRPr="00F43E96">
              <w:rPr>
                <w:rFonts w:ascii="AngsanaUPC" w:eastAsia="Times New Roman" w:hAnsi="AngsanaUPC" w:cs="AngsanaUPC"/>
                <w:spacing w:val="-4"/>
                <w:cs/>
              </w:rPr>
              <w:t>ยานยนต์และชิ้นส่วน</w:t>
            </w:r>
            <w:r>
              <w:rPr>
                <w:rFonts w:ascii="AngsanaUPC" w:eastAsia="Times New Roman" w:hAnsi="AngsanaUPC" w:cs="AngsanaUPC" w:hint="cs"/>
                <w:cs/>
              </w:rPr>
              <w:t xml:space="preserve"> </w:t>
            </w:r>
          </w:p>
          <w:p w:rsidR="00F43E96" w:rsidRDefault="00F43E96" w:rsidP="00F43E96">
            <w:pPr>
              <w:tabs>
                <w:tab w:val="left" w:pos="195"/>
              </w:tabs>
              <w:ind w:right="-99"/>
              <w:rPr>
                <w:rFonts w:ascii="AngsanaUPC" w:eastAsia="Times New Roman" w:hAnsi="AngsanaUPC" w:cs="AngsanaUPC" w:hint="cs"/>
              </w:rPr>
            </w:pPr>
            <w:r>
              <w:rPr>
                <w:rFonts w:ascii="AngsanaUPC" w:eastAsia="Times New Roman" w:hAnsi="AngsanaUPC" w:cs="AngsanaUPC" w:hint="cs"/>
                <w:cs/>
              </w:rPr>
              <w:tab/>
            </w:r>
            <w:r w:rsidR="00415F86" w:rsidRPr="0096150E">
              <w:rPr>
                <w:rFonts w:ascii="AngsanaUPC" w:eastAsia="Times New Roman" w:hAnsi="AngsanaUPC" w:cs="AngsanaUPC"/>
                <w:cs/>
              </w:rPr>
              <w:t>ยานยนต์ในประเทศ</w:t>
            </w:r>
          </w:p>
          <w:p w:rsidR="00415F86" w:rsidRPr="0096150E" w:rsidRDefault="00F43E96" w:rsidP="00F43E96">
            <w:pPr>
              <w:tabs>
                <w:tab w:val="left" w:pos="195"/>
              </w:tabs>
              <w:ind w:right="-99"/>
              <w:rPr>
                <w:rFonts w:ascii="AngsanaUPC" w:eastAsia="Times New Roman" w:hAnsi="AngsanaUPC" w:cs="AngsanaUPC"/>
                <w:cs/>
              </w:rPr>
            </w:pPr>
            <w:r>
              <w:rPr>
                <w:rFonts w:ascii="AngsanaUPC" w:eastAsia="Times New Roman" w:hAnsi="AngsanaUPC" w:cs="AngsanaUPC" w:hint="cs"/>
                <w:cs/>
              </w:rPr>
              <w:tab/>
            </w:r>
            <w:r w:rsidR="00415F86" w:rsidRPr="0096150E">
              <w:rPr>
                <w:rFonts w:ascii="AngsanaUPC" w:eastAsia="Times New Roman" w:hAnsi="AngsanaUPC" w:cs="AngsanaUPC"/>
                <w:cs/>
              </w:rPr>
              <w:t>ไทย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415F86" w:rsidRPr="0096150E" w:rsidRDefault="00415F86" w:rsidP="0054065F">
            <w:pPr>
              <w:tabs>
                <w:tab w:val="left" w:pos="576"/>
              </w:tabs>
              <w:rPr>
                <w:rFonts w:ascii="AngsanaUPC" w:eastAsia="Times New Roman" w:hAnsi="AngsanaUPC" w:cs="AngsanaUPC"/>
              </w:rPr>
            </w:pPr>
            <w:r w:rsidRPr="0096150E">
              <w:rPr>
                <w:rFonts w:ascii="AngsanaUPC" w:hAnsi="AngsanaUPC" w:cs="AngsanaUPC"/>
                <w:cs/>
              </w:rPr>
              <w:t>การวิจัยเชิงคุณภาพ (</w:t>
            </w:r>
            <w:r w:rsidRPr="0096150E">
              <w:rPr>
                <w:rFonts w:ascii="AngsanaUPC" w:hAnsi="AngsanaUPC" w:cs="AngsanaUPC"/>
              </w:rPr>
              <w:t>Qualitative Research</w:t>
            </w:r>
            <w:r w:rsidRPr="0096150E">
              <w:rPr>
                <w:rFonts w:ascii="AngsanaUPC" w:hAnsi="AngsanaUPC" w:cs="AngsanaUPC"/>
                <w:cs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F43E96" w:rsidRDefault="00415F86" w:rsidP="00F43E96">
            <w:pPr>
              <w:tabs>
                <w:tab w:val="left" w:pos="162"/>
              </w:tabs>
              <w:rPr>
                <w:rFonts w:ascii="AngsanaUPC" w:eastAsia="Times New Roman" w:hAnsi="AngsanaUPC" w:cs="AngsanaUPC" w:hint="cs"/>
              </w:rPr>
            </w:pPr>
            <w:r w:rsidRPr="0096150E">
              <w:rPr>
                <w:rFonts w:ascii="AngsanaUPC" w:eastAsia="Times New Roman" w:hAnsi="AngsanaUPC" w:cs="AngsanaUPC"/>
                <w:cs/>
              </w:rPr>
              <w:t>ผู้ประกอบการ</w:t>
            </w:r>
          </w:p>
          <w:p w:rsidR="00F43E96" w:rsidRDefault="00F43E96" w:rsidP="00F43E96">
            <w:pPr>
              <w:tabs>
                <w:tab w:val="left" w:pos="162"/>
              </w:tabs>
              <w:rPr>
                <w:rFonts w:ascii="AngsanaUPC" w:eastAsia="Times New Roman" w:hAnsi="AngsanaUPC" w:cs="AngsanaUPC" w:hint="cs"/>
              </w:rPr>
            </w:pPr>
            <w:r>
              <w:rPr>
                <w:rFonts w:ascii="AngsanaUPC" w:eastAsia="Times New Roman" w:hAnsi="AngsanaUPC" w:cs="AngsanaUPC" w:hint="cs"/>
                <w:cs/>
              </w:rPr>
              <w:tab/>
            </w:r>
            <w:r w:rsidR="00415F86" w:rsidRPr="0096150E">
              <w:rPr>
                <w:rFonts w:ascii="AngsanaUPC" w:eastAsia="Times New Roman" w:hAnsi="AngsanaUPC" w:cs="AngsanaUPC"/>
                <w:cs/>
              </w:rPr>
              <w:t>อุตสาหกรรมยานยนต์</w:t>
            </w:r>
          </w:p>
          <w:p w:rsidR="00F43E96" w:rsidRDefault="00F43E96" w:rsidP="00F43E96">
            <w:pPr>
              <w:tabs>
                <w:tab w:val="left" w:pos="162"/>
              </w:tabs>
              <w:rPr>
                <w:rFonts w:ascii="AngsanaUPC" w:eastAsia="Times New Roman" w:hAnsi="AngsanaUPC" w:cs="AngsanaUPC" w:hint="cs"/>
              </w:rPr>
            </w:pPr>
            <w:r>
              <w:rPr>
                <w:rFonts w:ascii="AngsanaUPC" w:eastAsia="Times New Roman" w:hAnsi="AngsanaUPC" w:cs="AngsanaUPC" w:hint="cs"/>
                <w:cs/>
              </w:rPr>
              <w:tab/>
            </w:r>
            <w:r>
              <w:rPr>
                <w:rFonts w:ascii="AngsanaUPC" w:eastAsia="Times New Roman" w:hAnsi="AngsanaUPC" w:cs="AngsanaUPC"/>
                <w:cs/>
              </w:rPr>
              <w:t>และชิ้นส่วน</w:t>
            </w:r>
            <w:r w:rsidR="00415F86" w:rsidRPr="0096150E">
              <w:rPr>
                <w:rFonts w:ascii="AngsanaUPC" w:eastAsia="Times New Roman" w:hAnsi="AngsanaUPC" w:cs="AngsanaUPC"/>
                <w:cs/>
              </w:rPr>
              <w:t xml:space="preserve">ยานยนต์ </w:t>
            </w:r>
          </w:p>
          <w:p w:rsidR="00415F86" w:rsidRPr="0096150E" w:rsidRDefault="00F43E96" w:rsidP="00F43E96">
            <w:pPr>
              <w:tabs>
                <w:tab w:val="left" w:pos="162"/>
              </w:tabs>
              <w:rPr>
                <w:rFonts w:ascii="AngsanaUPC" w:hAnsi="AngsanaUPC" w:cs="AngsanaUPC"/>
                <w:cs/>
              </w:rPr>
            </w:pPr>
            <w:r>
              <w:rPr>
                <w:rFonts w:ascii="AngsanaUPC" w:eastAsia="Times New Roman" w:hAnsi="AngsanaUPC" w:cs="AngsanaUPC" w:hint="cs"/>
                <w:cs/>
              </w:rPr>
              <w:tab/>
            </w:r>
            <w:r w:rsidR="00415F86" w:rsidRPr="0096150E">
              <w:rPr>
                <w:rFonts w:ascii="AngsanaUPC" w:eastAsia="Times New Roman" w:hAnsi="AngsanaUPC" w:cs="AngsanaUPC"/>
                <w:cs/>
              </w:rPr>
              <w:t xml:space="preserve">จำนวน </w:t>
            </w:r>
            <w:r w:rsidR="00415F86" w:rsidRPr="0096150E">
              <w:rPr>
                <w:rFonts w:ascii="AngsanaUPC" w:eastAsia="Times New Roman" w:hAnsi="AngsanaUPC" w:cs="AngsanaUPC"/>
              </w:rPr>
              <w:t xml:space="preserve">15 </w:t>
            </w:r>
            <w:r w:rsidR="00415F86" w:rsidRPr="0096150E">
              <w:rPr>
                <w:rFonts w:ascii="AngsanaUPC" w:eastAsia="Times New Roman" w:hAnsi="AngsanaUPC" w:cs="AngsanaUPC"/>
                <w:cs/>
              </w:rPr>
              <w:t>ราย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15F86" w:rsidRPr="0096150E" w:rsidRDefault="00415F86" w:rsidP="0054065F">
            <w:pPr>
              <w:tabs>
                <w:tab w:val="left" w:pos="576"/>
              </w:tabs>
              <w:rPr>
                <w:rFonts w:ascii="AngsanaUPC" w:eastAsia="Times New Roman" w:hAnsi="AngsanaUPC" w:cs="AngsanaUPC"/>
              </w:rPr>
            </w:pPr>
            <w:r w:rsidRPr="0096150E">
              <w:rPr>
                <w:rFonts w:ascii="AngsanaUPC" w:eastAsia="Times New Roman" w:hAnsi="AngsanaUPC" w:cs="AngsanaUPC"/>
                <w:cs/>
              </w:rPr>
              <w:t>การสนทนากลุ่ม</w:t>
            </w:r>
            <w:r w:rsidRPr="0096150E">
              <w:rPr>
                <w:rFonts w:ascii="AngsanaUPC" w:hAnsi="AngsanaUPC" w:cs="AngsanaUPC"/>
              </w:rPr>
              <w:t xml:space="preserve"> </w:t>
            </w:r>
            <w:r w:rsidRPr="0096150E">
              <w:rPr>
                <w:rFonts w:ascii="AngsanaUPC" w:eastAsia="Times New Roman" w:hAnsi="AngsanaUPC" w:cs="AngsanaUPC"/>
                <w:cs/>
              </w:rPr>
              <w:t>(</w:t>
            </w:r>
            <w:r w:rsidRPr="0096150E">
              <w:rPr>
                <w:rFonts w:ascii="AngsanaUPC" w:eastAsia="Times New Roman" w:hAnsi="AngsanaUPC" w:cs="AngsanaUPC"/>
              </w:rPr>
              <w:t>Focus Group</w:t>
            </w:r>
            <w:r w:rsidRPr="0096150E">
              <w:rPr>
                <w:rFonts w:ascii="AngsanaUPC" w:eastAsia="Times New Roman" w:hAnsi="AngsanaUPC" w:cs="AngsanaUPC"/>
                <w:cs/>
              </w:rPr>
              <w:t xml:space="preserve"> </w:t>
            </w:r>
            <w:r w:rsidRPr="0096150E">
              <w:rPr>
                <w:rFonts w:ascii="AngsanaUPC" w:hAnsi="AngsanaUPC" w:cs="AngsanaUPC"/>
              </w:rPr>
              <w:t>Discussion</w:t>
            </w:r>
            <w:r w:rsidRPr="0096150E">
              <w:rPr>
                <w:rFonts w:ascii="AngsanaUPC" w:eastAsia="Times New Roman" w:hAnsi="AngsanaUPC" w:cs="AngsanaUPC"/>
                <w:cs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415F86" w:rsidRPr="0096150E" w:rsidRDefault="00415F86" w:rsidP="00F43E96">
            <w:pPr>
              <w:tabs>
                <w:tab w:val="left" w:pos="162"/>
              </w:tabs>
              <w:rPr>
                <w:rFonts w:ascii="AngsanaUPC" w:eastAsia="Times New Roman" w:hAnsi="AngsanaUPC" w:cs="AngsanaUPC" w:hint="cs"/>
                <w:cs/>
              </w:rPr>
            </w:pPr>
            <w:r w:rsidRPr="0096150E">
              <w:rPr>
                <w:rFonts w:ascii="AngsanaUPC" w:hAnsi="AngsanaUPC" w:cs="AngsanaUPC"/>
                <w:cs/>
              </w:rPr>
              <w:t>การวิเคราะห์เนื้อหา</w:t>
            </w:r>
            <w:r w:rsidRPr="0096150E">
              <w:rPr>
                <w:rFonts w:ascii="AngsanaUPC" w:eastAsia="Times New Roman" w:hAnsi="AngsanaUPC" w:cs="AngsanaUPC"/>
                <w:cs/>
              </w:rPr>
              <w:t xml:space="preserve"> </w:t>
            </w:r>
            <w:r w:rsidR="00F43E96">
              <w:rPr>
                <w:rFonts w:ascii="AngsanaUPC" w:eastAsia="Times New Roman" w:hAnsi="AngsanaUPC" w:cs="AngsanaUPC"/>
                <w:cs/>
              </w:rPr>
              <w:tab/>
            </w:r>
            <w:r w:rsidRPr="0096150E">
              <w:rPr>
                <w:rFonts w:ascii="AngsanaUPC" w:eastAsia="Times New Roman" w:hAnsi="AngsanaUPC" w:cs="AngsanaUPC"/>
                <w:cs/>
              </w:rPr>
              <w:t>(</w:t>
            </w:r>
            <w:r w:rsidRPr="0096150E">
              <w:rPr>
                <w:rFonts w:ascii="AngsanaUPC" w:eastAsia="Times New Roman" w:hAnsi="AngsanaUPC" w:cs="AngsanaUPC"/>
              </w:rPr>
              <w:t>Content Analysis</w:t>
            </w:r>
            <w:r w:rsidRPr="0096150E">
              <w:rPr>
                <w:rFonts w:ascii="AngsanaUPC" w:eastAsia="Times New Roman" w:hAnsi="AngsanaUPC" w:cs="AngsanaUPC"/>
                <w:cs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43E96" w:rsidRDefault="00415F86" w:rsidP="00F43E96">
            <w:pPr>
              <w:tabs>
                <w:tab w:val="left" w:pos="162"/>
              </w:tabs>
              <w:rPr>
                <w:rFonts w:ascii="AngsanaUPC" w:eastAsia="Times New Roman" w:hAnsi="AngsanaUPC" w:cs="AngsanaUPC" w:hint="cs"/>
              </w:rPr>
            </w:pPr>
            <w:r w:rsidRPr="0096150E">
              <w:rPr>
                <w:rFonts w:ascii="AngsanaUPC" w:eastAsia="Times New Roman" w:hAnsi="AngsanaUPC" w:cs="AngsanaUPC"/>
                <w:cs/>
              </w:rPr>
              <w:t>รูปแบบการจัดการ</w:t>
            </w:r>
          </w:p>
          <w:p w:rsidR="00415F86" w:rsidRDefault="00F43E96" w:rsidP="00F43E96">
            <w:pPr>
              <w:tabs>
                <w:tab w:val="left" w:pos="162"/>
              </w:tabs>
              <w:rPr>
                <w:rFonts w:ascii="AngsanaUPC" w:eastAsia="Times New Roman" w:hAnsi="AngsanaUPC" w:cs="AngsanaUPC"/>
              </w:rPr>
            </w:pPr>
            <w:r>
              <w:rPr>
                <w:rFonts w:ascii="AngsanaUPC" w:eastAsia="Times New Roman" w:hAnsi="AngsanaUPC" w:cs="AngsanaUPC"/>
                <w:cs/>
              </w:rPr>
              <w:tab/>
            </w:r>
            <w:proofErr w:type="spellStart"/>
            <w:r>
              <w:rPr>
                <w:rFonts w:ascii="AngsanaUPC" w:eastAsia="Times New Roman" w:hAnsi="AngsanaUPC" w:cs="AngsanaUPC" w:hint="cs"/>
                <w:cs/>
              </w:rPr>
              <w:t>โ</w:t>
            </w:r>
            <w:r w:rsidR="00415F86" w:rsidRPr="0096150E">
              <w:rPr>
                <w:rFonts w:ascii="AngsanaUPC" w:eastAsia="Times New Roman" w:hAnsi="AngsanaUPC" w:cs="AngsanaUPC"/>
                <w:cs/>
              </w:rPr>
              <w:t>ล</w:t>
            </w:r>
            <w:proofErr w:type="spellEnd"/>
            <w:r w:rsidR="00415F86" w:rsidRPr="0096150E">
              <w:rPr>
                <w:rFonts w:ascii="AngsanaUPC" w:eastAsia="Times New Roman" w:hAnsi="AngsanaUPC" w:cs="AngsanaUPC"/>
                <w:cs/>
              </w:rPr>
              <w:t>จิ</w:t>
            </w:r>
            <w:proofErr w:type="spellStart"/>
            <w:r w:rsidR="00415F86" w:rsidRPr="0096150E">
              <w:rPr>
                <w:rFonts w:ascii="AngsanaUPC" w:eastAsia="Times New Roman" w:hAnsi="AngsanaUPC" w:cs="AngsanaUPC"/>
                <w:cs/>
              </w:rPr>
              <w:t>สติกส์</w:t>
            </w:r>
            <w:proofErr w:type="spellEnd"/>
            <w:r w:rsidR="00415F86" w:rsidRPr="0096150E">
              <w:rPr>
                <w:rFonts w:ascii="AngsanaUPC" w:eastAsia="Times New Roman" w:hAnsi="AngsanaUPC" w:cs="AngsanaUPC"/>
                <w:cs/>
              </w:rPr>
              <w:t>เพื่อสร้างความ</w:t>
            </w:r>
            <w:r>
              <w:rPr>
                <w:rFonts w:ascii="AngsanaUPC" w:eastAsia="Times New Roman" w:hAnsi="AngsanaUPC" w:cs="AngsanaUPC" w:hint="cs"/>
                <w:cs/>
              </w:rPr>
              <w:tab/>
            </w:r>
            <w:r w:rsidR="00415F86" w:rsidRPr="0096150E">
              <w:rPr>
                <w:rFonts w:ascii="AngsanaUPC" w:eastAsia="Times New Roman" w:hAnsi="AngsanaUPC" w:cs="AngsanaUPC"/>
                <w:cs/>
              </w:rPr>
              <w:t>ได้เปรียบในการแข่งขัน</w:t>
            </w:r>
            <w:r>
              <w:rPr>
                <w:rFonts w:ascii="AngsanaUPC" w:eastAsia="Times New Roman" w:hAnsi="AngsanaUPC" w:cs="AngsanaUPC" w:hint="cs"/>
                <w:cs/>
              </w:rPr>
              <w:tab/>
            </w:r>
            <w:r w:rsidR="00415F86" w:rsidRPr="0096150E">
              <w:rPr>
                <w:rFonts w:ascii="AngsanaUPC" w:eastAsia="Times New Roman" w:hAnsi="AngsanaUPC" w:cs="AngsanaUPC"/>
                <w:cs/>
              </w:rPr>
              <w:t>ของอุตสาหกรรมยานยนต์</w:t>
            </w:r>
            <w:r>
              <w:rPr>
                <w:rFonts w:ascii="AngsanaUPC" w:eastAsia="Times New Roman" w:hAnsi="AngsanaUPC" w:cs="AngsanaUPC" w:hint="cs"/>
                <w:cs/>
              </w:rPr>
              <w:tab/>
            </w:r>
            <w:r w:rsidR="00415F86" w:rsidRPr="0096150E">
              <w:rPr>
                <w:rFonts w:ascii="AngsanaUPC" w:eastAsia="Times New Roman" w:hAnsi="AngsanaUPC" w:cs="AngsanaUPC"/>
                <w:cs/>
              </w:rPr>
              <w:t>และชิ้นส่วนยานยนต์ใน</w:t>
            </w:r>
            <w:r>
              <w:rPr>
                <w:rFonts w:ascii="AngsanaUPC" w:eastAsia="Times New Roman" w:hAnsi="AngsanaUPC" w:cs="AngsanaUPC" w:hint="cs"/>
                <w:cs/>
              </w:rPr>
              <w:tab/>
            </w:r>
            <w:r w:rsidR="00415F86" w:rsidRPr="0096150E">
              <w:rPr>
                <w:rFonts w:ascii="AngsanaUPC" w:eastAsia="Times New Roman" w:hAnsi="AngsanaUPC" w:cs="AngsanaUPC"/>
                <w:cs/>
              </w:rPr>
              <w:t>ประเทศไทย</w:t>
            </w:r>
          </w:p>
          <w:p w:rsidR="00710EA0" w:rsidRDefault="00710EA0" w:rsidP="00F43E96">
            <w:pPr>
              <w:tabs>
                <w:tab w:val="left" w:pos="162"/>
              </w:tabs>
              <w:rPr>
                <w:rFonts w:ascii="AngsanaUPC" w:eastAsia="Times New Roman" w:hAnsi="AngsanaUPC" w:cs="AngsanaUPC"/>
              </w:rPr>
            </w:pPr>
          </w:p>
          <w:p w:rsidR="00710EA0" w:rsidRDefault="00710EA0" w:rsidP="00F43E96">
            <w:pPr>
              <w:tabs>
                <w:tab w:val="left" w:pos="162"/>
              </w:tabs>
              <w:rPr>
                <w:rFonts w:ascii="AngsanaUPC" w:eastAsia="Times New Roman" w:hAnsi="AngsanaUPC" w:cs="AngsanaUPC"/>
              </w:rPr>
            </w:pPr>
          </w:p>
          <w:p w:rsidR="00710EA0" w:rsidRDefault="00710EA0" w:rsidP="00F43E96">
            <w:pPr>
              <w:tabs>
                <w:tab w:val="left" w:pos="162"/>
              </w:tabs>
              <w:rPr>
                <w:rFonts w:ascii="AngsanaUPC" w:eastAsia="Times New Roman" w:hAnsi="AngsanaUPC" w:cs="AngsanaUPC"/>
              </w:rPr>
            </w:pPr>
          </w:p>
          <w:p w:rsidR="00710EA0" w:rsidRDefault="00710EA0" w:rsidP="00F43E96">
            <w:pPr>
              <w:tabs>
                <w:tab w:val="left" w:pos="162"/>
              </w:tabs>
              <w:rPr>
                <w:rFonts w:ascii="AngsanaUPC" w:eastAsia="Times New Roman" w:hAnsi="AngsanaUPC" w:cs="AngsanaUPC"/>
              </w:rPr>
            </w:pPr>
          </w:p>
          <w:p w:rsidR="00710EA0" w:rsidRPr="00710EA0" w:rsidRDefault="00710EA0" w:rsidP="00F43E96">
            <w:pPr>
              <w:tabs>
                <w:tab w:val="left" w:pos="162"/>
              </w:tabs>
              <w:jc w:val="right"/>
              <w:rPr>
                <w:rFonts w:ascii="AngsanaUPC" w:eastAsia="Times New Roman" w:hAnsi="AngsanaUPC" w:cs="AngsanaUPC"/>
                <w:i/>
                <w:iCs/>
                <w:sz w:val="32"/>
                <w:szCs w:val="32"/>
                <w:cs/>
              </w:rPr>
            </w:pPr>
            <w:r w:rsidRPr="00710EA0">
              <w:rPr>
                <w:rFonts w:ascii="AngsanaUPC" w:eastAsia="Times New Roman" w:hAnsi="AngsanaUPC" w:cs="AngsanaUPC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8C5B4B" w:rsidRPr="00556E7F" w:rsidRDefault="00FF75BE" w:rsidP="008C5B4B">
      <w:pPr>
        <w:spacing w:line="235" w:lineRule="auto"/>
        <w:rPr>
          <w:rFonts w:ascii="AngsanaUPC" w:hAnsi="AngsanaUPC" w:cs="AngsanaUPC"/>
          <w:sz w:val="32"/>
          <w:szCs w:val="32"/>
        </w:rPr>
      </w:pPr>
      <w:r w:rsidRPr="00FF75BE">
        <w:rPr>
          <w:rFonts w:ascii="AngsanaUPC" w:hAnsi="AngsanaUPC" w:cs="AngsanaUPC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1C9707E" wp14:editId="57ED8709">
                <wp:simplePos x="0" y="0"/>
                <wp:positionH relativeFrom="column">
                  <wp:posOffset>-234950</wp:posOffset>
                </wp:positionH>
                <wp:positionV relativeFrom="paragraph">
                  <wp:posOffset>-570121</wp:posOffset>
                </wp:positionV>
                <wp:extent cx="1087755" cy="567055"/>
                <wp:effectExtent l="0" t="0" r="0" b="4445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7F7" w:rsidRDefault="009067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18.5pt;margin-top:-44.9pt;width:85.65pt;height:44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" stroked="f">
                <v:textbox>
                  <w:txbxContent>
                    <w:p w:rsidR="009067F7" w:rsidRDefault="009067F7"/>
                  </w:txbxContent>
                </v:textbox>
              </v:shape>
            </w:pict>
          </mc:Fallback>
        </mc:AlternateContent>
      </w:r>
      <w:r w:rsidR="00F905CD" w:rsidRPr="00F905CD">
        <w:rPr>
          <w:rFonts w:ascii="AngsanaUPC" w:hAnsi="AngsanaUPC" w:cs="AngsanaUPC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B3C2350" wp14:editId="1D23643E">
                <wp:simplePos x="0" y="0"/>
                <wp:positionH relativeFrom="column">
                  <wp:posOffset>8458200</wp:posOffset>
                </wp:positionH>
                <wp:positionV relativeFrom="paragraph">
                  <wp:posOffset>-520262</wp:posOffset>
                </wp:positionV>
                <wp:extent cx="777922" cy="5612524"/>
                <wp:effectExtent l="0" t="0" r="3810" b="762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922" cy="5612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7F7" w:rsidRPr="00F905CD" w:rsidRDefault="009067F7" w:rsidP="00F905CD">
                            <w:pPr>
                              <w:rPr>
                                <w:rFonts w:ascii="AngsanaUPC" w:hAnsi="AngsanaUPC" w:cs="AngsanaUP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UPC" w:hAnsi="AngsanaUPC" w:cs="AngsanaUPC"/>
                                <w:sz w:val="32"/>
                                <w:szCs w:val="32"/>
                              </w:rPr>
                              <w:t>214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666pt;margin-top:-40.95pt;width:61.25pt;height:441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" stroked="f">
                <v:textbox style="layout-flow:vertical;mso-fit-shape-to-text:t">
                  <w:txbxContent>
                    <w:p w:rsidR="009067F7" w:rsidRPr="00F905CD" w:rsidRDefault="009067F7" w:rsidP="00F905CD">
                      <w:pPr>
                        <w:rPr>
                          <w:rFonts w:ascii="AngsanaUPC" w:hAnsi="AngsanaUPC" w:cs="AngsanaUPC"/>
                          <w:sz w:val="32"/>
                          <w:szCs w:val="32"/>
                        </w:rPr>
                      </w:pPr>
                      <w:r>
                        <w:rPr>
                          <w:rFonts w:ascii="AngsanaUPC" w:hAnsi="AngsanaUPC" w:cs="AngsanaUPC"/>
                          <w:sz w:val="32"/>
                          <w:szCs w:val="32"/>
                        </w:rPr>
                        <w:t>214</w:t>
                      </w:r>
                    </w:p>
                  </w:txbxContent>
                </v:textbox>
              </v:shape>
            </w:pict>
          </mc:Fallback>
        </mc:AlternateContent>
      </w:r>
      <w:r w:rsidR="008C5B4B" w:rsidRPr="00556E7F">
        <w:rPr>
          <w:rFonts w:ascii="AngsanaUPC" w:hAnsi="AngsanaUPC" w:cs="AngsanaUPC" w:hint="cs"/>
          <w:b/>
          <w:bCs/>
          <w:sz w:val="32"/>
          <w:szCs w:val="32"/>
          <w:cs/>
        </w:rPr>
        <w:t>ตารางที่ 3.3</w:t>
      </w:r>
      <w:r w:rsidR="008C5B4B">
        <w:rPr>
          <w:rFonts w:ascii="AngsanaUPC" w:hAnsi="AngsanaUPC" w:cs="AngsanaUPC" w:hint="cs"/>
          <w:sz w:val="32"/>
          <w:szCs w:val="32"/>
          <w:cs/>
        </w:rPr>
        <w:t xml:space="preserve"> (ต่อ)</w:t>
      </w: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341"/>
        <w:gridCol w:w="2070"/>
        <w:gridCol w:w="1530"/>
        <w:gridCol w:w="2070"/>
        <w:gridCol w:w="2340"/>
      </w:tblGrid>
      <w:tr w:rsidR="008C5B4B" w:rsidRPr="008A23AE" w:rsidTr="00A04ECB"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5B4B" w:rsidRPr="008A23AE" w:rsidRDefault="008C5B4B" w:rsidP="005D3D9C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s/>
              </w:rPr>
            </w:pPr>
            <w:r w:rsidRPr="008A23AE">
              <w:rPr>
                <w:rFonts w:ascii="AngsanaUPC" w:eastAsia="Times New Roman" w:hAnsi="AngsanaUPC" w:cs="AngsanaUPC"/>
                <w:cs/>
              </w:rPr>
              <w:t>ขั้นตอนวิธีดำเนินการวิจัย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5B4B" w:rsidRPr="008A23AE" w:rsidRDefault="008C5B4B" w:rsidP="005D3D9C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s/>
              </w:rPr>
            </w:pPr>
            <w:r w:rsidRPr="008A23AE">
              <w:rPr>
                <w:rFonts w:ascii="AngsanaUPC" w:eastAsia="Times New Roman" w:hAnsi="AngsanaUPC" w:cs="AngsanaUPC"/>
                <w:cs/>
              </w:rPr>
              <w:t>วัตถุประสงค์การวิจัย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5B4B" w:rsidRPr="008A23AE" w:rsidRDefault="008C5B4B" w:rsidP="005D3D9C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s/>
              </w:rPr>
            </w:pPr>
            <w:r w:rsidRPr="008A23AE">
              <w:rPr>
                <w:rFonts w:ascii="AngsanaUPC" w:eastAsia="Times New Roman" w:hAnsi="AngsanaUPC" w:cs="AngsanaUPC"/>
                <w:cs/>
              </w:rPr>
              <w:t>วิธีวิจัย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5B4B" w:rsidRPr="008A23AE" w:rsidRDefault="008C5B4B" w:rsidP="005D3D9C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s/>
              </w:rPr>
            </w:pPr>
            <w:r w:rsidRPr="008A23AE">
              <w:rPr>
                <w:rFonts w:ascii="AngsanaUPC" w:eastAsia="Times New Roman" w:hAnsi="AngsanaUPC" w:cs="AngsanaUPC"/>
                <w:cs/>
              </w:rPr>
              <w:t>แหล่งข้อมูล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5B4B" w:rsidRPr="008A23AE" w:rsidRDefault="008C5B4B" w:rsidP="005D3D9C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s/>
              </w:rPr>
            </w:pPr>
            <w:r w:rsidRPr="008A23AE">
              <w:rPr>
                <w:rFonts w:ascii="AngsanaUPC" w:eastAsia="Times New Roman" w:hAnsi="AngsanaUPC" w:cs="AngsanaUPC"/>
                <w:cs/>
              </w:rPr>
              <w:t>วิธีการ/เครื่องมือ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5B4B" w:rsidRPr="008A23AE" w:rsidRDefault="008C5B4B" w:rsidP="005D3D9C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</w:rPr>
            </w:pPr>
            <w:r w:rsidRPr="008A23AE">
              <w:rPr>
                <w:rFonts w:ascii="AngsanaUPC" w:eastAsia="Times New Roman" w:hAnsi="AngsanaUPC" w:cs="AngsanaUPC"/>
                <w:cs/>
              </w:rPr>
              <w:t>วิธีการวิเคราะห์ข้อมูล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5B4B" w:rsidRPr="008A23AE" w:rsidRDefault="008C5B4B" w:rsidP="005D3D9C">
            <w:pPr>
              <w:tabs>
                <w:tab w:val="left" w:pos="576"/>
              </w:tabs>
              <w:jc w:val="center"/>
              <w:rPr>
                <w:rFonts w:ascii="AngsanaUPC" w:eastAsia="Times New Roman" w:hAnsi="AngsanaUPC" w:cs="AngsanaUPC"/>
                <w:cs/>
              </w:rPr>
            </w:pPr>
            <w:r w:rsidRPr="008A23AE">
              <w:rPr>
                <w:rFonts w:ascii="AngsanaUPC" w:eastAsia="Times New Roman" w:hAnsi="AngsanaUPC" w:cs="AngsanaUPC"/>
                <w:cs/>
              </w:rPr>
              <w:t>ผลที่ได้</w:t>
            </w:r>
          </w:p>
        </w:tc>
      </w:tr>
      <w:tr w:rsidR="00415F86" w:rsidRPr="0096150E" w:rsidTr="00A04ECB">
        <w:tc>
          <w:tcPr>
            <w:tcW w:w="2235" w:type="dxa"/>
            <w:tcBorders>
              <w:left w:val="nil"/>
              <w:right w:val="nil"/>
            </w:tcBorders>
          </w:tcPr>
          <w:p w:rsidR="00DC7FD9" w:rsidRDefault="00415F86" w:rsidP="00DC7FD9">
            <w:pPr>
              <w:tabs>
                <w:tab w:val="left" w:pos="180"/>
              </w:tabs>
              <w:rPr>
                <w:rFonts w:ascii="AngsanaUPC" w:eastAsia="Times New Roman" w:hAnsi="AngsanaUPC" w:cs="AngsanaUPC" w:hint="cs"/>
              </w:rPr>
            </w:pPr>
            <w:r w:rsidRPr="0096150E">
              <w:rPr>
                <w:rFonts w:ascii="AngsanaUPC" w:eastAsia="Times New Roman" w:hAnsi="AngsanaUPC" w:cs="AngsanaUPC"/>
                <w:cs/>
              </w:rPr>
              <w:t>นำเสนอเผยแพร่ในการ</w:t>
            </w:r>
          </w:p>
          <w:p w:rsidR="00DC7FD9" w:rsidRDefault="00DC7FD9" w:rsidP="00DC7FD9">
            <w:pPr>
              <w:tabs>
                <w:tab w:val="left" w:pos="180"/>
              </w:tabs>
              <w:rPr>
                <w:rFonts w:ascii="AngsanaUPC" w:eastAsia="Times New Roman" w:hAnsi="AngsanaUPC" w:cs="AngsanaUPC" w:hint="cs"/>
              </w:rPr>
            </w:pPr>
            <w:r>
              <w:rPr>
                <w:rFonts w:ascii="AngsanaUPC" w:eastAsia="Times New Roman" w:hAnsi="AngsanaUPC" w:cs="AngsanaUPC" w:hint="cs"/>
                <w:cs/>
              </w:rPr>
              <w:tab/>
            </w:r>
            <w:r w:rsidR="00415F86" w:rsidRPr="0096150E">
              <w:rPr>
                <w:rFonts w:ascii="AngsanaUPC" w:eastAsia="Times New Roman" w:hAnsi="AngsanaUPC" w:cs="AngsanaUPC"/>
                <w:cs/>
              </w:rPr>
              <w:t>ประชุมวิชาการและนำ</w:t>
            </w:r>
          </w:p>
          <w:p w:rsidR="00DC7FD9" w:rsidRDefault="00DC7FD9" w:rsidP="00DC7FD9">
            <w:pPr>
              <w:tabs>
                <w:tab w:val="left" w:pos="180"/>
              </w:tabs>
              <w:rPr>
                <w:rFonts w:ascii="AngsanaUPC" w:eastAsia="Times New Roman" w:hAnsi="AngsanaUPC" w:cs="AngsanaUPC" w:hint="cs"/>
              </w:rPr>
            </w:pPr>
            <w:r>
              <w:rPr>
                <w:rFonts w:ascii="AngsanaUPC" w:eastAsia="Times New Roman" w:hAnsi="AngsanaUPC" w:cs="AngsanaUPC" w:hint="cs"/>
                <w:cs/>
              </w:rPr>
              <w:tab/>
            </w:r>
            <w:r w:rsidR="00415F86" w:rsidRPr="0096150E">
              <w:rPr>
                <w:rFonts w:ascii="AngsanaUPC" w:eastAsia="Times New Roman" w:hAnsi="AngsanaUPC" w:cs="AngsanaUPC"/>
                <w:cs/>
              </w:rPr>
              <w:t>บทความตีพิมพ์</w:t>
            </w:r>
          </w:p>
          <w:p w:rsidR="00415F86" w:rsidRPr="0096150E" w:rsidRDefault="00DC7FD9" w:rsidP="00DC7FD9">
            <w:pPr>
              <w:tabs>
                <w:tab w:val="left" w:pos="180"/>
              </w:tabs>
              <w:rPr>
                <w:rFonts w:ascii="AngsanaUPC" w:eastAsia="Times New Roman" w:hAnsi="AngsanaUPC" w:cs="AngsanaUPC"/>
                <w:cs/>
              </w:rPr>
            </w:pPr>
            <w:r>
              <w:rPr>
                <w:rFonts w:ascii="AngsanaUPC" w:eastAsia="Times New Roman" w:hAnsi="AngsanaUPC" w:cs="AngsanaUPC" w:hint="cs"/>
                <w:cs/>
              </w:rPr>
              <w:tab/>
            </w:r>
            <w:r w:rsidR="00415F86" w:rsidRPr="0096150E">
              <w:rPr>
                <w:rFonts w:ascii="AngsanaUPC" w:eastAsia="Times New Roman" w:hAnsi="AngsanaUPC" w:cs="AngsanaUPC"/>
                <w:cs/>
              </w:rPr>
              <w:t>ในวารสาร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DC7FD9" w:rsidRDefault="00415F86" w:rsidP="00DC7FD9">
            <w:pPr>
              <w:tabs>
                <w:tab w:val="left" w:pos="195"/>
              </w:tabs>
              <w:rPr>
                <w:rFonts w:ascii="AngsanaUPC" w:hAnsi="AngsanaUPC" w:cs="AngsanaUPC" w:hint="cs"/>
              </w:rPr>
            </w:pPr>
            <w:r w:rsidRPr="0096150E">
              <w:rPr>
                <w:rFonts w:ascii="AngsanaUPC" w:hAnsi="AngsanaUPC" w:cs="AngsanaUPC"/>
                <w:cs/>
              </w:rPr>
              <w:t>เพื่อเป็นการเผยแพร่</w:t>
            </w:r>
          </w:p>
          <w:p w:rsidR="00415F86" w:rsidRPr="0096150E" w:rsidRDefault="00DC7FD9" w:rsidP="00DC7FD9">
            <w:pPr>
              <w:tabs>
                <w:tab w:val="left" w:pos="195"/>
              </w:tabs>
              <w:rPr>
                <w:rFonts w:ascii="AngsanaUPC" w:eastAsia="Times New Roman" w:hAnsi="AngsanaUPC" w:cs="AngsanaUPC"/>
                <w:b/>
                <w:bCs/>
              </w:rPr>
            </w:pPr>
            <w:r>
              <w:rPr>
                <w:rFonts w:ascii="AngsanaUPC" w:hAnsi="AngsanaUPC" w:cs="AngsanaUPC" w:hint="cs"/>
                <w:cs/>
              </w:rPr>
              <w:tab/>
            </w:r>
            <w:r w:rsidR="00415F86" w:rsidRPr="0096150E">
              <w:rPr>
                <w:rFonts w:ascii="AngsanaUPC" w:hAnsi="AngsanaUPC" w:cs="AngsanaUPC"/>
                <w:cs/>
              </w:rPr>
              <w:t>ข้อมูล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 w:rsidR="00415F86" w:rsidRPr="0096150E" w:rsidRDefault="00415F86" w:rsidP="005D3D9C">
            <w:pPr>
              <w:tabs>
                <w:tab w:val="left" w:pos="576"/>
              </w:tabs>
              <w:rPr>
                <w:rFonts w:ascii="AngsanaUPC" w:hAnsi="AngsanaUPC" w:cs="AngsanaUPC"/>
                <w:cs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</w:tcPr>
          <w:p w:rsidR="00415F86" w:rsidRPr="0096150E" w:rsidRDefault="00DC7FD9" w:rsidP="00DC7FD9">
            <w:pPr>
              <w:tabs>
                <w:tab w:val="left" w:pos="162"/>
              </w:tabs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 w:hint="cs"/>
                <w:cs/>
              </w:rPr>
              <w:t>1.</w:t>
            </w:r>
            <w:r w:rsidR="00415F86" w:rsidRPr="0096150E">
              <w:rPr>
                <w:rFonts w:ascii="AngsanaUPC" w:hAnsi="AngsanaUPC" w:cs="AngsanaUPC"/>
                <w:cs/>
              </w:rPr>
              <w:t xml:space="preserve"> ผู้ประกอบการ</w:t>
            </w:r>
            <w:r>
              <w:rPr>
                <w:rFonts w:ascii="AngsanaUPC" w:hAnsi="AngsanaUPC" w:cs="AngsanaUPC" w:hint="cs"/>
                <w:cs/>
              </w:rPr>
              <w:tab/>
            </w:r>
            <w:r w:rsidR="00415F86" w:rsidRPr="0096150E">
              <w:rPr>
                <w:rFonts w:ascii="AngsanaUPC" w:hAnsi="AngsanaUPC" w:cs="AngsanaUPC"/>
                <w:cs/>
              </w:rPr>
              <w:t>อุตสาหกรรมยานยนต์</w:t>
            </w:r>
            <w:r>
              <w:rPr>
                <w:rFonts w:ascii="AngsanaUPC" w:hAnsi="AngsanaUPC" w:cs="AngsanaUPC" w:hint="cs"/>
                <w:cs/>
              </w:rPr>
              <w:tab/>
            </w:r>
            <w:r w:rsidR="00415F86" w:rsidRPr="0096150E">
              <w:rPr>
                <w:rFonts w:ascii="AngsanaUPC" w:hAnsi="AngsanaUPC" w:cs="AngsanaUPC"/>
                <w:cs/>
              </w:rPr>
              <w:t>และชิ้นส่วนยานยนต์</w:t>
            </w:r>
            <w:r>
              <w:rPr>
                <w:rFonts w:ascii="AngsanaUPC" w:hAnsi="AngsanaUPC" w:cs="AngsanaUPC" w:hint="cs"/>
                <w:cs/>
              </w:rPr>
              <w:tab/>
            </w:r>
            <w:r w:rsidR="00415F86" w:rsidRPr="0096150E">
              <w:rPr>
                <w:rFonts w:ascii="AngsanaUPC" w:hAnsi="AngsanaUPC" w:cs="AngsanaUPC"/>
                <w:cs/>
              </w:rPr>
              <w:t xml:space="preserve">ในประเทศไทย </w:t>
            </w:r>
          </w:p>
          <w:p w:rsidR="00415F86" w:rsidRPr="0096150E" w:rsidRDefault="00DC7FD9" w:rsidP="00DC7FD9">
            <w:pPr>
              <w:tabs>
                <w:tab w:val="left" w:pos="162"/>
              </w:tabs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 w:hint="cs"/>
                <w:cs/>
              </w:rPr>
              <w:t>2.</w:t>
            </w:r>
            <w:r w:rsidR="00415F86" w:rsidRPr="0096150E">
              <w:rPr>
                <w:rFonts w:ascii="AngsanaUPC" w:hAnsi="AngsanaUPC" w:cs="AngsanaUPC"/>
                <w:cs/>
              </w:rPr>
              <w:t xml:space="preserve">นักวิชาการ </w:t>
            </w:r>
          </w:p>
          <w:p w:rsidR="00415F86" w:rsidRPr="0096150E" w:rsidRDefault="00DC7FD9" w:rsidP="00DC7FD9">
            <w:pPr>
              <w:tabs>
                <w:tab w:val="left" w:pos="162"/>
              </w:tabs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 w:hint="cs"/>
                <w:cs/>
              </w:rPr>
              <w:t>3.</w:t>
            </w:r>
            <w:r w:rsidR="00415F86" w:rsidRPr="0096150E">
              <w:rPr>
                <w:rFonts w:ascii="AngsanaUPC" w:hAnsi="AngsanaUPC" w:cs="AngsanaUPC"/>
                <w:cs/>
              </w:rPr>
              <w:t>เจ้าหน้าที่ภาครัฐจาก</w:t>
            </w:r>
            <w:r>
              <w:rPr>
                <w:rFonts w:ascii="AngsanaUPC" w:hAnsi="AngsanaUPC" w:cs="AngsanaUPC" w:hint="cs"/>
                <w:cs/>
              </w:rPr>
              <w:tab/>
            </w:r>
            <w:r w:rsidR="00415F86" w:rsidRPr="0096150E">
              <w:rPr>
                <w:rFonts w:ascii="AngsanaUPC" w:hAnsi="AngsanaUPC" w:cs="AngsanaUPC"/>
                <w:cs/>
              </w:rPr>
              <w:t>กระทรวง</w:t>
            </w:r>
            <w:r>
              <w:rPr>
                <w:rFonts w:ascii="AngsanaUPC" w:hAnsi="AngsanaUPC" w:cs="AngsanaUPC" w:hint="cs"/>
                <w:cs/>
              </w:rPr>
              <w:tab/>
            </w:r>
            <w:r w:rsidR="00415F86" w:rsidRPr="0096150E">
              <w:rPr>
                <w:rFonts w:ascii="AngsanaUPC" w:hAnsi="AngsanaUPC" w:cs="AngsanaUPC"/>
                <w:cs/>
              </w:rPr>
              <w:t xml:space="preserve">อุตสาหกรรม </w:t>
            </w:r>
          </w:p>
          <w:p w:rsidR="00415F86" w:rsidRPr="0096150E" w:rsidRDefault="00DC7FD9" w:rsidP="00DC7FD9">
            <w:pPr>
              <w:tabs>
                <w:tab w:val="left" w:pos="162"/>
              </w:tabs>
              <w:rPr>
                <w:rFonts w:ascii="AngsanaUPC" w:hAnsi="AngsanaUPC" w:cs="AngsanaUPC"/>
                <w:cs/>
              </w:rPr>
            </w:pPr>
            <w:r>
              <w:rPr>
                <w:rFonts w:ascii="AngsanaUPC" w:hAnsi="AngsanaUPC" w:cs="AngsanaUPC"/>
              </w:rPr>
              <w:t>4.</w:t>
            </w:r>
            <w:r w:rsidR="00415F86" w:rsidRPr="0096150E">
              <w:rPr>
                <w:rFonts w:ascii="AngsanaUPC" w:hAnsi="AngsanaUPC" w:cs="AngsanaUPC"/>
                <w:cs/>
              </w:rPr>
              <w:t>กลุ่มลูกค้า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415F86" w:rsidRPr="0096150E" w:rsidRDefault="00415F86" w:rsidP="00DC7FD9">
            <w:pPr>
              <w:tabs>
                <w:tab w:val="left" w:pos="162"/>
              </w:tabs>
              <w:ind w:right="-108"/>
              <w:rPr>
                <w:rFonts w:ascii="AngsanaUPC" w:hAnsi="AngsanaUPC" w:cs="AngsanaUPC"/>
                <w:cs/>
              </w:rPr>
            </w:pPr>
            <w:r w:rsidRPr="00DC7FD9">
              <w:rPr>
                <w:rFonts w:ascii="AngsanaUPC" w:hAnsi="AngsanaUPC" w:cs="AngsanaUPC"/>
                <w:spacing w:val="-4"/>
                <w:cs/>
              </w:rPr>
              <w:t>การเผยแพร่ข้อมูล</w:t>
            </w:r>
            <w:r w:rsidR="00DC7FD9">
              <w:rPr>
                <w:rFonts w:ascii="AngsanaUPC" w:hAnsi="AngsanaUPC" w:cs="AngsanaUPC" w:hint="cs"/>
                <w:spacing w:val="-4"/>
                <w:cs/>
              </w:rPr>
              <w:tab/>
            </w:r>
            <w:r w:rsidRPr="00DC7FD9">
              <w:rPr>
                <w:rFonts w:ascii="AngsanaUPC" w:hAnsi="AngsanaUPC" w:cs="AngsanaUPC"/>
                <w:spacing w:val="-4"/>
                <w:cs/>
              </w:rPr>
              <w:t>โดยการนำเสนอ</w:t>
            </w:r>
            <w:r w:rsidR="00DC7FD9">
              <w:rPr>
                <w:rFonts w:ascii="AngsanaUPC" w:hAnsi="AngsanaUPC" w:cs="AngsanaUPC" w:hint="cs"/>
                <w:cs/>
              </w:rPr>
              <w:t xml:space="preserve"> </w:t>
            </w:r>
            <w:r w:rsidR="00DC7FD9">
              <w:rPr>
                <w:rFonts w:ascii="AngsanaUPC" w:hAnsi="AngsanaUPC" w:cs="AngsanaUPC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>ในการประชุม</w:t>
            </w:r>
            <w:r w:rsidR="00DC7FD9">
              <w:rPr>
                <w:rFonts w:ascii="AngsanaUPC" w:hAnsi="AngsanaUPC" w:cs="AngsanaUPC" w:hint="cs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 xml:space="preserve">วิชาการ และ        </w:t>
            </w:r>
            <w:r w:rsidR="00DC7FD9">
              <w:rPr>
                <w:rFonts w:ascii="AngsanaUPC" w:hAnsi="AngsanaUPC" w:cs="AngsanaUPC" w:hint="cs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>การนำเสนอ</w:t>
            </w:r>
            <w:r w:rsidR="00DC7FD9">
              <w:rPr>
                <w:rFonts w:ascii="AngsanaUPC" w:hAnsi="AngsanaUPC" w:cs="AngsanaUPC" w:hint="cs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>บทความตีพิมพ์</w:t>
            </w:r>
            <w:r w:rsidR="00DC7FD9">
              <w:rPr>
                <w:rFonts w:ascii="AngsanaUPC" w:hAnsi="AngsanaUPC" w:cs="AngsanaUPC" w:hint="cs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>ในวารสาร</w:t>
            </w:r>
          </w:p>
        </w:tc>
        <w:tc>
          <w:tcPr>
            <w:tcW w:w="2070" w:type="dxa"/>
            <w:tcBorders>
              <w:left w:val="nil"/>
              <w:right w:val="nil"/>
            </w:tcBorders>
          </w:tcPr>
          <w:p w:rsidR="00415F86" w:rsidRPr="0096150E" w:rsidRDefault="00415F86" w:rsidP="005D3D9C">
            <w:pPr>
              <w:tabs>
                <w:tab w:val="left" w:pos="576"/>
              </w:tabs>
              <w:rPr>
                <w:rFonts w:ascii="AngsanaUPC" w:eastAsia="Times New Roman" w:hAnsi="AngsanaUPC" w:cs="AngsanaUPC"/>
                <w:cs/>
              </w:rPr>
            </w:pPr>
            <w:r w:rsidRPr="0096150E">
              <w:rPr>
                <w:rFonts w:ascii="AngsanaUPC" w:eastAsia="Times New Roman" w:hAnsi="AngsanaUPC" w:cs="AngsanaUPC"/>
                <w:cs/>
              </w:rPr>
              <w:t>-</w:t>
            </w: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415F86" w:rsidRPr="0096150E" w:rsidRDefault="00415F86" w:rsidP="00DC7FD9">
            <w:pPr>
              <w:tabs>
                <w:tab w:val="left" w:pos="162"/>
              </w:tabs>
              <w:rPr>
                <w:rFonts w:ascii="AngsanaUPC" w:hAnsi="AngsanaUPC" w:cs="AngsanaUPC"/>
                <w:cs/>
              </w:rPr>
            </w:pPr>
            <w:r w:rsidRPr="008C5B4B">
              <w:rPr>
                <w:rFonts w:ascii="AngsanaUPC" w:hAnsi="AngsanaUPC" w:cs="AngsanaUPC"/>
                <w:spacing w:val="-4"/>
                <w:cs/>
              </w:rPr>
              <w:t>รูปแบบการจัดการ</w:t>
            </w:r>
            <w:proofErr w:type="spellStart"/>
            <w:r w:rsidRPr="008C5B4B">
              <w:rPr>
                <w:rFonts w:ascii="AngsanaUPC" w:hAnsi="AngsanaUPC" w:cs="AngsanaUPC"/>
                <w:spacing w:val="-4"/>
                <w:cs/>
              </w:rPr>
              <w:t>โล</w:t>
            </w:r>
            <w:proofErr w:type="spellEnd"/>
            <w:r w:rsidRPr="008C5B4B">
              <w:rPr>
                <w:rFonts w:ascii="AngsanaUPC" w:hAnsi="AngsanaUPC" w:cs="AngsanaUPC"/>
                <w:spacing w:val="-4"/>
                <w:cs/>
              </w:rPr>
              <w:t>จิ</w:t>
            </w:r>
            <w:proofErr w:type="spellStart"/>
            <w:r w:rsidRPr="008C5B4B">
              <w:rPr>
                <w:rFonts w:ascii="AngsanaUPC" w:hAnsi="AngsanaUPC" w:cs="AngsanaUPC"/>
                <w:spacing w:val="-4"/>
                <w:cs/>
              </w:rPr>
              <w:t>สติกส์</w:t>
            </w:r>
            <w:proofErr w:type="spellEnd"/>
            <w:r w:rsidR="008C5B4B">
              <w:rPr>
                <w:rFonts w:ascii="AngsanaUPC" w:hAnsi="AngsanaUPC" w:cs="AngsanaUPC" w:hint="cs"/>
                <w:cs/>
              </w:rPr>
              <w:t xml:space="preserve"> </w:t>
            </w:r>
            <w:r w:rsidR="00DC7FD9">
              <w:rPr>
                <w:rFonts w:ascii="AngsanaUPC" w:hAnsi="AngsanaUPC" w:cs="AngsanaUPC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>เพื่อสร้างความได้เปรียบ</w:t>
            </w:r>
            <w:r w:rsidR="00DC7FD9">
              <w:rPr>
                <w:rFonts w:ascii="AngsanaUPC" w:hAnsi="AngsanaUPC" w:cs="AngsanaUPC" w:hint="cs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>ในการแข่งขันของ</w:t>
            </w:r>
            <w:r w:rsidR="00DC7FD9">
              <w:rPr>
                <w:rFonts w:ascii="AngsanaUPC" w:hAnsi="AngsanaUPC" w:cs="AngsanaUPC" w:hint="cs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>อุตสาหกรรมยานยนต์และ</w:t>
            </w:r>
            <w:r w:rsidR="00DC7FD9">
              <w:rPr>
                <w:rFonts w:ascii="AngsanaUPC" w:hAnsi="AngsanaUPC" w:cs="AngsanaUPC" w:hint="cs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>ชิ้นส่วนยานยนต์ใน</w:t>
            </w:r>
            <w:r w:rsidR="00DC7FD9">
              <w:rPr>
                <w:rFonts w:ascii="AngsanaUPC" w:hAnsi="AngsanaUPC" w:cs="AngsanaUPC" w:hint="cs"/>
                <w:cs/>
              </w:rPr>
              <w:tab/>
            </w:r>
            <w:r w:rsidRPr="0096150E">
              <w:rPr>
                <w:rFonts w:ascii="AngsanaUPC" w:hAnsi="AngsanaUPC" w:cs="AngsanaUPC"/>
                <w:cs/>
              </w:rPr>
              <w:t>ประเทศไทย</w:t>
            </w:r>
          </w:p>
        </w:tc>
      </w:tr>
    </w:tbl>
    <w:p w:rsidR="00415F86" w:rsidRPr="0096150E" w:rsidRDefault="00415F86" w:rsidP="0054065F">
      <w:pPr>
        <w:tabs>
          <w:tab w:val="left" w:pos="576"/>
        </w:tabs>
        <w:rPr>
          <w:rFonts w:ascii="AngsanaUPC" w:hAnsi="AngsanaUPC" w:cs="AngsanaUPC"/>
          <w:sz w:val="32"/>
          <w:szCs w:val="32"/>
        </w:rPr>
      </w:pPr>
    </w:p>
    <w:sectPr w:rsidR="00415F86" w:rsidRPr="0096150E" w:rsidSect="00FD51E4">
      <w:pgSz w:w="16838" w:h="11906" w:orient="landscape" w:code="9"/>
      <w:pgMar w:top="2160" w:right="1800" w:bottom="1800" w:left="1800" w:header="1440" w:footer="70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861" w:rsidRDefault="00AF3861">
      <w:r>
        <w:separator/>
      </w:r>
    </w:p>
  </w:endnote>
  <w:endnote w:type="continuationSeparator" w:id="0">
    <w:p w:rsidR="00AF3861" w:rsidRDefault="00AF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UPC-Bold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861" w:rsidRDefault="00AF3861">
      <w:r>
        <w:separator/>
      </w:r>
    </w:p>
  </w:footnote>
  <w:footnote w:type="continuationSeparator" w:id="0">
    <w:p w:rsidR="00AF3861" w:rsidRDefault="00AF3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81786"/>
      <w:docPartObj>
        <w:docPartGallery w:val="Page Numbers (Top of Page)"/>
        <w:docPartUnique/>
      </w:docPartObj>
    </w:sdtPr>
    <w:sdtEndPr>
      <w:rPr>
        <w:rFonts w:ascii="AngsanaUPC" w:hAnsi="AngsanaUPC" w:cs="AngsanaUPC"/>
        <w:sz w:val="32"/>
      </w:rPr>
    </w:sdtEndPr>
    <w:sdtContent>
      <w:p w:rsidR="009067F7" w:rsidRPr="00FC6897" w:rsidRDefault="009067F7">
        <w:pPr>
          <w:pStyle w:val="a8"/>
          <w:rPr>
            <w:rFonts w:ascii="AngsanaUPC" w:hAnsi="AngsanaUPC" w:cs="AngsanaUPC"/>
            <w:sz w:val="32"/>
          </w:rPr>
        </w:pPr>
        <w:r w:rsidRPr="00FC6897">
          <w:rPr>
            <w:rFonts w:ascii="AngsanaUPC" w:hAnsi="AngsanaUPC" w:cs="AngsanaUPC"/>
            <w:sz w:val="32"/>
          </w:rPr>
          <w:fldChar w:fldCharType="begin"/>
        </w:r>
        <w:r w:rsidRPr="00FC6897">
          <w:rPr>
            <w:rFonts w:ascii="AngsanaUPC" w:hAnsi="AngsanaUPC" w:cs="AngsanaUPC"/>
            <w:sz w:val="32"/>
          </w:rPr>
          <w:instrText>PAGE   \* MERGEFORMAT</w:instrText>
        </w:r>
        <w:r w:rsidRPr="00FC6897">
          <w:rPr>
            <w:rFonts w:ascii="AngsanaUPC" w:hAnsi="AngsanaUPC" w:cs="AngsanaUPC"/>
            <w:sz w:val="32"/>
          </w:rPr>
          <w:fldChar w:fldCharType="separate"/>
        </w:r>
        <w:r w:rsidR="00DC7FD9" w:rsidRPr="00DC7FD9">
          <w:rPr>
            <w:rFonts w:ascii="AngsanaUPC" w:hAnsi="AngsanaUPC" w:cs="AngsanaUPC"/>
            <w:noProof/>
            <w:sz w:val="32"/>
            <w:lang w:val="th-TH"/>
          </w:rPr>
          <w:t>214</w:t>
        </w:r>
        <w:r w:rsidRPr="00FC6897">
          <w:rPr>
            <w:rFonts w:ascii="AngsanaUPC" w:hAnsi="AngsanaUPC" w:cs="AngsanaUPC"/>
            <w:sz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6985681"/>
      <w:docPartObj>
        <w:docPartGallery w:val="Page Numbers (Top of Page)"/>
        <w:docPartUnique/>
      </w:docPartObj>
    </w:sdtPr>
    <w:sdtContent>
      <w:p w:rsidR="009067F7" w:rsidRDefault="009067F7" w:rsidP="00FC6897">
        <w:pPr>
          <w:pStyle w:val="a8"/>
          <w:jc w:val="right"/>
        </w:pPr>
        <w:r w:rsidRPr="00FC6897">
          <w:rPr>
            <w:rFonts w:ascii="AngsanaUPC" w:hAnsi="AngsanaUPC" w:cs="AngsanaUPC"/>
            <w:sz w:val="32"/>
          </w:rPr>
          <w:fldChar w:fldCharType="begin"/>
        </w:r>
        <w:r w:rsidRPr="00FC6897">
          <w:rPr>
            <w:rFonts w:ascii="AngsanaUPC" w:hAnsi="AngsanaUPC" w:cs="AngsanaUPC"/>
            <w:sz w:val="32"/>
          </w:rPr>
          <w:instrText>PAGE   \* MERGEFORMAT</w:instrText>
        </w:r>
        <w:r w:rsidRPr="00FC6897">
          <w:rPr>
            <w:rFonts w:ascii="AngsanaUPC" w:hAnsi="AngsanaUPC" w:cs="AngsanaUPC"/>
            <w:sz w:val="32"/>
          </w:rPr>
          <w:fldChar w:fldCharType="separate"/>
        </w:r>
        <w:r w:rsidR="001821CA" w:rsidRPr="001821CA">
          <w:rPr>
            <w:rFonts w:ascii="AngsanaUPC" w:hAnsi="AngsanaUPC" w:cs="AngsanaUPC"/>
            <w:noProof/>
            <w:sz w:val="32"/>
            <w:lang w:val="th-TH"/>
          </w:rPr>
          <w:t>213</w:t>
        </w:r>
        <w:r w:rsidRPr="00FC6897">
          <w:rPr>
            <w:rFonts w:ascii="AngsanaUPC" w:hAnsi="AngsanaUPC" w:cs="AngsanaUPC"/>
            <w:sz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47D35"/>
    <w:multiLevelType w:val="hybridMultilevel"/>
    <w:tmpl w:val="C30A08D2"/>
    <w:lvl w:ilvl="0" w:tplc="C542F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E165892">
      <w:numFmt w:val="none"/>
      <w:lvlText w:val=""/>
      <w:lvlJc w:val="left"/>
      <w:pPr>
        <w:tabs>
          <w:tab w:val="num" w:pos="360"/>
        </w:tabs>
      </w:pPr>
    </w:lvl>
    <w:lvl w:ilvl="2" w:tplc="3C54D350">
      <w:numFmt w:val="none"/>
      <w:lvlText w:val=""/>
      <w:lvlJc w:val="left"/>
      <w:pPr>
        <w:tabs>
          <w:tab w:val="num" w:pos="360"/>
        </w:tabs>
      </w:pPr>
    </w:lvl>
    <w:lvl w:ilvl="3" w:tplc="57A23F46">
      <w:numFmt w:val="none"/>
      <w:lvlText w:val=""/>
      <w:lvlJc w:val="left"/>
      <w:pPr>
        <w:tabs>
          <w:tab w:val="num" w:pos="360"/>
        </w:tabs>
      </w:pPr>
    </w:lvl>
    <w:lvl w:ilvl="4" w:tplc="BC62B442">
      <w:numFmt w:val="none"/>
      <w:lvlText w:val=""/>
      <w:lvlJc w:val="left"/>
      <w:pPr>
        <w:tabs>
          <w:tab w:val="num" w:pos="360"/>
        </w:tabs>
      </w:pPr>
    </w:lvl>
    <w:lvl w:ilvl="5" w:tplc="DC540618">
      <w:numFmt w:val="none"/>
      <w:lvlText w:val=""/>
      <w:lvlJc w:val="left"/>
      <w:pPr>
        <w:tabs>
          <w:tab w:val="num" w:pos="360"/>
        </w:tabs>
      </w:pPr>
    </w:lvl>
    <w:lvl w:ilvl="6" w:tplc="0D1EB502">
      <w:numFmt w:val="none"/>
      <w:lvlText w:val=""/>
      <w:lvlJc w:val="left"/>
      <w:pPr>
        <w:tabs>
          <w:tab w:val="num" w:pos="360"/>
        </w:tabs>
      </w:pPr>
    </w:lvl>
    <w:lvl w:ilvl="7" w:tplc="97622A50">
      <w:numFmt w:val="none"/>
      <w:lvlText w:val=""/>
      <w:lvlJc w:val="left"/>
      <w:pPr>
        <w:tabs>
          <w:tab w:val="num" w:pos="360"/>
        </w:tabs>
      </w:pPr>
    </w:lvl>
    <w:lvl w:ilvl="8" w:tplc="870410C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52C1ADC"/>
    <w:multiLevelType w:val="hybridMultilevel"/>
    <w:tmpl w:val="5BE25444"/>
    <w:lvl w:ilvl="0" w:tplc="559A86A6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3">
    <w:nsid w:val="097F08D0"/>
    <w:multiLevelType w:val="hybridMultilevel"/>
    <w:tmpl w:val="7882A2C6"/>
    <w:lvl w:ilvl="0" w:tplc="1D62C3DC">
      <w:start w:val="30"/>
      <w:numFmt w:val="bullet"/>
      <w:lvlText w:val="-"/>
      <w:lvlJc w:val="left"/>
      <w:pPr>
        <w:ind w:left="2520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41B0F78"/>
    <w:multiLevelType w:val="hybridMultilevel"/>
    <w:tmpl w:val="562C397A"/>
    <w:lvl w:ilvl="0" w:tplc="D58CD232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>
    <w:nsid w:val="148C798B"/>
    <w:multiLevelType w:val="hybridMultilevel"/>
    <w:tmpl w:val="901E62B4"/>
    <w:lvl w:ilvl="0" w:tplc="EE42E102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6C81B88"/>
    <w:multiLevelType w:val="multilevel"/>
    <w:tmpl w:val="D618E5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lang w:bidi="th-TH"/>
      </w:rPr>
    </w:lvl>
    <w:lvl w:ilvl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7">
    <w:nsid w:val="1C0D4E53"/>
    <w:multiLevelType w:val="hybridMultilevel"/>
    <w:tmpl w:val="E6284444"/>
    <w:lvl w:ilvl="0" w:tplc="ECE82684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25D8C"/>
    <w:multiLevelType w:val="hybridMultilevel"/>
    <w:tmpl w:val="FAA08D76"/>
    <w:lvl w:ilvl="0" w:tplc="2F006304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9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11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2">
    <w:nsid w:val="26A665D8"/>
    <w:multiLevelType w:val="multilevel"/>
    <w:tmpl w:val="B0E866D8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13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4">
    <w:nsid w:val="33F15A28"/>
    <w:multiLevelType w:val="multilevel"/>
    <w:tmpl w:val="075819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5">
    <w:nsid w:val="36F479B2"/>
    <w:multiLevelType w:val="multilevel"/>
    <w:tmpl w:val="013A48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>
    <w:nsid w:val="37F74149"/>
    <w:multiLevelType w:val="multilevel"/>
    <w:tmpl w:val="02F614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8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9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20">
    <w:nsid w:val="3E7E1894"/>
    <w:multiLevelType w:val="hybridMultilevel"/>
    <w:tmpl w:val="351E1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7C39C6"/>
    <w:multiLevelType w:val="multilevel"/>
    <w:tmpl w:val="D610E002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2">
    <w:nsid w:val="3F875680"/>
    <w:multiLevelType w:val="multilevel"/>
    <w:tmpl w:val="7E8E820C"/>
    <w:lvl w:ilvl="0">
      <w:start w:val="2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3320" w:hanging="1800"/>
      </w:pPr>
      <w:rPr>
        <w:rFonts w:hint="default"/>
      </w:rPr>
    </w:lvl>
  </w:abstractNum>
  <w:abstractNum w:abstractNumId="23">
    <w:nsid w:val="40E85056"/>
    <w:multiLevelType w:val="multilevel"/>
    <w:tmpl w:val="8E2E249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32"/>
        </w:tabs>
        <w:ind w:left="832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4"/>
        </w:tabs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01"/>
        </w:tabs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8"/>
        </w:tabs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5"/>
        </w:tabs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9"/>
        </w:tabs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440"/>
      </w:pPr>
      <w:rPr>
        <w:rFonts w:hint="default"/>
      </w:rPr>
    </w:lvl>
  </w:abstractNum>
  <w:abstractNum w:abstractNumId="24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5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6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7">
    <w:nsid w:val="4526007B"/>
    <w:multiLevelType w:val="multilevel"/>
    <w:tmpl w:val="C2D613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9">
    <w:nsid w:val="4F105DFB"/>
    <w:multiLevelType w:val="multilevel"/>
    <w:tmpl w:val="6DC49812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30">
    <w:nsid w:val="52084643"/>
    <w:multiLevelType w:val="hybridMultilevel"/>
    <w:tmpl w:val="9EA6C0DC"/>
    <w:lvl w:ilvl="0" w:tplc="354E60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874FAF"/>
    <w:multiLevelType w:val="hybridMultilevel"/>
    <w:tmpl w:val="2ABE4A9C"/>
    <w:lvl w:ilvl="0" w:tplc="D6BC73FC">
      <w:start w:val="9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>
    <w:nsid w:val="53052F4B"/>
    <w:multiLevelType w:val="multilevel"/>
    <w:tmpl w:val="29BA10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3">
    <w:nsid w:val="57A050D0"/>
    <w:multiLevelType w:val="hybridMultilevel"/>
    <w:tmpl w:val="6F9C3460"/>
    <w:lvl w:ilvl="0" w:tplc="30B85D52">
      <w:start w:val="2"/>
      <w:numFmt w:val="decimal"/>
      <w:lvlText w:val="(%1)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34">
    <w:nsid w:val="5A1D6215"/>
    <w:multiLevelType w:val="hybridMultilevel"/>
    <w:tmpl w:val="351E1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6">
    <w:nsid w:val="61043276"/>
    <w:multiLevelType w:val="multilevel"/>
    <w:tmpl w:val="442A58A0"/>
    <w:lvl w:ilvl="0">
      <w:start w:val="1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3320" w:hanging="1800"/>
      </w:pPr>
      <w:rPr>
        <w:rFonts w:hint="default"/>
      </w:rPr>
    </w:lvl>
  </w:abstractNum>
  <w:abstractNum w:abstractNumId="37">
    <w:nsid w:val="635E5931"/>
    <w:multiLevelType w:val="hybridMultilevel"/>
    <w:tmpl w:val="A91057BA"/>
    <w:lvl w:ilvl="0" w:tplc="0144CBD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>
    <w:nsid w:val="667151C0"/>
    <w:multiLevelType w:val="multilevel"/>
    <w:tmpl w:val="0A047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>
    <w:nsid w:val="711D2EAD"/>
    <w:multiLevelType w:val="multilevel"/>
    <w:tmpl w:val="DE7824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40">
    <w:nsid w:val="712C6C40"/>
    <w:multiLevelType w:val="hybridMultilevel"/>
    <w:tmpl w:val="D898F19E"/>
    <w:lvl w:ilvl="0" w:tplc="8E56F91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591279"/>
    <w:multiLevelType w:val="multilevel"/>
    <w:tmpl w:val="B5D8B5D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2">
    <w:nsid w:val="7AA2750C"/>
    <w:multiLevelType w:val="hybridMultilevel"/>
    <w:tmpl w:val="95E6146C"/>
    <w:lvl w:ilvl="0" w:tplc="B966F660">
      <w:start w:val="1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22ADA"/>
    <w:multiLevelType w:val="hybridMultilevel"/>
    <w:tmpl w:val="32288918"/>
    <w:lvl w:ilvl="0" w:tplc="C7AC920A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9"/>
  </w:num>
  <w:num w:numId="2">
    <w:abstractNumId w:val="35"/>
  </w:num>
  <w:num w:numId="3">
    <w:abstractNumId w:val="24"/>
  </w:num>
  <w:num w:numId="4">
    <w:abstractNumId w:val="13"/>
  </w:num>
  <w:num w:numId="5">
    <w:abstractNumId w:val="25"/>
  </w:num>
  <w:num w:numId="6">
    <w:abstractNumId w:val="21"/>
  </w:num>
  <w:num w:numId="7">
    <w:abstractNumId w:val="31"/>
  </w:num>
  <w:num w:numId="8">
    <w:abstractNumId w:val="28"/>
  </w:num>
  <w:num w:numId="9">
    <w:abstractNumId w:val="11"/>
  </w:num>
  <w:num w:numId="10">
    <w:abstractNumId w:val="12"/>
  </w:num>
  <w:num w:numId="11">
    <w:abstractNumId w:val="0"/>
  </w:num>
  <w:num w:numId="12">
    <w:abstractNumId w:val="19"/>
  </w:num>
  <w:num w:numId="13">
    <w:abstractNumId w:val="10"/>
  </w:num>
  <w:num w:numId="14">
    <w:abstractNumId w:val="18"/>
  </w:num>
  <w:num w:numId="15">
    <w:abstractNumId w:val="17"/>
  </w:num>
  <w:num w:numId="16">
    <w:abstractNumId w:val="9"/>
  </w:num>
  <w:num w:numId="17">
    <w:abstractNumId w:val="26"/>
  </w:num>
  <w:num w:numId="18">
    <w:abstractNumId w:val="30"/>
  </w:num>
  <w:num w:numId="19">
    <w:abstractNumId w:val="6"/>
  </w:num>
  <w:num w:numId="20">
    <w:abstractNumId w:val="43"/>
  </w:num>
  <w:num w:numId="21">
    <w:abstractNumId w:val="27"/>
  </w:num>
  <w:num w:numId="22">
    <w:abstractNumId w:val="14"/>
  </w:num>
  <w:num w:numId="23">
    <w:abstractNumId w:val="5"/>
  </w:num>
  <w:num w:numId="24">
    <w:abstractNumId w:val="4"/>
  </w:num>
  <w:num w:numId="25">
    <w:abstractNumId w:val="32"/>
  </w:num>
  <w:num w:numId="26">
    <w:abstractNumId w:val="15"/>
  </w:num>
  <w:num w:numId="27">
    <w:abstractNumId w:val="23"/>
  </w:num>
  <w:num w:numId="28">
    <w:abstractNumId w:val="16"/>
  </w:num>
  <w:num w:numId="29">
    <w:abstractNumId w:val="33"/>
  </w:num>
  <w:num w:numId="30">
    <w:abstractNumId w:val="8"/>
  </w:num>
  <w:num w:numId="31">
    <w:abstractNumId w:val="42"/>
  </w:num>
  <w:num w:numId="32">
    <w:abstractNumId w:val="1"/>
  </w:num>
  <w:num w:numId="33">
    <w:abstractNumId w:val="20"/>
  </w:num>
  <w:num w:numId="34">
    <w:abstractNumId w:val="7"/>
  </w:num>
  <w:num w:numId="35">
    <w:abstractNumId w:val="34"/>
  </w:num>
  <w:num w:numId="36">
    <w:abstractNumId w:val="2"/>
  </w:num>
  <w:num w:numId="37">
    <w:abstractNumId w:val="40"/>
  </w:num>
  <w:num w:numId="38">
    <w:abstractNumId w:val="36"/>
  </w:num>
  <w:num w:numId="39">
    <w:abstractNumId w:val="22"/>
  </w:num>
  <w:num w:numId="40">
    <w:abstractNumId w:val="3"/>
  </w:num>
  <w:num w:numId="41">
    <w:abstractNumId w:val="38"/>
  </w:num>
  <w:num w:numId="42">
    <w:abstractNumId w:val="39"/>
  </w:num>
  <w:num w:numId="43">
    <w:abstractNumId w:val="37"/>
  </w:num>
  <w:num w:numId="44">
    <w:abstractNumId w:val="4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2E"/>
    <w:rsid w:val="00001298"/>
    <w:rsid w:val="0000159D"/>
    <w:rsid w:val="00003627"/>
    <w:rsid w:val="000051EE"/>
    <w:rsid w:val="00006128"/>
    <w:rsid w:val="000078BC"/>
    <w:rsid w:val="00011448"/>
    <w:rsid w:val="0001369D"/>
    <w:rsid w:val="00013952"/>
    <w:rsid w:val="00014E18"/>
    <w:rsid w:val="000175C2"/>
    <w:rsid w:val="000220D4"/>
    <w:rsid w:val="00022F0E"/>
    <w:rsid w:val="0002356D"/>
    <w:rsid w:val="000261F7"/>
    <w:rsid w:val="000310B6"/>
    <w:rsid w:val="000311A0"/>
    <w:rsid w:val="000339F1"/>
    <w:rsid w:val="00033F99"/>
    <w:rsid w:val="00036044"/>
    <w:rsid w:val="00036583"/>
    <w:rsid w:val="00041471"/>
    <w:rsid w:val="000429D9"/>
    <w:rsid w:val="00046AAE"/>
    <w:rsid w:val="00050F3C"/>
    <w:rsid w:val="000515DE"/>
    <w:rsid w:val="000566FF"/>
    <w:rsid w:val="00056B4A"/>
    <w:rsid w:val="00056EB6"/>
    <w:rsid w:val="00057784"/>
    <w:rsid w:val="000636DC"/>
    <w:rsid w:val="00066C6E"/>
    <w:rsid w:val="00070248"/>
    <w:rsid w:val="00070C8C"/>
    <w:rsid w:val="000713F5"/>
    <w:rsid w:val="00071BAE"/>
    <w:rsid w:val="00072AC2"/>
    <w:rsid w:val="00074CB0"/>
    <w:rsid w:val="00074D41"/>
    <w:rsid w:val="00076CAB"/>
    <w:rsid w:val="00080E10"/>
    <w:rsid w:val="0008421C"/>
    <w:rsid w:val="00084302"/>
    <w:rsid w:val="000847A3"/>
    <w:rsid w:val="0008755A"/>
    <w:rsid w:val="00087720"/>
    <w:rsid w:val="00091E45"/>
    <w:rsid w:val="000926D7"/>
    <w:rsid w:val="000A144C"/>
    <w:rsid w:val="000A3410"/>
    <w:rsid w:val="000A4A3F"/>
    <w:rsid w:val="000A4AFB"/>
    <w:rsid w:val="000A5218"/>
    <w:rsid w:val="000A5508"/>
    <w:rsid w:val="000A5873"/>
    <w:rsid w:val="000A68F8"/>
    <w:rsid w:val="000A6A2D"/>
    <w:rsid w:val="000B0A7A"/>
    <w:rsid w:val="000B13FF"/>
    <w:rsid w:val="000B29CC"/>
    <w:rsid w:val="000B534A"/>
    <w:rsid w:val="000B698D"/>
    <w:rsid w:val="000C01B8"/>
    <w:rsid w:val="000C0EF1"/>
    <w:rsid w:val="000C1158"/>
    <w:rsid w:val="000C29A5"/>
    <w:rsid w:val="000C45B1"/>
    <w:rsid w:val="000C5977"/>
    <w:rsid w:val="000C5E96"/>
    <w:rsid w:val="000C61CD"/>
    <w:rsid w:val="000D0601"/>
    <w:rsid w:val="000D2999"/>
    <w:rsid w:val="000D2A92"/>
    <w:rsid w:val="000D2D3D"/>
    <w:rsid w:val="000D45BE"/>
    <w:rsid w:val="000D4993"/>
    <w:rsid w:val="000D4BBA"/>
    <w:rsid w:val="000D4BFE"/>
    <w:rsid w:val="000D582F"/>
    <w:rsid w:val="000E258E"/>
    <w:rsid w:val="000E285B"/>
    <w:rsid w:val="000E5225"/>
    <w:rsid w:val="000E688B"/>
    <w:rsid w:val="000F3B18"/>
    <w:rsid w:val="000F4FCB"/>
    <w:rsid w:val="000F5A77"/>
    <w:rsid w:val="000F68C4"/>
    <w:rsid w:val="0010057F"/>
    <w:rsid w:val="00100992"/>
    <w:rsid w:val="001020F5"/>
    <w:rsid w:val="00102D71"/>
    <w:rsid w:val="001042B6"/>
    <w:rsid w:val="00104A43"/>
    <w:rsid w:val="00105CC7"/>
    <w:rsid w:val="0010714B"/>
    <w:rsid w:val="001071D4"/>
    <w:rsid w:val="00107358"/>
    <w:rsid w:val="00111280"/>
    <w:rsid w:val="001209D9"/>
    <w:rsid w:val="001211A8"/>
    <w:rsid w:val="001237DA"/>
    <w:rsid w:val="001258D3"/>
    <w:rsid w:val="001313E4"/>
    <w:rsid w:val="00137D7B"/>
    <w:rsid w:val="0014041F"/>
    <w:rsid w:val="001422F4"/>
    <w:rsid w:val="00142C4F"/>
    <w:rsid w:val="00142E6B"/>
    <w:rsid w:val="0014484E"/>
    <w:rsid w:val="00144B55"/>
    <w:rsid w:val="00144CC9"/>
    <w:rsid w:val="00144E1E"/>
    <w:rsid w:val="00145138"/>
    <w:rsid w:val="0014589E"/>
    <w:rsid w:val="00145DC8"/>
    <w:rsid w:val="00146034"/>
    <w:rsid w:val="00146561"/>
    <w:rsid w:val="00147F6A"/>
    <w:rsid w:val="00150677"/>
    <w:rsid w:val="001506B9"/>
    <w:rsid w:val="001509E6"/>
    <w:rsid w:val="0015747A"/>
    <w:rsid w:val="00161FC4"/>
    <w:rsid w:val="00165B27"/>
    <w:rsid w:val="00165F0D"/>
    <w:rsid w:val="00167CE2"/>
    <w:rsid w:val="00170207"/>
    <w:rsid w:val="0017089A"/>
    <w:rsid w:val="00173171"/>
    <w:rsid w:val="0017703F"/>
    <w:rsid w:val="00177D99"/>
    <w:rsid w:val="001802F1"/>
    <w:rsid w:val="001821CA"/>
    <w:rsid w:val="001906B0"/>
    <w:rsid w:val="00190B3C"/>
    <w:rsid w:val="00190F81"/>
    <w:rsid w:val="00191E8E"/>
    <w:rsid w:val="0019534E"/>
    <w:rsid w:val="001A1D0C"/>
    <w:rsid w:val="001A45DF"/>
    <w:rsid w:val="001A5047"/>
    <w:rsid w:val="001A7E28"/>
    <w:rsid w:val="001B3D72"/>
    <w:rsid w:val="001B4C78"/>
    <w:rsid w:val="001B5075"/>
    <w:rsid w:val="001B6E0D"/>
    <w:rsid w:val="001C01CF"/>
    <w:rsid w:val="001C16D0"/>
    <w:rsid w:val="001C25DD"/>
    <w:rsid w:val="001C3DE8"/>
    <w:rsid w:val="001C6B8A"/>
    <w:rsid w:val="001C780D"/>
    <w:rsid w:val="001D0620"/>
    <w:rsid w:val="001D30B9"/>
    <w:rsid w:val="001D5657"/>
    <w:rsid w:val="001D576E"/>
    <w:rsid w:val="001E0E77"/>
    <w:rsid w:val="001E325C"/>
    <w:rsid w:val="001E3A59"/>
    <w:rsid w:val="001E68A2"/>
    <w:rsid w:val="001E743A"/>
    <w:rsid w:val="001E77A5"/>
    <w:rsid w:val="001E7B78"/>
    <w:rsid w:val="001F07FF"/>
    <w:rsid w:val="001F0813"/>
    <w:rsid w:val="001F138F"/>
    <w:rsid w:val="001F18E9"/>
    <w:rsid w:val="001F19B1"/>
    <w:rsid w:val="001F2421"/>
    <w:rsid w:val="001F4DC9"/>
    <w:rsid w:val="001F5833"/>
    <w:rsid w:val="001F5929"/>
    <w:rsid w:val="001F6AAF"/>
    <w:rsid w:val="00200D7D"/>
    <w:rsid w:val="002046D2"/>
    <w:rsid w:val="00206513"/>
    <w:rsid w:val="002129B7"/>
    <w:rsid w:val="00212DE3"/>
    <w:rsid w:val="00213562"/>
    <w:rsid w:val="00215B28"/>
    <w:rsid w:val="00216109"/>
    <w:rsid w:val="002232FE"/>
    <w:rsid w:val="002250F0"/>
    <w:rsid w:val="0022701A"/>
    <w:rsid w:val="002302CD"/>
    <w:rsid w:val="00234D0F"/>
    <w:rsid w:val="00237F41"/>
    <w:rsid w:val="002432B7"/>
    <w:rsid w:val="002450E5"/>
    <w:rsid w:val="00245769"/>
    <w:rsid w:val="002469DC"/>
    <w:rsid w:val="00251573"/>
    <w:rsid w:val="002537C3"/>
    <w:rsid w:val="00264967"/>
    <w:rsid w:val="00266430"/>
    <w:rsid w:val="00266CB3"/>
    <w:rsid w:val="00267231"/>
    <w:rsid w:val="00267DCA"/>
    <w:rsid w:val="002723E1"/>
    <w:rsid w:val="002752A2"/>
    <w:rsid w:val="00275B48"/>
    <w:rsid w:val="002768DF"/>
    <w:rsid w:val="002770EA"/>
    <w:rsid w:val="0027790D"/>
    <w:rsid w:val="00285D5F"/>
    <w:rsid w:val="00286511"/>
    <w:rsid w:val="002920C5"/>
    <w:rsid w:val="0029444A"/>
    <w:rsid w:val="00295DA2"/>
    <w:rsid w:val="002978BD"/>
    <w:rsid w:val="002A1BFB"/>
    <w:rsid w:val="002A49C7"/>
    <w:rsid w:val="002A718F"/>
    <w:rsid w:val="002A7B4B"/>
    <w:rsid w:val="002B2878"/>
    <w:rsid w:val="002B4D30"/>
    <w:rsid w:val="002B622D"/>
    <w:rsid w:val="002C1E37"/>
    <w:rsid w:val="002C2BB8"/>
    <w:rsid w:val="002C5B34"/>
    <w:rsid w:val="002C61D3"/>
    <w:rsid w:val="002C724C"/>
    <w:rsid w:val="002C7BA8"/>
    <w:rsid w:val="002D0FBA"/>
    <w:rsid w:val="002D24F8"/>
    <w:rsid w:val="002D404F"/>
    <w:rsid w:val="002D5222"/>
    <w:rsid w:val="002D52D1"/>
    <w:rsid w:val="002E137E"/>
    <w:rsid w:val="002E3DC9"/>
    <w:rsid w:val="002E538E"/>
    <w:rsid w:val="002F1442"/>
    <w:rsid w:val="002F2E90"/>
    <w:rsid w:val="002F71E0"/>
    <w:rsid w:val="003022E1"/>
    <w:rsid w:val="0030299D"/>
    <w:rsid w:val="003035D1"/>
    <w:rsid w:val="00303AD9"/>
    <w:rsid w:val="00304026"/>
    <w:rsid w:val="00307025"/>
    <w:rsid w:val="00316D8C"/>
    <w:rsid w:val="00322493"/>
    <w:rsid w:val="003232CF"/>
    <w:rsid w:val="003239E9"/>
    <w:rsid w:val="00323D7A"/>
    <w:rsid w:val="003240DD"/>
    <w:rsid w:val="003240FA"/>
    <w:rsid w:val="00324AA3"/>
    <w:rsid w:val="0032562E"/>
    <w:rsid w:val="00333DB4"/>
    <w:rsid w:val="00334016"/>
    <w:rsid w:val="003372D9"/>
    <w:rsid w:val="0034033D"/>
    <w:rsid w:val="0034055F"/>
    <w:rsid w:val="0034100F"/>
    <w:rsid w:val="0034191B"/>
    <w:rsid w:val="003421EB"/>
    <w:rsid w:val="00342C46"/>
    <w:rsid w:val="003444E9"/>
    <w:rsid w:val="00344B82"/>
    <w:rsid w:val="00346189"/>
    <w:rsid w:val="0034677A"/>
    <w:rsid w:val="00346EDE"/>
    <w:rsid w:val="00351950"/>
    <w:rsid w:val="0035214C"/>
    <w:rsid w:val="00352E60"/>
    <w:rsid w:val="00353B13"/>
    <w:rsid w:val="00353B9D"/>
    <w:rsid w:val="00355745"/>
    <w:rsid w:val="00356819"/>
    <w:rsid w:val="0035683F"/>
    <w:rsid w:val="003601E6"/>
    <w:rsid w:val="0036192C"/>
    <w:rsid w:val="00362727"/>
    <w:rsid w:val="00363B6F"/>
    <w:rsid w:val="00366F0D"/>
    <w:rsid w:val="003701F0"/>
    <w:rsid w:val="00370457"/>
    <w:rsid w:val="00370718"/>
    <w:rsid w:val="003710A5"/>
    <w:rsid w:val="00371606"/>
    <w:rsid w:val="00375EFF"/>
    <w:rsid w:val="00380F13"/>
    <w:rsid w:val="00381B57"/>
    <w:rsid w:val="003840C7"/>
    <w:rsid w:val="00384880"/>
    <w:rsid w:val="00385D88"/>
    <w:rsid w:val="00386F8B"/>
    <w:rsid w:val="0039367F"/>
    <w:rsid w:val="003945DC"/>
    <w:rsid w:val="0039584B"/>
    <w:rsid w:val="003A172D"/>
    <w:rsid w:val="003A1DEB"/>
    <w:rsid w:val="003A34F5"/>
    <w:rsid w:val="003A5A6B"/>
    <w:rsid w:val="003B13BC"/>
    <w:rsid w:val="003B1F46"/>
    <w:rsid w:val="003B6692"/>
    <w:rsid w:val="003B7A3D"/>
    <w:rsid w:val="003B7EB8"/>
    <w:rsid w:val="003C11C6"/>
    <w:rsid w:val="003C2542"/>
    <w:rsid w:val="003C2A9F"/>
    <w:rsid w:val="003C3556"/>
    <w:rsid w:val="003C3877"/>
    <w:rsid w:val="003C610E"/>
    <w:rsid w:val="003D18D7"/>
    <w:rsid w:val="003D2A13"/>
    <w:rsid w:val="003D3323"/>
    <w:rsid w:val="003D43BB"/>
    <w:rsid w:val="003D66E9"/>
    <w:rsid w:val="003D7505"/>
    <w:rsid w:val="003D75B4"/>
    <w:rsid w:val="003D7AA9"/>
    <w:rsid w:val="003E20DB"/>
    <w:rsid w:val="003E347D"/>
    <w:rsid w:val="003E4BE5"/>
    <w:rsid w:val="003E58C4"/>
    <w:rsid w:val="003E7818"/>
    <w:rsid w:val="003F0769"/>
    <w:rsid w:val="003F147D"/>
    <w:rsid w:val="003F18BC"/>
    <w:rsid w:val="003F3BC2"/>
    <w:rsid w:val="003F4689"/>
    <w:rsid w:val="003F589D"/>
    <w:rsid w:val="003F6506"/>
    <w:rsid w:val="003F6E5A"/>
    <w:rsid w:val="004002BF"/>
    <w:rsid w:val="004029A0"/>
    <w:rsid w:val="00405D17"/>
    <w:rsid w:val="0040694B"/>
    <w:rsid w:val="00413CEB"/>
    <w:rsid w:val="00413E3C"/>
    <w:rsid w:val="00413E6C"/>
    <w:rsid w:val="00414A0A"/>
    <w:rsid w:val="00415F86"/>
    <w:rsid w:val="0042196C"/>
    <w:rsid w:val="00423FBB"/>
    <w:rsid w:val="00424B29"/>
    <w:rsid w:val="00424C92"/>
    <w:rsid w:val="00424E0F"/>
    <w:rsid w:val="00427B2F"/>
    <w:rsid w:val="0043259B"/>
    <w:rsid w:val="004352C1"/>
    <w:rsid w:val="004358BF"/>
    <w:rsid w:val="00437191"/>
    <w:rsid w:val="00437664"/>
    <w:rsid w:val="00437BA8"/>
    <w:rsid w:val="00437E85"/>
    <w:rsid w:val="00440AD0"/>
    <w:rsid w:val="00443335"/>
    <w:rsid w:val="00444263"/>
    <w:rsid w:val="00444E16"/>
    <w:rsid w:val="004479DB"/>
    <w:rsid w:val="0045025B"/>
    <w:rsid w:val="00450A43"/>
    <w:rsid w:val="00451175"/>
    <w:rsid w:val="00453A30"/>
    <w:rsid w:val="00454F50"/>
    <w:rsid w:val="004562AF"/>
    <w:rsid w:val="0045674A"/>
    <w:rsid w:val="00456EE6"/>
    <w:rsid w:val="0045739F"/>
    <w:rsid w:val="004609DB"/>
    <w:rsid w:val="0046457B"/>
    <w:rsid w:val="00464F8C"/>
    <w:rsid w:val="00465F4A"/>
    <w:rsid w:val="004665F2"/>
    <w:rsid w:val="00466955"/>
    <w:rsid w:val="00466BF9"/>
    <w:rsid w:val="004725D3"/>
    <w:rsid w:val="00477E3F"/>
    <w:rsid w:val="004815CB"/>
    <w:rsid w:val="00487773"/>
    <w:rsid w:val="004878F4"/>
    <w:rsid w:val="0049226A"/>
    <w:rsid w:val="00492365"/>
    <w:rsid w:val="004933F5"/>
    <w:rsid w:val="004940F2"/>
    <w:rsid w:val="0049413A"/>
    <w:rsid w:val="004A3982"/>
    <w:rsid w:val="004A76A9"/>
    <w:rsid w:val="004A7A28"/>
    <w:rsid w:val="004B0CE1"/>
    <w:rsid w:val="004B1852"/>
    <w:rsid w:val="004B3135"/>
    <w:rsid w:val="004B6046"/>
    <w:rsid w:val="004B6479"/>
    <w:rsid w:val="004B7618"/>
    <w:rsid w:val="004C1774"/>
    <w:rsid w:val="004C478B"/>
    <w:rsid w:val="004C67D8"/>
    <w:rsid w:val="004C6B1D"/>
    <w:rsid w:val="004C6C95"/>
    <w:rsid w:val="004D2713"/>
    <w:rsid w:val="004D479F"/>
    <w:rsid w:val="004D4FA4"/>
    <w:rsid w:val="004D5676"/>
    <w:rsid w:val="004E1C3A"/>
    <w:rsid w:val="004E352D"/>
    <w:rsid w:val="004E3FE1"/>
    <w:rsid w:val="004E4000"/>
    <w:rsid w:val="004E58D2"/>
    <w:rsid w:val="004F0FF1"/>
    <w:rsid w:val="004F3554"/>
    <w:rsid w:val="005017BC"/>
    <w:rsid w:val="00501835"/>
    <w:rsid w:val="0050266B"/>
    <w:rsid w:val="00502A7C"/>
    <w:rsid w:val="005052DF"/>
    <w:rsid w:val="00507CE2"/>
    <w:rsid w:val="00510E54"/>
    <w:rsid w:val="00514D0B"/>
    <w:rsid w:val="00516D9A"/>
    <w:rsid w:val="0052040E"/>
    <w:rsid w:val="00522615"/>
    <w:rsid w:val="00530EC0"/>
    <w:rsid w:val="00531145"/>
    <w:rsid w:val="00531D85"/>
    <w:rsid w:val="005335DB"/>
    <w:rsid w:val="0053378C"/>
    <w:rsid w:val="00533F3B"/>
    <w:rsid w:val="005375EA"/>
    <w:rsid w:val="00540399"/>
    <w:rsid w:val="0054065F"/>
    <w:rsid w:val="00542665"/>
    <w:rsid w:val="00550CFA"/>
    <w:rsid w:val="00551B59"/>
    <w:rsid w:val="00555C9E"/>
    <w:rsid w:val="00556615"/>
    <w:rsid w:val="00556E7F"/>
    <w:rsid w:val="005603E6"/>
    <w:rsid w:val="00560530"/>
    <w:rsid w:val="00560EE5"/>
    <w:rsid w:val="005628E6"/>
    <w:rsid w:val="00565B29"/>
    <w:rsid w:val="0056687F"/>
    <w:rsid w:val="00567CCF"/>
    <w:rsid w:val="00571BA1"/>
    <w:rsid w:val="0057241D"/>
    <w:rsid w:val="005725BC"/>
    <w:rsid w:val="005733E4"/>
    <w:rsid w:val="00576BED"/>
    <w:rsid w:val="005771EA"/>
    <w:rsid w:val="0058096C"/>
    <w:rsid w:val="005939A1"/>
    <w:rsid w:val="00593E3C"/>
    <w:rsid w:val="005A2295"/>
    <w:rsid w:val="005A2EF3"/>
    <w:rsid w:val="005A36B6"/>
    <w:rsid w:val="005A36BE"/>
    <w:rsid w:val="005A43C9"/>
    <w:rsid w:val="005A48CF"/>
    <w:rsid w:val="005A5392"/>
    <w:rsid w:val="005A5BD4"/>
    <w:rsid w:val="005A5C5F"/>
    <w:rsid w:val="005A6671"/>
    <w:rsid w:val="005B0079"/>
    <w:rsid w:val="005B11C5"/>
    <w:rsid w:val="005B2BD7"/>
    <w:rsid w:val="005B35D4"/>
    <w:rsid w:val="005B66B0"/>
    <w:rsid w:val="005B6DB4"/>
    <w:rsid w:val="005C25A5"/>
    <w:rsid w:val="005C443A"/>
    <w:rsid w:val="005C684B"/>
    <w:rsid w:val="005D222D"/>
    <w:rsid w:val="005D37A4"/>
    <w:rsid w:val="005D3D9C"/>
    <w:rsid w:val="005D43E8"/>
    <w:rsid w:val="005D5FA4"/>
    <w:rsid w:val="005D66E7"/>
    <w:rsid w:val="005E1B64"/>
    <w:rsid w:val="005E2EFC"/>
    <w:rsid w:val="005E2FAA"/>
    <w:rsid w:val="005E4A97"/>
    <w:rsid w:val="005E620F"/>
    <w:rsid w:val="005E6748"/>
    <w:rsid w:val="005E71A5"/>
    <w:rsid w:val="005F25D8"/>
    <w:rsid w:val="005F47A6"/>
    <w:rsid w:val="005F6BE9"/>
    <w:rsid w:val="005F6EFF"/>
    <w:rsid w:val="0060205C"/>
    <w:rsid w:val="0060332E"/>
    <w:rsid w:val="006044C1"/>
    <w:rsid w:val="00607D6E"/>
    <w:rsid w:val="00613995"/>
    <w:rsid w:val="00613BDD"/>
    <w:rsid w:val="00613D7F"/>
    <w:rsid w:val="00614ADC"/>
    <w:rsid w:val="00617923"/>
    <w:rsid w:val="006205B2"/>
    <w:rsid w:val="006221AD"/>
    <w:rsid w:val="00622365"/>
    <w:rsid w:val="00623F18"/>
    <w:rsid w:val="00627DBC"/>
    <w:rsid w:val="00630E4C"/>
    <w:rsid w:val="00633CD7"/>
    <w:rsid w:val="00634BE0"/>
    <w:rsid w:val="00635FEC"/>
    <w:rsid w:val="0063615F"/>
    <w:rsid w:val="00641CA0"/>
    <w:rsid w:val="00642D15"/>
    <w:rsid w:val="00643945"/>
    <w:rsid w:val="00645EEF"/>
    <w:rsid w:val="00645FE5"/>
    <w:rsid w:val="006469BF"/>
    <w:rsid w:val="00651DB0"/>
    <w:rsid w:val="006544CA"/>
    <w:rsid w:val="006563B3"/>
    <w:rsid w:val="0065779B"/>
    <w:rsid w:val="00660475"/>
    <w:rsid w:val="0066065B"/>
    <w:rsid w:val="00661819"/>
    <w:rsid w:val="006623D7"/>
    <w:rsid w:val="006671A8"/>
    <w:rsid w:val="00667A0A"/>
    <w:rsid w:val="00670052"/>
    <w:rsid w:val="00671C80"/>
    <w:rsid w:val="00673568"/>
    <w:rsid w:val="00677982"/>
    <w:rsid w:val="00684EAE"/>
    <w:rsid w:val="00685DFA"/>
    <w:rsid w:val="00687AC3"/>
    <w:rsid w:val="0069593E"/>
    <w:rsid w:val="006969FD"/>
    <w:rsid w:val="00696A87"/>
    <w:rsid w:val="006A15E3"/>
    <w:rsid w:val="006A5D1D"/>
    <w:rsid w:val="006B0900"/>
    <w:rsid w:val="006B191A"/>
    <w:rsid w:val="006B622F"/>
    <w:rsid w:val="006B743C"/>
    <w:rsid w:val="006B771D"/>
    <w:rsid w:val="006C029C"/>
    <w:rsid w:val="006C1D58"/>
    <w:rsid w:val="006C6E90"/>
    <w:rsid w:val="006D22C3"/>
    <w:rsid w:val="006D60F5"/>
    <w:rsid w:val="006D67FC"/>
    <w:rsid w:val="006E1A77"/>
    <w:rsid w:val="006E285D"/>
    <w:rsid w:val="006E703F"/>
    <w:rsid w:val="006F1358"/>
    <w:rsid w:val="006F209F"/>
    <w:rsid w:val="006F3FAF"/>
    <w:rsid w:val="006F4B0C"/>
    <w:rsid w:val="006F50BF"/>
    <w:rsid w:val="006F5390"/>
    <w:rsid w:val="006F5D41"/>
    <w:rsid w:val="006F6092"/>
    <w:rsid w:val="0070030E"/>
    <w:rsid w:val="00700F9F"/>
    <w:rsid w:val="00702408"/>
    <w:rsid w:val="00705294"/>
    <w:rsid w:val="0070767D"/>
    <w:rsid w:val="0071001A"/>
    <w:rsid w:val="00710155"/>
    <w:rsid w:val="00710EA0"/>
    <w:rsid w:val="007110F8"/>
    <w:rsid w:val="007121FD"/>
    <w:rsid w:val="007126B1"/>
    <w:rsid w:val="0071395A"/>
    <w:rsid w:val="007140F1"/>
    <w:rsid w:val="0071430F"/>
    <w:rsid w:val="00715818"/>
    <w:rsid w:val="00717A13"/>
    <w:rsid w:val="00721612"/>
    <w:rsid w:val="0072544B"/>
    <w:rsid w:val="0072634D"/>
    <w:rsid w:val="007273F8"/>
    <w:rsid w:val="007308C3"/>
    <w:rsid w:val="007318E5"/>
    <w:rsid w:val="00731E8C"/>
    <w:rsid w:val="0073296E"/>
    <w:rsid w:val="00733F85"/>
    <w:rsid w:val="0073746F"/>
    <w:rsid w:val="007414FA"/>
    <w:rsid w:val="00741F8E"/>
    <w:rsid w:val="00742ABD"/>
    <w:rsid w:val="00743191"/>
    <w:rsid w:val="00743A66"/>
    <w:rsid w:val="0074495D"/>
    <w:rsid w:val="0074580A"/>
    <w:rsid w:val="00745B4B"/>
    <w:rsid w:val="00750CF6"/>
    <w:rsid w:val="00751A49"/>
    <w:rsid w:val="00752849"/>
    <w:rsid w:val="007566F3"/>
    <w:rsid w:val="00757467"/>
    <w:rsid w:val="00757ADE"/>
    <w:rsid w:val="0076081F"/>
    <w:rsid w:val="00762ABB"/>
    <w:rsid w:val="00762AE6"/>
    <w:rsid w:val="00763147"/>
    <w:rsid w:val="00764D29"/>
    <w:rsid w:val="0077132B"/>
    <w:rsid w:val="00771803"/>
    <w:rsid w:val="00771974"/>
    <w:rsid w:val="0077349B"/>
    <w:rsid w:val="00782F0E"/>
    <w:rsid w:val="00782FAE"/>
    <w:rsid w:val="00785F4F"/>
    <w:rsid w:val="00786D39"/>
    <w:rsid w:val="0078763F"/>
    <w:rsid w:val="0079456A"/>
    <w:rsid w:val="00794E65"/>
    <w:rsid w:val="00795E9F"/>
    <w:rsid w:val="00796E01"/>
    <w:rsid w:val="007A30C0"/>
    <w:rsid w:val="007A4423"/>
    <w:rsid w:val="007A4667"/>
    <w:rsid w:val="007A5106"/>
    <w:rsid w:val="007A62D3"/>
    <w:rsid w:val="007B468B"/>
    <w:rsid w:val="007B4D1A"/>
    <w:rsid w:val="007C2548"/>
    <w:rsid w:val="007C3A8F"/>
    <w:rsid w:val="007C4579"/>
    <w:rsid w:val="007C4ACC"/>
    <w:rsid w:val="007C603F"/>
    <w:rsid w:val="007D48AB"/>
    <w:rsid w:val="007D4938"/>
    <w:rsid w:val="007D54FD"/>
    <w:rsid w:val="007D5BF6"/>
    <w:rsid w:val="007D6C5A"/>
    <w:rsid w:val="007D6D53"/>
    <w:rsid w:val="007E02CD"/>
    <w:rsid w:val="007E0724"/>
    <w:rsid w:val="007E39DE"/>
    <w:rsid w:val="007E4780"/>
    <w:rsid w:val="007E482B"/>
    <w:rsid w:val="007E5E15"/>
    <w:rsid w:val="007E7EA6"/>
    <w:rsid w:val="007F06F4"/>
    <w:rsid w:val="007F16BB"/>
    <w:rsid w:val="007F2000"/>
    <w:rsid w:val="007F6370"/>
    <w:rsid w:val="007F7DDF"/>
    <w:rsid w:val="00805FC5"/>
    <w:rsid w:val="00807AA1"/>
    <w:rsid w:val="00810AAF"/>
    <w:rsid w:val="008206F5"/>
    <w:rsid w:val="00820A51"/>
    <w:rsid w:val="008224D5"/>
    <w:rsid w:val="00823304"/>
    <w:rsid w:val="00823435"/>
    <w:rsid w:val="00826CA3"/>
    <w:rsid w:val="008353FF"/>
    <w:rsid w:val="00837204"/>
    <w:rsid w:val="00837B7F"/>
    <w:rsid w:val="008411F9"/>
    <w:rsid w:val="008431FD"/>
    <w:rsid w:val="008444E2"/>
    <w:rsid w:val="0084466E"/>
    <w:rsid w:val="0084470C"/>
    <w:rsid w:val="00845CC5"/>
    <w:rsid w:val="00847499"/>
    <w:rsid w:val="00847F2D"/>
    <w:rsid w:val="00852A72"/>
    <w:rsid w:val="0085468C"/>
    <w:rsid w:val="0085470A"/>
    <w:rsid w:val="008557BD"/>
    <w:rsid w:val="00862C47"/>
    <w:rsid w:val="008637B0"/>
    <w:rsid w:val="00864385"/>
    <w:rsid w:val="00865072"/>
    <w:rsid w:val="00866AA1"/>
    <w:rsid w:val="008756A9"/>
    <w:rsid w:val="0087745C"/>
    <w:rsid w:val="008779F8"/>
    <w:rsid w:val="00880329"/>
    <w:rsid w:val="00882251"/>
    <w:rsid w:val="008828A0"/>
    <w:rsid w:val="00892F7E"/>
    <w:rsid w:val="00896A21"/>
    <w:rsid w:val="00897639"/>
    <w:rsid w:val="008A1239"/>
    <w:rsid w:val="008A23AE"/>
    <w:rsid w:val="008A3B7E"/>
    <w:rsid w:val="008A4A7F"/>
    <w:rsid w:val="008B0207"/>
    <w:rsid w:val="008B0B3B"/>
    <w:rsid w:val="008B1765"/>
    <w:rsid w:val="008B20F1"/>
    <w:rsid w:val="008B437C"/>
    <w:rsid w:val="008B73A4"/>
    <w:rsid w:val="008B7981"/>
    <w:rsid w:val="008C0E92"/>
    <w:rsid w:val="008C21BB"/>
    <w:rsid w:val="008C3FFF"/>
    <w:rsid w:val="008C406A"/>
    <w:rsid w:val="008C4952"/>
    <w:rsid w:val="008C5B4B"/>
    <w:rsid w:val="008C6414"/>
    <w:rsid w:val="008C7D42"/>
    <w:rsid w:val="008D1112"/>
    <w:rsid w:val="008D142B"/>
    <w:rsid w:val="008D1DBD"/>
    <w:rsid w:val="008D27AC"/>
    <w:rsid w:val="008D2F47"/>
    <w:rsid w:val="008D30F7"/>
    <w:rsid w:val="008D3B22"/>
    <w:rsid w:val="008D4116"/>
    <w:rsid w:val="008E0646"/>
    <w:rsid w:val="008E0DEC"/>
    <w:rsid w:val="008E27BC"/>
    <w:rsid w:val="008E479C"/>
    <w:rsid w:val="008E685C"/>
    <w:rsid w:val="008F0B29"/>
    <w:rsid w:val="008F253F"/>
    <w:rsid w:val="008F5ABA"/>
    <w:rsid w:val="00902D2D"/>
    <w:rsid w:val="00905C0B"/>
    <w:rsid w:val="009067F7"/>
    <w:rsid w:val="00907085"/>
    <w:rsid w:val="00910DC7"/>
    <w:rsid w:val="00911860"/>
    <w:rsid w:val="009158FF"/>
    <w:rsid w:val="009169B8"/>
    <w:rsid w:val="009177B2"/>
    <w:rsid w:val="00921E01"/>
    <w:rsid w:val="0092312E"/>
    <w:rsid w:val="00923369"/>
    <w:rsid w:val="00924936"/>
    <w:rsid w:val="00925F21"/>
    <w:rsid w:val="00931DAB"/>
    <w:rsid w:val="00933787"/>
    <w:rsid w:val="00933D9A"/>
    <w:rsid w:val="00937D68"/>
    <w:rsid w:val="00942A38"/>
    <w:rsid w:val="009432D0"/>
    <w:rsid w:val="0094335C"/>
    <w:rsid w:val="0094353F"/>
    <w:rsid w:val="00943B72"/>
    <w:rsid w:val="009445F6"/>
    <w:rsid w:val="00944F58"/>
    <w:rsid w:val="0094604D"/>
    <w:rsid w:val="0095135D"/>
    <w:rsid w:val="00951587"/>
    <w:rsid w:val="0095319F"/>
    <w:rsid w:val="00954B4F"/>
    <w:rsid w:val="009556A7"/>
    <w:rsid w:val="009564B3"/>
    <w:rsid w:val="00956BC7"/>
    <w:rsid w:val="0096150E"/>
    <w:rsid w:val="00961BC2"/>
    <w:rsid w:val="00964CB4"/>
    <w:rsid w:val="009651DA"/>
    <w:rsid w:val="00974B15"/>
    <w:rsid w:val="00975778"/>
    <w:rsid w:val="00980047"/>
    <w:rsid w:val="009831BD"/>
    <w:rsid w:val="009831FB"/>
    <w:rsid w:val="00987661"/>
    <w:rsid w:val="00990B55"/>
    <w:rsid w:val="009919C6"/>
    <w:rsid w:val="00992714"/>
    <w:rsid w:val="009929A4"/>
    <w:rsid w:val="00994374"/>
    <w:rsid w:val="00997853"/>
    <w:rsid w:val="009A0B8E"/>
    <w:rsid w:val="009A2A9D"/>
    <w:rsid w:val="009A4F3A"/>
    <w:rsid w:val="009A5121"/>
    <w:rsid w:val="009A5C09"/>
    <w:rsid w:val="009B1270"/>
    <w:rsid w:val="009B3882"/>
    <w:rsid w:val="009B4520"/>
    <w:rsid w:val="009B4952"/>
    <w:rsid w:val="009B5A8C"/>
    <w:rsid w:val="009B5DCC"/>
    <w:rsid w:val="009B7D15"/>
    <w:rsid w:val="009C038B"/>
    <w:rsid w:val="009C1638"/>
    <w:rsid w:val="009C4B2E"/>
    <w:rsid w:val="009C4D51"/>
    <w:rsid w:val="009C678A"/>
    <w:rsid w:val="009D388B"/>
    <w:rsid w:val="009D4422"/>
    <w:rsid w:val="009D63BE"/>
    <w:rsid w:val="009D6D87"/>
    <w:rsid w:val="009E2BBD"/>
    <w:rsid w:val="009E2EEB"/>
    <w:rsid w:val="009E6D5E"/>
    <w:rsid w:val="009F05DE"/>
    <w:rsid w:val="009F0615"/>
    <w:rsid w:val="009F1EAA"/>
    <w:rsid w:val="009F3573"/>
    <w:rsid w:val="009F3B27"/>
    <w:rsid w:val="009F4A59"/>
    <w:rsid w:val="009F6AA2"/>
    <w:rsid w:val="00A02997"/>
    <w:rsid w:val="00A041AF"/>
    <w:rsid w:val="00A04ECB"/>
    <w:rsid w:val="00A05130"/>
    <w:rsid w:val="00A05F50"/>
    <w:rsid w:val="00A06D24"/>
    <w:rsid w:val="00A07C4C"/>
    <w:rsid w:val="00A10111"/>
    <w:rsid w:val="00A10AA8"/>
    <w:rsid w:val="00A114A2"/>
    <w:rsid w:val="00A12F0A"/>
    <w:rsid w:val="00A13C22"/>
    <w:rsid w:val="00A14E44"/>
    <w:rsid w:val="00A16D61"/>
    <w:rsid w:val="00A16E30"/>
    <w:rsid w:val="00A17540"/>
    <w:rsid w:val="00A21E8C"/>
    <w:rsid w:val="00A23CE9"/>
    <w:rsid w:val="00A273C2"/>
    <w:rsid w:val="00A32045"/>
    <w:rsid w:val="00A33A10"/>
    <w:rsid w:val="00A343E3"/>
    <w:rsid w:val="00A34C2A"/>
    <w:rsid w:val="00A365DB"/>
    <w:rsid w:val="00A376FE"/>
    <w:rsid w:val="00A447C8"/>
    <w:rsid w:val="00A53064"/>
    <w:rsid w:val="00A530CE"/>
    <w:rsid w:val="00A56CDC"/>
    <w:rsid w:val="00A611BE"/>
    <w:rsid w:val="00A64087"/>
    <w:rsid w:val="00A675D8"/>
    <w:rsid w:val="00A729F0"/>
    <w:rsid w:val="00A74E4A"/>
    <w:rsid w:val="00A774FC"/>
    <w:rsid w:val="00A819EE"/>
    <w:rsid w:val="00A81AEC"/>
    <w:rsid w:val="00A82ACB"/>
    <w:rsid w:val="00A85930"/>
    <w:rsid w:val="00A868A7"/>
    <w:rsid w:val="00A91010"/>
    <w:rsid w:val="00A92408"/>
    <w:rsid w:val="00A92526"/>
    <w:rsid w:val="00A92571"/>
    <w:rsid w:val="00A930D9"/>
    <w:rsid w:val="00A9469A"/>
    <w:rsid w:val="00A9717F"/>
    <w:rsid w:val="00AA03AF"/>
    <w:rsid w:val="00AA1351"/>
    <w:rsid w:val="00AA217B"/>
    <w:rsid w:val="00AA292C"/>
    <w:rsid w:val="00AA2D80"/>
    <w:rsid w:val="00AA3044"/>
    <w:rsid w:val="00AB0734"/>
    <w:rsid w:val="00AB7770"/>
    <w:rsid w:val="00AD0F8B"/>
    <w:rsid w:val="00AD1581"/>
    <w:rsid w:val="00AD19AA"/>
    <w:rsid w:val="00AD33F8"/>
    <w:rsid w:val="00AD391C"/>
    <w:rsid w:val="00AE0B14"/>
    <w:rsid w:val="00AE2479"/>
    <w:rsid w:val="00AE2B32"/>
    <w:rsid w:val="00AE46AA"/>
    <w:rsid w:val="00AE53F7"/>
    <w:rsid w:val="00AE5E84"/>
    <w:rsid w:val="00AE71C5"/>
    <w:rsid w:val="00AE77F7"/>
    <w:rsid w:val="00AF02BD"/>
    <w:rsid w:val="00AF1101"/>
    <w:rsid w:val="00AF20E0"/>
    <w:rsid w:val="00AF2601"/>
    <w:rsid w:val="00AF3861"/>
    <w:rsid w:val="00AF6084"/>
    <w:rsid w:val="00AF6CC6"/>
    <w:rsid w:val="00B013D1"/>
    <w:rsid w:val="00B025D2"/>
    <w:rsid w:val="00B036D0"/>
    <w:rsid w:val="00B03CDB"/>
    <w:rsid w:val="00B04959"/>
    <w:rsid w:val="00B04B6A"/>
    <w:rsid w:val="00B06A97"/>
    <w:rsid w:val="00B11701"/>
    <w:rsid w:val="00B139D7"/>
    <w:rsid w:val="00B13A91"/>
    <w:rsid w:val="00B14EE6"/>
    <w:rsid w:val="00B20664"/>
    <w:rsid w:val="00B218A2"/>
    <w:rsid w:val="00B21ED8"/>
    <w:rsid w:val="00B22C4F"/>
    <w:rsid w:val="00B23977"/>
    <w:rsid w:val="00B2550E"/>
    <w:rsid w:val="00B27876"/>
    <w:rsid w:val="00B27BAA"/>
    <w:rsid w:val="00B35CCB"/>
    <w:rsid w:val="00B361EC"/>
    <w:rsid w:val="00B36283"/>
    <w:rsid w:val="00B43414"/>
    <w:rsid w:val="00B46071"/>
    <w:rsid w:val="00B53699"/>
    <w:rsid w:val="00B54675"/>
    <w:rsid w:val="00B54A0A"/>
    <w:rsid w:val="00B55B14"/>
    <w:rsid w:val="00B65561"/>
    <w:rsid w:val="00B6611D"/>
    <w:rsid w:val="00B671E8"/>
    <w:rsid w:val="00B71462"/>
    <w:rsid w:val="00B72F30"/>
    <w:rsid w:val="00B750D6"/>
    <w:rsid w:val="00B760F4"/>
    <w:rsid w:val="00B769DC"/>
    <w:rsid w:val="00B803D7"/>
    <w:rsid w:val="00B81616"/>
    <w:rsid w:val="00B82682"/>
    <w:rsid w:val="00B84DEB"/>
    <w:rsid w:val="00B85672"/>
    <w:rsid w:val="00B87B93"/>
    <w:rsid w:val="00B922D9"/>
    <w:rsid w:val="00B94E34"/>
    <w:rsid w:val="00BA186D"/>
    <w:rsid w:val="00BA2640"/>
    <w:rsid w:val="00BA4B3A"/>
    <w:rsid w:val="00BA587C"/>
    <w:rsid w:val="00BA615E"/>
    <w:rsid w:val="00BA691C"/>
    <w:rsid w:val="00BA7F6E"/>
    <w:rsid w:val="00BB08A8"/>
    <w:rsid w:val="00BB0B5F"/>
    <w:rsid w:val="00BB0C73"/>
    <w:rsid w:val="00BB2284"/>
    <w:rsid w:val="00BB466C"/>
    <w:rsid w:val="00BB46B3"/>
    <w:rsid w:val="00BB60EC"/>
    <w:rsid w:val="00BB6770"/>
    <w:rsid w:val="00BB7905"/>
    <w:rsid w:val="00BC2425"/>
    <w:rsid w:val="00BC2F57"/>
    <w:rsid w:val="00BC3FBC"/>
    <w:rsid w:val="00BC5071"/>
    <w:rsid w:val="00BC6B67"/>
    <w:rsid w:val="00BD05D1"/>
    <w:rsid w:val="00BD08DC"/>
    <w:rsid w:val="00BD3361"/>
    <w:rsid w:val="00BD39BE"/>
    <w:rsid w:val="00BD3AC5"/>
    <w:rsid w:val="00BD6B66"/>
    <w:rsid w:val="00BD7BFE"/>
    <w:rsid w:val="00BE02C4"/>
    <w:rsid w:val="00BE1B9F"/>
    <w:rsid w:val="00BE2087"/>
    <w:rsid w:val="00BE21A0"/>
    <w:rsid w:val="00BE2B67"/>
    <w:rsid w:val="00BE3B70"/>
    <w:rsid w:val="00BE6D47"/>
    <w:rsid w:val="00BE73A0"/>
    <w:rsid w:val="00BE76D6"/>
    <w:rsid w:val="00BF0253"/>
    <w:rsid w:val="00BF21BD"/>
    <w:rsid w:val="00BF3474"/>
    <w:rsid w:val="00BF3D32"/>
    <w:rsid w:val="00BF3FA4"/>
    <w:rsid w:val="00BF44F8"/>
    <w:rsid w:val="00BF5559"/>
    <w:rsid w:val="00BF61FA"/>
    <w:rsid w:val="00BF7729"/>
    <w:rsid w:val="00BF7801"/>
    <w:rsid w:val="00C0014C"/>
    <w:rsid w:val="00C00348"/>
    <w:rsid w:val="00C04902"/>
    <w:rsid w:val="00C0554B"/>
    <w:rsid w:val="00C07D7C"/>
    <w:rsid w:val="00C140C3"/>
    <w:rsid w:val="00C2106A"/>
    <w:rsid w:val="00C21320"/>
    <w:rsid w:val="00C22464"/>
    <w:rsid w:val="00C226BC"/>
    <w:rsid w:val="00C227D0"/>
    <w:rsid w:val="00C236CD"/>
    <w:rsid w:val="00C269C1"/>
    <w:rsid w:val="00C27053"/>
    <w:rsid w:val="00C276DB"/>
    <w:rsid w:val="00C30447"/>
    <w:rsid w:val="00C30CFC"/>
    <w:rsid w:val="00C35688"/>
    <w:rsid w:val="00C35D5E"/>
    <w:rsid w:val="00C36E5A"/>
    <w:rsid w:val="00C374A4"/>
    <w:rsid w:val="00C42085"/>
    <w:rsid w:val="00C477C1"/>
    <w:rsid w:val="00C52A07"/>
    <w:rsid w:val="00C53C0D"/>
    <w:rsid w:val="00C62237"/>
    <w:rsid w:val="00C648C9"/>
    <w:rsid w:val="00C65A70"/>
    <w:rsid w:val="00C67D5A"/>
    <w:rsid w:val="00C757D0"/>
    <w:rsid w:val="00C76312"/>
    <w:rsid w:val="00C76BF4"/>
    <w:rsid w:val="00C833EF"/>
    <w:rsid w:val="00C85493"/>
    <w:rsid w:val="00C86245"/>
    <w:rsid w:val="00C94156"/>
    <w:rsid w:val="00CA0271"/>
    <w:rsid w:val="00CA0376"/>
    <w:rsid w:val="00CA195A"/>
    <w:rsid w:val="00CA4FBA"/>
    <w:rsid w:val="00CA6291"/>
    <w:rsid w:val="00CA644B"/>
    <w:rsid w:val="00CB4584"/>
    <w:rsid w:val="00CB5E53"/>
    <w:rsid w:val="00CC236D"/>
    <w:rsid w:val="00CC5A8F"/>
    <w:rsid w:val="00CD006B"/>
    <w:rsid w:val="00CD0E98"/>
    <w:rsid w:val="00CD1BCD"/>
    <w:rsid w:val="00CD4A5A"/>
    <w:rsid w:val="00CD63B7"/>
    <w:rsid w:val="00CD7524"/>
    <w:rsid w:val="00CD7ABC"/>
    <w:rsid w:val="00CE5701"/>
    <w:rsid w:val="00CE60D8"/>
    <w:rsid w:val="00CE740E"/>
    <w:rsid w:val="00CF04A3"/>
    <w:rsid w:val="00CF1C4F"/>
    <w:rsid w:val="00CF1F25"/>
    <w:rsid w:val="00CF2583"/>
    <w:rsid w:val="00CF326C"/>
    <w:rsid w:val="00CF4D1F"/>
    <w:rsid w:val="00D01ED6"/>
    <w:rsid w:val="00D0326C"/>
    <w:rsid w:val="00D069D3"/>
    <w:rsid w:val="00D12AA9"/>
    <w:rsid w:val="00D150ED"/>
    <w:rsid w:val="00D15AA6"/>
    <w:rsid w:val="00D17792"/>
    <w:rsid w:val="00D2688B"/>
    <w:rsid w:val="00D27CF7"/>
    <w:rsid w:val="00D32CF5"/>
    <w:rsid w:val="00D32F92"/>
    <w:rsid w:val="00D3324F"/>
    <w:rsid w:val="00D33718"/>
    <w:rsid w:val="00D33CAC"/>
    <w:rsid w:val="00D34C14"/>
    <w:rsid w:val="00D35D43"/>
    <w:rsid w:val="00D360C5"/>
    <w:rsid w:val="00D41AB1"/>
    <w:rsid w:val="00D4238D"/>
    <w:rsid w:val="00D450E1"/>
    <w:rsid w:val="00D514B8"/>
    <w:rsid w:val="00D5344A"/>
    <w:rsid w:val="00D5465D"/>
    <w:rsid w:val="00D552A6"/>
    <w:rsid w:val="00D566F2"/>
    <w:rsid w:val="00D579FF"/>
    <w:rsid w:val="00D57AAF"/>
    <w:rsid w:val="00D6229F"/>
    <w:rsid w:val="00D62A3C"/>
    <w:rsid w:val="00D64BAD"/>
    <w:rsid w:val="00D64DD5"/>
    <w:rsid w:val="00D64E5C"/>
    <w:rsid w:val="00D656C3"/>
    <w:rsid w:val="00D67E39"/>
    <w:rsid w:val="00D70872"/>
    <w:rsid w:val="00D7094E"/>
    <w:rsid w:val="00D71567"/>
    <w:rsid w:val="00D72CF6"/>
    <w:rsid w:val="00D72E32"/>
    <w:rsid w:val="00D75CBA"/>
    <w:rsid w:val="00D779AA"/>
    <w:rsid w:val="00D77B83"/>
    <w:rsid w:val="00D82631"/>
    <w:rsid w:val="00D8284A"/>
    <w:rsid w:val="00D83655"/>
    <w:rsid w:val="00D838C3"/>
    <w:rsid w:val="00D84125"/>
    <w:rsid w:val="00D850C4"/>
    <w:rsid w:val="00D85735"/>
    <w:rsid w:val="00D85E35"/>
    <w:rsid w:val="00D87807"/>
    <w:rsid w:val="00D917FF"/>
    <w:rsid w:val="00D919E1"/>
    <w:rsid w:val="00D91BFF"/>
    <w:rsid w:val="00D91D6E"/>
    <w:rsid w:val="00D92C78"/>
    <w:rsid w:val="00D95B7B"/>
    <w:rsid w:val="00D96E75"/>
    <w:rsid w:val="00D97128"/>
    <w:rsid w:val="00D97322"/>
    <w:rsid w:val="00DA1191"/>
    <w:rsid w:val="00DA21C1"/>
    <w:rsid w:val="00DA31EA"/>
    <w:rsid w:val="00DA34A1"/>
    <w:rsid w:val="00DA35E9"/>
    <w:rsid w:val="00DA5757"/>
    <w:rsid w:val="00DB2BEE"/>
    <w:rsid w:val="00DB4932"/>
    <w:rsid w:val="00DB63C1"/>
    <w:rsid w:val="00DB6597"/>
    <w:rsid w:val="00DB6981"/>
    <w:rsid w:val="00DB6E8B"/>
    <w:rsid w:val="00DC0839"/>
    <w:rsid w:val="00DC17F3"/>
    <w:rsid w:val="00DC4D07"/>
    <w:rsid w:val="00DC672C"/>
    <w:rsid w:val="00DC692A"/>
    <w:rsid w:val="00DC7FD9"/>
    <w:rsid w:val="00DD37E6"/>
    <w:rsid w:val="00DD6262"/>
    <w:rsid w:val="00DD7C32"/>
    <w:rsid w:val="00DE032B"/>
    <w:rsid w:val="00DE1D78"/>
    <w:rsid w:val="00DE356A"/>
    <w:rsid w:val="00DE426B"/>
    <w:rsid w:val="00DE59BF"/>
    <w:rsid w:val="00DE5E9A"/>
    <w:rsid w:val="00DE6418"/>
    <w:rsid w:val="00DE7CD8"/>
    <w:rsid w:val="00DF0FC2"/>
    <w:rsid w:val="00DF1DFA"/>
    <w:rsid w:val="00DF354C"/>
    <w:rsid w:val="00DF40FF"/>
    <w:rsid w:val="00DF5DF2"/>
    <w:rsid w:val="00DF67C3"/>
    <w:rsid w:val="00E0236F"/>
    <w:rsid w:val="00E03663"/>
    <w:rsid w:val="00E04729"/>
    <w:rsid w:val="00E05ABD"/>
    <w:rsid w:val="00E07DF1"/>
    <w:rsid w:val="00E10848"/>
    <w:rsid w:val="00E120C9"/>
    <w:rsid w:val="00E12693"/>
    <w:rsid w:val="00E129A6"/>
    <w:rsid w:val="00E13B4E"/>
    <w:rsid w:val="00E1472C"/>
    <w:rsid w:val="00E153CD"/>
    <w:rsid w:val="00E27238"/>
    <w:rsid w:val="00E3110D"/>
    <w:rsid w:val="00E31733"/>
    <w:rsid w:val="00E333FC"/>
    <w:rsid w:val="00E335F1"/>
    <w:rsid w:val="00E3615B"/>
    <w:rsid w:val="00E420F0"/>
    <w:rsid w:val="00E428C7"/>
    <w:rsid w:val="00E4295D"/>
    <w:rsid w:val="00E430A2"/>
    <w:rsid w:val="00E442CF"/>
    <w:rsid w:val="00E45E02"/>
    <w:rsid w:val="00E461C6"/>
    <w:rsid w:val="00E468EE"/>
    <w:rsid w:val="00E47D98"/>
    <w:rsid w:val="00E507F2"/>
    <w:rsid w:val="00E51072"/>
    <w:rsid w:val="00E52B90"/>
    <w:rsid w:val="00E54718"/>
    <w:rsid w:val="00E54796"/>
    <w:rsid w:val="00E55FE3"/>
    <w:rsid w:val="00E57621"/>
    <w:rsid w:val="00E61FD8"/>
    <w:rsid w:val="00E62F48"/>
    <w:rsid w:val="00E644B3"/>
    <w:rsid w:val="00E64602"/>
    <w:rsid w:val="00E6485E"/>
    <w:rsid w:val="00E66275"/>
    <w:rsid w:val="00E75B20"/>
    <w:rsid w:val="00E8340D"/>
    <w:rsid w:val="00E84B27"/>
    <w:rsid w:val="00E8555E"/>
    <w:rsid w:val="00E864E9"/>
    <w:rsid w:val="00E86BAB"/>
    <w:rsid w:val="00E86DE6"/>
    <w:rsid w:val="00E9428C"/>
    <w:rsid w:val="00E950E6"/>
    <w:rsid w:val="00E96189"/>
    <w:rsid w:val="00E97F5A"/>
    <w:rsid w:val="00EA2E4C"/>
    <w:rsid w:val="00EA3F45"/>
    <w:rsid w:val="00EA6D67"/>
    <w:rsid w:val="00EA7C9C"/>
    <w:rsid w:val="00EB14CB"/>
    <w:rsid w:val="00EB380B"/>
    <w:rsid w:val="00EB47EF"/>
    <w:rsid w:val="00EB51A5"/>
    <w:rsid w:val="00EB5B48"/>
    <w:rsid w:val="00EC0AB8"/>
    <w:rsid w:val="00EC53B5"/>
    <w:rsid w:val="00EC6DAA"/>
    <w:rsid w:val="00EC6E56"/>
    <w:rsid w:val="00EC7194"/>
    <w:rsid w:val="00EC71F5"/>
    <w:rsid w:val="00EC7CDA"/>
    <w:rsid w:val="00ED1031"/>
    <w:rsid w:val="00ED12FA"/>
    <w:rsid w:val="00ED30FB"/>
    <w:rsid w:val="00ED3D09"/>
    <w:rsid w:val="00ED3E2E"/>
    <w:rsid w:val="00ED4AF3"/>
    <w:rsid w:val="00ED6120"/>
    <w:rsid w:val="00ED7600"/>
    <w:rsid w:val="00ED761A"/>
    <w:rsid w:val="00EE1C0C"/>
    <w:rsid w:val="00EE24EB"/>
    <w:rsid w:val="00EE3851"/>
    <w:rsid w:val="00EE4947"/>
    <w:rsid w:val="00EE4C25"/>
    <w:rsid w:val="00EE7FD7"/>
    <w:rsid w:val="00EF0EBD"/>
    <w:rsid w:val="00EF1180"/>
    <w:rsid w:val="00EF17E3"/>
    <w:rsid w:val="00EF37CA"/>
    <w:rsid w:val="00EF4B20"/>
    <w:rsid w:val="00EF4FF4"/>
    <w:rsid w:val="00F01F6D"/>
    <w:rsid w:val="00F02E8C"/>
    <w:rsid w:val="00F0547A"/>
    <w:rsid w:val="00F05BB1"/>
    <w:rsid w:val="00F07A6E"/>
    <w:rsid w:val="00F07F6D"/>
    <w:rsid w:val="00F10B51"/>
    <w:rsid w:val="00F13807"/>
    <w:rsid w:val="00F16EC5"/>
    <w:rsid w:val="00F17BC8"/>
    <w:rsid w:val="00F224F0"/>
    <w:rsid w:val="00F230C7"/>
    <w:rsid w:val="00F24996"/>
    <w:rsid w:val="00F259C4"/>
    <w:rsid w:val="00F26885"/>
    <w:rsid w:val="00F26F12"/>
    <w:rsid w:val="00F306D6"/>
    <w:rsid w:val="00F314FC"/>
    <w:rsid w:val="00F3153F"/>
    <w:rsid w:val="00F31C02"/>
    <w:rsid w:val="00F36B4F"/>
    <w:rsid w:val="00F3769A"/>
    <w:rsid w:val="00F41288"/>
    <w:rsid w:val="00F42EC8"/>
    <w:rsid w:val="00F42F65"/>
    <w:rsid w:val="00F43E96"/>
    <w:rsid w:val="00F44639"/>
    <w:rsid w:val="00F45CDE"/>
    <w:rsid w:val="00F47680"/>
    <w:rsid w:val="00F503FA"/>
    <w:rsid w:val="00F506A3"/>
    <w:rsid w:val="00F51A83"/>
    <w:rsid w:val="00F52B67"/>
    <w:rsid w:val="00F5573E"/>
    <w:rsid w:val="00F56422"/>
    <w:rsid w:val="00F56579"/>
    <w:rsid w:val="00F61DF0"/>
    <w:rsid w:val="00F62602"/>
    <w:rsid w:val="00F64EFC"/>
    <w:rsid w:val="00F665BD"/>
    <w:rsid w:val="00F66CAF"/>
    <w:rsid w:val="00F67419"/>
    <w:rsid w:val="00F70F7E"/>
    <w:rsid w:val="00F7222E"/>
    <w:rsid w:val="00F72259"/>
    <w:rsid w:val="00F73248"/>
    <w:rsid w:val="00F7335A"/>
    <w:rsid w:val="00F7730A"/>
    <w:rsid w:val="00F77D5A"/>
    <w:rsid w:val="00F84631"/>
    <w:rsid w:val="00F8788C"/>
    <w:rsid w:val="00F905CD"/>
    <w:rsid w:val="00F919B7"/>
    <w:rsid w:val="00F92250"/>
    <w:rsid w:val="00F9321B"/>
    <w:rsid w:val="00F93502"/>
    <w:rsid w:val="00F93C3E"/>
    <w:rsid w:val="00F95473"/>
    <w:rsid w:val="00F954B1"/>
    <w:rsid w:val="00F9596D"/>
    <w:rsid w:val="00FA53C3"/>
    <w:rsid w:val="00FA64F5"/>
    <w:rsid w:val="00FA73E1"/>
    <w:rsid w:val="00FB0AB6"/>
    <w:rsid w:val="00FB0E90"/>
    <w:rsid w:val="00FB5EAA"/>
    <w:rsid w:val="00FB6D44"/>
    <w:rsid w:val="00FC01DF"/>
    <w:rsid w:val="00FC1BD6"/>
    <w:rsid w:val="00FC303A"/>
    <w:rsid w:val="00FC46FE"/>
    <w:rsid w:val="00FC6897"/>
    <w:rsid w:val="00FC7018"/>
    <w:rsid w:val="00FD1347"/>
    <w:rsid w:val="00FD2A4B"/>
    <w:rsid w:val="00FD489F"/>
    <w:rsid w:val="00FD51E4"/>
    <w:rsid w:val="00FD7885"/>
    <w:rsid w:val="00FE0F5D"/>
    <w:rsid w:val="00FE1300"/>
    <w:rsid w:val="00FE150B"/>
    <w:rsid w:val="00FE375B"/>
    <w:rsid w:val="00FE6154"/>
    <w:rsid w:val="00FE7F91"/>
    <w:rsid w:val="00FF1681"/>
    <w:rsid w:val="00FF3630"/>
    <w:rsid w:val="00FF387D"/>
    <w:rsid w:val="00FF44C3"/>
    <w:rsid w:val="00FF58E3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</w:style>
  <w:style w:type="paragraph" w:styleId="a5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</w:style>
  <w:style w:type="character" w:styleId="a7">
    <w:name w:val="footnote reference"/>
    <w:semiHidden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aliases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styleId="af">
    <w:name w:val="Hyperlink"/>
    <w:rsid w:val="00A92408"/>
    <w:rPr>
      <w:color w:val="0000FF"/>
      <w:u w:val="single"/>
    </w:rPr>
  </w:style>
  <w:style w:type="paragraph" w:customStyle="1" w:styleId="Default">
    <w:name w:val="Default"/>
    <w:rsid w:val="0066065B"/>
    <w:pPr>
      <w:autoSpaceDE w:val="0"/>
      <w:autoSpaceDN w:val="0"/>
      <w:adjustRightInd w:val="0"/>
    </w:pPr>
    <w:rPr>
      <w:rFonts w:ascii="EucrosiaUPC" w:eastAsia="Times New Roman" w:hAnsi="Times New Roman" w:cs="EucrosiaUPC"/>
      <w:color w:val="000000"/>
      <w:sz w:val="24"/>
      <w:szCs w:val="24"/>
    </w:rPr>
  </w:style>
  <w:style w:type="character" w:styleId="HTML">
    <w:name w:val="HTML Cite"/>
    <w:rsid w:val="0066065B"/>
    <w:rPr>
      <w:i/>
      <w:iCs/>
    </w:rPr>
  </w:style>
  <w:style w:type="character" w:styleId="af0">
    <w:name w:val="FollowedHyperlink"/>
    <w:rsid w:val="0066065B"/>
    <w:rPr>
      <w:color w:val="800080"/>
      <w:u w:val="single"/>
    </w:rPr>
  </w:style>
  <w:style w:type="table" w:styleId="af1">
    <w:name w:val="Table Grid"/>
    <w:basedOn w:val="a2"/>
    <w:rsid w:val="00BF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0"/>
    <w:rsid w:val="002C7BA8"/>
    <w:pPr>
      <w:spacing w:after="120"/>
      <w:ind w:left="360"/>
    </w:pPr>
    <w:rPr>
      <w:sz w:val="16"/>
      <w:szCs w:val="18"/>
    </w:rPr>
  </w:style>
  <w:style w:type="paragraph" w:customStyle="1" w:styleId="texttable">
    <w:name w:val="text_table"/>
    <w:basedOn w:val="a0"/>
    <w:autoRedefine/>
    <w:rsid w:val="00A16D61"/>
    <w:pPr>
      <w:spacing w:before="120" w:after="120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tablehead">
    <w:name w:val="table_head"/>
    <w:basedOn w:val="a0"/>
    <w:autoRedefine/>
    <w:rsid w:val="00866AA1"/>
    <w:pPr>
      <w:spacing w:before="120" w:after="120"/>
    </w:pPr>
    <w:rPr>
      <w:rFonts w:ascii="TH SarabunPSK" w:eastAsia="Times New Roman" w:hAnsi="TH SarabunPSK" w:cs="TH SarabunPSK"/>
      <w:sz w:val="32"/>
      <w:szCs w:val="32"/>
    </w:rPr>
  </w:style>
  <w:style w:type="paragraph" w:styleId="31">
    <w:name w:val="Body Text 3"/>
    <w:basedOn w:val="a0"/>
    <w:rsid w:val="00BC5071"/>
    <w:pPr>
      <w:spacing w:after="120"/>
    </w:pPr>
    <w:rPr>
      <w:sz w:val="16"/>
      <w:szCs w:val="18"/>
    </w:rPr>
  </w:style>
  <w:style w:type="table" w:customStyle="1" w:styleId="Table01">
    <w:name w:val="Table01"/>
    <w:basedOn w:val="a2"/>
    <w:rsid w:val="00BC5071"/>
    <w:pPr>
      <w:jc w:val="center"/>
    </w:pPr>
    <w:rPr>
      <w:rFonts w:ascii="Times New Roman" w:eastAsia="Times New Roman" w:hAnsi="Times New Roman"/>
      <w:sz w:val="24"/>
      <w:szCs w:val="36"/>
    </w:rPr>
    <w:tblPr>
      <w:tblInd w:w="0" w:type="dxa"/>
      <w:tblBorders>
        <w:top w:val="single" w:sz="2" w:space="0" w:color="auto"/>
        <w:bottom w:val="single" w:sz="2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cPr>
      <w:vAlign w:val="center"/>
    </w:tcPr>
  </w:style>
  <w:style w:type="character" w:customStyle="1" w:styleId="a9">
    <w:name w:val="หัวกระดาษ อักขระ"/>
    <w:link w:val="a8"/>
    <w:uiPriority w:val="99"/>
    <w:rsid w:val="00671C80"/>
    <w:rPr>
      <w:sz w:val="28"/>
      <w:szCs w:val="32"/>
    </w:rPr>
  </w:style>
  <w:style w:type="paragraph" w:styleId="af2">
    <w:name w:val="List Paragraph"/>
    <w:basedOn w:val="a0"/>
    <w:uiPriority w:val="34"/>
    <w:qFormat/>
    <w:rsid w:val="007A4423"/>
    <w:pPr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customStyle="1" w:styleId="ab">
    <w:name w:val="ท้ายกระดาษ อักขระ"/>
    <w:basedOn w:val="a1"/>
    <w:link w:val="aa"/>
    <w:uiPriority w:val="99"/>
    <w:rsid w:val="00102D71"/>
    <w:rPr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</w:style>
  <w:style w:type="paragraph" w:styleId="a5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</w:style>
  <w:style w:type="character" w:styleId="a7">
    <w:name w:val="footnote reference"/>
    <w:semiHidden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aliases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styleId="af">
    <w:name w:val="Hyperlink"/>
    <w:rsid w:val="00A92408"/>
    <w:rPr>
      <w:color w:val="0000FF"/>
      <w:u w:val="single"/>
    </w:rPr>
  </w:style>
  <w:style w:type="paragraph" w:customStyle="1" w:styleId="Default">
    <w:name w:val="Default"/>
    <w:rsid w:val="0066065B"/>
    <w:pPr>
      <w:autoSpaceDE w:val="0"/>
      <w:autoSpaceDN w:val="0"/>
      <w:adjustRightInd w:val="0"/>
    </w:pPr>
    <w:rPr>
      <w:rFonts w:ascii="EucrosiaUPC" w:eastAsia="Times New Roman" w:hAnsi="Times New Roman" w:cs="EucrosiaUPC"/>
      <w:color w:val="000000"/>
      <w:sz w:val="24"/>
      <w:szCs w:val="24"/>
    </w:rPr>
  </w:style>
  <w:style w:type="character" w:styleId="HTML">
    <w:name w:val="HTML Cite"/>
    <w:rsid w:val="0066065B"/>
    <w:rPr>
      <w:i/>
      <w:iCs/>
    </w:rPr>
  </w:style>
  <w:style w:type="character" w:styleId="af0">
    <w:name w:val="FollowedHyperlink"/>
    <w:rsid w:val="0066065B"/>
    <w:rPr>
      <w:color w:val="800080"/>
      <w:u w:val="single"/>
    </w:rPr>
  </w:style>
  <w:style w:type="table" w:styleId="af1">
    <w:name w:val="Table Grid"/>
    <w:basedOn w:val="a2"/>
    <w:rsid w:val="00BF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0"/>
    <w:rsid w:val="002C7BA8"/>
    <w:pPr>
      <w:spacing w:after="120"/>
      <w:ind w:left="360"/>
    </w:pPr>
    <w:rPr>
      <w:sz w:val="16"/>
      <w:szCs w:val="18"/>
    </w:rPr>
  </w:style>
  <w:style w:type="paragraph" w:customStyle="1" w:styleId="texttable">
    <w:name w:val="text_table"/>
    <w:basedOn w:val="a0"/>
    <w:autoRedefine/>
    <w:rsid w:val="00A16D61"/>
    <w:pPr>
      <w:spacing w:before="120" w:after="120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tablehead">
    <w:name w:val="table_head"/>
    <w:basedOn w:val="a0"/>
    <w:autoRedefine/>
    <w:rsid w:val="00866AA1"/>
    <w:pPr>
      <w:spacing w:before="120" w:after="120"/>
    </w:pPr>
    <w:rPr>
      <w:rFonts w:ascii="TH SarabunPSK" w:eastAsia="Times New Roman" w:hAnsi="TH SarabunPSK" w:cs="TH SarabunPSK"/>
      <w:sz w:val="32"/>
      <w:szCs w:val="32"/>
    </w:rPr>
  </w:style>
  <w:style w:type="paragraph" w:styleId="31">
    <w:name w:val="Body Text 3"/>
    <w:basedOn w:val="a0"/>
    <w:rsid w:val="00BC5071"/>
    <w:pPr>
      <w:spacing w:after="120"/>
    </w:pPr>
    <w:rPr>
      <w:sz w:val="16"/>
      <w:szCs w:val="18"/>
    </w:rPr>
  </w:style>
  <w:style w:type="table" w:customStyle="1" w:styleId="Table01">
    <w:name w:val="Table01"/>
    <w:basedOn w:val="a2"/>
    <w:rsid w:val="00BC5071"/>
    <w:pPr>
      <w:jc w:val="center"/>
    </w:pPr>
    <w:rPr>
      <w:rFonts w:ascii="Times New Roman" w:eastAsia="Times New Roman" w:hAnsi="Times New Roman"/>
      <w:sz w:val="24"/>
      <w:szCs w:val="36"/>
    </w:rPr>
    <w:tblPr>
      <w:tblInd w:w="0" w:type="dxa"/>
      <w:tblBorders>
        <w:top w:val="single" w:sz="2" w:space="0" w:color="auto"/>
        <w:bottom w:val="single" w:sz="2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cPr>
      <w:vAlign w:val="center"/>
    </w:tcPr>
  </w:style>
  <w:style w:type="character" w:customStyle="1" w:styleId="a9">
    <w:name w:val="หัวกระดาษ อักขระ"/>
    <w:link w:val="a8"/>
    <w:uiPriority w:val="99"/>
    <w:rsid w:val="00671C80"/>
    <w:rPr>
      <w:sz w:val="28"/>
      <w:szCs w:val="32"/>
    </w:rPr>
  </w:style>
  <w:style w:type="paragraph" w:styleId="af2">
    <w:name w:val="List Paragraph"/>
    <w:basedOn w:val="a0"/>
    <w:uiPriority w:val="34"/>
    <w:qFormat/>
    <w:rsid w:val="007A4423"/>
    <w:pPr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customStyle="1" w:styleId="ab">
    <w:name w:val="ท้ายกระดาษ อักขระ"/>
    <w:basedOn w:val="a1"/>
    <w:link w:val="aa"/>
    <w:uiPriority w:val="99"/>
    <w:rsid w:val="00102D71"/>
    <w:rPr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41019-EFEC-4AD5-AA98-87CE5B34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9044</Words>
  <Characters>51555</Characters>
  <Application>Microsoft Office Word</Application>
  <DocSecurity>0</DocSecurity>
  <Lines>429</Lines>
  <Paragraphs>120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สำนักงานคณะกรรมการวิจัยแห่งชาติ</vt:lpstr>
    </vt:vector>
  </TitlesOfParts>
  <Company>NRCT</Company>
  <LinksUpToDate>false</LinksUpToDate>
  <CharactersWithSpaces>60479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User</dc:creator>
  <cp:lastModifiedBy>nunaput</cp:lastModifiedBy>
  <cp:revision>2</cp:revision>
  <cp:lastPrinted>2016-06-20T03:21:00Z</cp:lastPrinted>
  <dcterms:created xsi:type="dcterms:W3CDTF">2017-06-10T01:29:00Z</dcterms:created>
  <dcterms:modified xsi:type="dcterms:W3CDTF">2017-06-10T01:29:00Z</dcterms:modified>
</cp:coreProperties>
</file>