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5A" w:rsidRPr="002F142B" w:rsidRDefault="00795F5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2F142B">
        <w:rPr>
          <w:rFonts w:asciiTheme="majorBidi" w:hAnsiTheme="majorBidi"/>
          <w:b/>
          <w:bCs/>
          <w:sz w:val="40"/>
          <w:szCs w:val="40"/>
          <w:cs/>
        </w:rPr>
        <w:t>บทที่</w:t>
      </w:r>
      <w:r w:rsidR="005267F6" w:rsidRPr="002F142B">
        <w:rPr>
          <w:rFonts w:asciiTheme="majorBidi" w:hAnsiTheme="majorBidi"/>
          <w:b/>
          <w:bCs/>
          <w:sz w:val="40"/>
          <w:szCs w:val="40"/>
          <w:cs/>
        </w:rPr>
        <w:t xml:space="preserve"> </w:t>
      </w:r>
      <w:r w:rsidRPr="002F142B">
        <w:rPr>
          <w:rFonts w:asciiTheme="majorBidi" w:hAnsiTheme="majorBidi"/>
          <w:b/>
          <w:bCs/>
          <w:sz w:val="40"/>
          <w:szCs w:val="40"/>
          <w:cs/>
        </w:rPr>
        <w:t>4</w:t>
      </w:r>
    </w:p>
    <w:p w:rsidR="00795F5A" w:rsidRPr="002F142B" w:rsidRDefault="00795F5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/>
          <w:b/>
          <w:bCs/>
          <w:sz w:val="40"/>
          <w:szCs w:val="40"/>
          <w:cs/>
        </w:rPr>
      </w:pPr>
      <w:r w:rsidRPr="002F142B">
        <w:rPr>
          <w:rFonts w:asciiTheme="majorBidi" w:hAnsiTheme="majorBidi"/>
          <w:b/>
          <w:bCs/>
          <w:sz w:val="40"/>
          <w:szCs w:val="40"/>
          <w:cs/>
        </w:rPr>
        <w:t>ผลการวิเคราะห์ข้อมูล</w:t>
      </w:r>
    </w:p>
    <w:p w:rsidR="00795F5A" w:rsidRPr="002F142B" w:rsidRDefault="00795F5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5B6A61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59581C" w:rsidRPr="002F142B" w:rsidRDefault="005B6A61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 w:hint="cs"/>
          <w:sz w:val="32"/>
          <w:szCs w:val="32"/>
          <w:cs/>
        </w:rPr>
        <w:tab/>
      </w:r>
      <w:r w:rsidR="0060022C" w:rsidRPr="002F142B">
        <w:rPr>
          <w:rFonts w:asciiTheme="majorBidi" w:hAnsiTheme="majorBidi"/>
          <w:sz w:val="32"/>
          <w:szCs w:val="32"/>
          <w:cs/>
        </w:rPr>
        <w:t>ใน</w:t>
      </w:r>
      <w:r w:rsidR="00D44509" w:rsidRPr="002F142B">
        <w:rPr>
          <w:rFonts w:asciiTheme="majorBidi" w:hAnsiTheme="majorBidi"/>
          <w:sz w:val="32"/>
          <w:szCs w:val="32"/>
          <w:cs/>
        </w:rPr>
        <w:t>บทนี้จะ</w:t>
      </w:r>
      <w:r w:rsidR="0060022C" w:rsidRPr="002F142B">
        <w:rPr>
          <w:rFonts w:asciiTheme="majorBidi" w:hAnsiTheme="majorBidi"/>
          <w:sz w:val="32"/>
          <w:szCs w:val="32"/>
          <w:cs/>
        </w:rPr>
        <w:t>นำเสนอ</w:t>
      </w:r>
      <w:r w:rsidR="00D44509" w:rsidRPr="002F142B">
        <w:rPr>
          <w:rFonts w:asciiTheme="majorBidi" w:hAnsiTheme="majorBidi"/>
          <w:sz w:val="32"/>
          <w:szCs w:val="32"/>
          <w:cs/>
        </w:rPr>
        <w:t>รูปแบบการพัฒนาการมีส่วนร่วมในการบริห</w:t>
      </w:r>
      <w:r w:rsidR="003B3E5B" w:rsidRPr="002F142B">
        <w:rPr>
          <w:rFonts w:asciiTheme="majorBidi" w:hAnsiTheme="majorBidi"/>
          <w:sz w:val="32"/>
          <w:szCs w:val="32"/>
          <w:cs/>
        </w:rPr>
        <w:t xml:space="preserve">ารจัดการทรัพยากรน้ำของผู้ใช้น้ำ </w:t>
      </w:r>
      <w:r w:rsidR="00D44509" w:rsidRPr="002F142B">
        <w:rPr>
          <w:rFonts w:asciiTheme="majorBidi" w:hAnsi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60022C" w:rsidRPr="002F142B">
        <w:rPr>
          <w:rFonts w:asciiTheme="majorBidi" w:hAnsiTheme="majorBidi"/>
          <w:sz w:val="32"/>
          <w:szCs w:val="32"/>
          <w:cs/>
        </w:rPr>
        <w:t>เพื่อ</w:t>
      </w:r>
      <w:r w:rsidR="000A1FB5" w:rsidRPr="002F142B">
        <w:rPr>
          <w:rFonts w:asciiTheme="majorBidi" w:hAnsiTheme="majorBidi"/>
          <w:sz w:val="32"/>
          <w:szCs w:val="32"/>
          <w:cs/>
        </w:rPr>
        <w:t>ตอบ</w:t>
      </w:r>
      <w:r w:rsidR="00D44509" w:rsidRPr="002F142B">
        <w:rPr>
          <w:rFonts w:asciiTheme="majorBidi" w:hAnsiTheme="majorBidi"/>
          <w:sz w:val="32"/>
          <w:szCs w:val="32"/>
          <w:cs/>
        </w:rPr>
        <w:t>คำถามตาม</w:t>
      </w:r>
      <w:r w:rsidR="0060022C" w:rsidRPr="002F142B">
        <w:rPr>
          <w:rFonts w:asciiTheme="majorBidi" w:hAnsiTheme="majorBidi"/>
          <w:sz w:val="32"/>
          <w:szCs w:val="32"/>
          <w:cs/>
        </w:rPr>
        <w:t>วัตถุประสงค์</w:t>
      </w:r>
      <w:r w:rsidR="00E950C7">
        <w:rPr>
          <w:rFonts w:asciiTheme="majorBidi" w:hAnsiTheme="majorBidi" w:hint="cs"/>
          <w:sz w:val="32"/>
          <w:szCs w:val="32"/>
          <w:cs/>
        </w:rPr>
        <w:t xml:space="preserve">         </w:t>
      </w:r>
      <w:r w:rsidR="0060022C" w:rsidRPr="002F142B">
        <w:rPr>
          <w:rFonts w:asciiTheme="majorBidi" w:hAnsiTheme="majorBidi"/>
          <w:sz w:val="32"/>
          <w:szCs w:val="32"/>
          <w:cs/>
        </w:rPr>
        <w:t>ที่ผู้วิจัยได้กำหนด ประกอบด้วย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817A05" w:rsidRPr="002F142B">
        <w:rPr>
          <w:rFonts w:asciiTheme="majorBidi" w:hAnsiTheme="majorBidi"/>
          <w:sz w:val="32"/>
          <w:szCs w:val="32"/>
        </w:rPr>
        <w:t xml:space="preserve">1) </w:t>
      </w:r>
      <w:r w:rsidR="00817A05" w:rsidRPr="002F142B">
        <w:rPr>
          <w:rFonts w:asciiTheme="majorBidi" w:hAnsiTheme="majorBidi"/>
          <w:sz w:val="32"/>
          <w:szCs w:val="32"/>
          <w:cs/>
        </w:rPr>
        <w:t>เพื่อศึกษาระดับการมีส่วนร่วม</w:t>
      </w:r>
      <w:r w:rsidR="0059581C" w:rsidRPr="002F142B">
        <w:rPr>
          <w:rFonts w:asciiTheme="majorBidi" w:hAnsiTheme="majorBidi"/>
          <w:sz w:val="32"/>
          <w:szCs w:val="32"/>
          <w:cs/>
        </w:rPr>
        <w:t xml:space="preserve">ในการบริหารจัดการทรัพยากรน้ำ </w:t>
      </w:r>
      <w:r w:rsidR="00817A05" w:rsidRPr="002F142B">
        <w:rPr>
          <w:rFonts w:asciiTheme="majorBidi" w:hAnsiTheme="majorBidi"/>
          <w:sz w:val="32"/>
          <w:szCs w:val="32"/>
          <w:cs/>
        </w:rPr>
        <w:t xml:space="preserve">ของผู้ใช้น้ำ </w:t>
      </w:r>
      <w:r w:rsidR="00817A05" w:rsidRPr="002F142B">
        <w:rPr>
          <w:rFonts w:asciiTheme="majorBidi" w:hAnsiTheme="majorBidi"/>
          <w:sz w:val="32"/>
          <w:szCs w:val="32"/>
        </w:rPr>
        <w:t xml:space="preserve">2) </w:t>
      </w:r>
      <w:r w:rsidR="0059581C" w:rsidRPr="002F142B">
        <w:rPr>
          <w:rFonts w:asciiTheme="majorBidi" w:hAnsiTheme="majorBidi"/>
          <w:sz w:val="32"/>
          <w:szCs w:val="32"/>
          <w:cs/>
        </w:rPr>
        <w:t>เพื่อศึกษาปัจจัยที่มีอิทธิพลต่อการมีส่วนร่วมในการบริหารจัดการทรัพยากรน้ำของผู้ใช้น้ำ</w:t>
      </w:r>
      <w:r w:rsidR="0059581C" w:rsidRPr="002F142B">
        <w:rPr>
          <w:rFonts w:asciiTheme="majorBidi" w:hAnsiTheme="majorBidi"/>
          <w:sz w:val="32"/>
          <w:szCs w:val="32"/>
        </w:rPr>
        <w:t xml:space="preserve"> </w:t>
      </w:r>
      <w:r w:rsidR="0059581C" w:rsidRPr="002F142B">
        <w:rPr>
          <w:rFonts w:asciiTheme="majorBidi" w:hAnsiTheme="majorBidi"/>
          <w:sz w:val="32"/>
          <w:szCs w:val="32"/>
          <w:cs/>
        </w:rPr>
        <w:t>ของตัวแปรสาเหตุทั้งอิทธิพลทางตรง อิทธิทางอ้อม และอิทธิพลรวมที่มีต่อตัวแปรผลการมีส่วนร่วม และ</w:t>
      </w:r>
      <w:r w:rsidR="0059581C" w:rsidRPr="002F142B">
        <w:rPr>
          <w:rFonts w:asciiTheme="majorBidi" w:hAnsiTheme="majorBidi"/>
          <w:sz w:val="32"/>
          <w:szCs w:val="32"/>
        </w:rPr>
        <w:t xml:space="preserve"> 3)</w:t>
      </w:r>
      <w:r w:rsidR="0059581C" w:rsidRPr="002F142B">
        <w:rPr>
          <w:rFonts w:asciiTheme="majorBidi" w:hAnsiTheme="majorBidi"/>
          <w:sz w:val="32"/>
          <w:szCs w:val="32"/>
          <w:cs/>
        </w:rPr>
        <w:t xml:space="preserve"> เพื่อสร้างและยืนยันรูป</w:t>
      </w:r>
      <w:r w:rsidR="004568B1" w:rsidRPr="002F142B">
        <w:rPr>
          <w:rFonts w:asciiTheme="majorBidi" w:hAnsiTheme="majorBidi"/>
          <w:sz w:val="32"/>
          <w:szCs w:val="32"/>
          <w:cs/>
        </w:rPr>
        <w:t>แบบ</w:t>
      </w:r>
      <w:r w:rsidR="0059581C" w:rsidRPr="002F142B">
        <w:rPr>
          <w:rFonts w:asciiTheme="majorBidi" w:hAnsiTheme="majorBidi"/>
          <w:sz w:val="32"/>
          <w:szCs w:val="32"/>
          <w:cs/>
        </w:rPr>
        <w:t>การพัฒนาการมีส่วนร่วมในการบริหารจัดการทรัพยากรน้ำของผู้ใช้น้ำ</w:t>
      </w:r>
      <w:r w:rsidR="0059581C" w:rsidRPr="002F142B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3B3E5B" w:rsidRPr="002F142B">
        <w:rPr>
          <w:rFonts w:asciiTheme="majorBidi" w:hAnsiTheme="majorBidi"/>
          <w:sz w:val="32"/>
          <w:szCs w:val="32"/>
          <w:cs/>
        </w:rPr>
        <w:t xml:space="preserve">จากข้อมูลเชิงประจักษ์ </w:t>
      </w:r>
      <w:r w:rsidR="00FC3EAB" w:rsidRPr="002F142B">
        <w:rPr>
          <w:rFonts w:asciiTheme="majorBidi" w:hAnsiTheme="majorBidi"/>
          <w:sz w:val="32"/>
          <w:szCs w:val="32"/>
          <w:cs/>
        </w:rPr>
        <w:t xml:space="preserve">การสัมภาษณ์เชิงลึก </w:t>
      </w:r>
      <w:r w:rsidR="0059581C" w:rsidRPr="002F142B">
        <w:rPr>
          <w:rFonts w:asciiTheme="majorBidi" w:hAnsiTheme="majorBidi"/>
          <w:sz w:val="32"/>
          <w:szCs w:val="32"/>
          <w:cs/>
        </w:rPr>
        <w:t xml:space="preserve">การประชุมกลุ่มย่อย </w:t>
      </w:r>
      <w:r w:rsidR="00FC3EAB" w:rsidRPr="002F142B">
        <w:rPr>
          <w:rFonts w:asciiTheme="majorBidi" w:hAnsiTheme="majorBidi"/>
          <w:sz w:val="32"/>
          <w:szCs w:val="32"/>
          <w:cs/>
        </w:rPr>
        <w:t>การประชุมระดมสมอง</w:t>
      </w:r>
      <w:r w:rsidR="0059581C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82EAF" w:rsidRPr="002F142B">
        <w:rPr>
          <w:rFonts w:asciiTheme="majorBidi" w:hAnsiTheme="majorBidi"/>
          <w:sz w:val="32"/>
          <w:szCs w:val="32"/>
          <w:cs/>
        </w:rPr>
        <w:t>และการสัมภาษณ์ผู้เชี่ยวชาญ</w:t>
      </w:r>
      <w:r w:rsidR="003B3E5B" w:rsidRPr="002F142B">
        <w:rPr>
          <w:rFonts w:asciiTheme="majorBidi" w:hAnsiTheme="majorBidi"/>
          <w:sz w:val="32"/>
          <w:szCs w:val="32"/>
          <w:cs/>
        </w:rPr>
        <w:t>โ</w:t>
      </w:r>
      <w:r w:rsidR="00E82EAF" w:rsidRPr="002F142B">
        <w:rPr>
          <w:rFonts w:asciiTheme="majorBidi" w:hAnsiTheme="majorBidi"/>
          <w:sz w:val="32"/>
          <w:szCs w:val="32"/>
          <w:cs/>
        </w:rPr>
        <w:t xml:space="preserve">ดยแบ่งเป็น </w:t>
      </w:r>
      <w:r w:rsidR="0059581C" w:rsidRPr="002F142B">
        <w:rPr>
          <w:rFonts w:asciiTheme="majorBidi" w:hAnsiTheme="majorBidi"/>
          <w:sz w:val="32"/>
          <w:szCs w:val="32"/>
        </w:rPr>
        <w:t xml:space="preserve">3 </w:t>
      </w:r>
      <w:r w:rsidR="0059581C" w:rsidRPr="002F142B">
        <w:rPr>
          <w:rFonts w:asciiTheme="majorBidi" w:hAnsiTheme="majorBidi"/>
          <w:sz w:val="32"/>
          <w:szCs w:val="32"/>
          <w:cs/>
        </w:rPr>
        <w:t>ตอน ดังรายละเอียดต่อไปนี้</w:t>
      </w:r>
    </w:p>
    <w:p w:rsidR="00744617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1.</w:t>
      </w:r>
      <w:r w:rsidRPr="002F142B">
        <w:rPr>
          <w:rFonts w:asciiTheme="majorBidi" w:hAnsiTheme="majorBidi"/>
          <w:sz w:val="32"/>
          <w:szCs w:val="32"/>
        </w:rPr>
        <w:tab/>
      </w:r>
      <w:r w:rsidR="00744617" w:rsidRPr="002F142B">
        <w:rPr>
          <w:rFonts w:asciiTheme="majorBidi" w:hAnsiTheme="majorBidi"/>
          <w:sz w:val="32"/>
          <w:szCs w:val="32"/>
          <w:cs/>
        </w:rPr>
        <w:t>สัญลักษณ์ที่ใช้ในการวิเคราะห์ข้อมูล</w:t>
      </w:r>
    </w:p>
    <w:p w:rsidR="00744617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2.</w:t>
      </w:r>
      <w:r w:rsidRPr="002F142B">
        <w:rPr>
          <w:rFonts w:asciiTheme="majorBidi" w:hAnsiTheme="majorBidi"/>
          <w:sz w:val="32"/>
          <w:szCs w:val="32"/>
        </w:rPr>
        <w:tab/>
      </w:r>
      <w:r w:rsidR="00744617" w:rsidRPr="002F142B">
        <w:rPr>
          <w:rFonts w:asciiTheme="majorBidi" w:hAnsiTheme="majorBidi"/>
          <w:sz w:val="32"/>
          <w:szCs w:val="32"/>
          <w:cs/>
        </w:rPr>
        <w:t>ลำดับขั้นตอนการ</w:t>
      </w:r>
      <w:r w:rsidR="00810CB2" w:rsidRPr="002F142B">
        <w:rPr>
          <w:rFonts w:asciiTheme="majorBidi" w:hAnsiTheme="majorBidi"/>
          <w:sz w:val="32"/>
          <w:szCs w:val="32"/>
          <w:cs/>
        </w:rPr>
        <w:t>นำเสนอผล</w:t>
      </w:r>
      <w:r w:rsidR="00744617" w:rsidRPr="002F142B">
        <w:rPr>
          <w:rFonts w:asciiTheme="majorBidi" w:hAnsiTheme="majorBidi"/>
          <w:sz w:val="32"/>
          <w:szCs w:val="32"/>
          <w:cs/>
        </w:rPr>
        <w:t>วิเคราะห์ข้อมูล</w:t>
      </w:r>
    </w:p>
    <w:p w:rsidR="00744617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3.</w:t>
      </w:r>
      <w:r w:rsidRPr="002F142B">
        <w:rPr>
          <w:rFonts w:asciiTheme="majorBidi" w:hAnsiTheme="majorBidi"/>
          <w:sz w:val="32"/>
          <w:szCs w:val="32"/>
        </w:rPr>
        <w:tab/>
      </w:r>
      <w:r w:rsidR="00744617" w:rsidRPr="002F142B">
        <w:rPr>
          <w:rFonts w:asciiTheme="majorBidi" w:hAnsiTheme="majorBidi"/>
          <w:sz w:val="32"/>
          <w:szCs w:val="32"/>
          <w:cs/>
        </w:rPr>
        <w:t>ผลการวิเคราะห์ข้อมูล</w:t>
      </w:r>
    </w:p>
    <w:p w:rsidR="0059581C" w:rsidRPr="002F142B" w:rsidRDefault="0059581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6"/>
          <w:szCs w:val="36"/>
        </w:rPr>
      </w:pPr>
      <w:r w:rsidRPr="002F142B">
        <w:rPr>
          <w:rFonts w:asciiTheme="majorBidi" w:hAnsiTheme="majorBidi"/>
          <w:b/>
          <w:bCs/>
          <w:sz w:val="36"/>
          <w:szCs w:val="36"/>
        </w:rPr>
        <w:t>4.1</w:t>
      </w:r>
      <w:r w:rsidRPr="002F142B">
        <w:rPr>
          <w:rFonts w:asciiTheme="majorBidi" w:hAnsiTheme="majorBidi"/>
          <w:b/>
          <w:bCs/>
          <w:sz w:val="36"/>
          <w:szCs w:val="36"/>
        </w:rPr>
        <w:tab/>
      </w:r>
      <w:r w:rsidR="00810CB2" w:rsidRPr="002F142B">
        <w:rPr>
          <w:rFonts w:asciiTheme="majorBidi" w:hAnsiTheme="majorBidi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5B6A61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810CB2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  <w:t>เพื่อให้การนำเสนอผลการวิเคราะห์ข้อมูลและการแปลความหมายผลการวิเคราะห์ข้อมูลมีความสะดวกและเป็นที่เข้าใจตรงกัน ผู้วิจัยจึงกำหนดสัญลักษณ์และอักษรย่อที่ใช้แทนค่าสถิติและตัวแปรต่าง ๆ ซึ่งมีความหมายดังนี้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6"/>
          <w:szCs w:val="36"/>
        </w:rPr>
      </w:pPr>
      <w:r w:rsidRPr="002F142B">
        <w:rPr>
          <w:rFonts w:asciiTheme="majorBidi" w:hAnsiTheme="majorBidi"/>
          <w:b/>
          <w:bCs/>
          <w:sz w:val="36"/>
          <w:szCs w:val="36"/>
        </w:rPr>
        <w:t>4.2</w:t>
      </w:r>
      <w:r w:rsidRPr="002F142B">
        <w:rPr>
          <w:rFonts w:asciiTheme="majorBidi" w:hAnsiTheme="majorBidi"/>
          <w:b/>
          <w:bCs/>
          <w:sz w:val="36"/>
          <w:szCs w:val="36"/>
        </w:rPr>
        <w:tab/>
      </w:r>
      <w:r w:rsidR="00810CB2" w:rsidRPr="002F142B">
        <w:rPr>
          <w:rFonts w:asciiTheme="majorBidi" w:hAnsiTheme="majorBidi"/>
          <w:b/>
          <w:bCs/>
          <w:sz w:val="36"/>
          <w:szCs w:val="36"/>
          <w:cs/>
        </w:rPr>
        <w:t>สัญลักษณ์ที่ใช้แทนตัวแปร</w:t>
      </w:r>
    </w:p>
    <w:p w:rsidR="005B6A61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>PAR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 แทน </w:t>
      </w:r>
      <w:r w:rsidRPr="002F142B">
        <w:rPr>
          <w:rFonts w:asciiTheme="majorBidi" w:hAnsiTheme="majorBidi"/>
          <w:sz w:val="32"/>
          <w:szCs w:val="32"/>
          <w:cs/>
        </w:rPr>
        <w:tab/>
        <w:t>การมีส่วนร่วมในการบริหารจัดการทรัพยากรน้ำ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LED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บทบาทของผู้นำกลุ่ม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REP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 xml:space="preserve">แทน </w:t>
      </w:r>
      <w:r w:rsidR="00810CB2" w:rsidRPr="002F142B">
        <w:rPr>
          <w:rFonts w:asciiTheme="majorBidi" w:hAnsiTheme="majorBidi"/>
          <w:sz w:val="32"/>
          <w:szCs w:val="32"/>
          <w:cs/>
        </w:rPr>
        <w:tab/>
      </w:r>
      <w:r w:rsidR="004D7501" w:rsidRPr="002F142B">
        <w:rPr>
          <w:rFonts w:asciiTheme="majorBidi" w:hAnsiTheme="majorBidi"/>
          <w:sz w:val="32"/>
          <w:szCs w:val="32"/>
          <w:cs/>
        </w:rPr>
        <w:t>การรับรู้ปัญหาการจัดการน้ำ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KNO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ความรู้ความเข้าใจ</w:t>
      </w:r>
      <w:r w:rsidR="00646FC7" w:rsidRPr="002F142B">
        <w:rPr>
          <w:rFonts w:asciiTheme="majorBidi" w:hAnsiTheme="majorBidi"/>
          <w:sz w:val="32"/>
          <w:szCs w:val="32"/>
          <w:cs/>
        </w:rPr>
        <w:t>ของผู้ใช้น้ำ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ab/>
      </w:r>
      <w:r w:rsidRPr="002F142B">
        <w:rPr>
          <w:rFonts w:asciiTheme="majorBidi" w:hAnsiTheme="majorBidi"/>
          <w:sz w:val="32"/>
          <w:szCs w:val="32"/>
        </w:rPr>
        <w:t>ATT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แทน</w:t>
      </w:r>
      <w:r w:rsidRPr="002F142B">
        <w:rPr>
          <w:rFonts w:asciiTheme="majorBidi" w:hAnsiTheme="majorBidi"/>
          <w:sz w:val="32"/>
          <w:szCs w:val="32"/>
          <w:cs/>
        </w:rPr>
        <w:tab/>
        <w:t>ทัศนคติต่อการบริหารจัดการน้ำ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AWA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ความตระหนักในคุณค่าทรัพยากรน้ำ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SAT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ความพึงพอใจของผู้ใช้น้ำ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GSA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ความเข้มแข็งของกลุ่มผู้ใช้น้ำ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7288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SUP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การสนับสนุน</w:t>
      </w:r>
      <w:r w:rsidR="00646FC7" w:rsidRPr="002F142B">
        <w:rPr>
          <w:rFonts w:asciiTheme="majorBidi" w:hAnsiTheme="majorBidi"/>
          <w:sz w:val="32"/>
          <w:szCs w:val="32"/>
          <w:cs/>
        </w:rPr>
        <w:t>จากหน่วยงานภายนอก</w:t>
      </w:r>
      <w:r w:rsidR="005267F6" w:rsidRPr="002F142B">
        <w:rPr>
          <w:rFonts w:asciiTheme="majorBidi" w:hAnsiTheme="majorBidi"/>
          <w:sz w:val="32"/>
          <w:szCs w:val="32"/>
          <w:cs/>
        </w:rPr>
        <w:tab/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ITF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แทน</w:t>
      </w:r>
      <w:r w:rsidR="00810CB2" w:rsidRPr="002F142B">
        <w:rPr>
          <w:rFonts w:asciiTheme="majorBidi" w:hAnsiTheme="majorBidi"/>
          <w:sz w:val="32"/>
          <w:szCs w:val="32"/>
          <w:cs/>
        </w:rPr>
        <w:tab/>
        <w:t>การรับรู้ข้อมูลข่าวสาร</w:t>
      </w:r>
      <w:r w:rsidR="00646FC7" w:rsidRPr="002F142B">
        <w:rPr>
          <w:rFonts w:asciiTheme="majorBidi" w:hAnsiTheme="majorBidi"/>
          <w:sz w:val="32"/>
          <w:szCs w:val="32"/>
          <w:cs/>
        </w:rPr>
        <w:t>การจัดการน้ำ</w:t>
      </w:r>
    </w:p>
    <w:p w:rsidR="005B6A61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6"/>
          <w:szCs w:val="36"/>
        </w:rPr>
      </w:pPr>
      <w:r w:rsidRPr="002F142B">
        <w:rPr>
          <w:rFonts w:asciiTheme="majorBidi" w:hAnsiTheme="majorBidi"/>
          <w:b/>
          <w:bCs/>
          <w:sz w:val="36"/>
          <w:szCs w:val="36"/>
        </w:rPr>
        <w:t>4.3</w:t>
      </w:r>
      <w:r w:rsidRPr="002F142B">
        <w:rPr>
          <w:rFonts w:asciiTheme="majorBidi" w:hAnsiTheme="majorBidi"/>
          <w:b/>
          <w:bCs/>
          <w:sz w:val="36"/>
          <w:szCs w:val="36"/>
        </w:rPr>
        <w:tab/>
      </w:r>
      <w:r w:rsidR="00810CB2" w:rsidRPr="002F142B">
        <w:rPr>
          <w:rFonts w:asciiTheme="majorBidi" w:hAnsiTheme="majorBidi"/>
          <w:b/>
          <w:bCs/>
          <w:sz w:val="36"/>
          <w:szCs w:val="36"/>
          <w:cs/>
        </w:rPr>
        <w:t>สัญลักษณ์ที่ใช้แทนค่าสถิติ</w:t>
      </w:r>
    </w:p>
    <w:p w:rsidR="005B6A61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proofErr w:type="gramStart"/>
      <w:r w:rsidRPr="002F142B">
        <w:rPr>
          <w:rFonts w:asciiTheme="majorBidi" w:hAnsiTheme="majorBidi"/>
          <w:sz w:val="32"/>
          <w:szCs w:val="32"/>
        </w:rPr>
        <w:t>n</w:t>
      </w:r>
      <w:proofErr w:type="gramEnd"/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>แทน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จำนวนกลุ่มตัวอย่าง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 fillcolor="window">
            <v:imagedata r:id="rId9" o:title=""/>
          </v:shape>
          <o:OLEObject Type="Embed" ProgID="Equation.3" ShapeID="_x0000_i1025" DrawAspect="Content" ObjectID="_1560609764" r:id="rId10"/>
        </w:objec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>แทน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ค่าเฉลี่ย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SD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>แทน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ค่าส่วนเบี่ยงเบนมาตรฐาน</w:t>
      </w:r>
    </w:p>
    <w:p w:rsidR="00810CB2" w:rsidRPr="002F142B" w:rsidRDefault="00810CB2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6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Skewness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>แทน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ค่าความเบ้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Kurtosis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>แทน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ค่าความโด่ง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proofErr w:type="gramStart"/>
      <w:r w:rsidRPr="002F142B">
        <w:rPr>
          <w:rFonts w:asciiTheme="majorBidi" w:hAnsiTheme="majorBidi"/>
          <w:sz w:val="32"/>
          <w:szCs w:val="32"/>
        </w:rPr>
        <w:t>r</w:t>
      </w:r>
      <w:proofErr w:type="gramEnd"/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 xml:space="preserve">แทน 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ค่าสัมประสิทธิ์สหสัมพันธ์เพียรสัน (</w:t>
      </w:r>
      <w:r w:rsidRPr="002F142B">
        <w:rPr>
          <w:rFonts w:asciiTheme="majorBidi" w:hAnsiTheme="majorBidi"/>
          <w:sz w:val="32"/>
          <w:szCs w:val="32"/>
        </w:rPr>
        <w:t xml:space="preserve">Pearson’s Product Moment 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="00276B20">
        <w:rPr>
          <w:rFonts w:asciiTheme="majorBidi" w:hAnsiTheme="majorBidi"/>
          <w:sz w:val="32"/>
          <w:szCs w:val="32"/>
        </w:rPr>
        <w:tab/>
      </w:r>
      <w:r w:rsidR="00FC1849">
        <w:rPr>
          <w:rFonts w:asciiTheme="majorBidi" w:hAnsiTheme="majorBidi"/>
          <w:sz w:val="32"/>
          <w:szCs w:val="32"/>
        </w:rPr>
        <w:tab/>
      </w:r>
      <w:r w:rsidR="00FC1849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>Correlation Coefficient)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R</w:t>
      </w:r>
      <w:r w:rsidRPr="002F142B">
        <w:rPr>
          <w:rFonts w:asciiTheme="majorBidi" w:hAnsiTheme="majorBidi"/>
          <w:sz w:val="32"/>
          <w:szCs w:val="32"/>
          <w:vertAlign w:val="superscript"/>
        </w:rPr>
        <w:t>2</w: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 xml:space="preserve">แทน 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ค่าสัมประสิทธิ์พหุคูณยกกาลังสอง (</w:t>
      </w:r>
      <w:r w:rsidRPr="002F142B">
        <w:rPr>
          <w:rFonts w:asciiTheme="majorBidi" w:hAnsiTheme="majorBidi"/>
          <w:sz w:val="32"/>
          <w:szCs w:val="32"/>
        </w:rPr>
        <w:t xml:space="preserve">Square Multiple Correlation) </w: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="00276B20">
        <w:rPr>
          <w:rFonts w:asciiTheme="majorBidi" w:hAnsiTheme="majorBidi" w:hint="cs"/>
          <w:sz w:val="32"/>
          <w:szCs w:val="32"/>
          <w:cs/>
        </w:rPr>
        <w:tab/>
      </w:r>
      <w:r w:rsidR="00FC1849">
        <w:rPr>
          <w:rFonts w:asciiTheme="majorBidi" w:hAnsiTheme="majorBidi" w:hint="cs"/>
          <w:sz w:val="32"/>
          <w:szCs w:val="32"/>
          <w:cs/>
        </w:rPr>
        <w:tab/>
      </w:r>
      <w:r w:rsidR="00FC1849">
        <w:rPr>
          <w:rFonts w:asciiTheme="majorBidi" w:hAnsiTheme="majorBidi" w:hint="cs"/>
          <w:sz w:val="32"/>
          <w:szCs w:val="32"/>
          <w:cs/>
        </w:rPr>
        <w:tab/>
      </w:r>
      <w:r w:rsidR="00FC1849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หรือสัมประสิทธิ์</w:t>
      </w:r>
      <w:r w:rsidRPr="002F142B">
        <w:rPr>
          <w:rFonts w:asciiTheme="majorBidi" w:hAnsiTheme="majorBidi"/>
          <w:vanish/>
          <w:sz w:val="32"/>
          <w:szCs w:val="32"/>
          <w:cs/>
        </w:rPr>
        <w:pgNum/>
      </w:r>
      <w:r w:rsidRPr="002F142B">
        <w:rPr>
          <w:rFonts w:asciiTheme="majorBidi" w:hAnsiTheme="majorBidi"/>
          <w:sz w:val="32"/>
          <w:szCs w:val="32"/>
          <w:cs/>
        </w:rPr>
        <w:t>การ ตัดสินใจ (</w:t>
      </w:r>
      <w:r w:rsidRPr="002F142B">
        <w:rPr>
          <w:rFonts w:asciiTheme="majorBidi" w:hAnsiTheme="majorBidi"/>
          <w:sz w:val="32"/>
          <w:szCs w:val="32"/>
        </w:rPr>
        <w:t>Coefficient of Determination)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EC060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X</w:t>
      </w:r>
      <w:r w:rsidRPr="002F142B">
        <w:rPr>
          <w:rFonts w:asciiTheme="majorBidi" w:hAnsiTheme="majorBidi"/>
          <w:sz w:val="32"/>
          <w:szCs w:val="32"/>
          <w:vertAlign w:val="superscript"/>
        </w:rPr>
        <w:t xml:space="preserve">2 </w: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 xml:space="preserve">แทน 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ค่าสถิติไค-สแควร์ (</w:t>
      </w:r>
      <w:r w:rsidRPr="002F142B">
        <w:rPr>
          <w:rFonts w:asciiTheme="majorBidi" w:hAnsiTheme="majorBidi"/>
          <w:sz w:val="32"/>
          <w:szCs w:val="32"/>
        </w:rPr>
        <w:t>Chi-square)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proofErr w:type="spellStart"/>
      <w:proofErr w:type="gramStart"/>
      <w:r w:rsidRPr="002F142B">
        <w:rPr>
          <w:rFonts w:asciiTheme="majorBidi" w:hAnsiTheme="majorBidi"/>
          <w:sz w:val="32"/>
          <w:szCs w:val="32"/>
        </w:rPr>
        <w:t>df</w:t>
      </w:r>
      <w:proofErr w:type="spellEnd"/>
      <w:proofErr w:type="gramEnd"/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  <w:t xml:space="preserve">แทน 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องศาอิสระ (</w:t>
      </w:r>
      <w:r w:rsidRPr="002F142B">
        <w:rPr>
          <w:rFonts w:asciiTheme="majorBidi" w:hAnsiTheme="majorBidi"/>
          <w:sz w:val="32"/>
          <w:szCs w:val="32"/>
        </w:rPr>
        <w:t>Degree of Freedom)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>GF</w:t>
      </w:r>
      <w:r w:rsidRPr="002F142B">
        <w:rPr>
          <w:rFonts w:asciiTheme="majorBidi" w:hAnsiTheme="majorBidi"/>
          <w:sz w:val="32"/>
          <w:szCs w:val="32"/>
        </w:rPr>
        <w:tab/>
        <w:t>I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แทน 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ดัชนี วัดระดับความ สอดคล้อง (</w:t>
      </w:r>
      <w:r w:rsidRPr="002F142B">
        <w:rPr>
          <w:rFonts w:asciiTheme="majorBidi" w:hAnsiTheme="majorBidi"/>
          <w:sz w:val="32"/>
          <w:szCs w:val="32"/>
        </w:rPr>
        <w:t>Goodness of Fit Index)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>AGFI</w:t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แทน </w:t>
      </w:r>
      <w:r w:rsidR="005B6A61"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ดัชนีวัดระดับความสอดคล้องที่ปรับแล้ว (</w:t>
      </w:r>
      <w:r w:rsidRPr="002F142B">
        <w:rPr>
          <w:rFonts w:asciiTheme="majorBidi" w:hAnsiTheme="majorBidi"/>
          <w:sz w:val="32"/>
          <w:szCs w:val="32"/>
        </w:rPr>
        <w:t xml:space="preserve">Adjusted Goodness of Fit </w:t>
      </w:r>
      <w:r w:rsidRPr="002F142B">
        <w:rPr>
          <w:rFonts w:asciiTheme="majorBidi" w:hAnsiTheme="majorBidi"/>
          <w:sz w:val="32"/>
          <w:szCs w:val="32"/>
        </w:rPr>
        <w:tab/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="00276B20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="00FC1849">
        <w:rPr>
          <w:rFonts w:asciiTheme="majorBidi" w:hAnsiTheme="majorBidi"/>
          <w:sz w:val="32"/>
          <w:szCs w:val="32"/>
        </w:rPr>
        <w:tab/>
      </w:r>
      <w:r w:rsidR="00FC1849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>Index)</w:t>
      </w:r>
    </w:p>
    <w:p w:rsidR="00810CB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RMSEA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 xml:space="preserve">แทน </w:t>
      </w:r>
      <w:r w:rsidRPr="002F142B">
        <w:rPr>
          <w:rFonts w:asciiTheme="majorBidi" w:hAnsiTheme="majorBidi" w:hint="cs"/>
          <w:sz w:val="32"/>
          <w:szCs w:val="32"/>
          <w:cs/>
        </w:rPr>
        <w:tab/>
      </w:r>
      <w:r w:rsidR="00810CB2" w:rsidRPr="002F142B">
        <w:rPr>
          <w:rFonts w:asciiTheme="majorBidi" w:hAnsiTheme="majorBidi"/>
          <w:sz w:val="32"/>
          <w:szCs w:val="32"/>
          <w:cs/>
        </w:rPr>
        <w:t>ค่าประมาณความคลาดเคลื่อนของรากกำลังสอง เฉลี่ย (</w:t>
      </w:r>
      <w:r w:rsidR="00810CB2" w:rsidRPr="002F142B">
        <w:rPr>
          <w:rFonts w:asciiTheme="majorBidi" w:hAnsiTheme="majorBidi"/>
          <w:sz w:val="32"/>
          <w:szCs w:val="32"/>
        </w:rPr>
        <w:t xml:space="preserve">Root Mean </w:t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="00276B20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="00FC1849">
        <w:rPr>
          <w:rFonts w:asciiTheme="majorBidi" w:hAnsiTheme="majorBidi"/>
          <w:sz w:val="32"/>
          <w:szCs w:val="32"/>
        </w:rPr>
        <w:tab/>
      </w:r>
      <w:r w:rsidR="00FC1849">
        <w:rPr>
          <w:rFonts w:asciiTheme="majorBidi" w:hAnsiTheme="majorBidi"/>
          <w:sz w:val="32"/>
          <w:szCs w:val="32"/>
        </w:rPr>
        <w:tab/>
      </w:r>
      <w:r w:rsidR="00810CB2" w:rsidRPr="002F142B">
        <w:rPr>
          <w:rFonts w:asciiTheme="majorBidi" w:hAnsiTheme="majorBidi"/>
          <w:sz w:val="32"/>
          <w:szCs w:val="32"/>
        </w:rPr>
        <w:t>Square Error of Approximation)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>RMR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  <w:t xml:space="preserve">แทน </w:t>
      </w:r>
      <w:r w:rsidR="005B6A61" w:rsidRPr="002F142B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ค่าดัชนีรากกำลังสองเฉลี่ยของเศษเหลือ 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(Root Mean Square </w:t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="005B6A61" w:rsidRPr="002F142B">
        <w:rPr>
          <w:rFonts w:asciiTheme="majorBidi" w:hAnsiTheme="majorBidi"/>
          <w:color w:val="000000"/>
          <w:sz w:val="32"/>
          <w:szCs w:val="32"/>
        </w:rPr>
        <w:tab/>
      </w:r>
      <w:r w:rsidR="005B6A61" w:rsidRPr="002F142B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="00276B20">
        <w:rPr>
          <w:rFonts w:asciiTheme="majorBidi" w:hAnsiTheme="majorBidi"/>
          <w:color w:val="000000"/>
          <w:sz w:val="32"/>
          <w:szCs w:val="32"/>
        </w:rPr>
        <w:tab/>
      </w:r>
      <w:r w:rsidR="00EC0604">
        <w:rPr>
          <w:rFonts w:asciiTheme="majorBidi" w:hAnsiTheme="majorBidi"/>
          <w:color w:val="000000"/>
          <w:sz w:val="32"/>
          <w:szCs w:val="32"/>
        </w:rPr>
        <w:tab/>
      </w:r>
      <w:r w:rsidR="00FC1849">
        <w:rPr>
          <w:rFonts w:asciiTheme="majorBidi" w:hAnsiTheme="majorBidi"/>
          <w:color w:val="000000"/>
          <w:sz w:val="32"/>
          <w:szCs w:val="32"/>
        </w:rPr>
        <w:tab/>
      </w:r>
      <w:r w:rsidR="00FC1849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>Residual)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Cn </w:t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="00B80FD4" w:rsidRPr="002F142B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แทน </w:t>
      </w:r>
      <w:r w:rsidR="005B6A61" w:rsidRPr="002F142B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ค่าขนาดตัวอย่างวิกฤต </w:t>
      </w:r>
      <w:r w:rsidRPr="002F142B">
        <w:rPr>
          <w:rFonts w:asciiTheme="majorBidi" w:hAnsiTheme="majorBidi"/>
          <w:color w:val="000000"/>
          <w:sz w:val="32"/>
          <w:szCs w:val="32"/>
        </w:rPr>
        <w:t>(Critical N)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>DE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="00B80FD4"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แทน </w:t>
      </w:r>
      <w:r w:rsidR="005B6A61" w:rsidRPr="002F142B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อิทธิพลทางตรง </w:t>
      </w:r>
      <w:r w:rsidRPr="002F142B">
        <w:rPr>
          <w:rFonts w:asciiTheme="majorBidi" w:hAnsiTheme="majorBidi"/>
          <w:color w:val="000000"/>
          <w:sz w:val="32"/>
          <w:szCs w:val="32"/>
        </w:rPr>
        <w:t>(Direct Effects)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EC0604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>IE</w:t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="00B80FD4"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แทน </w:t>
      </w:r>
      <w:r w:rsidR="005B6A61" w:rsidRPr="002F142B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อิทธิพลทางอ้อม </w:t>
      </w:r>
      <w:r w:rsidRPr="002F142B">
        <w:rPr>
          <w:rFonts w:asciiTheme="majorBidi" w:hAnsiTheme="majorBidi"/>
          <w:color w:val="000000"/>
          <w:sz w:val="32"/>
          <w:szCs w:val="32"/>
        </w:rPr>
        <w:t>(Indirect Effects)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418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lastRenderedPageBreak/>
        <w:tab/>
      </w:r>
      <w:r w:rsidR="00EC0604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>TE</w:t>
      </w:r>
      <w:r w:rsidR="005B6A61"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="005B6A61"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="00276B20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="00276B20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แทน </w:t>
      </w:r>
      <w:r w:rsidR="005B6A61" w:rsidRPr="002F142B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อิทธิพลรวม </w:t>
      </w:r>
      <w:r w:rsidRPr="002F142B">
        <w:rPr>
          <w:rFonts w:asciiTheme="majorBidi" w:hAnsiTheme="majorBidi"/>
          <w:color w:val="000000"/>
          <w:sz w:val="32"/>
          <w:szCs w:val="32"/>
        </w:rPr>
        <w:t>(Total Effects)</w:t>
      </w:r>
    </w:p>
    <w:p w:rsidR="00964EC4" w:rsidRPr="002F142B" w:rsidRDefault="00964EC4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810CB2" w:rsidRPr="002F142B" w:rsidRDefault="005B6A61" w:rsidP="00EC06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6"/>
          <w:szCs w:val="36"/>
        </w:rPr>
      </w:pPr>
      <w:r w:rsidRPr="002F142B">
        <w:rPr>
          <w:rFonts w:asciiTheme="majorBidi" w:hAnsiTheme="majorBidi"/>
          <w:b/>
          <w:bCs/>
          <w:sz w:val="36"/>
          <w:szCs w:val="36"/>
        </w:rPr>
        <w:t>4.4</w:t>
      </w:r>
      <w:r w:rsidRPr="002F142B">
        <w:rPr>
          <w:rFonts w:asciiTheme="majorBidi" w:hAnsiTheme="majorBidi"/>
          <w:b/>
          <w:bCs/>
          <w:sz w:val="36"/>
          <w:szCs w:val="36"/>
        </w:rPr>
        <w:tab/>
      </w:r>
      <w:r w:rsidR="00810CB2" w:rsidRPr="002F142B">
        <w:rPr>
          <w:rFonts w:asciiTheme="majorBidi" w:hAnsiTheme="majorBidi"/>
          <w:b/>
          <w:bCs/>
          <w:sz w:val="36"/>
          <w:szCs w:val="36"/>
          <w:cs/>
        </w:rPr>
        <w:t>ลำดับขั้นตอนการนำเสนอผลวิเคราะห์ข้อมูล</w:t>
      </w:r>
    </w:p>
    <w:p w:rsidR="005B6A61" w:rsidRPr="002F142B" w:rsidRDefault="005B6A61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6"/>
          <w:szCs w:val="36"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การวิจัยครั้งนี้ผู้วิจัยได้กำหนดขั้นตอนในการนำเสนอผลการวิเคราะห์ข้อมูลออกเป็น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4 </w:t>
      </w:r>
      <w:r w:rsidRPr="002F142B">
        <w:rPr>
          <w:rFonts w:asciiTheme="majorBidi" w:hAnsiTheme="majorBidi"/>
          <w:sz w:val="32"/>
          <w:szCs w:val="32"/>
          <w:cs/>
        </w:rPr>
        <w:t>ตอน ดังนี้</w:t>
      </w:r>
    </w:p>
    <w:p w:rsidR="00810CB2" w:rsidRPr="002F142B" w:rsidRDefault="00810CB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59581C" w:rsidRPr="002F142B">
        <w:rPr>
          <w:rFonts w:asciiTheme="majorBidi" w:hAnsiTheme="majorBidi"/>
          <w:sz w:val="32"/>
          <w:szCs w:val="32"/>
          <w:cs/>
        </w:rPr>
        <w:t xml:space="preserve">ตอนที่ </w:t>
      </w:r>
      <w:r w:rsidR="0059581C" w:rsidRPr="002F142B">
        <w:rPr>
          <w:rFonts w:asciiTheme="majorBidi" w:hAnsiTheme="majorBidi"/>
          <w:sz w:val="32"/>
          <w:szCs w:val="32"/>
        </w:rPr>
        <w:t xml:space="preserve">1 </w:t>
      </w:r>
      <w:r w:rsidR="002061BC" w:rsidRPr="002F142B">
        <w:rPr>
          <w:rFonts w:asciiTheme="majorBidi" w:hAnsiTheme="majorBidi"/>
          <w:sz w:val="32"/>
          <w:szCs w:val="32"/>
          <w:cs/>
        </w:rPr>
        <w:t>ผลการวิเคราะห์</w:t>
      </w:r>
      <w:r w:rsidR="0076355D" w:rsidRPr="002F142B">
        <w:rPr>
          <w:rFonts w:asciiTheme="majorBidi" w:hAnsiTheme="majorBidi"/>
          <w:sz w:val="32"/>
          <w:szCs w:val="32"/>
          <w:cs/>
        </w:rPr>
        <w:t>ข้อมูลเบื้องต้น</w:t>
      </w:r>
      <w:r w:rsidRPr="002F142B">
        <w:rPr>
          <w:rFonts w:asciiTheme="majorBidi" w:hAnsiTheme="majorBidi"/>
          <w:sz w:val="32"/>
          <w:szCs w:val="32"/>
          <w:cs/>
        </w:rPr>
        <w:t xml:space="preserve"> ประกอบด้วย</w:t>
      </w:r>
    </w:p>
    <w:p w:rsidR="00810CB2" w:rsidRPr="002F142B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4F4FD9">
        <w:rPr>
          <w:rFonts w:asciiTheme="majorBidi" w:hAnsiTheme="majorBidi" w:hint="cs"/>
          <w:sz w:val="32"/>
          <w:szCs w:val="32"/>
          <w:cs/>
        </w:rPr>
        <w:tab/>
      </w:r>
      <w:r w:rsidR="005B6A61" w:rsidRPr="002F142B">
        <w:rPr>
          <w:rFonts w:asciiTheme="majorBidi" w:hAnsiTheme="majorBidi"/>
          <w:sz w:val="32"/>
          <w:szCs w:val="32"/>
        </w:rPr>
        <w:t>1.</w:t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="0076355D" w:rsidRPr="002F142B">
        <w:rPr>
          <w:rFonts w:asciiTheme="majorBidi" w:hAnsiTheme="majorBidi"/>
          <w:sz w:val="32"/>
          <w:szCs w:val="32"/>
          <w:cs/>
        </w:rPr>
        <w:t>ผล</w:t>
      </w:r>
      <w:r w:rsidR="003B3E5B" w:rsidRPr="002F142B">
        <w:rPr>
          <w:rFonts w:asciiTheme="majorBidi" w:hAnsiTheme="majorBidi"/>
          <w:sz w:val="32"/>
          <w:szCs w:val="32"/>
          <w:cs/>
        </w:rPr>
        <w:t>การวิเคราะห์ข้อมูลทั่วไปของ</w:t>
      </w:r>
      <w:r w:rsidR="00FC3EAB" w:rsidRPr="002F142B">
        <w:rPr>
          <w:rFonts w:asciiTheme="majorBidi" w:hAnsiTheme="majorBidi"/>
          <w:sz w:val="32"/>
          <w:szCs w:val="32"/>
          <w:cs/>
        </w:rPr>
        <w:t>ผู้ใช้</w:t>
      </w:r>
    </w:p>
    <w:p w:rsidR="00810CB2" w:rsidRPr="002F142B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4F4FD9">
        <w:rPr>
          <w:rFonts w:asciiTheme="majorBidi" w:hAnsiTheme="majorBidi"/>
          <w:sz w:val="32"/>
          <w:szCs w:val="32"/>
        </w:rPr>
        <w:tab/>
      </w:r>
      <w:r w:rsidR="005B6A61" w:rsidRPr="002F142B">
        <w:rPr>
          <w:rFonts w:asciiTheme="majorBidi" w:hAnsiTheme="majorBidi"/>
          <w:sz w:val="32"/>
          <w:szCs w:val="32"/>
        </w:rPr>
        <w:t>2.</w:t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="005A5F19" w:rsidRPr="002F142B">
        <w:rPr>
          <w:rFonts w:asciiTheme="majorBidi" w:hAnsiTheme="majorBidi"/>
          <w:sz w:val="32"/>
          <w:szCs w:val="32"/>
          <w:cs/>
        </w:rPr>
        <w:t>ผลการวิเคราะห์ระดับการมีส่วนร่วมในการบริหารจัดการ</w:t>
      </w:r>
      <w:r w:rsidR="00E82EAF" w:rsidRPr="002F142B">
        <w:rPr>
          <w:rFonts w:asciiTheme="majorBidi" w:hAnsiTheme="majorBidi"/>
          <w:sz w:val="32"/>
          <w:szCs w:val="32"/>
          <w:cs/>
        </w:rPr>
        <w:t>ทรัพยากร</w:t>
      </w:r>
      <w:r w:rsidR="005A5F19" w:rsidRPr="002F142B">
        <w:rPr>
          <w:rFonts w:asciiTheme="majorBidi" w:hAnsiTheme="majorBidi"/>
          <w:sz w:val="32"/>
          <w:szCs w:val="32"/>
          <w:cs/>
        </w:rPr>
        <w:t xml:space="preserve">น้ำของผู้ใช้น้ำ </w:t>
      </w:r>
    </w:p>
    <w:p w:rsidR="001C43D3" w:rsidRPr="002F142B" w:rsidRDefault="00810CB2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76355D" w:rsidRPr="002F142B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="0076355D" w:rsidRPr="002F142B">
        <w:rPr>
          <w:rFonts w:asciiTheme="majorBidi" w:hAnsiTheme="majorBidi" w:cs="Angsana New"/>
          <w:sz w:val="32"/>
          <w:szCs w:val="32"/>
        </w:rPr>
        <w:t xml:space="preserve">2 </w:t>
      </w:r>
      <w:r w:rsidR="0076355D" w:rsidRPr="002F142B">
        <w:rPr>
          <w:rFonts w:asciiTheme="majorBidi" w:hAnsiTheme="majorBidi" w:cs="Angsana New"/>
          <w:sz w:val="32"/>
          <w:szCs w:val="32"/>
          <w:cs/>
        </w:rPr>
        <w:t>ผลการวิเคราะห์ปัจจัยเชิงสาเหตุที่มีอิทธิพลต่อการมีส่วนร่วมในการบริหารจัดการทรัพยากรน้ำของผู้ใช้น้ำ</w:t>
      </w:r>
    </w:p>
    <w:p w:rsidR="001C43D3" w:rsidRPr="002F142B" w:rsidRDefault="001C43D3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5B6A61" w:rsidRPr="002F142B">
        <w:rPr>
          <w:rFonts w:asciiTheme="majorBidi" w:hAnsiTheme="majorBidi" w:cs="Angsana New"/>
          <w:sz w:val="32"/>
          <w:szCs w:val="32"/>
        </w:rPr>
        <w:tab/>
      </w:r>
      <w:r w:rsidR="004F4FD9">
        <w:rPr>
          <w:rFonts w:asciiTheme="majorBidi" w:hAnsiTheme="majorBidi" w:cs="Angsana New"/>
          <w:sz w:val="32"/>
          <w:szCs w:val="32"/>
        </w:rPr>
        <w:tab/>
      </w:r>
      <w:r w:rsidR="004F4FD9">
        <w:rPr>
          <w:rFonts w:asciiTheme="majorBidi" w:hAnsiTheme="majorBidi" w:cs="Angsana New"/>
          <w:sz w:val="32"/>
          <w:szCs w:val="32"/>
        </w:rPr>
        <w:tab/>
      </w:r>
      <w:r w:rsidRPr="002F142B">
        <w:rPr>
          <w:rFonts w:asciiTheme="majorBidi" w:hAnsiTheme="majorBidi" w:cs="Angsana New"/>
          <w:sz w:val="32"/>
          <w:szCs w:val="32"/>
        </w:rPr>
        <w:t xml:space="preserve">1. </w:t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>ผลการวิเคราะห์ลักษณะของข้อมูลกับความสอดคล้องตามเงื่อนไขทางสถิติของการวิเคราะห์ข้อมูลหลายตัวแปร</w:t>
      </w:r>
    </w:p>
    <w:p w:rsidR="001C43D3" w:rsidRPr="002F142B" w:rsidRDefault="001C43D3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</w:rPr>
        <w:tab/>
      </w:r>
      <w:r w:rsidRPr="002F142B">
        <w:rPr>
          <w:rFonts w:asciiTheme="majorBidi" w:hAnsiTheme="majorBidi" w:cs="Angsana New"/>
          <w:sz w:val="32"/>
          <w:szCs w:val="32"/>
        </w:rPr>
        <w:tab/>
      </w:r>
      <w:r w:rsidR="004F4FD9">
        <w:rPr>
          <w:rFonts w:asciiTheme="majorBidi" w:hAnsiTheme="majorBidi" w:cs="Angsana New"/>
          <w:sz w:val="32"/>
          <w:szCs w:val="32"/>
        </w:rPr>
        <w:tab/>
      </w:r>
      <w:r w:rsidR="004F4FD9">
        <w:rPr>
          <w:rFonts w:asciiTheme="majorBidi" w:hAnsiTheme="majorBidi" w:cs="Angsana New"/>
          <w:sz w:val="32"/>
          <w:szCs w:val="32"/>
        </w:rPr>
        <w:tab/>
      </w:r>
      <w:r w:rsidR="004F4FD9">
        <w:rPr>
          <w:rFonts w:asciiTheme="majorBidi" w:hAnsiTheme="majorBidi" w:cs="Angsana New"/>
          <w:sz w:val="32"/>
          <w:szCs w:val="32"/>
        </w:rPr>
        <w:tab/>
      </w:r>
      <w:r w:rsidRPr="002F142B">
        <w:rPr>
          <w:rFonts w:asciiTheme="majorBidi" w:hAnsiTheme="majorBidi" w:cs="Angsana New"/>
          <w:sz w:val="32"/>
          <w:szCs w:val="32"/>
        </w:rPr>
        <w:t xml:space="preserve">2. </w:t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>ผลการวิเคราะห์ความสัมพันธ์ของตัวแปร</w:t>
      </w:r>
    </w:p>
    <w:p w:rsidR="00A23853" w:rsidRPr="002F142B" w:rsidRDefault="002061BC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</w:rPr>
        <w:t xml:space="preserve">3. </w:t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>ผลการวิเคราะห์</w:t>
      </w:r>
      <w:r w:rsidR="00FC3EAB" w:rsidRPr="002F142B">
        <w:rPr>
          <w:rFonts w:asciiTheme="majorBidi" w:hAnsiTheme="majorBidi" w:cs="Angsana New"/>
          <w:sz w:val="32"/>
          <w:szCs w:val="32"/>
          <w:cs/>
        </w:rPr>
        <w:t>ปัจจัยที่มี</w:t>
      </w:r>
      <w:r w:rsidRPr="002F142B">
        <w:rPr>
          <w:rFonts w:asciiTheme="majorBidi" w:hAnsiTheme="majorBidi" w:cs="Angsana New"/>
          <w:sz w:val="32"/>
          <w:szCs w:val="32"/>
          <w:cs/>
        </w:rPr>
        <w:t>อิทธิพล</w:t>
      </w:r>
      <w:r w:rsidR="00FC3EAB" w:rsidRPr="002F142B">
        <w:rPr>
          <w:rFonts w:asciiTheme="majorBidi" w:hAnsiTheme="majorBidi" w:cs="Angsana New"/>
          <w:sz w:val="32"/>
          <w:szCs w:val="32"/>
          <w:cs/>
        </w:rPr>
        <w:t>ต่อการ</w:t>
      </w:r>
      <w:r w:rsidRPr="002F142B">
        <w:rPr>
          <w:rFonts w:asciiTheme="majorBidi" w:hAnsiTheme="majorBidi" w:cs="Angsana New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</w:p>
    <w:p w:rsidR="0076355D" w:rsidRPr="002F142B" w:rsidRDefault="00810CB2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  <w:cs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76355D" w:rsidRPr="002F142B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="0076355D" w:rsidRPr="002F142B">
        <w:rPr>
          <w:rFonts w:asciiTheme="majorBidi" w:hAnsiTheme="majorBidi" w:cs="Angsana New"/>
          <w:sz w:val="32"/>
          <w:szCs w:val="32"/>
        </w:rPr>
        <w:t xml:space="preserve">3 </w:t>
      </w:r>
      <w:r w:rsidR="00E82EAF" w:rsidRPr="002F142B">
        <w:rPr>
          <w:rFonts w:asciiTheme="majorBidi" w:hAnsiTheme="majorBidi" w:cs="Angsana New"/>
          <w:sz w:val="32"/>
          <w:szCs w:val="32"/>
          <w:cs/>
        </w:rPr>
        <w:t>ผล</w:t>
      </w:r>
      <w:r w:rsidR="00BE6C70" w:rsidRPr="002F142B">
        <w:rPr>
          <w:rFonts w:asciiTheme="majorBidi" w:hAnsiTheme="majorBidi" w:cs="Angsana New"/>
          <w:sz w:val="32"/>
          <w:szCs w:val="32"/>
          <w:cs/>
        </w:rPr>
        <w:t>การสร้าง</w:t>
      </w:r>
      <w:r w:rsidR="00FC3EAB" w:rsidRPr="002F142B">
        <w:rPr>
          <w:rFonts w:asciiTheme="majorBidi" w:hAnsiTheme="majorBidi" w:cs="Angsana New"/>
          <w:sz w:val="32"/>
          <w:szCs w:val="32"/>
          <w:cs/>
        </w:rPr>
        <w:t>และยืนยัน</w:t>
      </w:r>
      <w:r w:rsidR="0076355D" w:rsidRPr="002F142B">
        <w:rPr>
          <w:rFonts w:asciiTheme="majorBidi" w:hAnsiTheme="majorBidi" w:cs="Angsana New"/>
          <w:sz w:val="32"/>
          <w:szCs w:val="32"/>
          <w:cs/>
        </w:rPr>
        <w:t xml:space="preserve">รูปแบบการพัฒนาการมีส่วนร่วมในการบริหารจัดการทรัพยากรน้ำของผู้ใช้ </w:t>
      </w:r>
    </w:p>
    <w:p w:rsidR="00783222" w:rsidRPr="002F142B" w:rsidRDefault="00810CB2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5B6A61" w:rsidRPr="002F142B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4F4FD9">
        <w:rPr>
          <w:rFonts w:asciiTheme="majorBidi" w:hAnsiTheme="majorBidi" w:cs="Angsana New" w:hint="cs"/>
          <w:sz w:val="32"/>
          <w:szCs w:val="32"/>
          <w:cs/>
        </w:rPr>
        <w:tab/>
      </w:r>
      <w:r w:rsidR="00783222" w:rsidRPr="002F142B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="00FC3EAB" w:rsidRPr="002F142B">
        <w:rPr>
          <w:rFonts w:asciiTheme="majorBidi" w:hAnsiTheme="majorBidi" w:cs="Angsana New"/>
          <w:sz w:val="32"/>
          <w:szCs w:val="32"/>
        </w:rPr>
        <w:t xml:space="preserve">4 </w:t>
      </w:r>
      <w:r w:rsidR="00E82EAF" w:rsidRPr="002F142B">
        <w:rPr>
          <w:rFonts w:asciiTheme="majorBidi" w:hAnsiTheme="majorBidi" w:cs="Angsana New"/>
          <w:sz w:val="32"/>
          <w:szCs w:val="32"/>
          <w:cs/>
        </w:rPr>
        <w:t>ผล</w:t>
      </w:r>
      <w:r w:rsidR="00783222" w:rsidRPr="002F142B">
        <w:rPr>
          <w:rFonts w:asciiTheme="majorBidi" w:hAnsiTheme="majorBidi" w:cs="Angsana New"/>
          <w:sz w:val="32"/>
          <w:szCs w:val="32"/>
          <w:cs/>
        </w:rPr>
        <w:t>การพัฒนาการมีส่วนร่วมในการบริหารจัดการทรัพยากรน้ำของ</w:t>
      </w:r>
      <w:r w:rsidR="00B80FD4" w:rsidRPr="002F142B">
        <w:rPr>
          <w:rFonts w:asciiTheme="majorBidi" w:hAnsiTheme="majorBidi" w:cs="Angsana New"/>
          <w:sz w:val="32"/>
          <w:szCs w:val="32"/>
          <w:cs/>
        </w:rPr>
        <w:t>ผู้</w:t>
      </w:r>
      <w:r w:rsidR="00783222" w:rsidRPr="002F142B">
        <w:rPr>
          <w:rFonts w:asciiTheme="majorBidi" w:hAnsiTheme="majorBidi" w:cs="Angsana New"/>
          <w:sz w:val="32"/>
          <w:szCs w:val="32"/>
          <w:cs/>
        </w:rPr>
        <w:t>ใช้น้ำ</w:t>
      </w:r>
    </w:p>
    <w:p w:rsidR="00783222" w:rsidRPr="002F142B" w:rsidRDefault="00FC1849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241ED1" w:rsidRPr="002F142B">
        <w:rPr>
          <w:rFonts w:asciiTheme="majorBidi" w:hAnsiTheme="majorBidi" w:cs="Angsana New"/>
          <w:b/>
          <w:bCs/>
          <w:sz w:val="32"/>
          <w:szCs w:val="32"/>
          <w:cs/>
        </w:rPr>
        <w:t xml:space="preserve">ตอนที่ </w:t>
      </w:r>
      <w:r w:rsidR="00241ED1" w:rsidRPr="002F142B">
        <w:rPr>
          <w:rFonts w:asciiTheme="majorBidi" w:hAnsiTheme="majorBidi" w:cs="Angsana New"/>
          <w:b/>
          <w:bCs/>
          <w:sz w:val="32"/>
          <w:szCs w:val="32"/>
        </w:rPr>
        <w:t xml:space="preserve">1 </w:t>
      </w:r>
      <w:r w:rsidR="00783222" w:rsidRPr="002F142B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ผลการวิเคราะห์ข้อมูลเบื้องต้น</w:t>
      </w:r>
    </w:p>
    <w:p w:rsidR="00783222" w:rsidRDefault="00FB097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6"/>
          <w:szCs w:val="36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783222" w:rsidRPr="002F142B">
        <w:rPr>
          <w:rFonts w:asciiTheme="majorBidi" w:hAnsiTheme="majorBidi"/>
          <w:sz w:val="32"/>
          <w:szCs w:val="32"/>
          <w:cs/>
        </w:rPr>
        <w:t xml:space="preserve">ในส่วนนี้ เป็นวิเคราะห์ข้อมูลเบื้องต้น ประกอบด้วย </w:t>
      </w:r>
      <w:r w:rsidR="00783222" w:rsidRPr="002F142B">
        <w:rPr>
          <w:rFonts w:asciiTheme="majorBidi" w:hAnsiTheme="majorBidi"/>
          <w:sz w:val="32"/>
          <w:szCs w:val="32"/>
        </w:rPr>
        <w:t xml:space="preserve">1) </w:t>
      </w:r>
      <w:r w:rsidR="00783222" w:rsidRPr="002F142B">
        <w:rPr>
          <w:rFonts w:asciiTheme="majorBidi" w:hAnsiTheme="majorBidi"/>
          <w:sz w:val="32"/>
          <w:szCs w:val="32"/>
          <w:cs/>
        </w:rPr>
        <w:t>ผลการวิเคราะห์ข้อมูลทั่วไปของ</w:t>
      </w:r>
      <w:r w:rsidR="00FC3EAB" w:rsidRPr="002F142B">
        <w:rPr>
          <w:rFonts w:asciiTheme="majorBidi" w:hAnsiTheme="majorBidi"/>
          <w:sz w:val="32"/>
          <w:szCs w:val="32"/>
          <w:cs/>
        </w:rPr>
        <w:t>ผู้ใช้น้ำ</w:t>
      </w:r>
      <w:r w:rsidR="00783222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FE617F" w:rsidRPr="002F142B">
        <w:rPr>
          <w:rFonts w:asciiTheme="majorBidi" w:hAnsiTheme="majorBidi"/>
          <w:sz w:val="32"/>
          <w:szCs w:val="32"/>
        </w:rPr>
        <w:t xml:space="preserve">2) </w:t>
      </w:r>
      <w:r w:rsidR="00FE617F" w:rsidRPr="002F142B">
        <w:rPr>
          <w:rFonts w:asciiTheme="majorBidi" w:hAnsiTheme="majorBidi"/>
          <w:sz w:val="32"/>
          <w:szCs w:val="32"/>
          <w:cs/>
        </w:rPr>
        <w:t xml:space="preserve">ผลการวิเคราะห์ระดับการมีส่วนร่วม </w:t>
      </w:r>
      <w:r w:rsidR="00FE617F" w:rsidRPr="002F142B">
        <w:rPr>
          <w:rFonts w:asciiTheme="majorBidi" w:hAnsiTheme="majorBidi"/>
          <w:sz w:val="32"/>
          <w:szCs w:val="32"/>
        </w:rPr>
        <w:t xml:space="preserve">3) </w:t>
      </w:r>
      <w:r w:rsidR="00FE617F" w:rsidRPr="002F142B">
        <w:rPr>
          <w:rFonts w:asciiTheme="majorBidi" w:hAnsiTheme="majorBidi"/>
          <w:sz w:val="32"/>
          <w:szCs w:val="32"/>
          <w:cs/>
        </w:rPr>
        <w:t>ผลการวิเคราะห์ลักษณะของข้อมูลกับความสอดคล้องตามเงื่อนไขของการวิเคราะห์ข้อมูลหลายตัวแปร ซึ่งนำเสนอในรูปของตารางและพรร</w:t>
      </w:r>
      <w:r w:rsidR="001868EE" w:rsidRPr="002F142B">
        <w:rPr>
          <w:rFonts w:asciiTheme="majorBidi" w:hAnsiTheme="majorBidi"/>
          <w:sz w:val="32"/>
          <w:szCs w:val="32"/>
          <w:cs/>
        </w:rPr>
        <w:t>ณ</w:t>
      </w:r>
      <w:r w:rsidR="00306FCB" w:rsidRPr="002F142B">
        <w:rPr>
          <w:rFonts w:asciiTheme="majorBidi" w:hAnsiTheme="majorBidi"/>
          <w:sz w:val="32"/>
          <w:szCs w:val="32"/>
          <w:cs/>
        </w:rPr>
        <w:t>น</w:t>
      </w:r>
      <w:r w:rsidR="001868EE" w:rsidRPr="002F142B">
        <w:rPr>
          <w:rFonts w:asciiTheme="majorBidi" w:hAnsiTheme="majorBidi"/>
          <w:sz w:val="32"/>
          <w:szCs w:val="32"/>
          <w:cs/>
        </w:rPr>
        <w:t>าความค่า</w:t>
      </w:r>
      <w:r w:rsidR="00FE617F" w:rsidRPr="002F142B">
        <w:rPr>
          <w:rFonts w:asciiTheme="majorBidi" w:hAnsiTheme="majorBidi"/>
          <w:sz w:val="32"/>
          <w:szCs w:val="32"/>
          <w:cs/>
        </w:rPr>
        <w:t>สถิติที่สำคัญตามลำดับ</w:t>
      </w:r>
      <w:r w:rsidR="00E82EAF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FE617F" w:rsidRPr="002F142B">
        <w:rPr>
          <w:rFonts w:asciiTheme="majorBidi" w:hAnsiTheme="majorBidi"/>
          <w:sz w:val="32"/>
          <w:szCs w:val="32"/>
          <w:cs/>
        </w:rPr>
        <w:t>ดังนี้</w:t>
      </w:r>
    </w:p>
    <w:p w:rsidR="00783222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/>
          <w:b/>
          <w:bCs/>
          <w:sz w:val="32"/>
          <w:szCs w:val="32"/>
        </w:rPr>
        <w:t>1.</w:t>
      </w: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="00306FCB" w:rsidRPr="002F142B">
        <w:rPr>
          <w:rFonts w:asciiTheme="majorBidi" w:hAnsiTheme="majorBidi"/>
          <w:b/>
          <w:bCs/>
          <w:sz w:val="32"/>
          <w:szCs w:val="32"/>
          <w:cs/>
        </w:rPr>
        <w:t>ผลการวิเคราะห์ข้อมูล</w:t>
      </w:r>
      <w:r w:rsidR="00FC3EAB" w:rsidRPr="002F142B">
        <w:rPr>
          <w:rFonts w:asciiTheme="majorBidi" w:hAnsiTheme="majorBidi"/>
          <w:b/>
          <w:bCs/>
          <w:sz w:val="32"/>
          <w:szCs w:val="32"/>
          <w:cs/>
        </w:rPr>
        <w:t>ทั่วไปของผู้ใช้น้ำ</w:t>
      </w:r>
    </w:p>
    <w:p w:rsidR="00306FCB" w:rsidRDefault="00FB097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6"/>
          <w:szCs w:val="36"/>
          <w:cs/>
        </w:rPr>
        <w:tab/>
      </w:r>
      <w:r w:rsidRPr="002F142B">
        <w:rPr>
          <w:rFonts w:asciiTheme="majorBidi" w:hAnsiTheme="majorBidi"/>
          <w:sz w:val="36"/>
          <w:szCs w:val="36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FC3EAB" w:rsidRPr="002F142B">
        <w:rPr>
          <w:rFonts w:asciiTheme="majorBidi" w:hAnsiTheme="majorBidi"/>
          <w:sz w:val="32"/>
          <w:szCs w:val="32"/>
          <w:cs/>
        </w:rPr>
        <w:t>ในการวิจัยครั้ง</w:t>
      </w:r>
      <w:r w:rsidR="00306FCB" w:rsidRPr="002F142B">
        <w:rPr>
          <w:rFonts w:asciiTheme="majorBidi" w:hAnsiTheme="majorBidi"/>
          <w:sz w:val="32"/>
          <w:szCs w:val="32"/>
          <w:cs/>
        </w:rPr>
        <w:t xml:space="preserve">นี้ กลุ่มตัวอย่าง คือ </w:t>
      </w:r>
      <w:r w:rsidR="007B3401" w:rsidRPr="002F142B">
        <w:rPr>
          <w:rFonts w:asciiTheme="majorBidi" w:hAnsiTheme="majorBidi"/>
          <w:sz w:val="32"/>
          <w:szCs w:val="32"/>
          <w:cs/>
        </w:rPr>
        <w:t>ผู้</w:t>
      </w:r>
      <w:r w:rsidR="00306FCB" w:rsidRPr="002F142B">
        <w:rPr>
          <w:rFonts w:asciiTheme="majorBidi" w:hAnsiTheme="majorBidi"/>
          <w:sz w:val="32"/>
          <w:szCs w:val="32"/>
          <w:cs/>
        </w:rPr>
        <w:t>ใช้น้ำที่ขึ้นทะเบียนกับโครงการพัฒนาลุ่มน้ำก่ำอันเนื่องมาจากพระราชดำริ โดยผู้วิจัยได้ทำการสุ่มจากประชากรที่กำหนดหลักสถิติและระเบียบวิจัยที่มีความเหมาะสม ข</w:t>
      </w:r>
      <w:r w:rsidR="00E828D4" w:rsidRPr="002F142B">
        <w:rPr>
          <w:rFonts w:asciiTheme="majorBidi" w:hAnsiTheme="majorBidi"/>
          <w:sz w:val="32"/>
          <w:szCs w:val="32"/>
          <w:cs/>
        </w:rPr>
        <w:t>้อมูลทั่วไปเกี่ยวกับ</w:t>
      </w:r>
      <w:r w:rsidR="00FC3EAB" w:rsidRPr="002F142B">
        <w:rPr>
          <w:rFonts w:asciiTheme="majorBidi" w:hAnsiTheme="majorBidi"/>
          <w:sz w:val="32"/>
          <w:szCs w:val="32"/>
          <w:cs/>
        </w:rPr>
        <w:t>ผู้ใช้น้ำ</w:t>
      </w:r>
      <w:r w:rsidR="00306FCB" w:rsidRPr="002F142B">
        <w:rPr>
          <w:rFonts w:asciiTheme="majorBidi" w:hAnsiTheme="majorBidi"/>
          <w:sz w:val="32"/>
          <w:szCs w:val="32"/>
          <w:cs/>
        </w:rPr>
        <w:t xml:space="preserve"> ประกอบด้วย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E950C7" w:rsidRPr="002F142B" w:rsidRDefault="00E950C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5B6A61" w:rsidRPr="002F142B" w:rsidRDefault="00CE38B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5B6A61" w:rsidRPr="002F142B">
        <w:rPr>
          <w:rFonts w:asciiTheme="majorBidi" w:hAnsiTheme="majorBidi"/>
          <w:b/>
          <w:bCs/>
          <w:sz w:val="32"/>
          <w:szCs w:val="32"/>
        </w:rPr>
        <w:t>4.1</w:t>
      </w:r>
    </w:p>
    <w:p w:rsidR="00CE38BA" w:rsidRPr="002F142B" w:rsidRDefault="00CE38B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>จำนวนและร้อยละข้อมูลทั่วไปของ</w:t>
      </w:r>
      <w:r w:rsidR="00042EED" w:rsidRPr="002F142B">
        <w:rPr>
          <w:rFonts w:asciiTheme="majorBidi" w:hAnsiTheme="majorBidi"/>
          <w:i/>
          <w:iCs/>
          <w:sz w:val="32"/>
          <w:szCs w:val="32"/>
          <w:cs/>
        </w:rPr>
        <w:t>ผู้ใช้น้ำ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0"/>
        <w:gridCol w:w="3623"/>
        <w:gridCol w:w="2021"/>
        <w:gridCol w:w="2114"/>
      </w:tblGrid>
      <w:tr w:rsidR="00CE38BA" w:rsidRPr="002F142B" w:rsidTr="005B6A61">
        <w:tc>
          <w:tcPr>
            <w:tcW w:w="4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ข้อมูลกลุ่มตัวอย่าง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จำนวน</w:t>
            </w:r>
            <w:r w:rsidR="003B3E5B"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2F142B">
              <w:rPr>
                <w:rFonts w:asciiTheme="majorBidi" w:hAnsiTheme="majorBidi"/>
                <w:sz w:val="32"/>
                <w:szCs w:val="32"/>
              </w:rPr>
              <w:t>n =</w:t>
            </w:r>
            <w:r w:rsidR="0030211F" w:rsidRPr="002F142B">
              <w:rPr>
                <w:rFonts w:asciiTheme="majorBidi" w:hAnsiTheme="majorBidi"/>
                <w:sz w:val="32"/>
                <w:szCs w:val="32"/>
                <w:cs/>
              </w:rPr>
              <w:t>2</w:t>
            </w:r>
            <w:r w:rsidR="0030211F" w:rsidRPr="002F142B">
              <w:rPr>
                <w:rFonts w:asciiTheme="majorBidi" w:hAnsiTheme="majorBidi"/>
                <w:sz w:val="32"/>
                <w:szCs w:val="32"/>
              </w:rPr>
              <w:t>80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ร้อยละ</w:t>
            </w:r>
          </w:p>
        </w:tc>
      </w:tr>
      <w:tr w:rsidR="00CE38BA" w:rsidRPr="002F142B" w:rsidTr="005B6A61">
        <w:tc>
          <w:tcPr>
            <w:tcW w:w="4145" w:type="dxa"/>
            <w:gridSpan w:val="3"/>
            <w:tcBorders>
              <w:top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1. </w:t>
            </w:r>
            <w:r w:rsidR="0024599A" w:rsidRPr="002F142B">
              <w:rPr>
                <w:rFonts w:asciiTheme="majorBidi" w:hAnsiTheme="majorBidi"/>
                <w:sz w:val="32"/>
                <w:szCs w:val="32"/>
                <w:cs/>
              </w:rPr>
              <w:t>จำนวนสมาชิกในกลุ่ม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</w:tr>
      <w:tr w:rsidR="00CE38BA" w:rsidRPr="002F142B" w:rsidTr="005B6A61">
        <w:tc>
          <w:tcPr>
            <w:tcW w:w="492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3653" w:type="dxa"/>
            <w:gridSpan w:val="2"/>
          </w:tcPr>
          <w:p w:rsidR="00CE38B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5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2021" w:type="dxa"/>
          </w:tcPr>
          <w:p w:rsidR="00CE38B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5</w:t>
            </w:r>
            <w:r w:rsidR="00CE38BA" w:rsidRPr="002F142B">
              <w:rPr>
                <w:rFonts w:asciiTheme="majorBidi" w:hAnsiTheme="majorBidi"/>
                <w:sz w:val="32"/>
                <w:szCs w:val="32"/>
              </w:rPr>
              <w:t>4</w:t>
            </w:r>
          </w:p>
        </w:tc>
        <w:tc>
          <w:tcPr>
            <w:tcW w:w="2114" w:type="dxa"/>
          </w:tcPr>
          <w:p w:rsidR="00CE38B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19.29</w:t>
            </w:r>
          </w:p>
        </w:tc>
      </w:tr>
      <w:tr w:rsidR="00CE38BA" w:rsidRPr="002F142B" w:rsidTr="005B6A61">
        <w:tc>
          <w:tcPr>
            <w:tcW w:w="492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3653" w:type="dxa"/>
            <w:gridSpan w:val="2"/>
          </w:tcPr>
          <w:p w:rsidR="00CE38B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6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2021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46</w:t>
            </w:r>
          </w:p>
        </w:tc>
        <w:tc>
          <w:tcPr>
            <w:tcW w:w="2114" w:type="dxa"/>
          </w:tcPr>
          <w:p w:rsidR="00CE38B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16.43</w:t>
            </w:r>
          </w:p>
        </w:tc>
      </w:tr>
      <w:tr w:rsidR="00CE38BA" w:rsidRPr="002F142B" w:rsidTr="005B6A61">
        <w:tc>
          <w:tcPr>
            <w:tcW w:w="492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3653" w:type="dxa"/>
            <w:gridSpan w:val="2"/>
          </w:tcPr>
          <w:p w:rsidR="00CE38B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7</w:t>
            </w:r>
            <w:r w:rsidR="0024599A" w:rsidRPr="002F142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="0024599A" w:rsidRPr="002F142B">
              <w:rPr>
                <w:rFonts w:asciiTheme="majorBidi" w:hAnsiTheme="majorBidi"/>
                <w:sz w:val="32"/>
                <w:szCs w:val="32"/>
                <w:cs/>
              </w:rPr>
              <w:t>คน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8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คน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9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คน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10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คน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15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คน </w:t>
            </w:r>
          </w:p>
        </w:tc>
        <w:tc>
          <w:tcPr>
            <w:tcW w:w="2021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30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41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34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43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2114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</w:t>
            </w:r>
            <w:r w:rsidR="00FE1D00" w:rsidRPr="002F142B">
              <w:rPr>
                <w:rFonts w:asciiTheme="majorBidi" w:hAnsiTheme="majorBidi"/>
                <w:sz w:val="32"/>
                <w:szCs w:val="32"/>
              </w:rPr>
              <w:t>0.71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14.64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12.14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15.36</w:t>
            </w:r>
          </w:p>
          <w:p w:rsidR="00FE1D00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11.43</w:t>
            </w:r>
          </w:p>
        </w:tc>
      </w:tr>
      <w:tr w:rsidR="0024599A" w:rsidRPr="002F142B" w:rsidTr="005B6A61">
        <w:tc>
          <w:tcPr>
            <w:tcW w:w="4145" w:type="dxa"/>
            <w:gridSpan w:val="3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2</w:t>
            </w:r>
            <w:r w:rsidRPr="002F142B">
              <w:rPr>
                <w:rFonts w:asciiTheme="majorBidi" w:hAnsiTheme="majorBidi"/>
                <w:sz w:val="32"/>
                <w:szCs w:val="32"/>
              </w:rPr>
              <w:t>.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3743AA" w:rsidRPr="002F142B">
              <w:rPr>
                <w:rFonts w:asciiTheme="majorBidi" w:hAnsiTheme="majorBidi"/>
                <w:sz w:val="32"/>
                <w:szCs w:val="32"/>
                <w:cs/>
              </w:rPr>
              <w:t>ระยะเวลาในการจัดตั้งกลุ่ม</w:t>
            </w:r>
          </w:p>
        </w:tc>
        <w:tc>
          <w:tcPr>
            <w:tcW w:w="2021" w:type="dxa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2114" w:type="dxa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</w:tr>
      <w:tr w:rsidR="00967BBD" w:rsidRPr="002F142B" w:rsidTr="005B6A61">
        <w:tc>
          <w:tcPr>
            <w:tcW w:w="522" w:type="dxa"/>
            <w:gridSpan w:val="2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7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21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45</w:t>
            </w:r>
          </w:p>
        </w:tc>
        <w:tc>
          <w:tcPr>
            <w:tcW w:w="2114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16.07</w:t>
            </w:r>
          </w:p>
        </w:tc>
      </w:tr>
      <w:tr w:rsidR="00967BBD" w:rsidRPr="002F142B" w:rsidTr="005B6A61">
        <w:tc>
          <w:tcPr>
            <w:tcW w:w="522" w:type="dxa"/>
            <w:gridSpan w:val="2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8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21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52</w:t>
            </w:r>
          </w:p>
        </w:tc>
        <w:tc>
          <w:tcPr>
            <w:tcW w:w="2114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18.57</w:t>
            </w:r>
          </w:p>
        </w:tc>
      </w:tr>
      <w:tr w:rsidR="00FB10BA" w:rsidRPr="002F142B" w:rsidTr="005B6A61">
        <w:tc>
          <w:tcPr>
            <w:tcW w:w="522" w:type="dxa"/>
            <w:gridSpan w:val="2"/>
          </w:tcPr>
          <w:p w:rsidR="00FB10BA" w:rsidRPr="002F142B" w:rsidRDefault="00FB10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FB10BA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9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21" w:type="dxa"/>
            <w:vAlign w:val="bottom"/>
          </w:tcPr>
          <w:p w:rsidR="00FB10BA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43</w:t>
            </w:r>
          </w:p>
        </w:tc>
        <w:tc>
          <w:tcPr>
            <w:tcW w:w="2114" w:type="dxa"/>
            <w:vAlign w:val="bottom"/>
          </w:tcPr>
          <w:p w:rsidR="00FB10BA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15.36</w:t>
            </w:r>
          </w:p>
        </w:tc>
      </w:tr>
      <w:tr w:rsidR="00967BBD" w:rsidRPr="002F142B" w:rsidTr="005B6A61">
        <w:tc>
          <w:tcPr>
            <w:tcW w:w="522" w:type="dxa"/>
            <w:gridSpan w:val="2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10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21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62</w:t>
            </w:r>
          </w:p>
        </w:tc>
        <w:tc>
          <w:tcPr>
            <w:tcW w:w="2114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22.14</w:t>
            </w:r>
          </w:p>
        </w:tc>
      </w:tr>
      <w:tr w:rsidR="00967BBD" w:rsidRPr="002F142B" w:rsidTr="005B6A61">
        <w:tc>
          <w:tcPr>
            <w:tcW w:w="522" w:type="dxa"/>
            <w:gridSpan w:val="2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มากว่า </w:t>
            </w:r>
            <w:r w:rsidRPr="002F142B">
              <w:rPr>
                <w:rFonts w:asciiTheme="majorBidi" w:hAnsiTheme="majorBidi"/>
                <w:sz w:val="32"/>
                <w:szCs w:val="32"/>
              </w:rPr>
              <w:t xml:space="preserve">10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21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78</w:t>
            </w:r>
          </w:p>
        </w:tc>
        <w:tc>
          <w:tcPr>
            <w:tcW w:w="2114" w:type="dxa"/>
            <w:vAlign w:val="bottom"/>
          </w:tcPr>
          <w:p w:rsidR="00967BBD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27.86</w:t>
            </w:r>
          </w:p>
        </w:tc>
      </w:tr>
      <w:tr w:rsidR="003743AA" w:rsidRPr="002F142B" w:rsidTr="005B6A61">
        <w:tc>
          <w:tcPr>
            <w:tcW w:w="4145" w:type="dxa"/>
            <w:gridSpan w:val="3"/>
          </w:tcPr>
          <w:p w:rsidR="003743AA" w:rsidRPr="002F142B" w:rsidRDefault="003743A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3.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 ประเภทกลุ่มผู้ใช้น้ำ</w:t>
            </w:r>
          </w:p>
        </w:tc>
        <w:tc>
          <w:tcPr>
            <w:tcW w:w="2021" w:type="dxa"/>
          </w:tcPr>
          <w:p w:rsidR="003743AA" w:rsidRPr="002F142B" w:rsidRDefault="003743A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2114" w:type="dxa"/>
          </w:tcPr>
          <w:p w:rsidR="003743AA" w:rsidRPr="002F142B" w:rsidRDefault="003743A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</w:tr>
      <w:tr w:rsidR="0024599A" w:rsidRPr="002F142B" w:rsidTr="005B6A61">
        <w:tc>
          <w:tcPr>
            <w:tcW w:w="522" w:type="dxa"/>
            <w:gridSpan w:val="2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กลุ่มพื้นฐาน</w:t>
            </w:r>
          </w:p>
        </w:tc>
        <w:tc>
          <w:tcPr>
            <w:tcW w:w="2021" w:type="dxa"/>
            <w:vAlign w:val="bottom"/>
          </w:tcPr>
          <w:p w:rsidR="0024599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180</w:t>
            </w:r>
          </w:p>
        </w:tc>
        <w:tc>
          <w:tcPr>
            <w:tcW w:w="2114" w:type="dxa"/>
            <w:vAlign w:val="bottom"/>
          </w:tcPr>
          <w:p w:rsidR="0024599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64.29</w:t>
            </w:r>
          </w:p>
        </w:tc>
      </w:tr>
      <w:tr w:rsidR="0024599A" w:rsidRPr="002F142B" w:rsidTr="005B6A61">
        <w:tc>
          <w:tcPr>
            <w:tcW w:w="522" w:type="dxa"/>
            <w:gridSpan w:val="2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2021" w:type="dxa"/>
            <w:vAlign w:val="bottom"/>
          </w:tcPr>
          <w:p w:rsidR="0024599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88</w:t>
            </w:r>
          </w:p>
        </w:tc>
        <w:tc>
          <w:tcPr>
            <w:tcW w:w="2114" w:type="dxa"/>
            <w:vAlign w:val="bottom"/>
          </w:tcPr>
          <w:p w:rsidR="0024599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31.43</w:t>
            </w:r>
          </w:p>
        </w:tc>
      </w:tr>
      <w:tr w:rsidR="0024599A" w:rsidRPr="002F142B" w:rsidTr="005B6A61">
        <w:tc>
          <w:tcPr>
            <w:tcW w:w="522" w:type="dxa"/>
            <w:gridSpan w:val="2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24599A" w:rsidRPr="002F142B" w:rsidRDefault="0024599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กลุ่มสหกรณ์</w:t>
            </w:r>
          </w:p>
        </w:tc>
        <w:tc>
          <w:tcPr>
            <w:tcW w:w="2021" w:type="dxa"/>
            <w:vAlign w:val="bottom"/>
          </w:tcPr>
          <w:p w:rsidR="0024599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2114" w:type="dxa"/>
            <w:vAlign w:val="bottom"/>
          </w:tcPr>
          <w:p w:rsidR="0024599A" w:rsidRPr="002F142B" w:rsidRDefault="00FE1D0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4.28</w:t>
            </w:r>
          </w:p>
        </w:tc>
      </w:tr>
      <w:tr w:rsidR="00CE38BA" w:rsidRPr="002F142B" w:rsidTr="005B6A61">
        <w:tc>
          <w:tcPr>
            <w:tcW w:w="4145" w:type="dxa"/>
            <w:gridSpan w:val="3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2</w:t>
            </w:r>
            <w:r w:rsidRPr="002F142B">
              <w:rPr>
                <w:rFonts w:asciiTheme="majorBidi" w:hAnsiTheme="majorBidi"/>
                <w:sz w:val="32"/>
                <w:szCs w:val="32"/>
              </w:rPr>
              <w:t>.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354637" w:rsidRPr="002F142B">
              <w:rPr>
                <w:rFonts w:asciiTheme="majorBidi" w:hAnsiTheme="majorBidi"/>
                <w:sz w:val="32"/>
                <w:szCs w:val="32"/>
                <w:cs/>
              </w:rPr>
              <w:t>สั</w:t>
            </w:r>
            <w:r w:rsidR="0024599A" w:rsidRPr="002F142B">
              <w:rPr>
                <w:rFonts w:asciiTheme="majorBidi" w:hAnsiTheme="majorBidi"/>
                <w:sz w:val="32"/>
                <w:szCs w:val="32"/>
                <w:cs/>
              </w:rPr>
              <w:t>ง</w:t>
            </w:r>
            <w:r w:rsidR="00354637" w:rsidRPr="002F142B">
              <w:rPr>
                <w:rFonts w:asciiTheme="majorBidi" w:hAnsiTheme="majorBidi"/>
                <w:sz w:val="32"/>
                <w:szCs w:val="32"/>
                <w:cs/>
              </w:rPr>
              <w:t>กัดฝ่ายส่งน้ำและบำรุงรักษา</w:t>
            </w:r>
          </w:p>
        </w:tc>
        <w:tc>
          <w:tcPr>
            <w:tcW w:w="2021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2114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</w:tr>
      <w:tr w:rsidR="00CE38BA" w:rsidRPr="002F142B" w:rsidTr="005B6A61">
        <w:tc>
          <w:tcPr>
            <w:tcW w:w="522" w:type="dxa"/>
            <w:gridSpan w:val="2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CE38BA" w:rsidRPr="002F142B" w:rsidRDefault="0035463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ฝ่ายส่งน้ำและบำรุงรักษาที่</w:t>
            </w:r>
            <w:r w:rsidRPr="002F142B">
              <w:rPr>
                <w:rFonts w:asciiTheme="majorBidi" w:hAnsiTheme="majorBidi"/>
                <w:sz w:val="32"/>
                <w:szCs w:val="32"/>
              </w:rPr>
              <w:t>1</w:t>
            </w:r>
          </w:p>
        </w:tc>
        <w:tc>
          <w:tcPr>
            <w:tcW w:w="2021" w:type="dxa"/>
            <w:vAlign w:val="bottom"/>
          </w:tcPr>
          <w:p w:rsidR="00CE38BA" w:rsidRPr="002F142B" w:rsidRDefault="00D339B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44</w:t>
            </w:r>
          </w:p>
        </w:tc>
        <w:tc>
          <w:tcPr>
            <w:tcW w:w="2114" w:type="dxa"/>
            <w:vAlign w:val="bottom"/>
          </w:tcPr>
          <w:p w:rsidR="00CE38BA" w:rsidRPr="002F142B" w:rsidRDefault="007B340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15.71</w:t>
            </w:r>
          </w:p>
        </w:tc>
      </w:tr>
      <w:tr w:rsidR="00CE38BA" w:rsidRPr="002F142B" w:rsidTr="005B6A61">
        <w:tc>
          <w:tcPr>
            <w:tcW w:w="522" w:type="dxa"/>
            <w:gridSpan w:val="2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CE38BA" w:rsidRPr="002F142B" w:rsidRDefault="0035463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ฝ่ายส่งน้ำและบำรุงรักษาที่ </w:t>
            </w:r>
            <w:r w:rsidRPr="002F142B">
              <w:rPr>
                <w:rFonts w:asciiTheme="majorBidi" w:hAnsiTheme="majorBidi"/>
                <w:sz w:val="32"/>
                <w:szCs w:val="32"/>
              </w:rPr>
              <w:t>2</w:t>
            </w:r>
          </w:p>
        </w:tc>
        <w:tc>
          <w:tcPr>
            <w:tcW w:w="2021" w:type="dxa"/>
            <w:vAlign w:val="bottom"/>
          </w:tcPr>
          <w:p w:rsidR="00CE38BA" w:rsidRPr="002F142B" w:rsidRDefault="00D339B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197</w:t>
            </w:r>
          </w:p>
        </w:tc>
        <w:tc>
          <w:tcPr>
            <w:tcW w:w="2114" w:type="dxa"/>
            <w:vAlign w:val="bottom"/>
          </w:tcPr>
          <w:p w:rsidR="00CE38BA" w:rsidRPr="002F142B" w:rsidRDefault="007B340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70.36</w:t>
            </w:r>
          </w:p>
        </w:tc>
      </w:tr>
      <w:tr w:rsidR="00CE38BA" w:rsidRPr="002F142B" w:rsidTr="005B6A61">
        <w:tc>
          <w:tcPr>
            <w:tcW w:w="522" w:type="dxa"/>
            <w:gridSpan w:val="2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CE38BA" w:rsidRPr="002F142B" w:rsidRDefault="0035463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ฝ่ายส่งน้ำและบำรุงรักษาที่ </w:t>
            </w:r>
            <w:r w:rsidRPr="002F142B">
              <w:rPr>
                <w:rFonts w:asciiTheme="majorBidi" w:hAnsiTheme="majorBidi"/>
                <w:sz w:val="32"/>
                <w:szCs w:val="32"/>
              </w:rPr>
              <w:t>2</w:t>
            </w:r>
          </w:p>
        </w:tc>
        <w:tc>
          <w:tcPr>
            <w:tcW w:w="2021" w:type="dxa"/>
            <w:vAlign w:val="bottom"/>
          </w:tcPr>
          <w:p w:rsidR="00CE38BA" w:rsidRPr="002F142B" w:rsidRDefault="00D339B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39</w:t>
            </w:r>
          </w:p>
        </w:tc>
        <w:tc>
          <w:tcPr>
            <w:tcW w:w="2114" w:type="dxa"/>
            <w:vAlign w:val="bottom"/>
          </w:tcPr>
          <w:p w:rsidR="00CE38BA" w:rsidRPr="002F142B" w:rsidRDefault="007B340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13.93</w:t>
            </w:r>
          </w:p>
        </w:tc>
      </w:tr>
      <w:tr w:rsidR="00CE38BA" w:rsidRPr="002F142B" w:rsidTr="005B6A61">
        <w:trPr>
          <w:cantSplit/>
        </w:trPr>
        <w:tc>
          <w:tcPr>
            <w:tcW w:w="4145" w:type="dxa"/>
            <w:gridSpan w:val="3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3</w:t>
            </w:r>
            <w:r w:rsidRPr="002F142B">
              <w:rPr>
                <w:rFonts w:asciiTheme="majorBidi" w:hAnsiTheme="majorBidi"/>
                <w:sz w:val="32"/>
                <w:szCs w:val="32"/>
              </w:rPr>
              <w:t xml:space="preserve">. </w:t>
            </w:r>
            <w:r w:rsidR="0085661E" w:rsidRPr="002F142B">
              <w:rPr>
                <w:rFonts w:asciiTheme="majorBidi" w:hAnsiTheme="majorBidi"/>
                <w:sz w:val="32"/>
                <w:szCs w:val="32"/>
                <w:cs/>
              </w:rPr>
              <w:t>พื้</w:t>
            </w:r>
            <w:r w:rsidR="00354637" w:rsidRPr="002F142B">
              <w:rPr>
                <w:rFonts w:asciiTheme="majorBidi" w:hAnsiTheme="majorBidi"/>
                <w:sz w:val="32"/>
                <w:szCs w:val="32"/>
                <w:cs/>
              </w:rPr>
              <w:t>นที่รับน้ำ</w:t>
            </w:r>
          </w:p>
        </w:tc>
        <w:tc>
          <w:tcPr>
            <w:tcW w:w="2021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2114" w:type="dxa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</w:tr>
      <w:tr w:rsidR="00CE38BA" w:rsidRPr="002F142B" w:rsidTr="005B6A61">
        <w:tc>
          <w:tcPr>
            <w:tcW w:w="522" w:type="dxa"/>
            <w:gridSpan w:val="2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CE38BA" w:rsidRPr="002F142B" w:rsidRDefault="0035463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ต้นคลอง</w:t>
            </w:r>
          </w:p>
        </w:tc>
        <w:tc>
          <w:tcPr>
            <w:tcW w:w="2021" w:type="dxa"/>
            <w:vAlign w:val="bottom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80</w:t>
            </w:r>
          </w:p>
        </w:tc>
        <w:tc>
          <w:tcPr>
            <w:tcW w:w="2114" w:type="dxa"/>
            <w:vAlign w:val="bottom"/>
          </w:tcPr>
          <w:p w:rsidR="00CE38BA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28.57</w:t>
            </w:r>
          </w:p>
        </w:tc>
      </w:tr>
      <w:tr w:rsidR="007B3401" w:rsidRPr="002F142B" w:rsidTr="005B6A61">
        <w:tc>
          <w:tcPr>
            <w:tcW w:w="522" w:type="dxa"/>
            <w:gridSpan w:val="2"/>
          </w:tcPr>
          <w:p w:rsidR="007B3401" w:rsidRPr="002F142B" w:rsidRDefault="007B340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</w:tcPr>
          <w:p w:rsidR="007B3401" w:rsidRPr="002F142B" w:rsidRDefault="00620EC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กลางคลอง</w:t>
            </w:r>
          </w:p>
        </w:tc>
        <w:tc>
          <w:tcPr>
            <w:tcW w:w="2021" w:type="dxa"/>
            <w:vAlign w:val="bottom"/>
          </w:tcPr>
          <w:p w:rsidR="007B3401" w:rsidRPr="002F142B" w:rsidRDefault="00967BB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122</w:t>
            </w:r>
          </w:p>
        </w:tc>
        <w:tc>
          <w:tcPr>
            <w:tcW w:w="2114" w:type="dxa"/>
            <w:vAlign w:val="bottom"/>
          </w:tcPr>
          <w:p w:rsidR="007B3401" w:rsidRPr="002F142B" w:rsidRDefault="00620EC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43.57</w:t>
            </w:r>
          </w:p>
        </w:tc>
      </w:tr>
      <w:tr w:rsidR="00620EC8" w:rsidRPr="002F142B" w:rsidTr="005B6A61">
        <w:tc>
          <w:tcPr>
            <w:tcW w:w="522" w:type="dxa"/>
            <w:gridSpan w:val="2"/>
            <w:tcBorders>
              <w:bottom w:val="single" w:sz="4" w:space="0" w:color="auto"/>
            </w:tcBorders>
          </w:tcPr>
          <w:p w:rsidR="00620EC8" w:rsidRPr="002F142B" w:rsidRDefault="00620EC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620EC8" w:rsidRPr="002F142B" w:rsidRDefault="00620EC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ปลายคลอง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bottom"/>
          </w:tcPr>
          <w:p w:rsidR="00620EC8" w:rsidRPr="002F142B" w:rsidRDefault="00620EC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78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:rsidR="00620EC8" w:rsidRPr="002F142B" w:rsidRDefault="00620EC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27.86</w:t>
            </w:r>
          </w:p>
        </w:tc>
      </w:tr>
      <w:tr w:rsidR="00CE38BA" w:rsidRPr="002F142B" w:rsidTr="005B6A61"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8BA" w:rsidRPr="002F142B" w:rsidRDefault="007B340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280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8BA" w:rsidRPr="002F142B" w:rsidRDefault="00CE38B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100.00</w:t>
            </w:r>
          </w:p>
        </w:tc>
      </w:tr>
    </w:tbl>
    <w:p w:rsidR="00E82EAF" w:rsidRPr="002F142B" w:rsidRDefault="005B6A6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ab/>
      </w:r>
      <w:r w:rsidRPr="002F142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 w:hint="cs"/>
          <w:sz w:val="32"/>
          <w:szCs w:val="32"/>
          <w:cs/>
        </w:rPr>
        <w:tab/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จากตารางที่ </w:t>
      </w:r>
      <w:r w:rsidR="00FC1849">
        <w:rPr>
          <w:rFonts w:asciiTheme="majorBidi" w:hAnsiTheme="majorBidi"/>
          <w:sz w:val="32"/>
          <w:szCs w:val="32"/>
        </w:rPr>
        <w:t>4.1</w:t>
      </w:r>
      <w:r w:rsidR="00620EC8" w:rsidRPr="002F142B">
        <w:rPr>
          <w:rFonts w:asciiTheme="majorBidi" w:hAnsiTheme="majorBidi"/>
          <w:sz w:val="32"/>
          <w:szCs w:val="32"/>
        </w:rPr>
        <w:t xml:space="preserve"> </w:t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พบว่า กลุ่มผู้ใช้น้ำส่วนใหญ่มีสมาชิก จำนวน </w:t>
      </w:r>
      <w:r w:rsidR="00620EC8" w:rsidRPr="002F142B">
        <w:rPr>
          <w:rFonts w:asciiTheme="majorBidi" w:hAnsiTheme="majorBidi"/>
          <w:sz w:val="32"/>
          <w:szCs w:val="32"/>
        </w:rPr>
        <w:t xml:space="preserve">5 </w:t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คน คิดเป็นร้อยละ </w:t>
      </w:r>
      <w:r w:rsidR="00620EC8" w:rsidRPr="002F142B">
        <w:rPr>
          <w:rFonts w:asciiTheme="majorBidi" w:hAnsiTheme="majorBidi"/>
          <w:sz w:val="32"/>
          <w:szCs w:val="32"/>
        </w:rPr>
        <w:t xml:space="preserve">19.29 </w:t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มีการรวมกันเพื่อจัดตั้งเป็นกลุ่มผู้ใช้น้ำมากว่า </w:t>
      </w:r>
      <w:r w:rsidR="00620EC8" w:rsidRPr="002F142B">
        <w:rPr>
          <w:rFonts w:asciiTheme="majorBidi" w:hAnsiTheme="majorBidi"/>
          <w:sz w:val="32"/>
          <w:szCs w:val="32"/>
        </w:rPr>
        <w:t xml:space="preserve">10 </w:t>
      </w:r>
      <w:r w:rsidR="00620EC8" w:rsidRPr="002F142B">
        <w:rPr>
          <w:rFonts w:asciiTheme="majorBidi" w:hAnsiTheme="majorBidi"/>
          <w:sz w:val="32"/>
          <w:szCs w:val="32"/>
          <w:cs/>
        </w:rPr>
        <w:t>ปี คิดเป็นร้อยละ</w:t>
      </w:r>
      <w:r w:rsidR="00620EC8" w:rsidRPr="002F142B">
        <w:rPr>
          <w:rFonts w:asciiTheme="majorBidi" w:hAnsiTheme="majorBidi"/>
          <w:sz w:val="32"/>
          <w:szCs w:val="32"/>
        </w:rPr>
        <w:t xml:space="preserve"> 27.86 </w:t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เป็นกลุ่มพื้นฐานจำนวน </w:t>
      </w:r>
      <w:r w:rsidR="00620EC8" w:rsidRPr="002F142B">
        <w:rPr>
          <w:rFonts w:asciiTheme="majorBidi" w:hAnsiTheme="majorBidi"/>
          <w:sz w:val="32"/>
          <w:szCs w:val="32"/>
        </w:rPr>
        <w:t xml:space="preserve">180 </w:t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กลุ่ม คิดเป็นร้อยละ </w:t>
      </w:r>
      <w:r w:rsidR="00620EC8" w:rsidRPr="002F142B">
        <w:rPr>
          <w:rFonts w:asciiTheme="majorBidi" w:hAnsiTheme="majorBidi"/>
          <w:sz w:val="32"/>
          <w:szCs w:val="32"/>
        </w:rPr>
        <w:t xml:space="preserve">64.29 </w:t>
      </w:r>
      <w:r w:rsidR="00620EC8" w:rsidRPr="002F142B">
        <w:rPr>
          <w:rFonts w:asciiTheme="majorBidi" w:hAnsiTheme="majorBidi"/>
          <w:sz w:val="32"/>
          <w:szCs w:val="32"/>
          <w:cs/>
        </w:rPr>
        <w:t xml:space="preserve">ส่วนใหญ่สังกัดฝ่ายส่งน้ำและบำรุงรักษาที่ </w:t>
      </w:r>
      <w:r w:rsidR="00620EC8" w:rsidRPr="002F142B">
        <w:rPr>
          <w:rFonts w:asciiTheme="majorBidi" w:hAnsiTheme="majorBidi"/>
          <w:sz w:val="32"/>
          <w:szCs w:val="32"/>
        </w:rPr>
        <w:t xml:space="preserve">2 </w:t>
      </w:r>
      <w:r w:rsidR="00E82EAF" w:rsidRPr="002F142B">
        <w:rPr>
          <w:rFonts w:asciiTheme="majorBidi" w:hAnsiTheme="majorBidi"/>
          <w:sz w:val="32"/>
          <w:szCs w:val="32"/>
          <w:cs/>
        </w:rPr>
        <w:t xml:space="preserve">จำนวน </w:t>
      </w:r>
    </w:p>
    <w:p w:rsidR="00620EC8" w:rsidRPr="002F142B" w:rsidRDefault="00620EC8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 xml:space="preserve">197 </w:t>
      </w:r>
      <w:r w:rsidRPr="002F142B">
        <w:rPr>
          <w:rFonts w:asciiTheme="majorBidi" w:hAnsiTheme="majorBidi"/>
          <w:sz w:val="32"/>
          <w:szCs w:val="32"/>
          <w:cs/>
        </w:rPr>
        <w:t xml:space="preserve">กลุ่ม คิดเป็นร้อยละ </w:t>
      </w:r>
      <w:r w:rsidRPr="002F142B">
        <w:rPr>
          <w:rFonts w:asciiTheme="majorBidi" w:hAnsiTheme="majorBidi"/>
          <w:sz w:val="32"/>
          <w:szCs w:val="32"/>
        </w:rPr>
        <w:t xml:space="preserve">70.36 </w:t>
      </w:r>
      <w:r w:rsidRPr="002F142B">
        <w:rPr>
          <w:rFonts w:asciiTheme="majorBidi" w:hAnsiTheme="majorBidi"/>
          <w:sz w:val="32"/>
          <w:szCs w:val="32"/>
          <w:cs/>
        </w:rPr>
        <w:t xml:space="preserve">และ ส่วนใหญ่ผู้ใช้น้ำมีพื้นที่รับน้ำอยู่กลางคลอง จำนวน </w:t>
      </w:r>
      <w:r w:rsidRPr="002F142B">
        <w:rPr>
          <w:rFonts w:asciiTheme="majorBidi" w:hAnsiTheme="majorBidi"/>
          <w:sz w:val="32"/>
          <w:szCs w:val="32"/>
        </w:rPr>
        <w:t xml:space="preserve">122 </w:t>
      </w:r>
      <w:r w:rsidRPr="002F142B">
        <w:rPr>
          <w:rFonts w:asciiTheme="majorBidi" w:hAnsiTheme="majorBidi"/>
          <w:sz w:val="32"/>
          <w:szCs w:val="32"/>
          <w:cs/>
        </w:rPr>
        <w:t>กลุ่ม</w:t>
      </w:r>
    </w:p>
    <w:p w:rsidR="006A06F7" w:rsidRPr="002F142B" w:rsidRDefault="00620EC8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="006A06F7" w:rsidRPr="002F142B">
        <w:rPr>
          <w:rFonts w:asciiTheme="majorBidi" w:hAnsiTheme="majorBidi"/>
          <w:b/>
          <w:bCs/>
          <w:sz w:val="32"/>
          <w:szCs w:val="32"/>
        </w:rPr>
        <w:t>2</w:t>
      </w:r>
      <w:r w:rsidR="006A06F7" w:rsidRPr="002F142B">
        <w:rPr>
          <w:rFonts w:asciiTheme="majorBidi" w:hAnsiTheme="majorBidi"/>
          <w:sz w:val="32"/>
          <w:szCs w:val="32"/>
        </w:rPr>
        <w:t xml:space="preserve">. </w:t>
      </w:r>
      <w:r w:rsidR="005B6A61" w:rsidRPr="002F142B">
        <w:rPr>
          <w:rFonts w:asciiTheme="majorBidi" w:hAnsiTheme="majorBidi"/>
          <w:sz w:val="32"/>
          <w:szCs w:val="32"/>
        </w:rPr>
        <w:tab/>
      </w:r>
      <w:r w:rsidR="00A91A5C" w:rsidRPr="002F142B">
        <w:rPr>
          <w:rFonts w:asciiTheme="majorBidi" w:hAnsiTheme="majorBidi"/>
          <w:b/>
          <w:bCs/>
          <w:sz w:val="32"/>
          <w:szCs w:val="32"/>
          <w:cs/>
        </w:rPr>
        <w:t>ผลการวิเคราะห์</w:t>
      </w:r>
      <w:r w:rsidR="00D81451" w:rsidRPr="002F142B">
        <w:rPr>
          <w:rFonts w:asciiTheme="majorBidi" w:hAnsiTheme="majorBidi"/>
          <w:b/>
          <w:bCs/>
          <w:sz w:val="32"/>
          <w:szCs w:val="32"/>
          <w:cs/>
        </w:rPr>
        <w:t>ระดับ</w:t>
      </w:r>
      <w:r w:rsidR="00A91A5C" w:rsidRPr="002F142B">
        <w:rPr>
          <w:rFonts w:asciiTheme="majorBidi" w:hAnsiTheme="majorBidi"/>
          <w:b/>
          <w:bCs/>
          <w:sz w:val="32"/>
          <w:szCs w:val="32"/>
          <w:cs/>
        </w:rPr>
        <w:t>การมีส่วนร่วมในการบริหารจัดการทรัพยากรน้ำของผู้ใช้น้</w:t>
      </w:r>
      <w:r w:rsidRPr="002F142B">
        <w:rPr>
          <w:rFonts w:asciiTheme="majorBidi" w:hAnsiTheme="majorBidi"/>
          <w:b/>
          <w:bCs/>
          <w:sz w:val="32"/>
          <w:szCs w:val="32"/>
          <w:cs/>
        </w:rPr>
        <w:t>ำ</w:t>
      </w:r>
    </w:p>
    <w:p w:rsidR="000F5907" w:rsidRPr="002F142B" w:rsidRDefault="006A06F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A91A5C" w:rsidRPr="002F142B">
        <w:rPr>
          <w:rFonts w:asciiTheme="majorBidi" w:hAnsiTheme="majorBidi"/>
          <w:sz w:val="32"/>
          <w:szCs w:val="32"/>
          <w:cs/>
        </w:rPr>
        <w:t>ในส่วนนี้ เป็นการนำเสนอข้อมูลระดับการมีส่วนร่วม</w:t>
      </w:r>
      <w:r w:rsidR="000F5907" w:rsidRPr="002F142B">
        <w:rPr>
          <w:rFonts w:asciiTheme="majorBidi" w:hAnsiTheme="majorBidi"/>
          <w:sz w:val="32"/>
          <w:szCs w:val="32"/>
          <w:cs/>
        </w:rPr>
        <w:t>ในการบริหารจัดการทรัพยากรน้ำของผู้ใช้น้ำ</w:t>
      </w:r>
      <w:r w:rsidR="004F7C1C" w:rsidRPr="002F142B">
        <w:rPr>
          <w:rFonts w:asciiTheme="majorBidi" w:hAnsiTheme="majorBidi"/>
          <w:sz w:val="32"/>
          <w:szCs w:val="32"/>
          <w:cs/>
        </w:rPr>
        <w:t xml:space="preserve"> ประกอบด้วย </w:t>
      </w:r>
      <w:r w:rsidR="000F5907" w:rsidRPr="002F142B">
        <w:rPr>
          <w:rFonts w:asciiTheme="majorBidi" w:hAnsiTheme="majorBidi"/>
          <w:sz w:val="32"/>
          <w:szCs w:val="32"/>
          <w:cs/>
        </w:rPr>
        <w:t>ด้าน</w:t>
      </w:r>
      <w:r w:rsidR="004F7C1C" w:rsidRPr="002F142B">
        <w:rPr>
          <w:rFonts w:asciiTheme="majorBidi" w:hAnsiTheme="majorBidi"/>
          <w:sz w:val="32"/>
          <w:szCs w:val="32"/>
          <w:cs/>
        </w:rPr>
        <w:t xml:space="preserve">การสำรวจปัญหาและสาเหตุของปัญหา </w:t>
      </w:r>
      <w:r w:rsidR="000F5907" w:rsidRPr="002F142B">
        <w:rPr>
          <w:rFonts w:asciiTheme="majorBidi" w:hAnsiTheme="majorBidi"/>
          <w:sz w:val="32"/>
          <w:szCs w:val="32"/>
          <w:cs/>
        </w:rPr>
        <w:t>ด้าน</w:t>
      </w:r>
      <w:r w:rsidR="004F7C1C" w:rsidRPr="002F142B">
        <w:rPr>
          <w:rFonts w:asciiTheme="majorBidi" w:hAnsiTheme="majorBidi"/>
          <w:sz w:val="32"/>
          <w:szCs w:val="32"/>
          <w:cs/>
        </w:rPr>
        <w:t xml:space="preserve">การวางแผนและตัดสินใจ </w:t>
      </w:r>
      <w:r w:rsidR="000F5907" w:rsidRPr="002F142B">
        <w:rPr>
          <w:rFonts w:asciiTheme="majorBidi" w:hAnsiTheme="majorBidi"/>
          <w:sz w:val="32"/>
          <w:szCs w:val="32"/>
          <w:cs/>
        </w:rPr>
        <w:t>ด้านการดำเนินงาน</w:t>
      </w:r>
      <w:r w:rsidR="004F7C1C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0F5907" w:rsidRPr="002F142B">
        <w:rPr>
          <w:rFonts w:asciiTheme="majorBidi" w:hAnsiTheme="majorBidi"/>
          <w:sz w:val="32"/>
          <w:szCs w:val="32"/>
          <w:cs/>
        </w:rPr>
        <w:t>ด้าน</w:t>
      </w:r>
      <w:r w:rsidR="004F7C1C" w:rsidRPr="002F142B">
        <w:rPr>
          <w:rFonts w:asciiTheme="majorBidi" w:hAnsiTheme="majorBidi"/>
          <w:sz w:val="32"/>
          <w:szCs w:val="32"/>
          <w:cs/>
        </w:rPr>
        <w:t xml:space="preserve">การรับผลประโยชน์ </w:t>
      </w:r>
      <w:r w:rsidR="0018148E" w:rsidRPr="002F142B">
        <w:rPr>
          <w:rFonts w:asciiTheme="majorBidi" w:hAnsiTheme="majorBidi"/>
          <w:sz w:val="32"/>
          <w:szCs w:val="32"/>
          <w:cs/>
        </w:rPr>
        <w:t>และ</w:t>
      </w:r>
      <w:r w:rsidR="000F5907" w:rsidRPr="002F142B">
        <w:rPr>
          <w:rFonts w:asciiTheme="majorBidi" w:hAnsiTheme="majorBidi"/>
          <w:sz w:val="32"/>
          <w:szCs w:val="32"/>
          <w:cs/>
        </w:rPr>
        <w:t>ด้านการ</w:t>
      </w:r>
      <w:r w:rsidR="004F7C1C" w:rsidRPr="002F142B">
        <w:rPr>
          <w:rFonts w:asciiTheme="majorBidi" w:hAnsiTheme="majorBidi"/>
          <w:sz w:val="32"/>
          <w:szCs w:val="32"/>
          <w:cs/>
        </w:rPr>
        <w:t>ประเมินผล</w:t>
      </w:r>
      <w:r w:rsidR="000F5907" w:rsidRPr="002F142B">
        <w:rPr>
          <w:rFonts w:asciiTheme="majorBidi" w:hAnsiTheme="majorBidi"/>
          <w:sz w:val="32"/>
          <w:szCs w:val="32"/>
          <w:cs/>
        </w:rPr>
        <w:t>และสรุปผล</w:t>
      </w:r>
      <w:r w:rsidR="00F3531F"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A91A5C" w:rsidRPr="002F142B" w:rsidRDefault="00FB65A8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 xml:space="preserve">ดังแสดงในตารางที่ </w:t>
      </w:r>
      <w:r w:rsidR="00E82EAF" w:rsidRPr="002F142B">
        <w:rPr>
          <w:rFonts w:asciiTheme="majorBidi" w:hAnsiTheme="majorBidi"/>
          <w:sz w:val="32"/>
          <w:szCs w:val="32"/>
        </w:rPr>
        <w:t>4</w:t>
      </w:r>
      <w:r w:rsidR="005B6A61" w:rsidRPr="002F142B">
        <w:rPr>
          <w:rFonts w:asciiTheme="majorBidi" w:hAnsiTheme="majorBidi"/>
          <w:sz w:val="32"/>
          <w:szCs w:val="32"/>
        </w:rPr>
        <w:t>.2</w:t>
      </w:r>
    </w:p>
    <w:p w:rsidR="0050501F" w:rsidRPr="002F142B" w:rsidRDefault="0050501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5B6A61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ตารางที่ </w:t>
      </w:r>
      <w:r w:rsidR="005B6A61" w:rsidRPr="002F142B">
        <w:rPr>
          <w:rFonts w:asciiTheme="majorBidi" w:hAnsiTheme="majorBidi"/>
          <w:b/>
          <w:bCs/>
          <w:sz w:val="32"/>
          <w:szCs w:val="32"/>
        </w:rPr>
        <w:t>4.2</w:t>
      </w:r>
    </w:p>
    <w:p w:rsidR="00A13EB7" w:rsidRPr="002F142B" w:rsidRDefault="0018148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="AngsanaNew" w:hAnsiTheme="majorBidi"/>
          <w:i/>
          <w:iCs/>
          <w:sz w:val="32"/>
          <w:szCs w:val="32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 xml:space="preserve">ค่าเฉลี่ย 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และส่วนเบี่ยงเบนมาตรฐาน การมีส่วนร่วมในการบริหารจัดการทรัพยากรน้ำของผู้ใช้น้ำ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</w:rPr>
        <w:t xml:space="preserve"> 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โดยรวมและจำแนกรายด้าน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951"/>
        <w:gridCol w:w="1692"/>
      </w:tblGrid>
      <w:tr w:rsidR="00A13EB7" w:rsidRPr="002F142B" w:rsidTr="005B6A61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E94" w:rsidRPr="002F142B" w:rsidRDefault="00A41E9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การมีส่วนร่วมในการบริหารจัดการทรัพยากรน้ำ</w:t>
            </w:r>
          </w:p>
          <w:p w:rsidR="00A13EB7" w:rsidRPr="002F142B" w:rsidRDefault="00A41E9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ของผู้ใช้น้ำ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position w:val="-4"/>
                <w:sz w:val="32"/>
                <w:szCs w:val="32"/>
              </w:rPr>
              <w:object w:dxaOrig="240" w:dyaOrig="320">
                <v:shape id="_x0000_i1026" type="#_x0000_t75" style="width:17.2pt;height:18.25pt" o:ole="" fillcolor="window">
                  <v:imagedata r:id="rId9" o:title=""/>
                </v:shape>
                <o:OLEObject Type="Embed" ProgID="Equation.3" ShapeID="_x0000_i1026" DrawAspect="Content" ObjectID="_1560609765" r:id="rId11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eastAsia="Cordia New" w:hAnsiTheme="majorBidi"/>
                <w:sz w:val="32"/>
                <w:szCs w:val="32"/>
              </w:rPr>
              <w:t>S.D.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ระดับ</w:t>
            </w:r>
          </w:p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การมีส่วนร่วม</w:t>
            </w:r>
          </w:p>
        </w:tc>
      </w:tr>
      <w:tr w:rsidR="00F70C0A" w:rsidRPr="002F142B" w:rsidTr="005B6A61">
        <w:tc>
          <w:tcPr>
            <w:tcW w:w="4644" w:type="dxa"/>
            <w:tcBorders>
              <w:top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 xml:space="preserve">1. </w:t>
            </w:r>
            <w:r w:rsidR="004242D0"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การสำรวจปัญหาและสาเหตุของ ปัญหา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2.44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.860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70C0A" w:rsidRPr="002F142B" w:rsidRDefault="0018148E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</w:t>
            </w:r>
            <w:r w:rsidR="002A10DD" w:rsidRPr="002F142B">
              <w:rPr>
                <w:rFonts w:asciiTheme="majorBidi" w:hAnsiTheme="majorBidi"/>
                <w:sz w:val="32"/>
                <w:szCs w:val="32"/>
                <w:cs/>
              </w:rPr>
              <w:t>กลาง</w:t>
            </w:r>
          </w:p>
        </w:tc>
      </w:tr>
      <w:tr w:rsidR="00F70C0A" w:rsidRPr="002F142B" w:rsidTr="005B6A61">
        <w:tc>
          <w:tcPr>
            <w:tcW w:w="4644" w:type="dxa"/>
            <w:vAlign w:val="bottom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 xml:space="preserve">2. </w:t>
            </w:r>
            <w:r w:rsidR="004242D0"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การวางแผนและตัดสินใจ</w:t>
            </w:r>
          </w:p>
        </w:tc>
        <w:tc>
          <w:tcPr>
            <w:tcW w:w="993" w:type="dxa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2.47</w:t>
            </w:r>
          </w:p>
        </w:tc>
        <w:tc>
          <w:tcPr>
            <w:tcW w:w="951" w:type="dxa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.935</w:t>
            </w:r>
          </w:p>
        </w:tc>
        <w:tc>
          <w:tcPr>
            <w:tcW w:w="1692" w:type="dxa"/>
          </w:tcPr>
          <w:p w:rsidR="00F70C0A" w:rsidRPr="002F142B" w:rsidRDefault="0018148E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F70C0A" w:rsidRPr="002F142B" w:rsidTr="005B6A61">
        <w:tc>
          <w:tcPr>
            <w:tcW w:w="4644" w:type="dxa"/>
            <w:vAlign w:val="bottom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 xml:space="preserve">3. </w:t>
            </w:r>
            <w:r w:rsidR="004242D0"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993" w:type="dxa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2.58</w:t>
            </w:r>
          </w:p>
        </w:tc>
        <w:tc>
          <w:tcPr>
            <w:tcW w:w="951" w:type="dxa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.775</w:t>
            </w:r>
          </w:p>
        </w:tc>
        <w:tc>
          <w:tcPr>
            <w:tcW w:w="1692" w:type="dxa"/>
          </w:tcPr>
          <w:p w:rsidR="00F70C0A" w:rsidRPr="002F142B" w:rsidRDefault="0018148E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F70C0A" w:rsidRPr="002F142B" w:rsidTr="005B6A61">
        <w:tc>
          <w:tcPr>
            <w:tcW w:w="4644" w:type="dxa"/>
            <w:vAlign w:val="bottom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 xml:space="preserve">4. </w:t>
            </w:r>
            <w:r w:rsidR="004242D0"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การรับผลประโยชน์</w:t>
            </w:r>
          </w:p>
        </w:tc>
        <w:tc>
          <w:tcPr>
            <w:tcW w:w="993" w:type="dxa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3.12</w:t>
            </w:r>
          </w:p>
        </w:tc>
        <w:tc>
          <w:tcPr>
            <w:tcW w:w="951" w:type="dxa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.883</w:t>
            </w:r>
          </w:p>
        </w:tc>
        <w:tc>
          <w:tcPr>
            <w:tcW w:w="1692" w:type="dxa"/>
          </w:tcPr>
          <w:p w:rsidR="00F70C0A" w:rsidRPr="002F142B" w:rsidRDefault="0018148E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สูง</w:t>
            </w:r>
          </w:p>
        </w:tc>
      </w:tr>
      <w:tr w:rsidR="00F70C0A" w:rsidRPr="002F142B" w:rsidTr="005B6A61"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 xml:space="preserve">5. </w:t>
            </w:r>
            <w:r w:rsidR="004242D0"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การประเมินผลและสรุปผล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2.33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.845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F70C0A" w:rsidRPr="002F142B" w:rsidRDefault="0018148E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F70C0A" w:rsidRPr="002F142B" w:rsidTr="005B6A61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2.59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F70C0A" w:rsidRPr="002F142B" w:rsidRDefault="00F70C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.713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70C0A" w:rsidRPr="002F142B" w:rsidRDefault="0018148E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000000"/>
          <w:sz w:val="32"/>
          <w:szCs w:val="32"/>
        </w:rPr>
      </w:pPr>
    </w:p>
    <w:p w:rsidR="005B6A61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จากตารางที่ </w:t>
      </w:r>
      <w:r w:rsidR="005B6A61" w:rsidRPr="002F142B">
        <w:rPr>
          <w:rFonts w:asciiTheme="majorBidi" w:hAnsiTheme="majorBidi"/>
          <w:sz w:val="32"/>
          <w:szCs w:val="32"/>
        </w:rPr>
        <w:t>4.2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พบว่า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="003B3E5B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AngsanaNew" w:hAnsi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Pr="002F142B">
        <w:rPr>
          <w:rFonts w:asciiTheme="majorBidi" w:eastAsia="AngsanaNew" w:hAnsiTheme="majorBidi"/>
          <w:sz w:val="32"/>
          <w:szCs w:val="32"/>
        </w:rPr>
        <w:t xml:space="preserve"> </w:t>
      </w:r>
      <w:r w:rsidRPr="002F142B">
        <w:rPr>
          <w:rFonts w:asciiTheme="majorBidi" w:eastAsia="AngsanaNew" w:hAnsiTheme="majorBidi"/>
          <w:sz w:val="32"/>
          <w:szCs w:val="32"/>
          <w:cs/>
        </w:rPr>
        <w:t xml:space="preserve">โดยรวมอยู่ในระดับปานกลาง </w:t>
      </w: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27" type="#_x0000_t75" style="width:12.9pt;height:12.9pt" o:ole="" fillcolor="window">
            <v:imagedata r:id="rId9" o:title=""/>
          </v:shape>
          <o:OLEObject Type="Embed" ProgID="Equation.3" ShapeID="_x0000_i1027" DrawAspect="Content" ObjectID="_1560609766" r:id="rId12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="0018148E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18148E" w:rsidRPr="002F142B">
        <w:rPr>
          <w:rFonts w:asciiTheme="majorBidi" w:hAnsiTheme="majorBidi"/>
          <w:sz w:val="32"/>
          <w:szCs w:val="32"/>
        </w:rPr>
        <w:t>2.59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 xml:space="preserve">เมื่อพิจารณารายด้าน พบว่า </w:t>
      </w:r>
      <w:r w:rsidR="0018148E" w:rsidRPr="002F142B">
        <w:rPr>
          <w:rFonts w:asciiTheme="majorBidi" w:hAnsiTheme="majorBidi"/>
          <w:sz w:val="32"/>
          <w:szCs w:val="32"/>
          <w:cs/>
        </w:rPr>
        <w:t>ส่วนใหญ่</w:t>
      </w:r>
      <w:r w:rsidRPr="002F142B">
        <w:rPr>
          <w:rFonts w:asciiTheme="majorBidi" w:hAnsiTheme="majorBidi"/>
          <w:sz w:val="32"/>
          <w:szCs w:val="32"/>
          <w:cs/>
        </w:rPr>
        <w:t>อยู่ใน</w:t>
      </w:r>
      <w:r w:rsidR="0018148E" w:rsidRPr="002F142B">
        <w:rPr>
          <w:rFonts w:asciiTheme="majorBidi" w:hAnsiTheme="majorBidi"/>
          <w:sz w:val="32"/>
          <w:szCs w:val="32"/>
          <w:cs/>
        </w:rPr>
        <w:t>ระดับปานกลาง มีเพียง</w:t>
      </w:r>
      <w:r w:rsidR="00BA531A" w:rsidRPr="002F142B">
        <w:rPr>
          <w:rFonts w:asciiTheme="majorBidi" w:hAnsiTheme="majorBidi"/>
          <w:sz w:val="32"/>
          <w:szCs w:val="32"/>
          <w:cs/>
        </w:rPr>
        <w:t>ด้าน</w:t>
      </w:r>
      <w:r w:rsidR="0018148E" w:rsidRPr="002F142B">
        <w:rPr>
          <w:rFonts w:asciiTheme="majorBidi" w:hAnsiTheme="majorBidi"/>
          <w:sz w:val="32"/>
          <w:szCs w:val="32"/>
          <w:cs/>
        </w:rPr>
        <w:t>การรับผลประโยชน์ที่อยู่ในระดับสูง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A13EB7" w:rsidRDefault="0018148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</w:rPr>
      </w:pP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28" type="#_x0000_t75" style="width:12.9pt;height:12.9pt" o:ole="" fillcolor="window">
            <v:imagedata r:id="rId9" o:title=""/>
          </v:shape>
          <o:OLEObject Type="Embed" ProgID="Equation.3" ShapeID="_x0000_i1028" DrawAspect="Content" ObjectID="_1560609767" r:id="rId13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3.12)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</w:rPr>
      </w:pPr>
    </w:p>
    <w:p w:rsidR="00FC1849" w:rsidRPr="002F142B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s/>
        </w:rPr>
      </w:pPr>
    </w:p>
    <w:p w:rsidR="005B6A61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5B6A61" w:rsidRPr="002F142B">
        <w:rPr>
          <w:rFonts w:asciiTheme="majorBidi" w:hAnsiTheme="majorBidi"/>
          <w:b/>
          <w:bCs/>
          <w:sz w:val="32"/>
          <w:szCs w:val="32"/>
        </w:rPr>
        <w:t>4.3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A13EB7" w:rsidRPr="002F142B" w:rsidRDefault="002A10D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  <w:shd w:val="clear" w:color="auto" w:fill="FFFFFF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 xml:space="preserve">ค่าเฉลี่ย 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และส่วนเบี่ยงเบนมาตรฐาน การมีส่วนร่วมในการบริหารจัดการทรัพยากรน้ำของผู้ใช้น้ำ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</w:rPr>
        <w:t xml:space="preserve"> 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ด้าน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การสำรวจปัญหาและสาเหตุของปัญหา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951"/>
        <w:gridCol w:w="1692"/>
      </w:tblGrid>
      <w:tr w:rsidR="00A13EB7" w:rsidRPr="002F142B" w:rsidTr="005B6A61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4242D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="00A13EB7" w:rsidRPr="002F142B">
              <w:rPr>
                <w:rFonts w:asciiTheme="majorBidi" w:hAnsiTheme="majorBidi"/>
                <w:sz w:val="32"/>
                <w:szCs w:val="32"/>
                <w:cs/>
              </w:rPr>
              <w:t>การสำรวจปัญหาและสาเหตุของปัญหา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position w:val="-4"/>
                <w:sz w:val="32"/>
                <w:szCs w:val="32"/>
              </w:rPr>
              <w:object w:dxaOrig="240" w:dyaOrig="320">
                <v:shape id="_x0000_i1029" type="#_x0000_t75" style="width:17.2pt;height:18.25pt" o:ole="" fillcolor="window">
                  <v:imagedata r:id="rId9" o:title=""/>
                </v:shape>
                <o:OLEObject Type="Embed" ProgID="Equation.3" ShapeID="_x0000_i1029" DrawAspect="Content" ObjectID="_1560609768" r:id="rId14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eastAsia="Cordia New" w:hAnsiTheme="majorBidi"/>
                <w:sz w:val="32"/>
                <w:szCs w:val="32"/>
              </w:rPr>
              <w:t>S.D.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ระดับ</w:t>
            </w:r>
          </w:p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การมีส่วนร่วม</w:t>
            </w:r>
          </w:p>
        </w:tc>
      </w:tr>
      <w:tr w:rsidR="00634DE8" w:rsidRPr="002F142B" w:rsidTr="005B6A61">
        <w:tc>
          <w:tcPr>
            <w:tcW w:w="4644" w:type="dxa"/>
            <w:tcBorders>
              <w:top w:val="single" w:sz="4" w:space="0" w:color="auto"/>
            </w:tcBorders>
          </w:tcPr>
          <w:p w:rsidR="00634DE8" w:rsidRPr="002F142B" w:rsidRDefault="00634DE8" w:rsidP="00FC1849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textAlignment w:val="baselin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</w:t>
            </w:r>
            <w:r w:rsidR="005267F6" w:rsidRPr="002F142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ผู้ใช้น้ำเคยติดตาม สังเกตผลกระทบ หรือปัญหาอุปสรรคต่าง ๆ ที่เกิดขึ้นภายในกลุ่ม ที่เป็นผลมาจากการใช้น้ำและบำรุงรักษาของสมาชิก และปัญหาด้านอื่น ๆ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2.31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1.044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2A10D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5B6A61">
        <w:tc>
          <w:tcPr>
            <w:tcW w:w="4644" w:type="dxa"/>
          </w:tcPr>
          <w:p w:rsidR="00634DE8" w:rsidRPr="002F142B" w:rsidRDefault="00634DE8" w:rsidP="00FC1849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textAlignment w:val="baselin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</w:t>
            </w:r>
            <w:r w:rsidR="005267F6" w:rsidRPr="002F142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ผู้ใช้น้ำให้ความร่วมมือและให้ข้อมูลในการสำรวจพื้นที่เพาะปลูก ความต้องการใช้น้ำ และสภาพปัญหาของสมาชิกทุกคนภายในกลุ่มก่อนฤดูกา</w:t>
            </w:r>
            <w:r w:rsidR="00B80FD4" w:rsidRPr="002F142B">
              <w:rPr>
                <w:rFonts w:asciiTheme="majorBidi" w:hAnsiTheme="majorBidi"/>
                <w:sz w:val="32"/>
                <w:szCs w:val="32"/>
                <w:cs/>
              </w:rPr>
              <w:t>ล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ส่งน้ำ</w:t>
            </w:r>
          </w:p>
        </w:tc>
        <w:tc>
          <w:tcPr>
            <w:tcW w:w="993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2.84</w:t>
            </w:r>
          </w:p>
        </w:tc>
        <w:tc>
          <w:tcPr>
            <w:tcW w:w="951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.933</w:t>
            </w:r>
          </w:p>
        </w:tc>
        <w:tc>
          <w:tcPr>
            <w:tcW w:w="1692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2A10D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สูง</w:t>
            </w:r>
          </w:p>
        </w:tc>
      </w:tr>
      <w:tr w:rsidR="00634DE8" w:rsidRPr="002F142B" w:rsidTr="005B6A61">
        <w:tc>
          <w:tcPr>
            <w:tcW w:w="4644" w:type="dxa"/>
          </w:tcPr>
          <w:p w:rsidR="00634DE8" w:rsidRPr="002F142B" w:rsidRDefault="00634DE8" w:rsidP="00FC1849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textAlignment w:val="baselin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3.</w:t>
            </w:r>
            <w:r w:rsidR="005267F6" w:rsidRPr="002F142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ผู้ใช้น้ำให้ความร่วมมือในสำรวจ และตรวจสอบคุณภาพน้ำชลประทาน</w:t>
            </w:r>
          </w:p>
        </w:tc>
        <w:tc>
          <w:tcPr>
            <w:tcW w:w="993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2.04</w:t>
            </w:r>
          </w:p>
        </w:tc>
        <w:tc>
          <w:tcPr>
            <w:tcW w:w="951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1.322</w:t>
            </w:r>
          </w:p>
        </w:tc>
        <w:tc>
          <w:tcPr>
            <w:tcW w:w="1692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2A10D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5B6A61">
        <w:tc>
          <w:tcPr>
            <w:tcW w:w="4644" w:type="dxa"/>
          </w:tcPr>
          <w:p w:rsidR="00634DE8" w:rsidRPr="002F142B" w:rsidRDefault="00634DE8" w:rsidP="00FC1849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textAlignment w:val="baselin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4.</w:t>
            </w:r>
            <w:r w:rsidR="005267F6" w:rsidRPr="002F142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ผู้ใช้น้ำสามารถวิเคราะห์ปัญหาของกลุ่มด้านการใช้น้ำ การจัดสรรน้ำ และการบำรุงรักษาระบบชลประทาน</w:t>
            </w:r>
          </w:p>
        </w:tc>
        <w:tc>
          <w:tcPr>
            <w:tcW w:w="993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2.36</w:t>
            </w:r>
          </w:p>
        </w:tc>
        <w:tc>
          <w:tcPr>
            <w:tcW w:w="951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1.017</w:t>
            </w:r>
          </w:p>
        </w:tc>
        <w:tc>
          <w:tcPr>
            <w:tcW w:w="1692" w:type="dxa"/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2A10D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c>
          <w:tcPr>
            <w:tcW w:w="4644" w:type="dxa"/>
            <w:tcBorders>
              <w:bottom w:val="single" w:sz="4" w:space="0" w:color="auto"/>
            </w:tcBorders>
          </w:tcPr>
          <w:p w:rsidR="00634DE8" w:rsidRPr="002F142B" w:rsidRDefault="00AD2715" w:rsidP="00FC1849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textAlignment w:val="baseline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5</w:t>
            </w:r>
            <w:r w:rsidR="00634DE8" w:rsidRPr="002F142B">
              <w:rPr>
                <w:rFonts w:asciiTheme="majorBidi" w:hAnsiTheme="majorBidi"/>
                <w:sz w:val="32"/>
                <w:szCs w:val="32"/>
              </w:rPr>
              <w:t>.</w:t>
            </w:r>
            <w:r w:rsidR="005267F6" w:rsidRPr="002F142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="00634DE8" w:rsidRPr="002F142B">
              <w:rPr>
                <w:rFonts w:asciiTheme="majorBidi" w:hAnsiTheme="majorBidi"/>
                <w:sz w:val="32"/>
                <w:szCs w:val="32"/>
                <w:cs/>
              </w:rPr>
              <w:t xml:space="preserve">ผู้ใช้น้ำเคยติดตาม สังเกตผลกระทบ หรือปัญหาอุปสรรคต่าง ๆ ที่เกิดขึ้นภายในกลุ่ม ที่เป็นผลมาจากการใช้น้ำและบำรุงรักษาของสมาชิก และปัญหาด้านอื่น ๆ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2.64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1.216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B6A61" w:rsidRPr="002F142B" w:rsidRDefault="005B6A6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2A10D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2.44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.860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2A10D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4242D0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</w:p>
    <w:p w:rsidR="002F142B" w:rsidRDefault="000C7A1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="AngsanaNew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A13EB7" w:rsidRPr="002F142B">
        <w:rPr>
          <w:rFonts w:asciiTheme="majorBidi" w:hAnsiTheme="majorBidi"/>
          <w:sz w:val="32"/>
          <w:szCs w:val="32"/>
          <w:cs/>
        </w:rPr>
        <w:t>จากตารางที่</w:t>
      </w:r>
      <w:r w:rsidR="002F142B" w:rsidRPr="002F142B">
        <w:rPr>
          <w:rFonts w:asciiTheme="majorBidi" w:hAnsiTheme="majorBidi"/>
          <w:sz w:val="32"/>
          <w:szCs w:val="32"/>
        </w:rPr>
        <w:t xml:space="preserve"> 4.3</w:t>
      </w:r>
      <w:r w:rsidR="00A13EB7" w:rsidRPr="002F142B">
        <w:rPr>
          <w:rFonts w:asciiTheme="majorBidi" w:hAnsiTheme="majorBidi"/>
          <w:sz w:val="32"/>
          <w:szCs w:val="32"/>
        </w:rPr>
        <w:t xml:space="preserve"> </w:t>
      </w:r>
      <w:r w:rsidR="00A13EB7" w:rsidRPr="002F142B">
        <w:rPr>
          <w:rFonts w:asciiTheme="majorBidi" w:hAnsiTheme="majorBidi"/>
          <w:sz w:val="32"/>
          <w:szCs w:val="32"/>
          <w:cs/>
        </w:rPr>
        <w:t>พบว่า</w:t>
      </w:r>
      <w:r w:rsidR="00A13EB7" w:rsidRPr="002F142B">
        <w:rPr>
          <w:rFonts w:asciiTheme="majorBidi" w:hAnsiTheme="majorBidi"/>
          <w:sz w:val="32"/>
          <w:szCs w:val="32"/>
        </w:rPr>
        <w:t xml:space="preserve"> </w:t>
      </w:r>
      <w:r w:rsidR="004242D0" w:rsidRPr="002F142B">
        <w:rPr>
          <w:rFonts w:asciiTheme="majorBidi" w:eastAsia="AngsanaNew" w:hAnsiTheme="majorBidi"/>
          <w:sz w:val="32"/>
          <w:szCs w:val="32"/>
          <w:cs/>
        </w:rPr>
        <w:t>การส่วนร่วมด้าน</w:t>
      </w:r>
      <w:r w:rsidR="00193AA5" w:rsidRPr="002F142B">
        <w:rPr>
          <w:rFonts w:asciiTheme="majorBidi" w:eastAsia="AngsanaNew" w:hAnsiTheme="majorBidi"/>
          <w:sz w:val="32"/>
          <w:szCs w:val="32"/>
          <w:cs/>
        </w:rPr>
        <w:t xml:space="preserve">การสำรวจปัญหาและสาเหตุของปัญหา </w:t>
      </w:r>
      <w:r w:rsidR="00A13EB7" w:rsidRPr="002F142B">
        <w:rPr>
          <w:rFonts w:asciiTheme="majorBidi" w:eastAsia="AngsanaNew" w:hAnsiTheme="majorBidi"/>
          <w:sz w:val="32"/>
          <w:szCs w:val="32"/>
          <w:cs/>
        </w:rPr>
        <w:t>โดยรวม</w:t>
      </w:r>
    </w:p>
    <w:p w:rsidR="00946726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eastAsia="AngsanaNew" w:hAnsiTheme="majorBidi"/>
          <w:sz w:val="32"/>
          <w:szCs w:val="32"/>
          <w:cs/>
        </w:rPr>
        <w:t xml:space="preserve">อยู่ในระดับปานกลาง </w:t>
      </w: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0" type="#_x0000_t75" style="width:12.9pt;height:12.9pt" o:ole="" fillcolor="window">
            <v:imagedata r:id="rId9" o:title=""/>
          </v:shape>
          <o:OLEObject Type="Embed" ProgID="Equation.3" ShapeID="_x0000_i1030" DrawAspect="Content" ObjectID="_1560609769" r:id="rId15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="002A10DD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2A10DD" w:rsidRPr="002F142B">
        <w:rPr>
          <w:rFonts w:asciiTheme="majorBidi" w:hAnsiTheme="majorBidi"/>
          <w:sz w:val="32"/>
          <w:szCs w:val="32"/>
        </w:rPr>
        <w:t>2.44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="00FB65A8" w:rsidRPr="002F142B">
        <w:rPr>
          <w:rFonts w:asciiTheme="majorBidi" w:hAnsiTheme="majorBidi"/>
          <w:sz w:val="32"/>
          <w:szCs w:val="32"/>
          <w:cs/>
        </w:rPr>
        <w:t>เมื่อพิจารณา</w:t>
      </w:r>
      <w:r w:rsidR="002A10DD" w:rsidRPr="002F142B">
        <w:rPr>
          <w:rFonts w:asciiTheme="majorBidi" w:hAnsiTheme="majorBidi"/>
          <w:sz w:val="32"/>
          <w:szCs w:val="32"/>
          <w:cs/>
        </w:rPr>
        <w:t>รายประเด็น</w:t>
      </w:r>
      <w:r w:rsidRPr="002F142B">
        <w:rPr>
          <w:rFonts w:asciiTheme="majorBidi" w:hAnsiTheme="majorBidi"/>
          <w:sz w:val="32"/>
          <w:szCs w:val="32"/>
          <w:cs/>
        </w:rPr>
        <w:t xml:space="preserve"> พบว่า </w:t>
      </w:r>
      <w:r w:rsidR="002A10DD" w:rsidRPr="002F142B">
        <w:rPr>
          <w:rFonts w:asciiTheme="majorBidi" w:hAnsiTheme="majorBidi"/>
          <w:sz w:val="32"/>
          <w:szCs w:val="32"/>
          <w:cs/>
        </w:rPr>
        <w:t>ส่วนใหญ่</w:t>
      </w:r>
      <w:r w:rsidRPr="002F142B">
        <w:rPr>
          <w:rFonts w:asciiTheme="majorBidi" w:hAnsiTheme="majorBidi"/>
          <w:sz w:val="32"/>
          <w:szCs w:val="32"/>
          <w:cs/>
        </w:rPr>
        <w:t>อยู่</w:t>
      </w:r>
      <w:r w:rsidR="002A10DD" w:rsidRPr="002F142B">
        <w:rPr>
          <w:rFonts w:asciiTheme="majorBidi" w:hAnsiTheme="majorBidi"/>
          <w:sz w:val="32"/>
          <w:szCs w:val="32"/>
          <w:cs/>
        </w:rPr>
        <w:t>ในระดับปานกลาง</w:t>
      </w:r>
      <w:r w:rsidR="00667A89" w:rsidRPr="002F142B">
        <w:rPr>
          <w:rFonts w:asciiTheme="majorBidi" w:hAnsiTheme="majorBidi"/>
          <w:sz w:val="32"/>
          <w:szCs w:val="32"/>
          <w:cs/>
        </w:rPr>
        <w:t>เช่นกัน</w:t>
      </w:r>
      <w:r w:rsidR="002A10DD" w:rsidRPr="002F142B">
        <w:rPr>
          <w:rFonts w:asciiTheme="majorBidi" w:hAnsiTheme="majorBidi"/>
          <w:sz w:val="32"/>
          <w:szCs w:val="32"/>
          <w:cs/>
        </w:rPr>
        <w:t xml:space="preserve"> มีเพียงประเด็น</w:t>
      </w:r>
      <w:r w:rsidR="00667A89" w:rsidRPr="002F142B">
        <w:rPr>
          <w:rFonts w:asciiTheme="majorBidi" w:hAnsiTheme="majorBidi"/>
          <w:sz w:val="32"/>
          <w:szCs w:val="32"/>
          <w:cs/>
        </w:rPr>
        <w:t>ที่</w:t>
      </w:r>
      <w:r w:rsidR="002A10DD" w:rsidRPr="002F142B">
        <w:rPr>
          <w:rFonts w:asciiTheme="majorBidi" w:hAnsiTheme="majorBidi"/>
          <w:sz w:val="32"/>
          <w:szCs w:val="32"/>
          <w:cs/>
        </w:rPr>
        <w:t>ผู้ใช้น้ำให้ความร่วมมือและให้ข้อมูลในการสำรวจพื้นที่เพาะปลูก ความต้องการใช้น้ำ และสภาพปัญหาของสมาชิกทุกคนภายในกลุ่มก่อนฤดูกา</w:t>
      </w:r>
      <w:r w:rsidR="00B80FD4" w:rsidRPr="002F142B">
        <w:rPr>
          <w:rFonts w:asciiTheme="majorBidi" w:hAnsiTheme="majorBidi"/>
          <w:sz w:val="32"/>
          <w:szCs w:val="32"/>
          <w:cs/>
        </w:rPr>
        <w:t>ล</w:t>
      </w:r>
      <w:r w:rsidR="002A10DD" w:rsidRPr="002F142B">
        <w:rPr>
          <w:rFonts w:asciiTheme="majorBidi" w:hAnsiTheme="majorBidi"/>
          <w:sz w:val="32"/>
          <w:szCs w:val="32"/>
          <w:cs/>
        </w:rPr>
        <w:t>ส่งน้ำ</w:t>
      </w:r>
      <w:r w:rsidR="00667A89" w:rsidRPr="002F142B">
        <w:rPr>
          <w:rFonts w:asciiTheme="majorBidi" w:hAnsiTheme="majorBidi"/>
          <w:color w:val="000000"/>
          <w:sz w:val="32"/>
          <w:szCs w:val="32"/>
          <w:cs/>
        </w:rPr>
        <w:t>ที่อยู่ในระดับสูง</w:t>
      </w:r>
    </w:p>
    <w:p w:rsidR="002F142B" w:rsidRDefault="002F142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</w:p>
    <w:p w:rsidR="00B72776" w:rsidRPr="002F142B" w:rsidRDefault="00B7277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</w:p>
    <w:p w:rsid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F142B">
        <w:rPr>
          <w:rFonts w:asciiTheme="majorBidi" w:hAnsiTheme="majorBidi"/>
          <w:b/>
          <w:bCs/>
          <w:sz w:val="32"/>
          <w:szCs w:val="32"/>
        </w:rPr>
        <w:t>4.4</w:t>
      </w:r>
    </w:p>
    <w:p w:rsidR="007F6E04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="AngsanaNew" w:hAnsiTheme="majorBidi"/>
          <w:i/>
          <w:iCs/>
          <w:sz w:val="32"/>
          <w:szCs w:val="32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>ค่าเฉลี่ย</w:t>
      </w:r>
      <w:r w:rsidR="005267F6" w:rsidRPr="002F142B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i/>
          <w:iCs/>
          <w:sz w:val="32"/>
          <w:szCs w:val="32"/>
          <w:cs/>
        </w:rPr>
        <w:t>และส่วนเบี่ยงเบนมาตรฐาน การมีส่วนร่วมในการบริหารจัดการทรัพยากรน้ำของผู้ใช้น้ำ</w:t>
      </w:r>
    </w:p>
    <w:p w:rsidR="00A13EB7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shd w:val="clear" w:color="auto" w:fill="FFFFFF"/>
        </w:rPr>
      </w:pPr>
      <w:r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Pr="002F142B">
        <w:rPr>
          <w:rFonts w:asciiTheme="majorBidi" w:eastAsia="AngsanaNew" w:hAnsiTheme="majorBidi"/>
          <w:i/>
          <w:iCs/>
          <w:sz w:val="32"/>
          <w:szCs w:val="32"/>
        </w:rPr>
        <w:t xml:space="preserve"> </w:t>
      </w:r>
      <w:r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ด้านการวางแผนและตัดสินใจ</w:t>
      </w: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4834"/>
        <w:gridCol w:w="926"/>
        <w:gridCol w:w="992"/>
        <w:gridCol w:w="1527"/>
      </w:tblGrid>
      <w:tr w:rsidR="00A13EB7" w:rsidRPr="002F142B" w:rsidTr="002F142B"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4242D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ด้าน</w:t>
            </w:r>
            <w:r w:rsidR="00A13EB7" w:rsidRPr="002F142B">
              <w:rPr>
                <w:rFonts w:asciiTheme="majorBidi" w:hAnsiTheme="majorBidi"/>
                <w:sz w:val="32"/>
                <w:szCs w:val="32"/>
                <w:cs/>
              </w:rPr>
              <w:t>การวางแผนและตัดสินใจ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position w:val="-4"/>
                <w:sz w:val="32"/>
                <w:szCs w:val="32"/>
              </w:rPr>
              <w:object w:dxaOrig="240" w:dyaOrig="320">
                <v:shape id="_x0000_i1031" type="#_x0000_t75" style="width:17.2pt;height:18.25pt" o:ole="" fillcolor="window">
                  <v:imagedata r:id="rId9" o:title=""/>
                </v:shape>
                <o:OLEObject Type="Embed" ProgID="Equation.3" ShapeID="_x0000_i1031" DrawAspect="Content" ObjectID="_1560609770" r:id="rId16"/>
              </w:objec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eastAsia="Cordia New" w:hAnsiTheme="majorBidi"/>
                <w:sz w:val="32"/>
                <w:szCs w:val="32"/>
              </w:rPr>
              <w:t>S.D.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ระดับ</w:t>
            </w:r>
          </w:p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การมีส่วนร่วม</w:t>
            </w:r>
          </w:p>
        </w:tc>
      </w:tr>
      <w:tr w:rsidR="00634DE8" w:rsidRPr="002F142B" w:rsidTr="002F142B">
        <w:tc>
          <w:tcPr>
            <w:tcW w:w="2920" w:type="pct"/>
            <w:tcBorders>
              <w:top w:val="single" w:sz="4" w:space="0" w:color="auto"/>
            </w:tcBorders>
          </w:tcPr>
          <w:p w:rsidR="00634DE8" w:rsidRPr="002F142B" w:rsidRDefault="002F142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textAlignment w:val="baseline"/>
              <w:rPr>
                <w:rFonts w:asciiTheme="majorBidi" w:hAnsiTheme="majorBidi" w:cs="Angsana New"/>
                <w:sz w:val="32"/>
                <w:szCs w:val="32"/>
              </w:rPr>
            </w:pPr>
            <w:r w:rsidRPr="002F142B"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ผู้ใช้น้ำได้เสนอประเด็นปัญหา</w:t>
            </w:r>
            <w:r w:rsidR="005267F6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เช่น การจัดสรรน้ำ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ไม่ตรงเวลา คลองส่งน้ำตื้นเขิน เพื่อนำไปใช้เป็นแนวทางในการวางแผนจัดสรรน้ำและบำรุงรักษา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ในระดับแปลงนา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2.54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1.036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c>
          <w:tcPr>
            <w:tcW w:w="2920" w:type="pct"/>
          </w:tcPr>
          <w:p w:rsidR="00634DE8" w:rsidRPr="002F142B" w:rsidRDefault="002F142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textAlignment w:val="baseline"/>
              <w:rPr>
                <w:rFonts w:asciiTheme="majorBidi" w:hAnsiTheme="majorBidi" w:cs="Angsana New"/>
                <w:sz w:val="32"/>
                <w:szCs w:val="32"/>
              </w:rPr>
            </w:pPr>
            <w:r w:rsidRPr="002F142B">
              <w:rPr>
                <w:rFonts w:asciiTheme="majorBidi" w:hAnsiTheme="majorBidi" w:cs="Angsana New"/>
                <w:sz w:val="32"/>
                <w:szCs w:val="32"/>
              </w:rPr>
              <w:t xml:space="preserve">2.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ผู้ใช้น้ำได้ร่วมประชุมแสดงความคิดเห็น เสนอแนะ ร่วมตัดสินใจในการวางแผนการใช้น้ำ การจัดสรรน้ำ และบำรุงรักษา ตลอดจนวิธีแก้ปัญหาความต้องการการใช้น้ำของกลุ่มผู้ใช้น้ำ</w:t>
            </w:r>
          </w:p>
        </w:tc>
        <w:tc>
          <w:tcPr>
            <w:tcW w:w="55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2.56</w:t>
            </w:r>
          </w:p>
        </w:tc>
        <w:tc>
          <w:tcPr>
            <w:tcW w:w="59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1.199</w:t>
            </w:r>
          </w:p>
        </w:tc>
        <w:tc>
          <w:tcPr>
            <w:tcW w:w="923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c>
          <w:tcPr>
            <w:tcW w:w="2920" w:type="pct"/>
          </w:tcPr>
          <w:p w:rsidR="00634DE8" w:rsidRPr="002F142B" w:rsidRDefault="002F142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textAlignment w:val="baseline"/>
              <w:rPr>
                <w:rFonts w:asciiTheme="majorBidi" w:hAnsiTheme="majorBidi" w:cs="Angsana New"/>
                <w:sz w:val="32"/>
                <w:szCs w:val="32"/>
              </w:rPr>
            </w:pPr>
            <w:r w:rsidRPr="002F142B">
              <w:rPr>
                <w:rFonts w:asciiTheme="majorBidi" w:hAnsiTheme="majorBidi" w:cs="Angsana New"/>
                <w:sz w:val="32"/>
                <w:szCs w:val="32"/>
              </w:rPr>
              <w:t xml:space="preserve">3.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ผู้ใช้น้ำเคยออกเสียงลงคะแนน หรือลงมติในการตัดสินใจเกี่ยวกับการวางแผนในกิจกรรมต่าง ๆ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ของกลุ่มผู้ใช้น้ำ</w:t>
            </w:r>
          </w:p>
        </w:tc>
        <w:tc>
          <w:tcPr>
            <w:tcW w:w="55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2.47</w:t>
            </w:r>
          </w:p>
        </w:tc>
        <w:tc>
          <w:tcPr>
            <w:tcW w:w="59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1.241</w:t>
            </w:r>
          </w:p>
        </w:tc>
        <w:tc>
          <w:tcPr>
            <w:tcW w:w="923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c>
          <w:tcPr>
            <w:tcW w:w="2920" w:type="pct"/>
          </w:tcPr>
          <w:p w:rsidR="00634DE8" w:rsidRPr="002F142B" w:rsidRDefault="002F142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textAlignment w:val="baseline"/>
              <w:rPr>
                <w:rFonts w:asciiTheme="majorBidi" w:hAnsiTheme="majorBidi" w:cs="Angsana New"/>
                <w:sz w:val="32"/>
                <w:szCs w:val="32"/>
              </w:rPr>
            </w:pPr>
            <w:r w:rsidRPr="002F142B">
              <w:rPr>
                <w:rFonts w:asciiTheme="majorBidi" w:hAnsiTheme="majorBidi" w:cs="Angsana New"/>
                <w:sz w:val="32"/>
                <w:szCs w:val="32"/>
              </w:rPr>
              <w:t xml:space="preserve">4.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ผู้ใช้น้ำได้ร่วมกำหนดแผน ระเบียบ กระบวนการ การจัดสรรน้ำ และบำรุงรักษา และข้อตกลงการจัดสรรน้ำประจำฤดูกาลร่วมกับเจ้าหน้าที่ชลประทาน </w:t>
            </w:r>
          </w:p>
        </w:tc>
        <w:tc>
          <w:tcPr>
            <w:tcW w:w="55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2.41</w:t>
            </w:r>
          </w:p>
        </w:tc>
        <w:tc>
          <w:tcPr>
            <w:tcW w:w="59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1.047</w:t>
            </w:r>
          </w:p>
        </w:tc>
        <w:tc>
          <w:tcPr>
            <w:tcW w:w="923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c>
          <w:tcPr>
            <w:tcW w:w="2920" w:type="pct"/>
          </w:tcPr>
          <w:p w:rsidR="00634DE8" w:rsidRPr="002F142B" w:rsidRDefault="002F142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jc w:val="thaiDistribute"/>
              <w:textAlignment w:val="baseline"/>
              <w:rPr>
                <w:rFonts w:asciiTheme="majorBidi" w:hAnsiTheme="majorBidi" w:cs="Angsana New"/>
                <w:sz w:val="32"/>
                <w:szCs w:val="32"/>
              </w:rPr>
            </w:pPr>
            <w:r w:rsidRPr="002F142B">
              <w:rPr>
                <w:rFonts w:asciiTheme="majorBidi" w:hAnsiTheme="majorBidi" w:cs="Angsana New"/>
                <w:sz w:val="32"/>
                <w:szCs w:val="32"/>
              </w:rPr>
              <w:t xml:space="preserve">5.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ผู้ใช้น้ำได้ร่วมให้ข้อมูลเกี่ยวกับการทำการเกษตรแก่เจ้าหน้าที่ชลประทาน</w:t>
            </w:r>
          </w:p>
        </w:tc>
        <w:tc>
          <w:tcPr>
            <w:tcW w:w="55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2.35</w:t>
            </w:r>
          </w:p>
        </w:tc>
        <w:tc>
          <w:tcPr>
            <w:tcW w:w="599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.957</w:t>
            </w:r>
          </w:p>
        </w:tc>
        <w:tc>
          <w:tcPr>
            <w:tcW w:w="923" w:type="pct"/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c>
          <w:tcPr>
            <w:tcW w:w="2920" w:type="pct"/>
            <w:tcBorders>
              <w:bottom w:val="single" w:sz="4" w:space="0" w:color="auto"/>
            </w:tcBorders>
          </w:tcPr>
          <w:p w:rsidR="00634DE8" w:rsidRPr="002F142B" w:rsidRDefault="002F142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jc w:val="thaiDistribute"/>
              <w:textAlignment w:val="baseline"/>
              <w:rPr>
                <w:rFonts w:asciiTheme="majorBidi" w:hAnsiTheme="majorBidi" w:cs="Angsana New"/>
                <w:sz w:val="32"/>
                <w:szCs w:val="32"/>
              </w:rPr>
            </w:pPr>
            <w:r w:rsidRPr="002F142B">
              <w:rPr>
                <w:rFonts w:asciiTheme="majorBidi" w:hAnsiTheme="majorBidi" w:cs="Angsana New"/>
                <w:sz w:val="32"/>
                <w:szCs w:val="32"/>
              </w:rPr>
              <w:t xml:space="preserve">6. </w:t>
            </w:r>
            <w:r w:rsidR="00634DE8" w:rsidRPr="002F142B">
              <w:rPr>
                <w:rFonts w:asciiTheme="majorBidi" w:hAnsiTheme="majorBidi" w:cs="Angsana New"/>
                <w:sz w:val="32"/>
                <w:szCs w:val="32"/>
                <w:cs/>
              </w:rPr>
              <w:t>ผู้ใช้น้ำร่วมวางแผนแก้ไขปัญหาความขัดแย้งการจัดการทรัพยากรน้ำกับเจ้าหน้าที่ชลประทานและองค์กรปกครองส่วนท้องถิ่น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2.46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1.026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2F142B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  <w:tr w:rsidR="00634DE8" w:rsidRPr="002F142B" w:rsidTr="002F142B">
        <w:trPr>
          <w:trHeight w:val="360"/>
        </w:trPr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2.47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34DE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.935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634DE8" w:rsidRPr="002F142B" w:rsidRDefault="00667A8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4242D0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</w:p>
    <w:p w:rsidR="00946726" w:rsidRPr="002F142B" w:rsidRDefault="00964EC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="00A13EB7" w:rsidRPr="002F142B">
        <w:rPr>
          <w:rFonts w:asciiTheme="majorBidi" w:hAnsiTheme="majorBidi"/>
          <w:sz w:val="32"/>
          <w:szCs w:val="32"/>
          <w:cs/>
        </w:rPr>
        <w:t xml:space="preserve">จากตารางที่ </w:t>
      </w:r>
      <w:r w:rsidR="002F142B">
        <w:rPr>
          <w:rFonts w:asciiTheme="majorBidi" w:hAnsiTheme="majorBidi"/>
          <w:sz w:val="32"/>
          <w:szCs w:val="32"/>
        </w:rPr>
        <w:t>4.4</w:t>
      </w:r>
      <w:r w:rsidR="00A13EB7" w:rsidRPr="002F142B">
        <w:rPr>
          <w:rFonts w:asciiTheme="majorBidi" w:hAnsiTheme="majorBidi"/>
          <w:sz w:val="32"/>
          <w:szCs w:val="32"/>
        </w:rPr>
        <w:t xml:space="preserve"> </w:t>
      </w:r>
      <w:r w:rsidR="00A13EB7" w:rsidRPr="002F142B">
        <w:rPr>
          <w:rFonts w:asciiTheme="majorBidi" w:hAnsiTheme="majorBidi"/>
          <w:sz w:val="32"/>
          <w:szCs w:val="32"/>
          <w:cs/>
        </w:rPr>
        <w:t>พบว่า</w:t>
      </w:r>
      <w:r w:rsidR="00A13EB7" w:rsidRPr="002F142B">
        <w:rPr>
          <w:rFonts w:asciiTheme="majorBidi" w:hAnsiTheme="majorBidi"/>
          <w:sz w:val="32"/>
          <w:szCs w:val="32"/>
        </w:rPr>
        <w:t xml:space="preserve"> </w:t>
      </w:r>
      <w:r w:rsidR="00A13EB7" w:rsidRPr="002F142B">
        <w:rPr>
          <w:rFonts w:asciiTheme="majorBidi" w:hAnsiTheme="majorBidi"/>
          <w:sz w:val="32"/>
          <w:szCs w:val="32"/>
          <w:cs/>
        </w:rPr>
        <w:t>การมีส่วนร่วม</w:t>
      </w:r>
      <w:r w:rsidR="003B3E5B" w:rsidRPr="002F142B">
        <w:rPr>
          <w:rFonts w:asciiTheme="majorBidi" w:eastAsia="AngsanaNew" w:hAnsiTheme="majorBidi"/>
          <w:sz w:val="32"/>
          <w:szCs w:val="32"/>
          <w:cs/>
        </w:rPr>
        <w:t>ด้านการวางแผนและตั</w:t>
      </w:r>
      <w:r w:rsidR="00193AA5" w:rsidRPr="002F142B">
        <w:rPr>
          <w:rFonts w:asciiTheme="majorBidi" w:eastAsia="AngsanaNew" w:hAnsiTheme="majorBidi"/>
          <w:sz w:val="32"/>
          <w:szCs w:val="32"/>
          <w:cs/>
        </w:rPr>
        <w:t xml:space="preserve">ดสินใจ </w:t>
      </w:r>
      <w:r w:rsidR="00A13EB7" w:rsidRPr="002F142B">
        <w:rPr>
          <w:rFonts w:asciiTheme="majorBidi" w:eastAsia="AngsanaNew" w:hAnsiTheme="majorBidi"/>
          <w:sz w:val="32"/>
          <w:szCs w:val="32"/>
          <w:cs/>
        </w:rPr>
        <w:t>โดยรวมอยู่ในระดับ</w:t>
      </w:r>
      <w:r w:rsidR="005267F6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A13EB7" w:rsidRPr="002F142B">
        <w:rPr>
          <w:rFonts w:asciiTheme="majorBidi" w:eastAsia="AngsanaNew" w:hAnsiTheme="majorBidi"/>
          <w:sz w:val="32"/>
          <w:szCs w:val="32"/>
          <w:cs/>
        </w:rPr>
        <w:t xml:space="preserve">ปานกลาง </w:t>
      </w:r>
      <w:r w:rsidR="00A13EB7" w:rsidRPr="002F142B">
        <w:rPr>
          <w:rFonts w:asciiTheme="majorBidi" w:hAnsiTheme="majorBidi"/>
          <w:sz w:val="32"/>
          <w:szCs w:val="32"/>
          <w:cs/>
        </w:rPr>
        <w:t>(</w:t>
      </w:r>
      <w:r w:rsidR="00A13EB7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2" type="#_x0000_t75" style="width:12.9pt;height:12.9pt" o:ole="" fillcolor="window">
            <v:imagedata r:id="rId9" o:title=""/>
          </v:shape>
          <o:OLEObject Type="Embed" ProgID="Equation.3" ShapeID="_x0000_i1032" DrawAspect="Content" ObjectID="_1560609771" r:id="rId17"/>
        </w:object>
      </w:r>
      <w:r w:rsidR="00A13EB7" w:rsidRPr="002F142B">
        <w:rPr>
          <w:rFonts w:asciiTheme="majorBidi" w:hAnsiTheme="majorBidi"/>
          <w:sz w:val="32"/>
          <w:szCs w:val="32"/>
        </w:rPr>
        <w:t>=</w:t>
      </w:r>
      <w:r w:rsidR="00667A8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667A89" w:rsidRPr="002F142B">
        <w:rPr>
          <w:rFonts w:asciiTheme="majorBidi" w:hAnsiTheme="majorBidi"/>
          <w:sz w:val="32"/>
          <w:szCs w:val="32"/>
        </w:rPr>
        <w:t>2.47</w:t>
      </w:r>
      <w:r w:rsidR="00A13EB7" w:rsidRPr="002F142B">
        <w:rPr>
          <w:rFonts w:asciiTheme="majorBidi" w:hAnsiTheme="majorBidi"/>
          <w:sz w:val="32"/>
          <w:szCs w:val="32"/>
        </w:rPr>
        <w:t xml:space="preserve">) </w:t>
      </w:r>
      <w:r w:rsidR="00FB65A8" w:rsidRPr="002F142B">
        <w:rPr>
          <w:rFonts w:asciiTheme="majorBidi" w:hAnsiTheme="majorBidi"/>
          <w:sz w:val="32"/>
          <w:szCs w:val="32"/>
          <w:cs/>
        </w:rPr>
        <w:t>เมื่อพิจารณา</w:t>
      </w:r>
      <w:r w:rsidR="00667A89" w:rsidRPr="002F142B">
        <w:rPr>
          <w:rFonts w:asciiTheme="majorBidi" w:hAnsiTheme="majorBidi"/>
          <w:sz w:val="32"/>
          <w:szCs w:val="32"/>
          <w:cs/>
        </w:rPr>
        <w:t>รายประเด็น</w:t>
      </w:r>
      <w:r w:rsidR="00A13EB7" w:rsidRPr="002F142B">
        <w:rPr>
          <w:rFonts w:asciiTheme="majorBidi" w:hAnsiTheme="majorBidi"/>
          <w:sz w:val="32"/>
          <w:szCs w:val="32"/>
          <w:cs/>
        </w:rPr>
        <w:t xml:space="preserve"> พบว่า อยู่ในระ</w:t>
      </w:r>
      <w:r w:rsidR="004242D0" w:rsidRPr="002F142B">
        <w:rPr>
          <w:rFonts w:asciiTheme="majorBidi" w:hAnsiTheme="majorBidi"/>
          <w:sz w:val="32"/>
          <w:szCs w:val="32"/>
          <w:cs/>
        </w:rPr>
        <w:t xml:space="preserve">ดับปานกลางทุกประเด็น </w:t>
      </w:r>
    </w:p>
    <w:p w:rsidR="00FC1849" w:rsidRDefault="0094672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โดยประเด็นที่มีค่าเฉลี่ยสูงสุด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3" type="#_x0000_t75" style="width:12.9pt;height:12.9pt" o:ole="" fillcolor="window">
            <v:imagedata r:id="rId9" o:title=""/>
          </v:shape>
          <o:OLEObject Type="Embed" ProgID="Equation.3" ShapeID="_x0000_i1033" DrawAspect="Content" ObjectID="_1560609772" r:id="rId18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2.56) </w:t>
      </w:r>
      <w:r w:rsidRPr="002F142B">
        <w:rPr>
          <w:rFonts w:asciiTheme="majorBidi" w:hAnsiTheme="majorBidi"/>
          <w:sz w:val="32"/>
          <w:szCs w:val="32"/>
          <w:cs/>
        </w:rPr>
        <w:t xml:space="preserve">คือ </w:t>
      </w:r>
      <w:r w:rsidR="004242D0" w:rsidRPr="002F142B">
        <w:rPr>
          <w:rFonts w:asciiTheme="majorBidi" w:hAnsiTheme="majorBidi"/>
          <w:sz w:val="32"/>
          <w:szCs w:val="32"/>
          <w:cs/>
        </w:rPr>
        <w:t>ผู้ใช้น้ำได้ร่วมประชุมแสดงความคิดเห็น เสนอแนะ</w:t>
      </w:r>
    </w:p>
    <w:p w:rsidR="00946726" w:rsidRPr="002F142B" w:rsidRDefault="004242D0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>ร่วมตัดสินใจในการวางแผนการใช้น้ำ การจัดสรรน้ำ และบำรุงรักษา ตลอดจนวิธีแก้ปัญหา</w:t>
      </w:r>
    </w:p>
    <w:p w:rsidR="00A13EB7" w:rsidRPr="002F142B" w:rsidRDefault="004242D0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>ความต้องการการใช้น้ำของกลุ่มผู้ใช้น้ำ</w:t>
      </w:r>
    </w:p>
    <w:p w:rsidR="00667A89" w:rsidRPr="002F142B" w:rsidRDefault="00667A8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000000"/>
          <w:cs/>
        </w:rPr>
      </w:pPr>
    </w:p>
    <w:p w:rsid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ตารางที่ </w:t>
      </w:r>
      <w:r w:rsidR="002F142B">
        <w:rPr>
          <w:rFonts w:asciiTheme="majorBidi" w:hAnsiTheme="majorBidi"/>
          <w:b/>
          <w:bCs/>
          <w:sz w:val="32"/>
          <w:szCs w:val="32"/>
        </w:rPr>
        <w:t>4.5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A13EB7" w:rsidRPr="002F142B" w:rsidRDefault="00193AA5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shd w:val="clear" w:color="auto" w:fill="FFFFFF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 xml:space="preserve">ค่าเฉลี่ย 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และส่วนเบี่ยงเบนมาตรฐาน การมีส่วนร่วมในการบริหารจัดการทรัพยากรน้ำของผู้ใช้น้ำ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</w:rPr>
        <w:t xml:space="preserve"> 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ด้าน</w:t>
      </w:r>
      <w:r w:rsidR="00946726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การ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ดำเนินงาน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720"/>
        <w:gridCol w:w="810"/>
        <w:gridCol w:w="1440"/>
      </w:tblGrid>
      <w:tr w:rsidR="00A13EB7" w:rsidRPr="002F142B" w:rsidTr="002F142B">
        <w:trPr>
          <w:tblHeader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946726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position w:val="-4"/>
                <w:sz w:val="32"/>
                <w:szCs w:val="32"/>
              </w:rPr>
              <w:object w:dxaOrig="240" w:dyaOrig="320">
                <v:shape id="_x0000_i1034" type="#_x0000_t75" style="width:17.2pt;height:18.25pt" o:ole="" fillcolor="window">
                  <v:imagedata r:id="rId9" o:title=""/>
                </v:shape>
                <o:OLEObject Type="Embed" ProgID="Equation.3" ShapeID="_x0000_i1034" DrawAspect="Content" ObjectID="_1560609773" r:id="rId19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eastAsia="Cordia New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</w:t>
            </w:r>
          </w:p>
        </w:tc>
      </w:tr>
      <w:tr w:rsidR="00AD2715" w:rsidRPr="002F142B" w:rsidTr="002F142B">
        <w:tc>
          <w:tcPr>
            <w:tcW w:w="5310" w:type="dxa"/>
            <w:tcBorders>
              <w:top w:val="single" w:sz="4" w:space="0" w:color="auto"/>
            </w:tcBorders>
          </w:tcPr>
          <w:p w:rsidR="00AD2715" w:rsidRPr="002F142B" w:rsidRDefault="00AD2715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ผู้ใช้น้ำได้ร่วมจัดสรรน้ำชลประทาน เช่น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การออกแรงในการเปิด – ปิดน้ำในแต่ละคู - คลองส่งน้ำตามรอบเวร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2.42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.995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D2715" w:rsidRPr="002F142B" w:rsidTr="002F142B">
        <w:tc>
          <w:tcPr>
            <w:tcW w:w="5310" w:type="dxa"/>
          </w:tcPr>
          <w:p w:rsidR="00AD2715" w:rsidRPr="002F142B" w:rsidRDefault="00AD2715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ผู้ใช้น้ำได้ร่วมดูแลบำรุงรักษาและตรวจสอบสภาพคูส่งน้ำ</w:t>
            </w:r>
            <w:r w:rsidR="00FC18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="00FC18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คลองส่งน้ำทั้งฤดูกาล เช่น สนับสนุนอุปกรณ์ในการขุดลอกคู </w:t>
            </w:r>
            <w:r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คลองส่งน้ำ ร่วมออกแรงในการขุดลอกคลอง คูส่งน้ำ หรือทางระบายน้ำ</w:t>
            </w:r>
          </w:p>
        </w:tc>
        <w:tc>
          <w:tcPr>
            <w:tcW w:w="72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2.68</w:t>
            </w:r>
          </w:p>
        </w:tc>
        <w:tc>
          <w:tcPr>
            <w:tcW w:w="81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.978</w:t>
            </w:r>
          </w:p>
        </w:tc>
        <w:tc>
          <w:tcPr>
            <w:tcW w:w="144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AD2715" w:rsidRPr="002F142B" w:rsidTr="002F142B">
        <w:tc>
          <w:tcPr>
            <w:tcW w:w="5310" w:type="dxa"/>
          </w:tcPr>
          <w:p w:rsidR="00AD2715" w:rsidRPr="002F142B" w:rsidRDefault="00AD2715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ออกเงินค่าธรรมเนียมการใช้น้ำชลประทานตามระเบียบข้อบังคับการใช้น้ำชลประทานเพื่อสนับสนุนกิจกรรมการจัดสรรน้ำและบำรุงรักษา</w:t>
            </w:r>
            <w:r w:rsidRPr="002F142B">
              <w:rPr>
                <w:rFonts w:asciiTheme="majorBidi" w:hAnsiTheme="majorBidi" w:cstheme="majorBidi"/>
                <w:vanish/>
                <w:sz w:val="32"/>
                <w:szCs w:val="32"/>
                <w:cs/>
              </w:rPr>
              <w:t>ก</w:t>
            </w:r>
          </w:p>
        </w:tc>
        <w:tc>
          <w:tcPr>
            <w:tcW w:w="72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3.13</w:t>
            </w:r>
          </w:p>
        </w:tc>
        <w:tc>
          <w:tcPr>
            <w:tcW w:w="81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.935</w:t>
            </w:r>
          </w:p>
        </w:tc>
        <w:tc>
          <w:tcPr>
            <w:tcW w:w="144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</w:t>
            </w:r>
            <w:r w:rsidR="00193AA5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AD2715" w:rsidRPr="002F142B" w:rsidTr="002F142B">
        <w:tc>
          <w:tcPr>
            <w:tcW w:w="5310" w:type="dxa"/>
          </w:tcPr>
          <w:p w:rsidR="00AD2715" w:rsidRPr="002F142B" w:rsidRDefault="00AD2715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ผู้ใช้น้ำได้ร่วมจัดตั้งกลุ่มผู้ใช้น้ำ เพื่อดำเนินการในการส่งน้ำ การใช้ประโยชน์จากน้ำชลประทาน และ การดูแลรักษาระบบชลประทาน</w:t>
            </w:r>
          </w:p>
        </w:tc>
        <w:tc>
          <w:tcPr>
            <w:tcW w:w="72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2.99</w:t>
            </w:r>
          </w:p>
        </w:tc>
        <w:tc>
          <w:tcPr>
            <w:tcW w:w="81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1.074</w:t>
            </w:r>
          </w:p>
        </w:tc>
        <w:tc>
          <w:tcPr>
            <w:tcW w:w="144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AD2715" w:rsidRPr="002F142B" w:rsidTr="002F142B">
        <w:tc>
          <w:tcPr>
            <w:tcW w:w="5310" w:type="dxa"/>
          </w:tcPr>
          <w:p w:rsidR="004242D0" w:rsidRPr="002F142B" w:rsidRDefault="00AD2715" w:rsidP="00FC1849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ผู้ใช้น้ำได้ร่วมเก็บข้อมูลทางการเกษตรกับเจ้าหน้าที่ชลประทาน</w:t>
            </w:r>
          </w:p>
        </w:tc>
        <w:tc>
          <w:tcPr>
            <w:tcW w:w="72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2.17</w:t>
            </w:r>
          </w:p>
        </w:tc>
        <w:tc>
          <w:tcPr>
            <w:tcW w:w="81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1.021</w:t>
            </w:r>
          </w:p>
        </w:tc>
        <w:tc>
          <w:tcPr>
            <w:tcW w:w="144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D2715" w:rsidRPr="002F142B" w:rsidTr="002F142B">
        <w:tc>
          <w:tcPr>
            <w:tcW w:w="5310" w:type="dxa"/>
          </w:tcPr>
          <w:p w:rsidR="00AD2715" w:rsidRPr="002F142B" w:rsidRDefault="00AD2715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ผู้ใช้น้ำได้รับการอบรมสัมมนาเกี่ยวกับการบริหารจัดการทรัพยากรน้ำ</w:t>
            </w:r>
          </w:p>
        </w:tc>
        <w:tc>
          <w:tcPr>
            <w:tcW w:w="72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2.30</w:t>
            </w:r>
          </w:p>
        </w:tc>
        <w:tc>
          <w:tcPr>
            <w:tcW w:w="81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1.159</w:t>
            </w:r>
          </w:p>
        </w:tc>
        <w:tc>
          <w:tcPr>
            <w:tcW w:w="144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D2715" w:rsidRPr="002F142B" w:rsidTr="0077287D">
        <w:tc>
          <w:tcPr>
            <w:tcW w:w="5310" w:type="dxa"/>
            <w:tcBorders>
              <w:bottom w:val="single" w:sz="4" w:space="0" w:color="auto"/>
            </w:tcBorders>
          </w:tcPr>
          <w:p w:rsidR="00AD2715" w:rsidRPr="002F142B" w:rsidRDefault="00AD2715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="005267F6" w:rsidRPr="002F142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ผู้ใช้น้ำมีส่วนร่วมประชาสัมพันธ์ให้ผู้ใช้น้ำเห็นคุณค่าของทรัพยากรน้ำ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1.147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D2715" w:rsidRPr="002F142B" w:rsidTr="0077287D">
        <w:trPr>
          <w:trHeight w:val="360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2.58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D2715" w:rsidRPr="002F142B" w:rsidRDefault="00AD271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.775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D2715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2F142B" w:rsidRPr="00FC1849" w:rsidRDefault="002F142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</w:p>
    <w:p w:rsidR="00946726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จากตารางที่ </w:t>
      </w:r>
      <w:r w:rsidR="002F142B">
        <w:rPr>
          <w:rFonts w:asciiTheme="majorBidi" w:hAnsiTheme="majorBidi"/>
          <w:sz w:val="32"/>
          <w:szCs w:val="32"/>
        </w:rPr>
        <w:t xml:space="preserve">4.5 </w:t>
      </w:r>
      <w:r w:rsidRPr="002F142B">
        <w:rPr>
          <w:rFonts w:asciiTheme="majorBidi" w:hAnsiTheme="majorBidi"/>
          <w:sz w:val="32"/>
          <w:szCs w:val="32"/>
          <w:cs/>
        </w:rPr>
        <w:t>พบว่า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4242D0" w:rsidRPr="002F142B">
        <w:rPr>
          <w:rFonts w:asciiTheme="majorBidi" w:eastAsia="AngsanaNew" w:hAnsiTheme="majorBidi"/>
          <w:sz w:val="32"/>
          <w:szCs w:val="32"/>
          <w:cs/>
        </w:rPr>
        <w:t>การมีส่วนร่วม</w:t>
      </w:r>
      <w:r w:rsidR="00193AA5" w:rsidRPr="002F142B">
        <w:rPr>
          <w:rFonts w:asciiTheme="majorBidi" w:eastAsia="AngsanaNew" w:hAnsiTheme="majorBidi"/>
          <w:sz w:val="32"/>
          <w:szCs w:val="32"/>
          <w:cs/>
        </w:rPr>
        <w:t xml:space="preserve">ด้านการดำเนินงาน </w:t>
      </w:r>
      <w:r w:rsidRPr="002F142B">
        <w:rPr>
          <w:rFonts w:asciiTheme="majorBidi" w:eastAsia="AngsanaNew" w:hAnsiTheme="majorBidi"/>
          <w:sz w:val="32"/>
          <w:szCs w:val="32"/>
          <w:cs/>
        </w:rPr>
        <w:t>โดยรวมอยู่ในระดับปานกลาง</w:t>
      </w:r>
      <w:r w:rsidR="003D27F0"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FC1849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5" type="#_x0000_t75" style="width:12.9pt;height:12.9pt" o:ole="" fillcolor="window">
            <v:imagedata r:id="rId9" o:title=""/>
          </v:shape>
          <o:OLEObject Type="Embed" ProgID="Equation.3" ShapeID="_x0000_i1035" DrawAspect="Content" ObjectID="_1560609774" r:id="rId20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="00193AA5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193AA5" w:rsidRPr="002F142B">
        <w:rPr>
          <w:rFonts w:asciiTheme="majorBidi" w:hAnsiTheme="majorBidi"/>
          <w:sz w:val="32"/>
          <w:szCs w:val="32"/>
        </w:rPr>
        <w:t>2.58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="00193AA5" w:rsidRPr="002F142B">
        <w:rPr>
          <w:rFonts w:asciiTheme="majorBidi" w:hAnsiTheme="majorBidi"/>
          <w:sz w:val="32"/>
          <w:szCs w:val="32"/>
          <w:cs/>
        </w:rPr>
        <w:t>เมื่อพิจารณาเป็นรายประเด็น</w:t>
      </w:r>
      <w:r w:rsidRPr="002F142B">
        <w:rPr>
          <w:rFonts w:asciiTheme="majorBidi" w:hAnsiTheme="majorBidi"/>
          <w:sz w:val="32"/>
          <w:szCs w:val="32"/>
          <w:cs/>
        </w:rPr>
        <w:t xml:space="preserve"> พบว่า </w:t>
      </w:r>
      <w:r w:rsidR="00193AA5" w:rsidRPr="002F142B">
        <w:rPr>
          <w:rFonts w:asciiTheme="majorBidi" w:hAnsiTheme="majorBidi"/>
          <w:sz w:val="32"/>
          <w:szCs w:val="32"/>
          <w:cs/>
        </w:rPr>
        <w:t>ส่วนใหญ่อยู่ในระดับปานกลาง</w:t>
      </w:r>
      <w:r w:rsidR="00946726" w:rsidRPr="002F142B">
        <w:rPr>
          <w:rFonts w:asciiTheme="majorBidi" w:hAnsiTheme="majorBidi"/>
          <w:sz w:val="32"/>
          <w:szCs w:val="32"/>
          <w:cs/>
        </w:rPr>
        <w:t>โดยประเด็นที่มี</w:t>
      </w:r>
    </w:p>
    <w:p w:rsidR="00A13EB7" w:rsidRPr="002F142B" w:rsidRDefault="0094672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>ค่าเฉลี่ยสูงสุด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6" type="#_x0000_t75" style="width:12.9pt;height:12.9pt" o:ole="" fillcolor="window">
            <v:imagedata r:id="rId9" o:title=""/>
          </v:shape>
          <o:OLEObject Type="Embed" ProgID="Equation.3" ShapeID="_x0000_i1036" DrawAspect="Content" ObjectID="_1560609775" r:id="rId21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86646" w:rsidRPr="002F142B">
        <w:rPr>
          <w:rFonts w:asciiTheme="majorBidi" w:hAnsiTheme="majorBidi"/>
          <w:sz w:val="32"/>
          <w:szCs w:val="32"/>
        </w:rPr>
        <w:t xml:space="preserve">3.13) </w:t>
      </w:r>
      <w:r w:rsidRPr="002F142B">
        <w:rPr>
          <w:rFonts w:asciiTheme="majorBidi" w:hAnsiTheme="majorBidi"/>
          <w:sz w:val="32"/>
          <w:szCs w:val="32"/>
          <w:cs/>
        </w:rPr>
        <w:t>คือ ผู้ใช้น้ำได้ร่วมออกเงินค่าธรรมเนียมการใช้น้ำชลประทานตามระเบียบข้อบังคับการใช้น้ำชลประทานเพื่อสนับสนุนกิจกรรมการจัดสรรน้ำและบำรุงรักษา</w:t>
      </w:r>
    </w:p>
    <w:p w:rsidR="00193AA5" w:rsidRPr="002F142B" w:rsidRDefault="00193AA5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993"/>
        <w:rPr>
          <w:rFonts w:asciiTheme="majorBidi" w:hAnsiTheme="majorBidi"/>
          <w:b/>
          <w:bCs/>
          <w:sz w:val="32"/>
          <w:szCs w:val="32"/>
        </w:rPr>
      </w:pPr>
    </w:p>
    <w:p w:rsid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ตารางที่ </w:t>
      </w:r>
      <w:r w:rsidR="002F142B">
        <w:rPr>
          <w:rFonts w:asciiTheme="majorBidi" w:hAnsiTheme="majorBidi"/>
          <w:b/>
          <w:bCs/>
          <w:sz w:val="32"/>
          <w:szCs w:val="32"/>
        </w:rPr>
        <w:t>4.6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A13EB7" w:rsidRPr="002F142B" w:rsidRDefault="00193AA5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="AngsanaNew" w:hAnsiTheme="majorBidi"/>
          <w:i/>
          <w:iCs/>
          <w:sz w:val="32"/>
          <w:szCs w:val="32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 xml:space="preserve">ค่าเฉลี่ย 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และส่วนเบี่ยงเบนมาตรฐาน การมีส่วนร่วมในการบริหารจัดการทรัพยากรน้ำของผู้ใช้น้ำ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</w:rPr>
        <w:t xml:space="preserve"> 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ด้านการรับผลประโยชน์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113"/>
        <w:gridCol w:w="1530"/>
      </w:tblGrid>
      <w:tr w:rsidR="00A13EB7" w:rsidRPr="002F142B" w:rsidTr="002F142B">
        <w:trPr>
          <w:tblHeader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946726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position w:val="-4"/>
                <w:sz w:val="32"/>
                <w:szCs w:val="32"/>
              </w:rPr>
              <w:object w:dxaOrig="240" w:dyaOrig="320">
                <v:shape id="_x0000_i1037" type="#_x0000_t75" style="width:17.2pt;height:18.25pt" o:ole="" fillcolor="window">
                  <v:imagedata r:id="rId9" o:title=""/>
                </v:shape>
                <o:OLEObject Type="Embed" ProgID="Equation.3" ShapeID="_x0000_i1037" DrawAspect="Content" ObjectID="_1560609776" r:id="rId22"/>
              </w:objec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eastAsia="Cordia New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A13EB7" w:rsidRPr="002F142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</w:t>
            </w:r>
          </w:p>
        </w:tc>
      </w:tr>
      <w:tr w:rsidR="002D30EB" w:rsidRPr="002F142B" w:rsidTr="002F142B">
        <w:tc>
          <w:tcPr>
            <w:tcW w:w="4644" w:type="dxa"/>
            <w:tcBorders>
              <w:top w:val="single" w:sz="4" w:space="0" w:color="auto"/>
            </w:tcBorders>
          </w:tcPr>
          <w:p w:rsidR="002D30EB" w:rsidRPr="002F142B" w:rsidRDefault="002F142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1. </w:t>
            </w:r>
            <w:r w:rsidR="002D30EB" w:rsidRPr="002F142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ผู้ใช้น้ำได้รับประโยชน์จากน้ำเพื่อทำการเกษตร เลี้ยงสัตว์และประมง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3.14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.953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2D30EB" w:rsidRPr="002F142B" w:rsidTr="002F142B">
        <w:tc>
          <w:tcPr>
            <w:tcW w:w="4644" w:type="dxa"/>
          </w:tcPr>
          <w:p w:rsidR="002D30EB" w:rsidRPr="002F142B" w:rsidRDefault="002F142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2. </w:t>
            </w:r>
            <w:r w:rsidR="002D30EB" w:rsidRPr="002F142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ผู้ใช้น้ำได้รับประโยชน์จากน้ำชลประทานเพื่อการอุปโภคบริโภค</w:t>
            </w:r>
          </w:p>
        </w:tc>
        <w:tc>
          <w:tcPr>
            <w:tcW w:w="99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2.90</w:t>
            </w:r>
          </w:p>
        </w:tc>
        <w:tc>
          <w:tcPr>
            <w:tcW w:w="111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1.127</w:t>
            </w:r>
          </w:p>
        </w:tc>
        <w:tc>
          <w:tcPr>
            <w:tcW w:w="153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2D30EB" w:rsidRPr="002F142B" w:rsidTr="002F142B">
        <w:tc>
          <w:tcPr>
            <w:tcW w:w="4644" w:type="dxa"/>
          </w:tcPr>
          <w:p w:rsidR="002D30EB" w:rsidRPr="002F142B" w:rsidRDefault="002F142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3. </w:t>
            </w:r>
            <w:r w:rsidR="002D30EB" w:rsidRPr="002F142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ผู้ใช้น้ำได้รับประโยชน์จากการจัดสรรน้ำที่มีคุณภาพ และสามารถแก้ไขปัญหาและความต้องการการขาดแคลนน้ำ</w:t>
            </w:r>
          </w:p>
        </w:tc>
        <w:tc>
          <w:tcPr>
            <w:tcW w:w="99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3.18</w:t>
            </w:r>
          </w:p>
        </w:tc>
        <w:tc>
          <w:tcPr>
            <w:tcW w:w="111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1.064</w:t>
            </w:r>
          </w:p>
        </w:tc>
        <w:tc>
          <w:tcPr>
            <w:tcW w:w="153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2D30EB" w:rsidRPr="002F142B" w:rsidTr="002F142B">
        <w:tc>
          <w:tcPr>
            <w:tcW w:w="4644" w:type="dxa"/>
          </w:tcPr>
          <w:p w:rsidR="00193AA5" w:rsidRPr="002F142B" w:rsidRDefault="002F142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2D30EB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โครงการพัฒนาลุ่มน้ำก่ำอันเนื่องมาจากพระราชดำริทำให้มีการจัดสรรที่ดินให้เกิดประโยชน์มากขึ้น</w:t>
            </w:r>
            <w:r w:rsidR="002D30EB" w:rsidRPr="002F142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ต่อผู้ใช้น้ำ</w:t>
            </w:r>
          </w:p>
        </w:tc>
        <w:tc>
          <w:tcPr>
            <w:tcW w:w="99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3.13</w:t>
            </w:r>
          </w:p>
        </w:tc>
        <w:tc>
          <w:tcPr>
            <w:tcW w:w="111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1.162</w:t>
            </w:r>
          </w:p>
        </w:tc>
        <w:tc>
          <w:tcPr>
            <w:tcW w:w="153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2D30EB" w:rsidRPr="002F142B" w:rsidTr="002F142B">
        <w:tc>
          <w:tcPr>
            <w:tcW w:w="4644" w:type="dxa"/>
          </w:tcPr>
          <w:p w:rsidR="002D30EB" w:rsidRPr="002F142B" w:rsidRDefault="002F142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2D30EB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อันเนื่องมาจากพระราชดำริทำให้ผู้ใช้น้ำได้ใช้ประโยชน์เป็นเส้นทางคมนาคมเพื่อการเกษตรต่อผู้ใช้น้ำ</w:t>
            </w:r>
          </w:p>
        </w:tc>
        <w:tc>
          <w:tcPr>
            <w:tcW w:w="99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3.15</w:t>
            </w:r>
          </w:p>
        </w:tc>
        <w:tc>
          <w:tcPr>
            <w:tcW w:w="1113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1.181</w:t>
            </w:r>
          </w:p>
        </w:tc>
        <w:tc>
          <w:tcPr>
            <w:tcW w:w="1530" w:type="dxa"/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2D30EB" w:rsidRPr="002F142B" w:rsidTr="0077287D">
        <w:trPr>
          <w:trHeight w:val="1343"/>
        </w:trPr>
        <w:tc>
          <w:tcPr>
            <w:tcW w:w="4644" w:type="dxa"/>
            <w:tcBorders>
              <w:bottom w:val="single" w:sz="4" w:space="0" w:color="auto"/>
            </w:tcBorders>
          </w:tcPr>
          <w:p w:rsidR="002D30EB" w:rsidRPr="002F142B" w:rsidRDefault="002F142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2D30EB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โครงการพัฒนาลุ่มน้ำก่ำอันเนื่องมาจากพระราชดำริทำให้มีผลผลิตและรายได้จา</w:t>
            </w:r>
            <w:r w:rsidR="00E82EAF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  <w:r w:rsidR="002D30EB"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การเกษตรเพิ่มขึ้น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1.077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42B" w:rsidRDefault="002F142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2F142B" w:rsidRDefault="00193AA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2D30EB" w:rsidRPr="002F142B" w:rsidTr="0077287D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3.12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</w:rPr>
              <w:t>.883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2F142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F142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</w:p>
    <w:p w:rsid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จากตารางที่</w:t>
      </w:r>
      <w:r w:rsidR="00193AA5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2F142B">
        <w:rPr>
          <w:rFonts w:asciiTheme="majorBidi" w:hAnsiTheme="majorBidi"/>
          <w:sz w:val="32"/>
          <w:szCs w:val="32"/>
        </w:rPr>
        <w:t xml:space="preserve">4.6 </w:t>
      </w:r>
      <w:r w:rsidRPr="002F142B">
        <w:rPr>
          <w:rFonts w:asciiTheme="majorBidi" w:hAnsiTheme="majorBidi"/>
          <w:sz w:val="32"/>
          <w:szCs w:val="32"/>
          <w:cs/>
        </w:rPr>
        <w:t>พบว่า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การมีส่วนร่วม</w:t>
      </w:r>
      <w:r w:rsidR="00B80FD4" w:rsidRPr="002F142B">
        <w:rPr>
          <w:rFonts w:asciiTheme="majorBidi" w:eastAsia="AngsanaNew" w:hAnsiTheme="majorBidi"/>
          <w:sz w:val="32"/>
          <w:szCs w:val="32"/>
          <w:cs/>
        </w:rPr>
        <w:t>ด้านการ</w:t>
      </w:r>
      <w:r w:rsidR="003D27F0" w:rsidRPr="002F142B">
        <w:rPr>
          <w:rFonts w:asciiTheme="majorBidi" w:eastAsia="AngsanaNew" w:hAnsiTheme="majorBidi"/>
          <w:sz w:val="32"/>
          <w:szCs w:val="32"/>
          <w:cs/>
        </w:rPr>
        <w:t xml:space="preserve">รับผลประโยชน์ </w:t>
      </w:r>
      <w:r w:rsidRPr="002F142B">
        <w:rPr>
          <w:rFonts w:asciiTheme="majorBidi" w:eastAsia="AngsanaNew" w:hAnsiTheme="majorBidi"/>
          <w:sz w:val="32"/>
          <w:szCs w:val="32"/>
          <w:cs/>
        </w:rPr>
        <w:t>โดยรวมอยู่ในระดับ</w:t>
      </w:r>
      <w:r w:rsidR="00193AA5" w:rsidRPr="002F142B">
        <w:rPr>
          <w:rFonts w:asciiTheme="majorBidi" w:eastAsia="AngsanaNew" w:hAnsiTheme="majorBidi"/>
          <w:sz w:val="32"/>
          <w:szCs w:val="32"/>
          <w:cs/>
        </w:rPr>
        <w:t>สูง</w:t>
      </w:r>
      <w:r w:rsidR="00B80FD4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</w:p>
    <w:p w:rsidR="003D27F0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</w:rPr>
      </w:pP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8" type="#_x0000_t75" style="width:12.9pt;height:12.9pt" o:ole="" fillcolor="window">
            <v:imagedata r:id="rId9" o:title=""/>
          </v:shape>
          <o:OLEObject Type="Embed" ProgID="Equation.3" ShapeID="_x0000_i1038" DrawAspect="Content" ObjectID="_1560609777" r:id="rId23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193AA5" w:rsidRPr="002F142B">
        <w:rPr>
          <w:rFonts w:asciiTheme="majorBidi" w:hAnsiTheme="majorBidi"/>
          <w:sz w:val="32"/>
          <w:szCs w:val="32"/>
        </w:rPr>
        <w:t>3.12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>เมื่อพิจารณาเป็น</w:t>
      </w:r>
      <w:r w:rsidR="003D27F0" w:rsidRPr="002F142B">
        <w:rPr>
          <w:rFonts w:asciiTheme="majorBidi" w:hAnsiTheme="majorBidi"/>
          <w:sz w:val="32"/>
          <w:szCs w:val="32"/>
          <w:cs/>
        </w:rPr>
        <w:t>ประเด็น</w:t>
      </w:r>
      <w:r w:rsidRPr="002F142B">
        <w:rPr>
          <w:rFonts w:asciiTheme="majorBidi" w:hAnsiTheme="majorBidi"/>
          <w:sz w:val="32"/>
          <w:szCs w:val="32"/>
          <w:cs/>
        </w:rPr>
        <w:t xml:space="preserve"> พบว่า อยู่ในระดับสูงทุก</w:t>
      </w:r>
      <w:r w:rsidR="003D27F0" w:rsidRPr="002F142B">
        <w:rPr>
          <w:rFonts w:asciiTheme="majorBidi" w:hAnsiTheme="majorBidi"/>
          <w:sz w:val="32"/>
          <w:szCs w:val="32"/>
          <w:cs/>
        </w:rPr>
        <w:t>ประเด็น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946726" w:rsidRPr="002F142B">
        <w:rPr>
          <w:rFonts w:asciiTheme="majorBidi" w:hAnsiTheme="majorBidi"/>
          <w:sz w:val="32"/>
          <w:szCs w:val="32"/>
          <w:cs/>
        </w:rPr>
        <w:t>โดยประเด็นที่มีค่าเฉลี่ยสูงสุด (</w:t>
      </w:r>
      <w:r w:rsidR="00946726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9" type="#_x0000_t75" style="width:12.9pt;height:12.9pt" o:ole="" fillcolor="window">
            <v:imagedata r:id="rId9" o:title=""/>
          </v:shape>
          <o:OLEObject Type="Embed" ProgID="Equation.3" ShapeID="_x0000_i1039" DrawAspect="Content" ObjectID="_1560609778" r:id="rId24"/>
        </w:object>
      </w:r>
      <w:r w:rsidR="00946726" w:rsidRPr="002F142B">
        <w:rPr>
          <w:rFonts w:asciiTheme="majorBidi" w:hAnsiTheme="majorBidi"/>
          <w:sz w:val="32"/>
          <w:szCs w:val="32"/>
        </w:rPr>
        <w:t>=</w:t>
      </w:r>
      <w:r w:rsidR="0094672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946726" w:rsidRPr="002F142B">
        <w:rPr>
          <w:rFonts w:asciiTheme="majorBidi" w:hAnsiTheme="majorBidi"/>
          <w:sz w:val="32"/>
          <w:szCs w:val="32"/>
        </w:rPr>
        <w:t>3.23)</w:t>
      </w:r>
      <w:r w:rsidR="00946726" w:rsidRPr="002F142B">
        <w:rPr>
          <w:rFonts w:asciiTheme="majorBidi" w:hAnsiTheme="majorBidi"/>
          <w:cs/>
        </w:rPr>
        <w:t xml:space="preserve"> </w:t>
      </w:r>
      <w:r w:rsidR="00946726" w:rsidRPr="002F142B">
        <w:rPr>
          <w:rFonts w:asciiTheme="majorBidi" w:hAnsiTheme="majorBidi"/>
          <w:sz w:val="32"/>
          <w:szCs w:val="32"/>
          <w:cs/>
        </w:rPr>
        <w:t>คือ โครงการพัฒนาลุ่มน้ำก่ำอันเนื่องมาจากพระราชดำริทำให้มีผลผลิตและรายได้จากการเกษตรเพิ่มขึ้น</w:t>
      </w:r>
    </w:p>
    <w:p w:rsid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F142B">
        <w:rPr>
          <w:rFonts w:asciiTheme="majorBidi" w:hAnsiTheme="majorBidi"/>
          <w:b/>
          <w:bCs/>
          <w:sz w:val="32"/>
          <w:szCs w:val="32"/>
        </w:rPr>
        <w:t>4.7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A13EB7" w:rsidRPr="002F142B" w:rsidRDefault="00193AA5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  <w:shd w:val="clear" w:color="auto" w:fill="FFFFFF"/>
        </w:rPr>
      </w:pPr>
      <w:r w:rsidRPr="002F142B">
        <w:rPr>
          <w:rFonts w:asciiTheme="majorBidi" w:hAnsiTheme="majorBidi"/>
          <w:i/>
          <w:iCs/>
          <w:sz w:val="32"/>
          <w:szCs w:val="32"/>
          <w:cs/>
        </w:rPr>
        <w:t>ค่าเฉลี่ย</w:t>
      </w:r>
      <w:r w:rsidR="005267F6" w:rsidRPr="002F142B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และ</w:t>
      </w:r>
      <w:r w:rsidRPr="002F142B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="00A13EB7" w:rsidRPr="002F142B">
        <w:rPr>
          <w:rFonts w:asciiTheme="majorBidi" w:hAnsiTheme="majorBidi"/>
          <w:i/>
          <w:iCs/>
          <w:sz w:val="32"/>
          <w:szCs w:val="32"/>
          <w:cs/>
        </w:rPr>
        <w:t>ส่วนเบี่ยงเบนมาตรฐาน การมีส่วนร่วมในการบริหารจัดการทรัพยากรน้ำของผู้ใช้น้ำ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</w:rPr>
        <w:t xml:space="preserve"> </w:t>
      </w:r>
      <w:r w:rsidR="00A13EB7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ด้านการ</w:t>
      </w:r>
      <w:r w:rsidR="00E82EAF" w:rsidRPr="002F142B">
        <w:rPr>
          <w:rFonts w:asciiTheme="majorBidi" w:eastAsia="AngsanaNew" w:hAnsiTheme="majorBidi"/>
          <w:i/>
          <w:iCs/>
          <w:sz w:val="32"/>
          <w:szCs w:val="32"/>
          <w:cs/>
        </w:rPr>
        <w:t>ประเมินผลและสรุปผล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951"/>
        <w:gridCol w:w="1692"/>
      </w:tblGrid>
      <w:tr w:rsidR="00A13EB7" w:rsidRPr="0072553B" w:rsidTr="0072553B">
        <w:trPr>
          <w:tblHeader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72553B" w:rsidRDefault="00946726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</w:t>
            </w:r>
            <w:r w:rsidR="00E82EAF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ประเมินผลและสรุปผล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40" type="#_x0000_t75" style="width:17.2pt;height:18.25pt" o:ole="" fillcolor="window">
                  <v:imagedata r:id="rId9" o:title=""/>
                </v:shape>
                <o:OLEObject Type="Embed" ProgID="Equation.3" ShapeID="_x0000_i1040" DrawAspect="Content" ObjectID="_1560609779" r:id="rId25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EB7" w:rsidRPr="0072553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eastAsia="Cordia New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13EB7" w:rsidRPr="0072553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A13EB7" w:rsidRPr="0072553B" w:rsidRDefault="00A13EB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</w:t>
            </w:r>
          </w:p>
        </w:tc>
      </w:tr>
      <w:tr w:rsidR="002D30EB" w:rsidRPr="0072553B" w:rsidTr="0072553B">
        <w:tc>
          <w:tcPr>
            <w:tcW w:w="4644" w:type="dxa"/>
            <w:tcBorders>
              <w:top w:val="single" w:sz="4" w:space="0" w:color="auto"/>
            </w:tcBorders>
          </w:tcPr>
          <w:p w:rsidR="002D30EB" w:rsidRPr="0072553B" w:rsidRDefault="0072553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ผู้ใช้น้ำได้ร่วมสำรวจข้อมูล เก็บข้อมูล ความต้องการใช้น้ำของสมาชิก การบริหารจัดการทรัพยากรน้ำ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2.38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1.151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D30EB" w:rsidRPr="0072553B" w:rsidTr="0072553B">
        <w:tc>
          <w:tcPr>
            <w:tcW w:w="4644" w:type="dxa"/>
          </w:tcPr>
          <w:p w:rsidR="002D30EB" w:rsidRPr="0072553B" w:rsidRDefault="0072553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ผู้ใช้น้ำได้ร่วมวิเคราะห์ข้อมูลความต้องการน้ำของสมาชิก และข้อมูลในการบริหารจัดการทรัพยากรน้ำ</w:t>
            </w:r>
          </w:p>
        </w:tc>
        <w:tc>
          <w:tcPr>
            <w:tcW w:w="993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2.26</w:t>
            </w:r>
          </w:p>
        </w:tc>
        <w:tc>
          <w:tcPr>
            <w:tcW w:w="951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.969</w:t>
            </w:r>
          </w:p>
        </w:tc>
        <w:tc>
          <w:tcPr>
            <w:tcW w:w="1692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D30EB" w:rsidRPr="0072553B" w:rsidTr="0072553B">
        <w:tc>
          <w:tcPr>
            <w:tcW w:w="4644" w:type="dxa"/>
          </w:tcPr>
          <w:p w:rsidR="003D27F0" w:rsidRPr="0072553B" w:rsidRDefault="0072553B" w:rsidP="00FC1849">
            <w:pPr>
              <w:pStyle w:val="ab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ผู้ใช้น้ำได้ร่วมเสนอแนะแนวทางในการแก้ไขปัญหาการบริหารจัดการทรัพยากรน้ำ ในระหว่างการส่งน้ำ และภายหลังการส่งน้ำ </w:t>
            </w:r>
          </w:p>
        </w:tc>
        <w:tc>
          <w:tcPr>
            <w:tcW w:w="993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2.31</w:t>
            </w:r>
          </w:p>
        </w:tc>
        <w:tc>
          <w:tcPr>
            <w:tcW w:w="951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1.077</w:t>
            </w:r>
          </w:p>
        </w:tc>
        <w:tc>
          <w:tcPr>
            <w:tcW w:w="1692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D30EB" w:rsidRPr="0072553B" w:rsidTr="0072553B">
        <w:tc>
          <w:tcPr>
            <w:tcW w:w="4644" w:type="dxa"/>
          </w:tcPr>
          <w:p w:rsidR="002D30EB" w:rsidRPr="0072553B" w:rsidRDefault="0072553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ผู้ใช้น้ำได้ร่วมประเมินผลและเสนอแนะแนวทางแก้ไขปัญหาของกลุ่มผู้ใช้น้ำให้แก่ผู้นำกลุ่ม 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หรือคณะกรรมการกลุ่ม เจ้าหน้าที่ชลประทาน เจ้าหน้าที่องค์กรปกครองส่วนท้องถิ่น</w:t>
            </w:r>
          </w:p>
        </w:tc>
        <w:tc>
          <w:tcPr>
            <w:tcW w:w="993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C1849" w:rsidRPr="0072553B" w:rsidRDefault="00FC184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2.47</w:t>
            </w:r>
          </w:p>
        </w:tc>
        <w:tc>
          <w:tcPr>
            <w:tcW w:w="951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C1849" w:rsidRPr="0072553B" w:rsidRDefault="00FC184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1.132</w:t>
            </w:r>
          </w:p>
        </w:tc>
        <w:tc>
          <w:tcPr>
            <w:tcW w:w="1692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C1849" w:rsidRPr="0072553B" w:rsidRDefault="00FC184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D30EB" w:rsidRPr="0072553B" w:rsidTr="0072553B">
        <w:tc>
          <w:tcPr>
            <w:tcW w:w="4644" w:type="dxa"/>
          </w:tcPr>
          <w:p w:rsidR="002D30EB" w:rsidRPr="0072553B" w:rsidRDefault="0072553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ผู้ใช้น้ำเคยติดตามตรวจสอบการทำงานด้านการส่งน้ำ และบำรุงรักษาพัฒนาของเจ้าหน้าที่ชลประทาน และคณะกรรมการกลุ่มผู้ใช้น้ำ</w:t>
            </w:r>
          </w:p>
        </w:tc>
        <w:tc>
          <w:tcPr>
            <w:tcW w:w="993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2.40</w:t>
            </w:r>
          </w:p>
        </w:tc>
        <w:tc>
          <w:tcPr>
            <w:tcW w:w="951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.922</w:t>
            </w:r>
          </w:p>
        </w:tc>
        <w:tc>
          <w:tcPr>
            <w:tcW w:w="1692" w:type="dxa"/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D30EB" w:rsidRPr="0072553B" w:rsidTr="0072553B">
        <w:tc>
          <w:tcPr>
            <w:tcW w:w="4644" w:type="dxa"/>
            <w:tcBorders>
              <w:bottom w:val="single" w:sz="4" w:space="0" w:color="auto"/>
            </w:tcBorders>
          </w:tcPr>
          <w:p w:rsidR="002D30EB" w:rsidRPr="0072553B" w:rsidRDefault="0072553B" w:rsidP="00FC1849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2D30EB"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ผู้ใช้น้ำได้ร่วมสรุปผลการบริหารจัดการทรัพยากรน้ำ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2.15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1.047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2553B" w:rsidRP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D30EB" w:rsidRPr="0072553B" w:rsidTr="0072553B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2.33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72553B" w:rsidRDefault="002D30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</w:rPr>
              <w:t>.845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2D30EB" w:rsidRPr="0072553B" w:rsidRDefault="003D27F0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553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A13EB7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  <w:cs/>
        </w:rPr>
      </w:pPr>
    </w:p>
    <w:p w:rsidR="00A13EB7" w:rsidRPr="002F142B" w:rsidRDefault="00A13EB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s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จากตารางที่ </w:t>
      </w:r>
      <w:r w:rsidR="0072553B">
        <w:rPr>
          <w:rFonts w:asciiTheme="majorBidi" w:hAnsiTheme="majorBidi"/>
          <w:sz w:val="32"/>
          <w:szCs w:val="32"/>
        </w:rPr>
        <w:t>4.7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พบว่า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946726" w:rsidRPr="002F142B">
        <w:rPr>
          <w:rFonts w:asciiTheme="majorBidi" w:hAnsiTheme="majorBidi"/>
          <w:sz w:val="32"/>
          <w:szCs w:val="32"/>
          <w:cs/>
        </w:rPr>
        <w:t>การมีส่วนร่วม</w:t>
      </w:r>
      <w:r w:rsidR="003D27F0" w:rsidRPr="002F142B">
        <w:rPr>
          <w:rFonts w:asciiTheme="majorBidi" w:eastAsia="AngsanaNew" w:hAnsiTheme="majorBidi"/>
          <w:sz w:val="32"/>
          <w:szCs w:val="32"/>
          <w:cs/>
        </w:rPr>
        <w:t>ด้าน</w:t>
      </w:r>
      <w:r w:rsidR="00E86646" w:rsidRPr="002F142B">
        <w:rPr>
          <w:rFonts w:asciiTheme="majorBidi" w:eastAsia="AngsanaNew" w:hAnsiTheme="majorBidi"/>
          <w:sz w:val="32"/>
          <w:szCs w:val="32"/>
          <w:cs/>
        </w:rPr>
        <w:t>การประเมินผลและสรุปผล</w:t>
      </w:r>
      <w:r w:rsidR="003D27F0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AngsanaNew" w:hAnsiTheme="majorBidi"/>
          <w:sz w:val="32"/>
          <w:szCs w:val="32"/>
          <w:cs/>
        </w:rPr>
        <w:t xml:space="preserve">โดยรวมอยู่ในระดับปานกลาง </w:t>
      </w: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1" type="#_x0000_t75" style="width:12.9pt;height:12.9pt" o:ole="" fillcolor="window">
            <v:imagedata r:id="rId9" o:title=""/>
          </v:shape>
          <o:OLEObject Type="Embed" ProgID="Equation.3" ShapeID="_x0000_i1041" DrawAspect="Content" ObjectID="_1560609780" r:id="rId26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="003D27F0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3D27F0" w:rsidRPr="002F142B">
        <w:rPr>
          <w:rFonts w:asciiTheme="majorBidi" w:hAnsiTheme="majorBidi"/>
          <w:sz w:val="32"/>
          <w:szCs w:val="32"/>
        </w:rPr>
        <w:t>2.33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>เมื่อพิจารณาเป็นราย</w:t>
      </w:r>
      <w:r w:rsidR="003D27F0" w:rsidRPr="002F142B">
        <w:rPr>
          <w:rFonts w:asciiTheme="majorBidi" w:hAnsiTheme="majorBidi"/>
          <w:sz w:val="32"/>
          <w:szCs w:val="32"/>
          <w:cs/>
        </w:rPr>
        <w:t>ประเด็น</w:t>
      </w:r>
      <w:r w:rsidRPr="002F142B">
        <w:rPr>
          <w:rFonts w:asciiTheme="majorBidi" w:hAnsiTheme="majorBidi"/>
          <w:sz w:val="32"/>
          <w:szCs w:val="32"/>
          <w:cs/>
        </w:rPr>
        <w:t xml:space="preserve"> พบว่า การมีส่วนร่วมในการบริหารจัดการทรัพยากรน้ำของผู้ใช้น้ำ อยู่ในระดับ</w:t>
      </w:r>
      <w:r w:rsidR="003D27F0" w:rsidRPr="002F142B">
        <w:rPr>
          <w:rFonts w:asciiTheme="majorBidi" w:hAnsiTheme="majorBidi"/>
          <w:sz w:val="32"/>
          <w:szCs w:val="32"/>
          <w:cs/>
        </w:rPr>
        <w:t>ปานกลางทุกประเด็น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FD2C21" w:rsidRPr="002F142B" w:rsidRDefault="006A06F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b/>
          <w:bCs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 xml:space="preserve"> </w:t>
      </w:r>
    </w:p>
    <w:p w:rsidR="00F026A0" w:rsidRPr="0072553B" w:rsidRDefault="0072553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  <w:cs/>
        </w:rPr>
      </w:pPr>
      <w:r w:rsidRPr="0072553B">
        <w:rPr>
          <w:rFonts w:asciiTheme="majorBidi" w:hAnsiTheme="majorBidi" w:hint="cs"/>
          <w:b/>
          <w:bCs/>
          <w:sz w:val="32"/>
          <w:szCs w:val="32"/>
          <w:cs/>
        </w:rPr>
        <w:lastRenderedPageBreak/>
        <w:tab/>
      </w:r>
      <w:r w:rsidR="00F026A0" w:rsidRPr="0072553B">
        <w:rPr>
          <w:rFonts w:asciiTheme="majorBidi" w:hAnsiTheme="majorBidi"/>
          <w:b/>
          <w:bCs/>
          <w:sz w:val="32"/>
          <w:szCs w:val="32"/>
          <w:cs/>
        </w:rPr>
        <w:t xml:space="preserve">ตอนที่ </w:t>
      </w:r>
      <w:r w:rsidR="00F026A0" w:rsidRPr="0072553B">
        <w:rPr>
          <w:rFonts w:asciiTheme="majorBidi" w:hAnsiTheme="majorBidi"/>
          <w:b/>
          <w:bCs/>
          <w:sz w:val="32"/>
          <w:szCs w:val="32"/>
        </w:rPr>
        <w:t xml:space="preserve">2 </w:t>
      </w:r>
      <w:r w:rsidR="00F026A0" w:rsidRPr="0072553B">
        <w:rPr>
          <w:rFonts w:asciiTheme="majorBidi" w:hAnsiTheme="majorBidi"/>
          <w:b/>
          <w:bCs/>
          <w:sz w:val="32"/>
          <w:szCs w:val="32"/>
          <w:cs/>
        </w:rPr>
        <w:t>ผลการวิเคราะห์ปัจจัยเชิงสาเหตุที่มีอิทธิพลต่อการมีส่วนร่วมในการบริหารจัดการทรัพยากรน้ำของผู้ใช้น้ำ</w:t>
      </w:r>
    </w:p>
    <w:p w:rsidR="00E82EAF" w:rsidRPr="002F142B" w:rsidRDefault="005401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b/>
          <w:bCs/>
          <w:sz w:val="36"/>
          <w:szCs w:val="36"/>
        </w:rPr>
        <w:tab/>
      </w:r>
      <w:r w:rsidR="00C22AB6"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การนำเสนอผลการวิเคราะห์ข้อมูลในตอนนี้</w:t>
      </w:r>
      <w:r w:rsidR="0068323F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เป็นผลการวิเคราะห์ปัจจัยเชิงสาเหตุที่มีอิทธิพลต่อการมีส่วนร่วมในการบริหารจัดการทรัพยากรน้ำของผ</w:t>
      </w:r>
      <w:r w:rsidR="007A5B2F" w:rsidRPr="002F142B">
        <w:rPr>
          <w:rFonts w:asciiTheme="majorBidi" w:hAnsiTheme="majorBidi"/>
          <w:color w:val="000000"/>
          <w:sz w:val="32"/>
          <w:szCs w:val="32"/>
          <w:cs/>
        </w:rPr>
        <w:t>ู้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ใช้น้ำ</w:t>
      </w:r>
      <w:r w:rsidR="0068323F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โดยใช้หลักการวิเคราะห์โมเดลความสัมพันธ์โครงสร้างเชิงเส้น</w:t>
      </w:r>
      <w:r w:rsidR="0068323F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หรือโมเดลลิสเรล</w:t>
      </w:r>
      <w:r w:rsidR="0072553B">
        <w:rPr>
          <w:rFonts w:asciiTheme="majorBidi" w:hAnsiTheme="majorBidi"/>
          <w:color w:val="000000"/>
          <w:sz w:val="32"/>
          <w:szCs w:val="32"/>
        </w:rPr>
        <w:t xml:space="preserve"> (Linear Structural Relationship Model or LISREL M</w:t>
      </w:r>
      <w:r w:rsidR="0068323F" w:rsidRPr="002F142B">
        <w:rPr>
          <w:rFonts w:asciiTheme="majorBidi" w:hAnsiTheme="majorBidi"/>
          <w:color w:val="000000"/>
          <w:sz w:val="32"/>
          <w:szCs w:val="32"/>
        </w:rPr>
        <w:t xml:space="preserve">odel) 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ตามกรอบแนวคิด</w:t>
      </w:r>
      <w:r w:rsidR="003723D6" w:rsidRPr="002F142B">
        <w:rPr>
          <w:rFonts w:asciiTheme="majorBidi" w:hAnsiTheme="majorBidi"/>
          <w:color w:val="000000"/>
          <w:sz w:val="32"/>
          <w:szCs w:val="32"/>
          <w:cs/>
        </w:rPr>
        <w:t>แบบจำลอง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ความ</w:t>
      </w:r>
      <w:r w:rsidR="000C7A1F" w:rsidRPr="002F142B">
        <w:rPr>
          <w:rFonts w:asciiTheme="majorBidi" w:hAnsiTheme="majorBidi"/>
          <w:color w:val="000000"/>
          <w:sz w:val="32"/>
          <w:szCs w:val="32"/>
          <w:cs/>
        </w:rPr>
        <w:t>สัมพันธ์เชิงสาเหตุ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="0068323F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ซึ่งประกอบด้วย</w:t>
      </w:r>
      <w:r w:rsidR="0068323F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68323F" w:rsidRPr="002F142B">
        <w:rPr>
          <w:rFonts w:asciiTheme="majorBidi" w:hAnsiTheme="majorBidi"/>
          <w:color w:val="000000"/>
          <w:sz w:val="32"/>
          <w:szCs w:val="32"/>
          <w:cs/>
        </w:rPr>
        <w:t>ตัวแปรสังเกตได้ที่เป็นปัจจัยเชิงสาเหตุ</w:t>
      </w:r>
      <w:r w:rsidR="005267F6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</w:p>
    <w:p w:rsidR="0068323F" w:rsidRPr="002F142B" w:rsidRDefault="0068323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</w:rPr>
        <w:t xml:space="preserve">9 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ปัจจัย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ได้แก่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0C7A1F" w:rsidRPr="002F142B">
        <w:rPr>
          <w:rFonts w:asciiTheme="majorBidi" w:hAnsiTheme="majorBidi"/>
          <w:sz w:val="32"/>
          <w:szCs w:val="32"/>
          <w:cs/>
        </w:rPr>
        <w:t>ปัจจัยด้านบทบาท</w:t>
      </w:r>
      <w:r w:rsidR="000F3559" w:rsidRPr="002F142B">
        <w:rPr>
          <w:rFonts w:asciiTheme="majorBidi" w:hAnsiTheme="majorBidi"/>
          <w:sz w:val="32"/>
          <w:szCs w:val="32"/>
          <w:cs/>
        </w:rPr>
        <w:t>ผู้นำกลุ่ม</w:t>
      </w:r>
      <w:r w:rsidR="000F3559" w:rsidRPr="002F142B">
        <w:rPr>
          <w:rFonts w:asciiTheme="majorBidi" w:hAnsiTheme="majorBidi"/>
          <w:sz w:val="32"/>
          <w:szCs w:val="32"/>
        </w:rPr>
        <w:t xml:space="preserve"> </w:t>
      </w:r>
      <w:r w:rsidR="000F3559" w:rsidRPr="002F142B">
        <w:rPr>
          <w:rFonts w:asciiTheme="majorBidi" w:hAnsiTheme="majorBidi"/>
          <w:sz w:val="32"/>
          <w:szCs w:val="32"/>
          <w:cs/>
        </w:rPr>
        <w:t>ปัจจัยด้านการรับรู้ปัญหาจัดการน้ำ ปัจจัยด้านความรู้ความเข้าใจของผู้ใช้น้ำ ปัจจัยด้านความพึงพอใจของผู้ใช้น้ำ ปัจจัยด้านความเข้มแข็งของกลุ่ม</w:t>
      </w:r>
      <w:r w:rsidR="00300959" w:rsidRPr="002F142B">
        <w:rPr>
          <w:rFonts w:asciiTheme="majorBidi" w:hAnsiTheme="majorBidi"/>
          <w:sz w:val="32"/>
          <w:szCs w:val="32"/>
          <w:cs/>
        </w:rPr>
        <w:t>ผู้ใช้น้ำ</w:t>
      </w:r>
      <w:r w:rsidR="000F3559" w:rsidRPr="002F142B">
        <w:rPr>
          <w:rFonts w:asciiTheme="majorBidi" w:hAnsiTheme="majorBidi"/>
          <w:sz w:val="32"/>
          <w:szCs w:val="32"/>
          <w:cs/>
        </w:rPr>
        <w:t xml:space="preserve"> ปัจจัยด้าน</w:t>
      </w:r>
      <w:r w:rsidR="00295BD2" w:rsidRPr="002F142B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</w:t>
      </w:r>
      <w:r w:rsidR="000F3559" w:rsidRPr="002F142B">
        <w:rPr>
          <w:rFonts w:asciiTheme="majorBidi" w:hAnsiTheme="majorBidi"/>
          <w:sz w:val="32"/>
          <w:szCs w:val="32"/>
          <w:cs/>
        </w:rPr>
        <w:t xml:space="preserve"> ปัจจัยด้านการรับรู้ข้อมูลข่าวสาร</w:t>
      </w:r>
      <w:r w:rsidR="00300959" w:rsidRPr="002F142B">
        <w:rPr>
          <w:rFonts w:asciiTheme="majorBidi" w:hAnsiTheme="majorBidi"/>
          <w:sz w:val="32"/>
          <w:szCs w:val="32"/>
          <w:cs/>
        </w:rPr>
        <w:t>การจัดการน้ำ</w:t>
      </w:r>
      <w:r w:rsidR="00E42BB0" w:rsidRPr="002F142B">
        <w:rPr>
          <w:rFonts w:asciiTheme="majorBidi" w:hAnsiTheme="majorBidi"/>
          <w:sz w:val="32"/>
          <w:szCs w:val="32"/>
        </w:rPr>
        <w:t xml:space="preserve"> </w:t>
      </w:r>
      <w:r w:rsidR="00E42BB0" w:rsidRPr="002F142B">
        <w:rPr>
          <w:rFonts w:asciiTheme="majorBidi" w:hAnsiTheme="majorBidi"/>
          <w:sz w:val="32"/>
          <w:szCs w:val="32"/>
          <w:cs/>
        </w:rPr>
        <w:t>ปัจจัยด้าน</w:t>
      </w:r>
      <w:r w:rsidR="005D05D9" w:rsidRPr="002F142B">
        <w:rPr>
          <w:rFonts w:asciiTheme="majorBidi" w:hAnsiTheme="majorBidi"/>
          <w:sz w:val="32"/>
          <w:szCs w:val="32"/>
          <w:cs/>
        </w:rPr>
        <w:t>ทัศนคติต่อการจัดการน้ำ</w:t>
      </w:r>
      <w:r w:rsidR="0030095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42BB0" w:rsidRPr="002F142B">
        <w:rPr>
          <w:rFonts w:asciiTheme="majorBidi" w:hAnsiTheme="majorBidi"/>
          <w:sz w:val="32"/>
          <w:szCs w:val="32"/>
          <w:cs/>
        </w:rPr>
        <w:t>และปัจจัยด้านความตระหนักในคุณค่าทรัพยากรน้ำ</w:t>
      </w:r>
      <w:r w:rsidR="00B80FD4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42BB0" w:rsidRPr="002F142B">
        <w:rPr>
          <w:rFonts w:asciiTheme="majorBidi" w:hAnsiTheme="majorBidi"/>
          <w:sz w:val="32"/>
          <w:szCs w:val="32"/>
          <w:cs/>
        </w:rPr>
        <w:t>ก่อนที่จะนำ</w:t>
      </w:r>
      <w:r w:rsidRPr="002F142B">
        <w:rPr>
          <w:rFonts w:asciiTheme="majorBidi" w:hAnsiTheme="majorBidi"/>
          <w:sz w:val="32"/>
          <w:szCs w:val="32"/>
          <w:cs/>
        </w:rPr>
        <w:t>เสนอผลการวิเคราะห์</w:t>
      </w:r>
      <w:r w:rsidR="003723D6" w:rsidRPr="002F142B">
        <w:rPr>
          <w:rFonts w:asciiTheme="majorBidi" w:hAnsiTheme="majorBidi"/>
          <w:sz w:val="32"/>
          <w:szCs w:val="32"/>
          <w:cs/>
        </w:rPr>
        <w:t>แบบจำลอง</w:t>
      </w:r>
      <w:r w:rsidR="000C7A1F" w:rsidRPr="002F142B">
        <w:rPr>
          <w:rFonts w:asciiTheme="majorBidi" w:hAnsiTheme="majorBidi"/>
          <w:sz w:val="32"/>
          <w:szCs w:val="32"/>
          <w:cs/>
        </w:rPr>
        <w:t>ความสัมพันธ์เชิงสาเหตุ</w:t>
      </w:r>
      <w:r w:rsidR="007A5B2F"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7A5B2F" w:rsidRPr="002F142B">
        <w:rPr>
          <w:rFonts w:asciiTheme="majorBidi" w:hAnsiTheme="majorBidi"/>
          <w:sz w:val="32"/>
          <w:szCs w:val="32"/>
          <w:cs/>
        </w:rPr>
        <w:t>ผู้วิจัยจะนำ</w:t>
      </w:r>
      <w:r w:rsidRPr="002F142B">
        <w:rPr>
          <w:rFonts w:asciiTheme="majorBidi" w:hAnsiTheme="majorBidi"/>
          <w:sz w:val="32"/>
          <w:szCs w:val="32"/>
          <w:cs/>
        </w:rPr>
        <w:t>เสนอผลการวิเคราะห์ค่าสถิติพื้นฐาน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และความสัมพันธ์ระหว่างตัวแปรสั</w:t>
      </w:r>
      <w:r w:rsidR="003723D6" w:rsidRPr="002F142B">
        <w:rPr>
          <w:rFonts w:asciiTheme="majorBidi" w:hAnsiTheme="majorBidi"/>
          <w:sz w:val="32"/>
          <w:szCs w:val="32"/>
          <w:cs/>
        </w:rPr>
        <w:t>งเกตได้ที่ใช้ในการวิเคราะห์แบบจำลอง</w:t>
      </w:r>
      <w:r w:rsidRPr="002F142B">
        <w:rPr>
          <w:rFonts w:asciiTheme="majorBidi" w:hAnsiTheme="majorBidi"/>
          <w:sz w:val="32"/>
          <w:szCs w:val="32"/>
          <w:cs/>
        </w:rPr>
        <w:t>ความสัมพันธ์เชิงสาเหตุ</w:t>
      </w:r>
      <w:r w:rsidR="00B80FD4" w:rsidRPr="002F142B">
        <w:rPr>
          <w:rFonts w:asciiTheme="majorBidi" w:hAnsiTheme="majorBidi"/>
          <w:sz w:val="32"/>
          <w:szCs w:val="32"/>
          <w:cs/>
        </w:rPr>
        <w:t>การ</w:t>
      </w:r>
      <w:r w:rsidR="003723D6" w:rsidRPr="002F142B">
        <w:rPr>
          <w:rFonts w:asciiTheme="majorBidi" w:hAnsiTheme="majorBidi"/>
          <w:sz w:val="32"/>
          <w:szCs w:val="32"/>
          <w:cs/>
        </w:rPr>
        <w:t>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3723D6" w:rsidRPr="002F142B">
        <w:rPr>
          <w:rFonts w:asciiTheme="majorBidi" w:hAnsiTheme="majorBidi"/>
          <w:sz w:val="32"/>
          <w:szCs w:val="32"/>
          <w:cs/>
        </w:rPr>
        <w:t>ดังนั้น</w:t>
      </w:r>
      <w:r w:rsidR="0030095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3723D6" w:rsidRPr="002F142B">
        <w:rPr>
          <w:rFonts w:asciiTheme="majorBidi" w:hAnsiTheme="majorBidi"/>
          <w:sz w:val="32"/>
          <w:szCs w:val="32"/>
          <w:cs/>
        </w:rPr>
        <w:t>การนำ</w:t>
      </w:r>
      <w:r w:rsidRPr="002F142B">
        <w:rPr>
          <w:rFonts w:asciiTheme="majorBidi" w:hAnsiTheme="majorBidi"/>
          <w:sz w:val="32"/>
          <w:szCs w:val="32"/>
          <w:cs/>
        </w:rPr>
        <w:t>เสนอในตอนนี้จึงประกอบด้วย</w:t>
      </w:r>
      <w:r w:rsidRPr="002F142B">
        <w:rPr>
          <w:rFonts w:asciiTheme="majorBidi" w:hAnsiTheme="majorBidi"/>
          <w:sz w:val="32"/>
          <w:szCs w:val="32"/>
        </w:rPr>
        <w:t xml:space="preserve"> 3 </w:t>
      </w:r>
      <w:r w:rsidRPr="002F142B">
        <w:rPr>
          <w:rFonts w:asciiTheme="majorBidi" w:hAnsiTheme="majorBidi"/>
          <w:sz w:val="32"/>
          <w:szCs w:val="32"/>
          <w:cs/>
        </w:rPr>
        <w:t>ส่วน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คือ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ส่วนแรก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เป็นการน</w:t>
      </w:r>
      <w:r w:rsidR="003723D6" w:rsidRPr="002F142B">
        <w:rPr>
          <w:rFonts w:asciiTheme="majorBidi" w:hAnsiTheme="majorBidi"/>
          <w:sz w:val="32"/>
          <w:szCs w:val="32"/>
          <w:cs/>
        </w:rPr>
        <w:t>ำ</w:t>
      </w:r>
      <w:r w:rsidRPr="002F142B">
        <w:rPr>
          <w:rFonts w:asciiTheme="majorBidi" w:hAnsiTheme="majorBidi"/>
          <w:sz w:val="32"/>
          <w:szCs w:val="32"/>
          <w:cs/>
        </w:rPr>
        <w:t>เสนอผลการวิเคราะห์ค่าสถิติพื้นฐานของตัวแปรใน</w:t>
      </w:r>
      <w:r w:rsidR="003723D6" w:rsidRPr="002F142B">
        <w:rPr>
          <w:rFonts w:asciiTheme="majorBidi" w:hAnsiTheme="majorBidi"/>
          <w:sz w:val="32"/>
          <w:szCs w:val="32"/>
          <w:cs/>
        </w:rPr>
        <w:t>แบบจำลอง</w:t>
      </w:r>
      <w:r w:rsidR="000C7A1F" w:rsidRPr="002F142B">
        <w:rPr>
          <w:rFonts w:asciiTheme="majorBidi" w:hAnsiTheme="majorBidi"/>
          <w:sz w:val="32"/>
          <w:szCs w:val="32"/>
          <w:cs/>
        </w:rPr>
        <w:t>ความสัมพันธ์เชิงสาเหตุ</w:t>
      </w:r>
      <w:r w:rsidR="003723D6"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ส่วนที่</w:t>
      </w:r>
      <w:r w:rsidR="00FD2C21" w:rsidRPr="002F142B">
        <w:rPr>
          <w:rFonts w:asciiTheme="majorBidi" w:hAnsiTheme="majorBidi"/>
          <w:sz w:val="32"/>
          <w:szCs w:val="32"/>
          <w:cs/>
        </w:rPr>
        <w:t xml:space="preserve">สอง </w:t>
      </w:r>
      <w:r w:rsidR="003723D6" w:rsidRPr="002F142B">
        <w:rPr>
          <w:rFonts w:asciiTheme="majorBidi" w:hAnsiTheme="majorBidi"/>
          <w:sz w:val="32"/>
          <w:szCs w:val="32"/>
          <w:cs/>
        </w:rPr>
        <w:t>เป็นการนำ</w:t>
      </w:r>
      <w:r w:rsidRPr="002F142B">
        <w:rPr>
          <w:rFonts w:asciiTheme="majorBidi" w:hAnsiTheme="majorBidi"/>
          <w:sz w:val="32"/>
          <w:szCs w:val="32"/>
          <w:cs/>
        </w:rPr>
        <w:t>เสนอผลการวิเคราะห์ความสัมพันธ์ระหว่างตัวแปรใน</w:t>
      </w:r>
      <w:r w:rsidR="003723D6" w:rsidRPr="002F142B">
        <w:rPr>
          <w:rFonts w:asciiTheme="majorBidi" w:hAnsiTheme="majorBidi"/>
          <w:sz w:val="32"/>
          <w:szCs w:val="32"/>
          <w:cs/>
        </w:rPr>
        <w:t>แบบจำลอง</w:t>
      </w:r>
      <w:r w:rsidR="000C7A1F" w:rsidRPr="002F142B">
        <w:rPr>
          <w:rFonts w:asciiTheme="majorBidi" w:hAnsiTheme="majorBidi"/>
          <w:sz w:val="32"/>
          <w:szCs w:val="32"/>
          <w:cs/>
        </w:rPr>
        <w:t>ความสัมพันธ์เชิงสาเหตุ</w:t>
      </w:r>
      <w:r w:rsidR="003723D6"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และส่วนที่สาม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3723D6" w:rsidRPr="002F142B">
        <w:rPr>
          <w:rFonts w:asciiTheme="majorBidi" w:hAnsiTheme="majorBidi"/>
          <w:sz w:val="32"/>
          <w:szCs w:val="32"/>
          <w:cs/>
        </w:rPr>
        <w:t>เป็นการนำ</w:t>
      </w:r>
      <w:r w:rsidRPr="002F142B">
        <w:rPr>
          <w:rFonts w:asciiTheme="majorBidi" w:hAnsiTheme="majorBidi"/>
          <w:sz w:val="32"/>
          <w:szCs w:val="32"/>
          <w:cs/>
        </w:rPr>
        <w:t>เสนอผลการวิเคราะห์</w:t>
      </w:r>
      <w:r w:rsidR="003723D6" w:rsidRPr="002F142B">
        <w:rPr>
          <w:rFonts w:asciiTheme="majorBidi" w:hAnsiTheme="majorBidi"/>
          <w:sz w:val="32"/>
          <w:szCs w:val="32"/>
          <w:cs/>
        </w:rPr>
        <w:t>แบบจำลอง</w:t>
      </w:r>
      <w:r w:rsidR="000C7A1F" w:rsidRPr="002F142B">
        <w:rPr>
          <w:rFonts w:asciiTheme="majorBidi" w:hAnsiTheme="majorBidi"/>
          <w:sz w:val="32"/>
          <w:szCs w:val="32"/>
          <w:cs/>
        </w:rPr>
        <w:t>ความสัมพันธ์เชิงสาเหตุ</w:t>
      </w:r>
      <w:r w:rsidR="003723D6"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โดยมีรายละเอียดในแต่ละส่วนดังต่อไปนี้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</w:p>
    <w:p w:rsidR="00A23853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b/>
          <w:bCs/>
          <w:color w:val="000000"/>
          <w:sz w:val="32"/>
          <w:szCs w:val="32"/>
        </w:rPr>
        <w:tab/>
      </w:r>
      <w:r w:rsidR="0072553B">
        <w:rPr>
          <w:rFonts w:asciiTheme="majorBidi" w:hAnsiTheme="majorBidi"/>
          <w:b/>
          <w:bCs/>
          <w:color w:val="000000"/>
          <w:sz w:val="32"/>
          <w:szCs w:val="32"/>
        </w:rPr>
        <w:tab/>
      </w:r>
      <w:r w:rsidR="0072553B">
        <w:rPr>
          <w:rFonts w:asciiTheme="majorBidi" w:hAnsiTheme="majorBidi"/>
          <w:b/>
          <w:bCs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1. </w:t>
      </w:r>
      <w:r w:rsidR="0072553B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ผลการวิเคราะห์ค่าสถิติพื้นฐานของตัวแปรในแ</w:t>
      </w:r>
      <w:r w:rsidR="000C7A1F" w:rsidRPr="002F142B">
        <w:rPr>
          <w:rFonts w:asciiTheme="majorBidi" w:hAnsiTheme="majorBidi"/>
          <w:color w:val="000000"/>
          <w:sz w:val="32"/>
          <w:szCs w:val="32"/>
          <w:cs/>
        </w:rPr>
        <w:t>บบจำลองความสัมพันธ์เชิงสาเหตุ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</w:p>
    <w:p w:rsidR="0072553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72553B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การวิเคราะห์ข้อมูลในส่วนนี้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ผู้วิจัยนำเสนอผลการวิเคราะห์ค่าสถิติพื้นฐานประกอบด้วย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ค่าเฉลี่ย</w:t>
      </w:r>
      <w:r w:rsidRPr="002F142B">
        <w:rPr>
          <w:rFonts w:asciiTheme="majorBidi" w:hAnsiTheme="majorBidi"/>
          <w:sz w:val="32"/>
          <w:szCs w:val="32"/>
        </w:rPr>
        <w:t xml:space="preserve"> (Mean) </w:t>
      </w:r>
      <w:r w:rsidRPr="002F142B">
        <w:rPr>
          <w:rFonts w:asciiTheme="majorBidi" w:hAnsiTheme="majorBidi"/>
          <w:sz w:val="32"/>
          <w:szCs w:val="32"/>
          <w:cs/>
        </w:rPr>
        <w:t>ค่าส่วนเบี่ยงเบนมาตรฐาน</w:t>
      </w:r>
      <w:r w:rsidRPr="002F142B">
        <w:rPr>
          <w:rFonts w:asciiTheme="majorBidi" w:hAnsiTheme="majorBidi"/>
          <w:sz w:val="32"/>
          <w:szCs w:val="32"/>
        </w:rPr>
        <w:t xml:space="preserve"> (SD) </w:t>
      </w:r>
      <w:r w:rsidRPr="002F142B">
        <w:rPr>
          <w:rFonts w:asciiTheme="majorBidi" w:hAnsiTheme="majorBidi"/>
          <w:sz w:val="32"/>
          <w:szCs w:val="32"/>
          <w:cs/>
        </w:rPr>
        <w:t>ความเบ้</w:t>
      </w:r>
      <w:r w:rsidRPr="002F142B">
        <w:rPr>
          <w:rFonts w:asciiTheme="majorBidi" w:hAnsiTheme="majorBidi"/>
          <w:sz w:val="32"/>
          <w:szCs w:val="32"/>
        </w:rPr>
        <w:t xml:space="preserve"> (</w:t>
      </w:r>
      <w:proofErr w:type="spellStart"/>
      <w:r w:rsidRPr="002F142B">
        <w:rPr>
          <w:rFonts w:asciiTheme="majorBidi" w:hAnsiTheme="majorBidi"/>
          <w:sz w:val="32"/>
          <w:szCs w:val="32"/>
        </w:rPr>
        <w:t>Sk</w:t>
      </w:r>
      <w:proofErr w:type="spellEnd"/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>และความโด่ง</w:t>
      </w:r>
      <w:r w:rsidRPr="002F142B">
        <w:rPr>
          <w:rFonts w:asciiTheme="majorBidi" w:hAnsiTheme="majorBidi"/>
          <w:sz w:val="32"/>
          <w:szCs w:val="32"/>
        </w:rPr>
        <w:t xml:space="preserve"> (Ku) </w:t>
      </w:r>
    </w:p>
    <w:p w:rsidR="0072553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ที่แสดงถึงลักษณะการการกระจายและแจกแจงของตัวแปรสังเกตได้</w:t>
      </w:r>
      <w:r w:rsidR="0052780A" w:rsidRPr="002F142B">
        <w:rPr>
          <w:rFonts w:asciiTheme="majorBidi" w:hAnsiTheme="majorBidi"/>
          <w:sz w:val="32"/>
          <w:szCs w:val="32"/>
          <w:cs/>
        </w:rPr>
        <w:t xml:space="preserve"> ซึ่ง</w:t>
      </w:r>
      <w:r w:rsidRPr="002F142B">
        <w:rPr>
          <w:rFonts w:asciiTheme="majorBidi" w:hAnsiTheme="majorBidi"/>
          <w:sz w:val="32"/>
          <w:szCs w:val="32"/>
          <w:cs/>
        </w:rPr>
        <w:t>ผู้วิจัยได้ทำการตรวจสอบ</w:t>
      </w:r>
    </w:p>
    <w:p w:rsidR="0072553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ข้อมูลพื้นฐานว่ามีความเหมาะสมที่จะใช้ในการวิเคราะห์ข้อมูลหลายตัวแปร (</w:t>
      </w:r>
      <w:r w:rsidRPr="002F142B">
        <w:rPr>
          <w:rFonts w:asciiTheme="majorBidi" w:hAnsiTheme="majorBidi"/>
          <w:sz w:val="32"/>
          <w:szCs w:val="32"/>
        </w:rPr>
        <w:t xml:space="preserve">Multivariate Analysis) </w:t>
      </w:r>
      <w:r w:rsidRPr="002F142B">
        <w:rPr>
          <w:rFonts w:asciiTheme="majorBidi" w:hAnsiTheme="majorBidi"/>
          <w:sz w:val="32"/>
          <w:szCs w:val="32"/>
          <w:cs/>
        </w:rPr>
        <w:t xml:space="preserve">ซึ่ง </w:t>
      </w:r>
      <w:proofErr w:type="spellStart"/>
      <w:r w:rsidRPr="002F142B">
        <w:rPr>
          <w:rFonts w:asciiTheme="majorBidi" w:hAnsiTheme="majorBidi"/>
          <w:sz w:val="32"/>
          <w:szCs w:val="32"/>
        </w:rPr>
        <w:t>Haire</w:t>
      </w:r>
      <w:proofErr w:type="spellEnd"/>
      <w:r w:rsidRPr="002F142B">
        <w:rPr>
          <w:rFonts w:asciiTheme="majorBidi" w:hAnsiTheme="majorBidi"/>
          <w:sz w:val="32"/>
          <w:szCs w:val="32"/>
        </w:rPr>
        <w:t xml:space="preserve"> </w:t>
      </w:r>
      <w:r w:rsidR="00AA2CB9" w:rsidRPr="002F142B">
        <w:rPr>
          <w:rFonts w:asciiTheme="majorBidi" w:hAnsiTheme="majorBidi"/>
          <w:sz w:val="32"/>
          <w:szCs w:val="32"/>
        </w:rPr>
        <w:t xml:space="preserve">et </w:t>
      </w:r>
      <w:r w:rsidRPr="002F142B">
        <w:rPr>
          <w:rFonts w:asciiTheme="majorBidi" w:hAnsiTheme="majorBidi"/>
          <w:sz w:val="32"/>
          <w:szCs w:val="32"/>
        </w:rPr>
        <w:t>al.</w:t>
      </w:r>
      <w:r w:rsidR="00AA2CB9" w:rsidRPr="002F142B">
        <w:rPr>
          <w:rFonts w:asciiTheme="majorBidi" w:hAnsiTheme="majorBidi"/>
          <w:sz w:val="32"/>
          <w:szCs w:val="32"/>
        </w:rPr>
        <w:t>,</w:t>
      </w:r>
      <w:r w:rsidRPr="002F142B">
        <w:rPr>
          <w:rFonts w:asciiTheme="majorBidi" w:hAnsiTheme="majorBidi"/>
          <w:sz w:val="32"/>
          <w:szCs w:val="32"/>
          <w:cs/>
        </w:rPr>
        <w:t xml:space="preserve"> ได้แนะนำว่า การวิเคราะห์ข้อมูลหลายตัวแปรเป็นการวิเคราะห์ที่มีความซับซ้อนเกี่ยวกับความสัมพันธ์ของตัวแปรที่</w:t>
      </w:r>
      <w:r w:rsidR="00B80FD4" w:rsidRPr="002F142B">
        <w:rPr>
          <w:rFonts w:asciiTheme="majorBidi" w:hAnsiTheme="majorBidi"/>
          <w:sz w:val="32"/>
          <w:szCs w:val="32"/>
          <w:cs/>
        </w:rPr>
        <w:t>มี</w:t>
      </w:r>
      <w:r w:rsidRPr="002F142B">
        <w:rPr>
          <w:rFonts w:asciiTheme="majorBidi" w:hAnsiTheme="majorBidi"/>
          <w:sz w:val="32"/>
          <w:szCs w:val="32"/>
          <w:cs/>
        </w:rPr>
        <w:t>เป็นจำนวนมาก ซึ่งอาจก่อให้เกิดความผิดเพี้ยน (</w:t>
      </w:r>
      <w:r w:rsidRPr="002F142B">
        <w:rPr>
          <w:rFonts w:asciiTheme="majorBidi" w:hAnsiTheme="majorBidi"/>
          <w:sz w:val="32"/>
          <w:szCs w:val="32"/>
        </w:rPr>
        <w:t xml:space="preserve">Distortions) </w:t>
      </w:r>
      <w:r w:rsidRPr="002F142B">
        <w:rPr>
          <w:rFonts w:asciiTheme="majorBidi" w:hAnsiTheme="majorBidi"/>
          <w:sz w:val="32"/>
          <w:szCs w:val="32"/>
          <w:cs/>
        </w:rPr>
        <w:t>และอคติ (</w:t>
      </w:r>
      <w:r w:rsidRPr="002F142B">
        <w:rPr>
          <w:rFonts w:asciiTheme="majorBidi" w:hAnsiTheme="majorBidi"/>
          <w:sz w:val="32"/>
          <w:szCs w:val="32"/>
        </w:rPr>
        <w:t xml:space="preserve">Biases) </w:t>
      </w:r>
      <w:r w:rsidR="00300959" w:rsidRPr="002F142B">
        <w:rPr>
          <w:rFonts w:asciiTheme="majorBidi" w:hAnsiTheme="majorBidi"/>
          <w:sz w:val="32"/>
          <w:szCs w:val="32"/>
          <w:cs/>
        </w:rPr>
        <w:t>ได้</w:t>
      </w:r>
      <w:r w:rsidRPr="002F142B">
        <w:rPr>
          <w:rFonts w:asciiTheme="majorBidi" w:hAnsiTheme="majorBidi"/>
          <w:sz w:val="32"/>
          <w:szCs w:val="32"/>
          <w:cs/>
        </w:rPr>
        <w:t>ถ้าเงื่อนไขทางสถิติที่ใช้ในการวิเคราะห์ถูกละเมิด เงื่อนไขหนึ่งที่</w:t>
      </w:r>
      <w:r w:rsidRPr="002F142B">
        <w:rPr>
          <w:rFonts w:asciiTheme="majorBidi" w:hAnsiTheme="majorBidi"/>
          <w:sz w:val="32"/>
          <w:szCs w:val="32"/>
          <w:cs/>
        </w:rPr>
        <w:lastRenderedPageBreak/>
        <w:t>สำคัญสำหรับข้อมูลที่ใช้ในการวิเคราะห์ คือ</w:t>
      </w:r>
      <w:r w:rsidR="00B80FD4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การแจกแจงปกติข้อมูล (</w:t>
      </w:r>
      <w:r w:rsidRPr="002F142B">
        <w:rPr>
          <w:rFonts w:asciiTheme="majorBidi" w:hAnsiTheme="majorBidi"/>
          <w:sz w:val="32"/>
          <w:szCs w:val="32"/>
        </w:rPr>
        <w:t xml:space="preserve">Normality) </w:t>
      </w:r>
      <w:r w:rsidRPr="002F142B">
        <w:rPr>
          <w:rFonts w:asciiTheme="majorBidi" w:hAnsiTheme="majorBidi"/>
          <w:sz w:val="32"/>
          <w:szCs w:val="32"/>
          <w:cs/>
        </w:rPr>
        <w:t>ในการนี้ผู้วิจัย ได้นำข้อมูลแบบสอบถามทั้งหมดพิจารณาความสมบูรณ์ โดยการพิจารณาข้อมูลดิบทีละตัวอย่าง ตัดข้อมูลที่ไ</w:t>
      </w:r>
      <w:r w:rsidR="00300959" w:rsidRPr="002F142B">
        <w:rPr>
          <w:rFonts w:asciiTheme="majorBidi" w:hAnsiTheme="majorBidi"/>
          <w:sz w:val="32"/>
          <w:szCs w:val="32"/>
          <w:cs/>
        </w:rPr>
        <w:t>ม่สมบูรณ์ออกไป จนเหลือข้อมูลที่</w:t>
      </w:r>
      <w:r w:rsidRPr="002F142B">
        <w:rPr>
          <w:rFonts w:asciiTheme="majorBidi" w:hAnsiTheme="majorBidi"/>
          <w:sz w:val="32"/>
          <w:szCs w:val="32"/>
          <w:cs/>
        </w:rPr>
        <w:t>มีความสมบูรณ์ครบถ้วน จากนั้น จึงนำข้อมูลดังกล่าวเข้าเครื่องคอมพิวเตอร์ เพื่อคำนวณค่าสถิติพื้นฐานโดยค่าสถิติพื้นฐานที่นำมาพิจารณาเบื้องต้น ประกอบด้วย ค่าเฉลี่ย ค่าเบี่ยงเบนมาตรฐาน ค่าความเบ้ (</w:t>
      </w:r>
      <w:r w:rsidRPr="002F142B">
        <w:rPr>
          <w:rFonts w:asciiTheme="majorBidi" w:hAnsiTheme="majorBidi"/>
          <w:sz w:val="32"/>
          <w:szCs w:val="32"/>
        </w:rPr>
        <w:t>Skewness</w:t>
      </w:r>
      <w:r w:rsidRPr="002F142B">
        <w:rPr>
          <w:rFonts w:asciiTheme="majorBidi" w:hAnsiTheme="majorBidi"/>
          <w:sz w:val="32"/>
          <w:szCs w:val="32"/>
          <w:cs/>
        </w:rPr>
        <w:t>)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และค่าความโด่ง (</w:t>
      </w:r>
      <w:r w:rsidRPr="002F142B">
        <w:rPr>
          <w:rFonts w:asciiTheme="majorBidi" w:hAnsiTheme="majorBidi"/>
          <w:sz w:val="32"/>
          <w:szCs w:val="32"/>
        </w:rPr>
        <w:t>Kurtosis</w:t>
      </w:r>
      <w:r w:rsidRPr="002F142B">
        <w:rPr>
          <w:rFonts w:asciiTheme="majorBidi" w:hAnsiTheme="majorBidi"/>
          <w:sz w:val="32"/>
          <w:szCs w:val="32"/>
          <w:cs/>
        </w:rPr>
        <w:t xml:space="preserve">) </w:t>
      </w:r>
    </w:p>
    <w:p w:rsidR="0072553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 xml:space="preserve">ซึ่ง </w:t>
      </w:r>
      <w:proofErr w:type="spellStart"/>
      <w:r w:rsidRPr="002F142B">
        <w:rPr>
          <w:rFonts w:asciiTheme="majorBidi" w:hAnsiTheme="majorBidi"/>
          <w:sz w:val="32"/>
          <w:szCs w:val="32"/>
        </w:rPr>
        <w:t>Tabachinck</w:t>
      </w:r>
      <w:proofErr w:type="spellEnd"/>
      <w:r w:rsidRPr="002F142B">
        <w:rPr>
          <w:rFonts w:asciiTheme="majorBidi" w:hAnsiTheme="majorBidi"/>
          <w:sz w:val="32"/>
          <w:szCs w:val="32"/>
        </w:rPr>
        <w:t xml:space="preserve"> and </w:t>
      </w:r>
      <w:proofErr w:type="spellStart"/>
      <w:r w:rsidRPr="002F142B">
        <w:rPr>
          <w:rFonts w:asciiTheme="majorBidi" w:hAnsiTheme="majorBidi"/>
          <w:sz w:val="32"/>
          <w:szCs w:val="32"/>
        </w:rPr>
        <w:t>Fidell</w:t>
      </w:r>
      <w:proofErr w:type="spellEnd"/>
      <w:r w:rsidRPr="002F142B">
        <w:rPr>
          <w:rFonts w:asciiTheme="majorBidi" w:hAnsiTheme="majorBidi"/>
          <w:sz w:val="32"/>
          <w:szCs w:val="32"/>
        </w:rPr>
        <w:t xml:space="preserve"> (2007</w:t>
      </w:r>
      <w:r w:rsidR="00FC1849">
        <w:rPr>
          <w:rFonts w:asciiTheme="majorBidi" w:hAnsiTheme="majorBidi"/>
          <w:sz w:val="32"/>
          <w:szCs w:val="32"/>
        </w:rPr>
        <w:t>, pp.</w:t>
      </w:r>
      <w:r w:rsidRPr="002F142B">
        <w:rPr>
          <w:rFonts w:asciiTheme="majorBidi" w:hAnsiTheme="majorBidi"/>
          <w:sz w:val="32"/>
          <w:szCs w:val="32"/>
        </w:rPr>
        <w:t xml:space="preserve"> 79</w:t>
      </w:r>
      <w:r w:rsidR="00300959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-</w:t>
      </w:r>
      <w:r w:rsidR="00300959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83) </w:t>
      </w:r>
      <w:r w:rsidRPr="002F142B">
        <w:rPr>
          <w:rFonts w:asciiTheme="majorBidi" w:hAnsiTheme="majorBidi"/>
          <w:sz w:val="32"/>
          <w:szCs w:val="32"/>
          <w:cs/>
        </w:rPr>
        <w:t>แนะนำว่า ลักษณะของข้อมูลที่มีการแจกแจงปกติ</w:t>
      </w:r>
    </w:p>
    <w:p w:rsidR="000C7A1F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 xml:space="preserve">ค่าความเบ้และค่าความโด่งควรเข้าใกล้เลข </w:t>
      </w:r>
      <w:r w:rsidRPr="002F142B">
        <w:rPr>
          <w:rFonts w:asciiTheme="majorBidi" w:hAnsiTheme="majorBidi"/>
          <w:sz w:val="32"/>
          <w:szCs w:val="32"/>
        </w:rPr>
        <w:t xml:space="preserve">0 </w:t>
      </w:r>
      <w:r w:rsidRPr="002F142B">
        <w:rPr>
          <w:rFonts w:asciiTheme="majorBidi" w:hAnsiTheme="majorBidi"/>
          <w:sz w:val="32"/>
          <w:szCs w:val="32"/>
          <w:cs/>
        </w:rPr>
        <w:t>ผลการวิเคราะห์ค่าสถิติพื้นฐานมีรายละเอียด</w:t>
      </w:r>
    </w:p>
    <w:p w:rsidR="00A23853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>ดังแสดงในตารางที่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72553B">
        <w:rPr>
          <w:rFonts w:asciiTheme="majorBidi" w:hAnsiTheme="majorBidi"/>
          <w:sz w:val="32"/>
          <w:szCs w:val="32"/>
        </w:rPr>
        <w:t>4.8</w:t>
      </w:r>
    </w:p>
    <w:p w:rsidR="001C786A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ab/>
      </w:r>
    </w:p>
    <w:p w:rsidR="0072553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ตารางที่ </w:t>
      </w:r>
      <w:r w:rsidR="0072553B">
        <w:rPr>
          <w:rFonts w:asciiTheme="majorBidi" w:hAnsiTheme="majorBidi"/>
          <w:b/>
          <w:bCs/>
          <w:sz w:val="32"/>
          <w:szCs w:val="32"/>
        </w:rPr>
        <w:t>4.8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A23853" w:rsidRPr="0072553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22"/>
          <w:szCs w:val="22"/>
          <w:cs/>
        </w:rPr>
      </w:pPr>
      <w:r w:rsidRPr="0072553B">
        <w:rPr>
          <w:rFonts w:asciiTheme="majorBidi" w:hAnsiTheme="majorBidi"/>
          <w:i/>
          <w:iCs/>
          <w:sz w:val="32"/>
          <w:szCs w:val="32"/>
          <w:cs/>
        </w:rPr>
        <w:t>ค่าสถิติพื้นฐานของตัวแปรในแ</w:t>
      </w:r>
      <w:r w:rsidR="000C7A1F" w:rsidRPr="0072553B">
        <w:rPr>
          <w:rFonts w:asciiTheme="majorBidi" w:hAnsiTheme="majorBidi"/>
          <w:i/>
          <w:iCs/>
          <w:sz w:val="32"/>
          <w:szCs w:val="32"/>
          <w:cs/>
        </w:rPr>
        <w:t>บบจำลองความสัมพันธ์เชิงสาเหตุ</w:t>
      </w:r>
      <w:r w:rsidRPr="0072553B">
        <w:rPr>
          <w:rFonts w:asciiTheme="majorBidi" w:hAnsiTheme="majorBidi"/>
          <w:i/>
          <w:iCs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72553B">
        <w:rPr>
          <w:rFonts w:asciiTheme="majorBidi" w:hAnsiTheme="majorBidi"/>
          <w:i/>
          <w:iCs/>
          <w:sz w:val="32"/>
          <w:szCs w:val="32"/>
          <w:cs/>
        </w:rPr>
        <w:tab/>
      </w:r>
      <w:r w:rsidRPr="0072553B">
        <w:rPr>
          <w:rFonts w:asciiTheme="majorBidi" w:hAnsiTheme="majorBidi"/>
          <w:i/>
          <w:iCs/>
          <w:sz w:val="32"/>
          <w:szCs w:val="32"/>
          <w:cs/>
        </w:rPr>
        <w:tab/>
      </w:r>
    </w:p>
    <w:tbl>
      <w:tblPr>
        <w:tblW w:w="4866" w:type="pct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929"/>
        <w:gridCol w:w="1463"/>
        <w:gridCol w:w="1241"/>
        <w:gridCol w:w="1208"/>
      </w:tblGrid>
      <w:tr w:rsidR="00A23853" w:rsidRPr="0072553B" w:rsidTr="0072553B">
        <w:trPr>
          <w:trHeight w:val="474"/>
        </w:trPr>
        <w:tc>
          <w:tcPr>
            <w:tcW w:w="2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ค่าเฉลี่ย</w:t>
            </w: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72553B">
              <w:rPr>
                <w:rFonts w:asciiTheme="majorBidi" w:hAnsiTheme="majorBidi"/>
                <w:position w:val="-4"/>
                <w:sz w:val="32"/>
                <w:szCs w:val="32"/>
              </w:rPr>
              <w:object w:dxaOrig="240" w:dyaOrig="320">
                <v:shape id="_x0000_i1042" type="#_x0000_t75" style="width:12.9pt;height:12.9pt" o:ole="" fillcolor="window">
                  <v:imagedata r:id="rId9" o:title=""/>
                </v:shape>
                <o:OLEObject Type="Embed" ProgID="Equation.3" ShapeID="_x0000_i1042" DrawAspect="Content" ObjectID="_1560609781" r:id="rId27"/>
              </w:objec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ส่วนเบี่ยงเบนมาตรฐาน</w:t>
            </w:r>
            <w:r w:rsidRPr="0072553B">
              <w:rPr>
                <w:rFonts w:asciiTheme="majorBidi" w:hAnsiTheme="majorBidi"/>
                <w:sz w:val="32"/>
                <w:szCs w:val="32"/>
              </w:rPr>
              <w:t>S.D.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ค่าความเบ้ </w:t>
            </w:r>
            <w:r w:rsidR="00042EED" w:rsidRPr="0072553B">
              <w:rPr>
                <w:rFonts w:asciiTheme="majorBidi" w:hAnsiTheme="majorBidi"/>
                <w:sz w:val="32"/>
                <w:szCs w:val="32"/>
              </w:rPr>
              <w:t>Skew</w:t>
            </w:r>
            <w:r w:rsidRPr="0072553B">
              <w:rPr>
                <w:rFonts w:asciiTheme="majorBidi" w:hAnsiTheme="majorBidi"/>
                <w:sz w:val="32"/>
                <w:szCs w:val="32"/>
              </w:rPr>
              <w:t>ness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ค่าความโด่ง </w:t>
            </w:r>
            <w:r w:rsidRPr="0072553B">
              <w:rPr>
                <w:rFonts w:asciiTheme="majorBidi" w:hAnsiTheme="majorBidi"/>
                <w:sz w:val="32"/>
                <w:szCs w:val="32"/>
              </w:rPr>
              <w:t>Kurtosis</w:t>
            </w:r>
          </w:p>
        </w:tc>
      </w:tr>
      <w:tr w:rsidR="00A23853" w:rsidRPr="0072553B" w:rsidTr="0072553B">
        <w:trPr>
          <w:trHeight w:val="474"/>
        </w:trPr>
        <w:tc>
          <w:tcPr>
            <w:tcW w:w="2082" w:type="pct"/>
            <w:tcBorders>
              <w:top w:val="single" w:sz="4" w:space="0" w:color="auto"/>
            </w:tcBorders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1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5267F6"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การมีส่วนร่วมในการบริหารจัดการทรัพยากรน้ำ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2.59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.713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-.125</w:t>
            </w:r>
          </w:p>
        </w:tc>
        <w:tc>
          <w:tcPr>
            <w:tcW w:w="728" w:type="pct"/>
            <w:tcBorders>
              <w:top w:val="single" w:sz="4" w:space="0" w:color="auto"/>
            </w:tcBorders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-.787</w:t>
            </w:r>
          </w:p>
        </w:tc>
      </w:tr>
      <w:tr w:rsidR="00A23853" w:rsidRPr="0072553B" w:rsidTr="0072553B">
        <w:trPr>
          <w:trHeight w:val="63"/>
        </w:trPr>
        <w:tc>
          <w:tcPr>
            <w:tcW w:w="2082" w:type="pct"/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2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5267F6"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ทัศนคติต่อการจัดการกรน้ำ</w:t>
            </w:r>
          </w:p>
        </w:tc>
        <w:tc>
          <w:tcPr>
            <w:tcW w:w="560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3.98</w:t>
            </w:r>
          </w:p>
        </w:tc>
        <w:tc>
          <w:tcPr>
            <w:tcW w:w="882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.714</w:t>
            </w:r>
          </w:p>
        </w:tc>
        <w:tc>
          <w:tcPr>
            <w:tcW w:w="74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-.080</w:t>
            </w:r>
          </w:p>
        </w:tc>
        <w:tc>
          <w:tcPr>
            <w:tcW w:w="72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-.883</w:t>
            </w:r>
          </w:p>
        </w:tc>
      </w:tr>
      <w:tr w:rsidR="00A23853" w:rsidRPr="0072553B" w:rsidTr="0072553B">
        <w:trPr>
          <w:trHeight w:val="474"/>
        </w:trPr>
        <w:tc>
          <w:tcPr>
            <w:tcW w:w="2082" w:type="pct"/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3.</w:t>
            </w:r>
            <w:r w:rsidR="005267F6" w:rsidRPr="0072553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ความตระหนัก</w:t>
            </w:r>
            <w:r w:rsidR="00AC739D" w:rsidRPr="0072553B">
              <w:rPr>
                <w:rFonts w:asciiTheme="majorBidi" w:hAnsiTheme="majorBidi"/>
                <w:sz w:val="32"/>
                <w:szCs w:val="32"/>
                <w:cs/>
              </w:rPr>
              <w:t>ในคุณค่าทรัพยากรน้ำ</w:t>
            </w:r>
          </w:p>
        </w:tc>
        <w:tc>
          <w:tcPr>
            <w:tcW w:w="560" w:type="pct"/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3.64</w:t>
            </w:r>
          </w:p>
        </w:tc>
        <w:tc>
          <w:tcPr>
            <w:tcW w:w="882" w:type="pct"/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.583</w:t>
            </w:r>
          </w:p>
        </w:tc>
        <w:tc>
          <w:tcPr>
            <w:tcW w:w="748" w:type="pct"/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.355</w:t>
            </w:r>
          </w:p>
        </w:tc>
        <w:tc>
          <w:tcPr>
            <w:tcW w:w="728" w:type="pct"/>
          </w:tcPr>
          <w:p w:rsidR="0072553B" w:rsidRDefault="0072553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-.860</w:t>
            </w:r>
          </w:p>
        </w:tc>
      </w:tr>
      <w:tr w:rsidR="00A23853" w:rsidRPr="0072553B" w:rsidTr="0072553B">
        <w:trPr>
          <w:trHeight w:val="58"/>
        </w:trPr>
        <w:tc>
          <w:tcPr>
            <w:tcW w:w="2082" w:type="pct"/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4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5267F6"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บทบาทผู้นำกลุ่ม</w:t>
            </w:r>
          </w:p>
        </w:tc>
        <w:tc>
          <w:tcPr>
            <w:tcW w:w="560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3.69</w:t>
            </w:r>
          </w:p>
        </w:tc>
        <w:tc>
          <w:tcPr>
            <w:tcW w:w="882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.745</w:t>
            </w:r>
          </w:p>
        </w:tc>
        <w:tc>
          <w:tcPr>
            <w:tcW w:w="74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-.151</w:t>
            </w:r>
          </w:p>
        </w:tc>
        <w:tc>
          <w:tcPr>
            <w:tcW w:w="72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-.502</w:t>
            </w:r>
          </w:p>
        </w:tc>
      </w:tr>
      <w:tr w:rsidR="00A23853" w:rsidRPr="0072553B" w:rsidTr="0072553B">
        <w:trPr>
          <w:trHeight w:val="58"/>
        </w:trPr>
        <w:tc>
          <w:tcPr>
            <w:tcW w:w="2082" w:type="pct"/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5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5267F6"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การรับรู้ปัญหาการจัดการน้ำ</w:t>
            </w:r>
          </w:p>
        </w:tc>
        <w:tc>
          <w:tcPr>
            <w:tcW w:w="560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32.16</w:t>
            </w:r>
          </w:p>
        </w:tc>
        <w:tc>
          <w:tcPr>
            <w:tcW w:w="882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9.007</w:t>
            </w:r>
          </w:p>
        </w:tc>
        <w:tc>
          <w:tcPr>
            <w:tcW w:w="74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-.953</w:t>
            </w:r>
          </w:p>
        </w:tc>
        <w:tc>
          <w:tcPr>
            <w:tcW w:w="72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-.165</w:t>
            </w:r>
          </w:p>
        </w:tc>
      </w:tr>
      <w:tr w:rsidR="00A23853" w:rsidRPr="0072553B" w:rsidTr="0072553B">
        <w:trPr>
          <w:trHeight w:val="58"/>
        </w:trPr>
        <w:tc>
          <w:tcPr>
            <w:tcW w:w="2082" w:type="pct"/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6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5267F6" w:rsidRPr="0072553B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ความรู้ความเข้าใจ</w:t>
            </w:r>
            <w:r w:rsidR="00205EDC" w:rsidRPr="0072553B">
              <w:rPr>
                <w:rFonts w:asciiTheme="majorBidi" w:hAnsiTheme="majorBidi"/>
                <w:sz w:val="32"/>
                <w:szCs w:val="32"/>
                <w:cs/>
              </w:rPr>
              <w:t>ของผู้ใช้น้ำ</w:t>
            </w:r>
          </w:p>
        </w:tc>
        <w:tc>
          <w:tcPr>
            <w:tcW w:w="560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44.81</w:t>
            </w:r>
          </w:p>
        </w:tc>
        <w:tc>
          <w:tcPr>
            <w:tcW w:w="882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11.185</w:t>
            </w:r>
          </w:p>
        </w:tc>
        <w:tc>
          <w:tcPr>
            <w:tcW w:w="74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-.803</w:t>
            </w:r>
          </w:p>
        </w:tc>
        <w:tc>
          <w:tcPr>
            <w:tcW w:w="72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.527</w:t>
            </w:r>
          </w:p>
        </w:tc>
      </w:tr>
      <w:tr w:rsidR="00A23853" w:rsidRPr="0072553B" w:rsidTr="0072553B">
        <w:trPr>
          <w:trHeight w:val="58"/>
        </w:trPr>
        <w:tc>
          <w:tcPr>
            <w:tcW w:w="2082" w:type="pct"/>
          </w:tcPr>
          <w:p w:rsidR="00A23853" w:rsidRPr="0072553B" w:rsidRDefault="00A23853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7.</w:t>
            </w:r>
            <w:r w:rsidR="005267F6" w:rsidRPr="0072553B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ความพึงพอใจของผู้ใช้น้ำ</w:t>
            </w:r>
          </w:p>
        </w:tc>
        <w:tc>
          <w:tcPr>
            <w:tcW w:w="560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4.00</w:t>
            </w:r>
          </w:p>
        </w:tc>
        <w:tc>
          <w:tcPr>
            <w:tcW w:w="882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.843</w:t>
            </w:r>
          </w:p>
        </w:tc>
        <w:tc>
          <w:tcPr>
            <w:tcW w:w="74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-.650</w:t>
            </w:r>
          </w:p>
        </w:tc>
        <w:tc>
          <w:tcPr>
            <w:tcW w:w="728" w:type="pct"/>
          </w:tcPr>
          <w:p w:rsidR="00A23853" w:rsidRPr="0072553B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-.418</w:t>
            </w:r>
          </w:p>
        </w:tc>
      </w:tr>
      <w:tr w:rsidR="00FC1849" w:rsidRPr="0072553B" w:rsidTr="00FC1849">
        <w:trPr>
          <w:trHeight w:val="58"/>
        </w:trPr>
        <w:tc>
          <w:tcPr>
            <w:tcW w:w="2082" w:type="pct"/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 xml:space="preserve">8.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ความเข้มแข็งของกลุ่มผู้ใช้น้ำ</w:t>
            </w:r>
          </w:p>
        </w:tc>
        <w:tc>
          <w:tcPr>
            <w:tcW w:w="560" w:type="pct"/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4.03</w:t>
            </w:r>
          </w:p>
        </w:tc>
        <w:tc>
          <w:tcPr>
            <w:tcW w:w="882" w:type="pct"/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.806</w:t>
            </w:r>
          </w:p>
        </w:tc>
        <w:tc>
          <w:tcPr>
            <w:tcW w:w="748" w:type="pct"/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-.617</w:t>
            </w:r>
          </w:p>
        </w:tc>
        <w:tc>
          <w:tcPr>
            <w:tcW w:w="728" w:type="pct"/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-.319</w:t>
            </w:r>
          </w:p>
        </w:tc>
      </w:tr>
      <w:tr w:rsidR="00FC1849" w:rsidRPr="0072553B" w:rsidTr="0077287D">
        <w:trPr>
          <w:trHeight w:val="58"/>
        </w:trPr>
        <w:tc>
          <w:tcPr>
            <w:tcW w:w="2082" w:type="pct"/>
            <w:tcBorders>
              <w:bottom w:val="nil"/>
            </w:tcBorders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 xml:space="preserve">9. </w:t>
            </w: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การสนับสนุนจากหน่วยงานภายนอก</w:t>
            </w:r>
          </w:p>
        </w:tc>
        <w:tc>
          <w:tcPr>
            <w:tcW w:w="560" w:type="pct"/>
            <w:tcBorders>
              <w:bottom w:val="nil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3.29</w:t>
            </w:r>
          </w:p>
        </w:tc>
        <w:tc>
          <w:tcPr>
            <w:tcW w:w="882" w:type="pct"/>
            <w:tcBorders>
              <w:bottom w:val="nil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1.054</w:t>
            </w:r>
          </w:p>
        </w:tc>
        <w:tc>
          <w:tcPr>
            <w:tcW w:w="748" w:type="pct"/>
            <w:tcBorders>
              <w:bottom w:val="nil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-.303</w:t>
            </w:r>
          </w:p>
        </w:tc>
        <w:tc>
          <w:tcPr>
            <w:tcW w:w="728" w:type="pct"/>
            <w:tcBorders>
              <w:bottom w:val="nil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-.832</w:t>
            </w:r>
          </w:p>
        </w:tc>
      </w:tr>
      <w:tr w:rsidR="00FC1849" w:rsidRPr="0072553B" w:rsidTr="0077287D">
        <w:trPr>
          <w:trHeight w:val="58"/>
        </w:trPr>
        <w:tc>
          <w:tcPr>
            <w:tcW w:w="2082" w:type="pct"/>
            <w:tcBorders>
              <w:top w:val="nil"/>
              <w:bottom w:val="single" w:sz="4" w:space="0" w:color="auto"/>
            </w:tcBorders>
          </w:tcPr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/>
                <w:sz w:val="32"/>
                <w:szCs w:val="32"/>
                <w:cs/>
              </w:rPr>
            </w:pPr>
            <w:r w:rsidRPr="0072553B">
              <w:rPr>
                <w:rFonts w:asciiTheme="majorBidi" w:hAnsiTheme="majorBidi"/>
                <w:sz w:val="32"/>
                <w:szCs w:val="32"/>
                <w:cs/>
              </w:rPr>
              <w:t>10. การรับรู้ข้อมูลข่าวสารการจัดการน้ำ</w:t>
            </w: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2.90</w:t>
            </w:r>
          </w:p>
        </w:tc>
        <w:tc>
          <w:tcPr>
            <w:tcW w:w="882" w:type="pct"/>
            <w:tcBorders>
              <w:top w:val="nil"/>
              <w:bottom w:val="single" w:sz="4" w:space="0" w:color="auto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.937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.321</w:t>
            </w:r>
          </w:p>
        </w:tc>
        <w:tc>
          <w:tcPr>
            <w:tcW w:w="728" w:type="pct"/>
            <w:tcBorders>
              <w:top w:val="nil"/>
              <w:bottom w:val="single" w:sz="4" w:space="0" w:color="auto"/>
            </w:tcBorders>
          </w:tcPr>
          <w:p w:rsidR="00FC1849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FC1849" w:rsidRPr="0072553B" w:rsidRDefault="00FC1849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72553B">
              <w:rPr>
                <w:rFonts w:asciiTheme="majorBidi" w:hAnsiTheme="majorBidi"/>
                <w:sz w:val="32"/>
                <w:szCs w:val="32"/>
              </w:rPr>
              <w:t>-.908</w:t>
            </w:r>
          </w:p>
        </w:tc>
      </w:tr>
    </w:tbl>
    <w:p w:rsidR="00A23853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A23853" w:rsidRPr="002F142B" w:rsidRDefault="0072553B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ab/>
      </w:r>
      <w:r w:rsidR="00E82EAF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/>
          <w:color w:val="000000" w:themeColor="text1"/>
          <w:sz w:val="32"/>
          <w:szCs w:val="32"/>
        </w:rPr>
        <w:t>4.8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ผลการวิเคราะห์ค่าสถิติพื้นฐานของตัวแปรรวมในแต่ละด้านว่ามีความสอดคล้องตามเงื่อนไขทางสถิติของการวิเคราะห์ข้อมูลหลายตัวแปร หรือไม่ พบว่า ตัวแปรรวมการมีส่วนร่วมในการบริหารจัดการทรัพยากรน้ำ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PAR) </w:t>
      </w:r>
      <w:r w:rsidR="005D05D9" w:rsidRPr="002F142B">
        <w:rPr>
          <w:rFonts w:asciiTheme="majorBidi" w:hAnsiTheme="majorBidi"/>
          <w:color w:val="000000" w:themeColor="text1"/>
          <w:sz w:val="32"/>
          <w:szCs w:val="32"/>
          <w:cs/>
        </w:rPr>
        <w:t>ทัศนคติต่อการจัดการน้ำ</w:t>
      </w:r>
      <w:r w:rsidR="0064751B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ATT) </w:t>
      </w:r>
      <w:r w:rsidR="00FC1849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ความตระหนัก</w:t>
      </w:r>
      <w:r w:rsidR="00AC739D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ในคุณค่าทรัพยากรน้ำ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AWA)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การรับรู้ปัญหา</w:t>
      </w:r>
      <w:r w:rsidR="0064751B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การจัดการน้ำ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REP)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ความรู้ความเข้าใจ</w:t>
      </w:r>
      <w:r w:rsidR="00AC739D" w:rsidRPr="002F142B">
        <w:rPr>
          <w:rFonts w:asciiTheme="majorBidi" w:hAnsiTheme="majorBidi"/>
          <w:color w:val="000000" w:themeColor="text1"/>
          <w:sz w:val="32"/>
          <w:szCs w:val="32"/>
          <w:cs/>
        </w:rPr>
        <w:t>ของผู้ใช้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น้ำ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KNO)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ความพึงพอใจของผู้ใช้น้ำ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SAT)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ความเข้มแข็งของกลุ่ม</w:t>
      </w:r>
      <w:r w:rsidR="00AC739D" w:rsidRPr="002F142B">
        <w:rPr>
          <w:rFonts w:asciiTheme="majorBidi" w:hAnsiTheme="majorBidi"/>
          <w:color w:val="000000" w:themeColor="text1"/>
          <w:sz w:val="32"/>
          <w:szCs w:val="32"/>
          <w:cs/>
        </w:rPr>
        <w:t>ผู้ใช้น้ำ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GSA) </w:t>
      </w:r>
      <w:r w:rsidR="00FC1849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</w:t>
      </w:r>
      <w:r w:rsidR="00295BD2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</w:t>
      </w:r>
      <w:r w:rsidR="0064751B" w:rsidRPr="002F142B">
        <w:rPr>
          <w:rFonts w:asciiTheme="majorBidi" w:hAnsiTheme="majorBidi"/>
          <w:color w:val="000000" w:themeColor="text1"/>
          <w:sz w:val="32"/>
          <w:szCs w:val="32"/>
          <w:cs/>
        </w:rPr>
        <w:t>ส</w:t>
      </w:r>
      <w:r w:rsidR="00295BD2" w:rsidRPr="002F142B">
        <w:rPr>
          <w:rFonts w:asciiTheme="majorBidi" w:hAnsiTheme="majorBidi"/>
          <w:color w:val="000000" w:themeColor="text1"/>
          <w:sz w:val="32"/>
          <w:szCs w:val="32"/>
          <w:cs/>
        </w:rPr>
        <w:t>นับสนุนจากหน่วยงานภายนอก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SUP)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และการรับรู้ข้อมูลข่าว</w:t>
      </w:r>
      <w:r w:rsidR="00646FC7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การจัดการน้ำ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INF)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มีลักษณะการแจกแจกแบบเบ้ซ้าย โดยมีค่าความเบ้อยู่ระหว่าง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-0.953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ถึง</w:t>
      </w:r>
      <w:r w:rsidR="0064751B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-0.355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ยกเว้นตัวแปรรวม</w:t>
      </w:r>
      <w:r w:rsidR="00295BD2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การรับรู้ข้อมูลข่าวสารการจัดการน้ำ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มีการแจกแจงแบบเบ้ขวา โดยมีค่าความเบ้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>0.321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ซึ่งมีค่าความเบ้ไม่เกิน ± 1.00 ซึ่ง เมื่อพิจารณาค่าความโด่ง พบว่า ตัวแปรรวมเกือบทุกตัวมีค่าความโด่งต่ำกว่าโค้งปกติ </w:t>
      </w:r>
      <w:r w:rsidR="00FC1849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(ค่าความโด่งมีค่าเป็นลบ หรือน้อยกว่า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0)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โดยมีค่าความโด่งอยู่ระหว่าง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>-.902</w:t>
      </w:r>
      <w:r w:rsidR="005267F6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ถึง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-0.165 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แสดงว่าตัวแปรรวมเหล่านี้มีการกระจายข้อมูลค่อนข้างมาก ยกเว้นตัวแปรรวมความรู้ความเข้าใจใน</w:t>
      </w:r>
      <w:r w:rsidR="00AC739D" w:rsidRPr="002F142B">
        <w:rPr>
          <w:rFonts w:asciiTheme="majorBidi" w:hAnsiTheme="majorBidi"/>
          <w:color w:val="000000" w:themeColor="text1"/>
          <w:sz w:val="32"/>
          <w:szCs w:val="32"/>
          <w:cs/>
        </w:rPr>
        <w:t>ของผู้ใช้น้ำที่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>มีค่าความโด่งเป็นบวก (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</w:rPr>
        <w:t>0.527)</w:t>
      </w:r>
      <w:r w:rsidR="00A2385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นั่นคือโค้งการแจกแจกมีลักษณ์สูงกว่าโค้งปกติ แสดงว่าการกระจายของข้อมูลค่อนข้างน้อย</w:t>
      </w:r>
    </w:p>
    <w:p w:rsidR="00A23853" w:rsidRPr="0074636C" w:rsidRDefault="0074636C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74636C">
        <w:rPr>
          <w:rFonts w:asciiTheme="majorBidi" w:hAnsiTheme="majorBidi" w:cs="Angsana New" w:hint="cs"/>
          <w:sz w:val="32"/>
          <w:szCs w:val="32"/>
          <w:cs/>
        </w:rPr>
        <w:tab/>
      </w:r>
      <w:r w:rsidRPr="0074636C">
        <w:rPr>
          <w:rFonts w:asciiTheme="majorBidi" w:hAnsiTheme="majorBidi" w:cs="Angsana New" w:hint="cs"/>
          <w:sz w:val="32"/>
          <w:szCs w:val="32"/>
          <w:cs/>
        </w:rPr>
        <w:tab/>
      </w:r>
      <w:r w:rsidRPr="0074636C">
        <w:rPr>
          <w:rFonts w:asciiTheme="majorBidi" w:hAnsiTheme="majorBidi" w:cs="Angsana New" w:hint="cs"/>
          <w:sz w:val="32"/>
          <w:szCs w:val="32"/>
          <w:cs/>
        </w:rPr>
        <w:tab/>
      </w:r>
      <w:r w:rsidRPr="0074636C">
        <w:rPr>
          <w:rFonts w:asciiTheme="majorBidi" w:hAnsiTheme="majorBidi" w:cs="Angsana New"/>
          <w:sz w:val="32"/>
          <w:szCs w:val="32"/>
        </w:rPr>
        <w:t>2.</w:t>
      </w:r>
      <w:r w:rsidRPr="0074636C">
        <w:rPr>
          <w:rFonts w:asciiTheme="majorBidi" w:hAnsiTheme="majorBidi" w:cs="Angsana New"/>
          <w:sz w:val="32"/>
          <w:szCs w:val="32"/>
        </w:rPr>
        <w:tab/>
      </w:r>
      <w:r w:rsidR="00A23853" w:rsidRPr="0074636C">
        <w:rPr>
          <w:rFonts w:asciiTheme="majorBidi" w:hAnsiTheme="majorBidi" w:cs="Angsana New"/>
          <w:sz w:val="32"/>
          <w:szCs w:val="32"/>
          <w:cs/>
        </w:rPr>
        <w:t>การวิเคราะห์ความสัมพันธ์ระหว่างตัวแปร</w:t>
      </w:r>
    </w:p>
    <w:p w:rsidR="00A23853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color w:val="000000"/>
          <w:sz w:val="32"/>
          <w:szCs w:val="32"/>
        </w:rPr>
        <w:tab/>
      </w:r>
      <w:r w:rsidR="0074636C">
        <w:rPr>
          <w:rFonts w:asciiTheme="majorBidi" w:hAnsiTheme="majorBidi"/>
          <w:color w:val="000000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ในการการวิเคราะห์ความสัมพันธ์ระหว่างตัวแปรสังเกตได้ซึ่งเป็นปัจจัยที่เกี่ยวข้องกับการมีส่วนร่วมในการบริหารจัดการทรัพยากร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ประกอบด้วยตัวแปรสังเกตได้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ในกลุ่มตัวแปรอิสระรวม</w:t>
      </w:r>
      <w:r w:rsidRPr="002F142B">
        <w:rPr>
          <w:rFonts w:asciiTheme="majorBidi" w:hAnsiTheme="majorBidi"/>
          <w:sz w:val="32"/>
          <w:szCs w:val="32"/>
        </w:rPr>
        <w:t xml:space="preserve"> 9 </w:t>
      </w:r>
      <w:r w:rsidRPr="002F142B">
        <w:rPr>
          <w:rFonts w:asciiTheme="majorBidi" w:hAnsiTheme="majorBidi"/>
          <w:sz w:val="32"/>
          <w:szCs w:val="32"/>
          <w:cs/>
        </w:rPr>
        <w:t>ตัวแปร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C74AE7" w:rsidRPr="002F142B">
        <w:rPr>
          <w:rFonts w:asciiTheme="majorBidi" w:hAnsiTheme="majorBidi"/>
          <w:sz w:val="32"/>
          <w:szCs w:val="32"/>
          <w:cs/>
        </w:rPr>
        <w:t>และตัวแปรสังเกตได้</w:t>
      </w:r>
      <w:r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 รวมทั้งหมด</w:t>
      </w:r>
      <w:r w:rsidRPr="002F142B">
        <w:rPr>
          <w:rFonts w:asciiTheme="majorBidi" w:hAnsiTheme="majorBidi"/>
          <w:sz w:val="32"/>
          <w:szCs w:val="32"/>
        </w:rPr>
        <w:t xml:space="preserve"> 10 </w:t>
      </w:r>
      <w:r w:rsidRPr="002F142B">
        <w:rPr>
          <w:rFonts w:asciiTheme="majorBidi" w:hAnsiTheme="majorBidi"/>
          <w:sz w:val="32"/>
          <w:szCs w:val="32"/>
          <w:cs/>
        </w:rPr>
        <w:t>ตัวแปร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E246C7" w:rsidRPr="002F142B">
        <w:rPr>
          <w:rFonts w:asciiTheme="majorBidi" w:hAnsiTheme="majorBidi"/>
          <w:sz w:val="32"/>
          <w:szCs w:val="32"/>
          <w:cs/>
        </w:rPr>
        <w:t>ได้ค่าสัมประสิทธิ์</w:t>
      </w:r>
      <w:r w:rsidRPr="002F142B">
        <w:rPr>
          <w:rFonts w:asciiTheme="majorBidi" w:hAnsiTheme="majorBidi"/>
          <w:sz w:val="32"/>
          <w:szCs w:val="32"/>
          <w:cs/>
        </w:rPr>
        <w:t>สหสัมพันธ์ระหว่างตัวแปรดังกล่าวจำนวน</w:t>
      </w:r>
      <w:r w:rsidRPr="002F142B">
        <w:rPr>
          <w:rFonts w:asciiTheme="majorBidi" w:hAnsiTheme="majorBidi"/>
          <w:sz w:val="32"/>
          <w:szCs w:val="32"/>
        </w:rPr>
        <w:t xml:space="preserve"> 45 </w:t>
      </w:r>
      <w:r w:rsidRPr="002F142B">
        <w:rPr>
          <w:rFonts w:asciiTheme="majorBidi" w:hAnsiTheme="majorBidi"/>
          <w:sz w:val="32"/>
          <w:szCs w:val="32"/>
          <w:cs/>
        </w:rPr>
        <w:t>คู่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โดยมีรายละเอียดดังแสดงในตารางที่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74636C">
        <w:rPr>
          <w:rFonts w:asciiTheme="majorBidi" w:hAnsiTheme="majorBidi"/>
          <w:sz w:val="32"/>
          <w:szCs w:val="32"/>
        </w:rPr>
        <w:t>4.9</w:t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FD2C21" w:rsidRDefault="00FD2C2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74636C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74636C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FC1849" w:rsidRPr="002F142B" w:rsidRDefault="00FC184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FF0000"/>
          <w:sz w:val="20"/>
          <w:szCs w:val="20"/>
        </w:rPr>
      </w:pPr>
    </w:p>
    <w:p w:rsidR="0074636C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4636C">
        <w:rPr>
          <w:rFonts w:asciiTheme="majorBidi" w:hAnsiTheme="majorBidi"/>
          <w:b/>
          <w:bCs/>
          <w:sz w:val="32"/>
          <w:szCs w:val="32"/>
        </w:rPr>
        <w:t>4.9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74636C" w:rsidRPr="0074636C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</w:rPr>
      </w:pPr>
      <w:r w:rsidRPr="0074636C">
        <w:rPr>
          <w:rFonts w:asciiTheme="majorBidi" w:hAnsiTheme="majorBidi"/>
          <w:i/>
          <w:iCs/>
          <w:sz w:val="32"/>
          <w:szCs w:val="32"/>
          <w:cs/>
        </w:rPr>
        <w:t>ค่าเฉลี่ยเลขคณิต</w:t>
      </w:r>
      <w:r w:rsidRPr="0074636C">
        <w:rPr>
          <w:rFonts w:asciiTheme="majorBidi" w:hAnsiTheme="majorBidi"/>
          <w:i/>
          <w:iCs/>
          <w:sz w:val="32"/>
          <w:szCs w:val="32"/>
        </w:rPr>
        <w:t xml:space="preserve"> 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ส่วนเบี่ยงเบนมาตรฐาน</w:t>
      </w:r>
      <w:r w:rsidRPr="0074636C">
        <w:rPr>
          <w:rFonts w:asciiTheme="majorBidi" w:hAnsiTheme="majorBidi"/>
          <w:i/>
          <w:iCs/>
          <w:sz w:val="32"/>
          <w:szCs w:val="32"/>
        </w:rPr>
        <w:t xml:space="preserve"> 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และสัมประสิทธิ์สหสัมพันธ์แบบเพียร์สัน</w:t>
      </w:r>
      <w:r w:rsidR="000D6A50" w:rsidRPr="0074636C">
        <w:rPr>
          <w:rFonts w:asciiTheme="majorBidi" w:hAnsiTheme="majorBidi"/>
          <w:i/>
          <w:iCs/>
          <w:sz w:val="32"/>
          <w:szCs w:val="32"/>
          <w:cs/>
        </w:rPr>
        <w:t>ของ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ตัวแปร</w:t>
      </w:r>
    </w:p>
    <w:p w:rsidR="00A23853" w:rsidRPr="0074636C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  <w:cs/>
        </w:rPr>
      </w:pPr>
      <w:r w:rsidRPr="0074636C">
        <w:rPr>
          <w:rFonts w:asciiTheme="majorBidi" w:hAnsiTheme="majorBidi"/>
          <w:i/>
          <w:iCs/>
          <w:sz w:val="32"/>
          <w:szCs w:val="32"/>
          <w:cs/>
        </w:rPr>
        <w:t>ใน</w:t>
      </w:r>
      <w:r w:rsidR="001A7166" w:rsidRPr="0074636C">
        <w:rPr>
          <w:rFonts w:asciiTheme="majorBidi" w:hAnsiTheme="majorBidi"/>
          <w:i/>
          <w:iCs/>
          <w:sz w:val="32"/>
          <w:szCs w:val="32"/>
          <w:cs/>
        </w:rPr>
        <w:t>แบบจำลองความสัมพันธ์ชิงสาเหตุ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การมีส่วนร่วม</w:t>
      </w:r>
      <w:r w:rsidR="00562658" w:rsidRPr="0074636C">
        <w:rPr>
          <w:rFonts w:asciiTheme="majorBidi" w:hAnsiTheme="majorBidi"/>
          <w:i/>
          <w:iCs/>
          <w:sz w:val="32"/>
          <w:szCs w:val="32"/>
          <w:cs/>
        </w:rPr>
        <w:t>ใน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บริหา</w:t>
      </w:r>
      <w:r w:rsidR="000D6A50" w:rsidRPr="0074636C">
        <w:rPr>
          <w:rFonts w:asciiTheme="majorBidi" w:hAnsiTheme="majorBidi"/>
          <w:i/>
          <w:iCs/>
          <w:sz w:val="32"/>
          <w:szCs w:val="32"/>
          <w:cs/>
        </w:rPr>
        <w:t>ร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จัดการทรัพยากรน้ำ</w:t>
      </w:r>
      <w:r w:rsidR="0058719E" w:rsidRPr="0074636C">
        <w:rPr>
          <w:rFonts w:asciiTheme="majorBidi" w:hAnsiTheme="majorBidi"/>
          <w:i/>
          <w:iCs/>
          <w:sz w:val="32"/>
          <w:szCs w:val="32"/>
          <w:cs/>
        </w:rPr>
        <w:t>ของผู้ใช้น้ำ</w:t>
      </w:r>
    </w:p>
    <w:tbl>
      <w:tblPr>
        <w:tblW w:w="4867" w:type="pct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802"/>
        <w:gridCol w:w="801"/>
        <w:gridCol w:w="801"/>
        <w:gridCol w:w="801"/>
        <w:gridCol w:w="801"/>
        <w:gridCol w:w="801"/>
        <w:gridCol w:w="752"/>
        <w:gridCol w:w="752"/>
        <w:gridCol w:w="752"/>
        <w:gridCol w:w="553"/>
      </w:tblGrid>
      <w:tr w:rsidR="0074636C" w:rsidRPr="0074636C" w:rsidTr="0074636C">
        <w:trPr>
          <w:trHeight w:val="1194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4"/>
                <w:cs/>
              </w:rPr>
            </w:pPr>
            <w:r w:rsidRPr="0074636C">
              <w:rPr>
                <w:rFonts w:asciiTheme="majorBidi" w:hAnsiTheme="majorBidi" w:cstheme="majorBidi"/>
                <w:szCs w:val="24"/>
                <w:cs/>
              </w:rPr>
              <w:t>ตัวแปร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PAR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LED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REP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KNO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ATT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AWA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SAT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GSA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SUP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INF</w:t>
            </w: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PAR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:rsidR="00A23853" w:rsidRPr="0074636C" w:rsidRDefault="00A238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LED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.513**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00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REP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.347**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.242**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KNO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.430**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.336**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.645**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ATT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.633**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.531**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.480**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.546</w:t>
            </w:r>
            <w:r w:rsidR="009D2E8D" w:rsidRPr="0074636C"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AWA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.602**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.342**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.213**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.409</w:t>
            </w:r>
            <w:r w:rsidR="009D2E8D" w:rsidRPr="0074636C"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.626</w:t>
            </w:r>
            <w:r w:rsidR="009D2E8D" w:rsidRPr="0074636C"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48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00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SAT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.602**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.435**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.383**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.480</w:t>
            </w:r>
            <w:r w:rsidR="009D2E8D" w:rsidRPr="0074636C"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.666</w:t>
            </w:r>
            <w:r w:rsidR="009D2E8D" w:rsidRPr="0074636C"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.565</w:t>
            </w:r>
            <w:r w:rsidR="009D2E8D" w:rsidRPr="0074636C"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45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GSA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.759**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.405**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.318**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.390**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.544**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.545**</w:t>
            </w:r>
          </w:p>
        </w:tc>
        <w:tc>
          <w:tcPr>
            <w:tcW w:w="45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.499**</w:t>
            </w:r>
          </w:p>
        </w:tc>
        <w:tc>
          <w:tcPr>
            <w:tcW w:w="45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3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SUP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.599**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.560**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.020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.173**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.629**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.596**</w:t>
            </w:r>
          </w:p>
        </w:tc>
        <w:tc>
          <w:tcPr>
            <w:tcW w:w="45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.524**</w:t>
            </w:r>
          </w:p>
        </w:tc>
        <w:tc>
          <w:tcPr>
            <w:tcW w:w="45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.556**</w:t>
            </w:r>
          </w:p>
        </w:tc>
        <w:tc>
          <w:tcPr>
            <w:tcW w:w="45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74636C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33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74636C" w:rsidRPr="0074636C" w:rsidTr="0074636C">
        <w:trPr>
          <w:trHeight w:val="400"/>
        </w:trPr>
        <w:tc>
          <w:tcPr>
            <w:tcW w:w="409" w:type="pct"/>
            <w:vAlign w:val="center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INF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.646**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.480**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.166*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.453**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.649**</w:t>
            </w:r>
          </w:p>
        </w:tc>
        <w:tc>
          <w:tcPr>
            <w:tcW w:w="48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.597**</w:t>
            </w:r>
          </w:p>
        </w:tc>
        <w:tc>
          <w:tcPr>
            <w:tcW w:w="45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.534**</w:t>
            </w:r>
          </w:p>
        </w:tc>
        <w:tc>
          <w:tcPr>
            <w:tcW w:w="453" w:type="pct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.569**</w:t>
            </w:r>
          </w:p>
        </w:tc>
        <w:tc>
          <w:tcPr>
            <w:tcW w:w="45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.732**</w:t>
            </w:r>
          </w:p>
        </w:tc>
        <w:tc>
          <w:tcPr>
            <w:tcW w:w="333" w:type="pct"/>
            <w:vAlign w:val="bottom"/>
          </w:tcPr>
          <w:p w:rsidR="009D2E8D" w:rsidRPr="0074636C" w:rsidRDefault="009D2E8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Mean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2.59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3.56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33.23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45.08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4.04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3.71</w:t>
            </w:r>
          </w:p>
        </w:tc>
        <w:tc>
          <w:tcPr>
            <w:tcW w:w="45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3.97</w:t>
            </w:r>
          </w:p>
        </w:tc>
        <w:tc>
          <w:tcPr>
            <w:tcW w:w="45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4.03</w:t>
            </w:r>
          </w:p>
        </w:tc>
        <w:tc>
          <w:tcPr>
            <w:tcW w:w="45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3.38</w:t>
            </w:r>
          </w:p>
        </w:tc>
        <w:tc>
          <w:tcPr>
            <w:tcW w:w="33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2.88</w:t>
            </w:r>
          </w:p>
        </w:tc>
      </w:tr>
      <w:tr w:rsidR="0074636C" w:rsidRPr="0074636C" w:rsidTr="0074636C">
        <w:trPr>
          <w:trHeight w:val="411"/>
        </w:trPr>
        <w:tc>
          <w:tcPr>
            <w:tcW w:w="409" w:type="pct"/>
            <w:vAlign w:val="center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S.D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.713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.680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9.168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11.199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.734</w:t>
            </w:r>
          </w:p>
        </w:tc>
        <w:tc>
          <w:tcPr>
            <w:tcW w:w="48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.617</w:t>
            </w:r>
          </w:p>
        </w:tc>
        <w:tc>
          <w:tcPr>
            <w:tcW w:w="45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.871</w:t>
            </w:r>
          </w:p>
        </w:tc>
        <w:tc>
          <w:tcPr>
            <w:tcW w:w="45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.807</w:t>
            </w:r>
          </w:p>
        </w:tc>
        <w:tc>
          <w:tcPr>
            <w:tcW w:w="45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1.044</w:t>
            </w:r>
          </w:p>
        </w:tc>
        <w:tc>
          <w:tcPr>
            <w:tcW w:w="333" w:type="pct"/>
          </w:tcPr>
          <w:p w:rsidR="00725363" w:rsidRPr="0074636C" w:rsidRDefault="0072536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4"/>
              </w:rPr>
            </w:pPr>
            <w:r w:rsidRPr="0074636C">
              <w:rPr>
                <w:rFonts w:asciiTheme="majorBidi" w:hAnsiTheme="majorBidi" w:cstheme="majorBidi"/>
                <w:szCs w:val="24"/>
              </w:rPr>
              <w:t>.961</w:t>
            </w:r>
          </w:p>
        </w:tc>
      </w:tr>
    </w:tbl>
    <w:p w:rsidR="00A23853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74636C">
        <w:rPr>
          <w:rFonts w:asciiTheme="majorBidi" w:hAnsiTheme="majorBidi"/>
          <w:i/>
          <w:iCs/>
          <w:sz w:val="28"/>
          <w:cs/>
        </w:rPr>
        <w:t>หมายเหตุ</w:t>
      </w:r>
      <w:r w:rsidR="0074636C" w:rsidRPr="0074636C">
        <w:rPr>
          <w:rFonts w:asciiTheme="majorBidi" w:hAnsiTheme="majorBidi"/>
          <w:i/>
          <w:iCs/>
          <w:sz w:val="28"/>
        </w:rPr>
        <w:t>.</w:t>
      </w:r>
      <w:r w:rsidRPr="002F142B">
        <w:rPr>
          <w:rFonts w:asciiTheme="majorBidi" w:hAnsiTheme="majorBidi"/>
          <w:sz w:val="28"/>
        </w:rPr>
        <w:t xml:space="preserve"> </w:t>
      </w:r>
      <w:r w:rsidR="009D2E8D" w:rsidRPr="002F142B">
        <w:rPr>
          <w:rFonts w:asciiTheme="majorBidi" w:hAnsiTheme="majorBidi"/>
          <w:sz w:val="28"/>
        </w:rPr>
        <w:t>* p&lt;.05</w:t>
      </w:r>
      <w:r w:rsidR="009D2E8D" w:rsidRPr="002F142B">
        <w:rPr>
          <w:rFonts w:asciiTheme="majorBidi" w:hAnsiTheme="majorBidi"/>
          <w:sz w:val="32"/>
          <w:szCs w:val="32"/>
          <w:cs/>
        </w:rPr>
        <w:t>,</w:t>
      </w:r>
      <w:r w:rsidR="009D2E8D"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28"/>
        </w:rPr>
        <w:t>*</w:t>
      </w:r>
      <w:r w:rsidR="00600D45" w:rsidRPr="002F142B">
        <w:rPr>
          <w:rFonts w:asciiTheme="majorBidi" w:hAnsiTheme="majorBidi"/>
          <w:sz w:val="28"/>
        </w:rPr>
        <w:t>*</w:t>
      </w:r>
      <w:r w:rsidRPr="002F142B">
        <w:rPr>
          <w:rFonts w:asciiTheme="majorBidi" w:hAnsiTheme="majorBidi"/>
          <w:sz w:val="28"/>
        </w:rPr>
        <w:t xml:space="preserve"> p&lt;.01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E86646" w:rsidRPr="002F142B" w:rsidRDefault="00E8664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FF0000"/>
          <w:sz w:val="32"/>
          <w:szCs w:val="32"/>
        </w:rPr>
      </w:pPr>
    </w:p>
    <w:p w:rsidR="00A23853" w:rsidRPr="002F142B" w:rsidRDefault="00A23853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FF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จากตารางที่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74636C">
        <w:rPr>
          <w:rFonts w:asciiTheme="majorBidi" w:hAnsiTheme="majorBidi"/>
          <w:sz w:val="32"/>
          <w:szCs w:val="32"/>
        </w:rPr>
        <w:t xml:space="preserve">4.9 </w:t>
      </w:r>
      <w:r w:rsidRPr="002F142B">
        <w:rPr>
          <w:rFonts w:asciiTheme="majorBidi" w:hAnsiTheme="majorBidi"/>
          <w:sz w:val="32"/>
          <w:szCs w:val="32"/>
          <w:cs/>
        </w:rPr>
        <w:t>เมื่อพิจารณาค่าสัมประสิทธิ์สหสัมพันธ์ระหว่างตัวแปรทั้งหมดซึ่งมีจำนวน</w:t>
      </w:r>
      <w:r w:rsidRPr="002F142B">
        <w:rPr>
          <w:rFonts w:asciiTheme="majorBidi" w:hAnsiTheme="majorBidi"/>
          <w:sz w:val="32"/>
          <w:szCs w:val="32"/>
        </w:rPr>
        <w:t xml:space="preserve"> 45 </w:t>
      </w:r>
      <w:r w:rsidRPr="002F142B">
        <w:rPr>
          <w:rFonts w:asciiTheme="majorBidi" w:hAnsiTheme="majorBidi"/>
          <w:sz w:val="32"/>
          <w:szCs w:val="32"/>
          <w:cs/>
        </w:rPr>
        <w:t>คู่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พบว่า</w:t>
      </w:r>
      <w:r w:rsidR="00FD2C21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มีค่าสัมประสิทธิ์สหสัมพันธ์ตั้งแต่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0.</w:t>
      </w:r>
      <w:r w:rsidRPr="002F142B">
        <w:rPr>
          <w:rFonts w:asciiTheme="majorBidi" w:hAnsiTheme="majorBidi"/>
          <w:sz w:val="32"/>
          <w:szCs w:val="32"/>
        </w:rPr>
        <w:t xml:space="preserve">168 </w:t>
      </w:r>
      <w:r w:rsidRPr="002F142B">
        <w:rPr>
          <w:rFonts w:asciiTheme="majorBidi" w:hAnsiTheme="majorBidi"/>
          <w:sz w:val="32"/>
          <w:szCs w:val="32"/>
          <w:cs/>
        </w:rPr>
        <w:t>ถึง 0.</w:t>
      </w:r>
      <w:r w:rsidRPr="002F142B">
        <w:rPr>
          <w:rFonts w:asciiTheme="majorBidi" w:hAnsiTheme="majorBidi"/>
          <w:sz w:val="32"/>
          <w:szCs w:val="32"/>
        </w:rPr>
        <w:t>794</w:t>
      </w:r>
      <w:r w:rsidRPr="002F142B">
        <w:rPr>
          <w:rFonts w:asciiTheme="majorBidi" w:hAnsiTheme="majorBidi"/>
          <w:sz w:val="32"/>
          <w:szCs w:val="32"/>
          <w:cs/>
        </w:rPr>
        <w:t xml:space="preserve"> โดยสัมประสิทธิ์สหสัมพันธ์ระหว่างตัวแปรที่มีค่าแตกต่างจากศูนย์อย่างมีนัยสำคัญทางสถิติ</w:t>
      </w:r>
      <w:r w:rsidRPr="002F142B">
        <w:rPr>
          <w:rFonts w:asciiTheme="majorBidi" w:hAnsiTheme="majorBidi"/>
          <w:sz w:val="32"/>
          <w:szCs w:val="32"/>
        </w:rPr>
        <w:t xml:space="preserve"> (p&lt;.0</w:t>
      </w:r>
      <w:r w:rsidR="00AA2CB9" w:rsidRPr="002F142B">
        <w:rPr>
          <w:rFonts w:asciiTheme="majorBidi" w:hAnsiTheme="majorBidi"/>
          <w:sz w:val="32"/>
          <w:szCs w:val="32"/>
        </w:rPr>
        <w:t>1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>มีจำนวน</w:t>
      </w:r>
      <w:r w:rsidRPr="002F142B">
        <w:rPr>
          <w:rFonts w:asciiTheme="majorBidi" w:hAnsiTheme="majorBidi"/>
          <w:sz w:val="32"/>
          <w:szCs w:val="32"/>
        </w:rPr>
        <w:t xml:space="preserve"> 4</w:t>
      </w:r>
      <w:r w:rsidR="00B80FD4" w:rsidRPr="002F142B">
        <w:rPr>
          <w:rFonts w:asciiTheme="majorBidi" w:hAnsiTheme="majorBidi"/>
          <w:sz w:val="32"/>
          <w:szCs w:val="32"/>
        </w:rPr>
        <w:t>2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คู่</w:t>
      </w:r>
      <w:r w:rsidR="00B80FD4" w:rsidRPr="002F142B">
        <w:rPr>
          <w:rFonts w:asciiTheme="majorBidi" w:hAnsiTheme="majorBidi"/>
          <w:sz w:val="32"/>
          <w:szCs w:val="32"/>
          <w:cs/>
        </w:rPr>
        <w:t xml:space="preserve"> และมีค่าแตกต่างจากศูนย์อย่างมีนัยสำคัญทางสถิติ</w:t>
      </w:r>
      <w:r w:rsidR="00B80FD4" w:rsidRPr="002F142B">
        <w:rPr>
          <w:rFonts w:asciiTheme="majorBidi" w:hAnsiTheme="majorBidi"/>
          <w:sz w:val="32"/>
          <w:szCs w:val="32"/>
        </w:rPr>
        <w:t xml:space="preserve"> (p&lt;.05) </w:t>
      </w:r>
      <w:r w:rsidRPr="002F142B">
        <w:rPr>
          <w:rFonts w:asciiTheme="majorBidi" w:hAnsiTheme="majorBidi"/>
          <w:sz w:val="32"/>
          <w:szCs w:val="32"/>
          <w:cs/>
        </w:rPr>
        <w:t>โดยความสัมพันธ์ระหว่าง</w:t>
      </w:r>
      <w:r w:rsidR="00646FC7" w:rsidRPr="002F142B">
        <w:rPr>
          <w:rFonts w:asciiTheme="majorBidi" w:hAnsiTheme="majorBidi"/>
          <w:sz w:val="32"/>
          <w:szCs w:val="32"/>
          <w:cs/>
        </w:rPr>
        <w:t>การ</w:t>
      </w:r>
      <w:r w:rsidR="009D2E8D" w:rsidRPr="002F142B">
        <w:rPr>
          <w:rFonts w:asciiTheme="majorBidi" w:hAnsiTheme="majorBidi"/>
          <w:sz w:val="32"/>
          <w:szCs w:val="32"/>
          <w:cs/>
        </w:rPr>
        <w:t>รับรู้ข้อมูลข่าวสารการจัดการน้ำ (</w:t>
      </w:r>
      <w:r w:rsidR="009D2E8D" w:rsidRPr="002F142B">
        <w:rPr>
          <w:rFonts w:asciiTheme="majorBidi" w:hAnsiTheme="majorBidi"/>
          <w:sz w:val="32"/>
          <w:szCs w:val="32"/>
        </w:rPr>
        <w:t>SUP</w:t>
      </w:r>
      <w:r w:rsidR="009D2E8D" w:rsidRPr="002F142B">
        <w:rPr>
          <w:rFonts w:asciiTheme="majorBidi" w:hAnsiTheme="majorBidi"/>
          <w:sz w:val="32"/>
          <w:szCs w:val="32"/>
          <w:cs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 xml:space="preserve">กับ </w:t>
      </w:r>
      <w:r w:rsidR="009D2E8D" w:rsidRPr="002F142B">
        <w:rPr>
          <w:rFonts w:asciiTheme="majorBidi" w:hAnsiTheme="majorBidi"/>
          <w:sz w:val="32"/>
          <w:szCs w:val="32"/>
          <w:cs/>
        </w:rPr>
        <w:t>การรับรู้ปัญหา</w:t>
      </w:r>
      <w:r w:rsidR="00C74AE7" w:rsidRPr="002F142B">
        <w:rPr>
          <w:rFonts w:asciiTheme="majorBidi" w:hAnsiTheme="majorBidi"/>
          <w:sz w:val="32"/>
          <w:szCs w:val="32"/>
          <w:cs/>
        </w:rPr>
        <w:t>การจัดการน้ำ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9D2E8D" w:rsidRPr="002F142B">
        <w:rPr>
          <w:rFonts w:asciiTheme="majorBidi" w:hAnsiTheme="majorBidi"/>
          <w:sz w:val="32"/>
          <w:szCs w:val="32"/>
        </w:rPr>
        <w:t xml:space="preserve">(REP) </w:t>
      </w:r>
      <w:r w:rsidRPr="002F142B">
        <w:rPr>
          <w:rFonts w:asciiTheme="majorBidi" w:hAnsiTheme="majorBidi"/>
          <w:sz w:val="32"/>
          <w:szCs w:val="32"/>
          <w:cs/>
        </w:rPr>
        <w:t>มีค่าต่ำสุด</w:t>
      </w:r>
      <w:r w:rsidRPr="002F142B">
        <w:rPr>
          <w:rFonts w:asciiTheme="majorBidi" w:hAnsiTheme="majorBidi"/>
          <w:sz w:val="32"/>
          <w:szCs w:val="32"/>
        </w:rPr>
        <w:t xml:space="preserve"> (r = 0.16</w:t>
      </w:r>
      <w:r w:rsidR="009D2E8D" w:rsidRPr="002F142B">
        <w:rPr>
          <w:rFonts w:asciiTheme="majorBidi" w:hAnsiTheme="majorBidi"/>
          <w:sz w:val="32"/>
          <w:szCs w:val="32"/>
        </w:rPr>
        <w:t>6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>ส่วนตัวแปรที่มีความสัมพันธ์กันสูงสุด</w:t>
      </w:r>
      <w:r w:rsidR="00FD2C21" w:rsidRPr="002F142B">
        <w:rPr>
          <w:rFonts w:asciiTheme="majorBidi" w:hAnsiTheme="majorBidi"/>
          <w:sz w:val="32"/>
          <w:szCs w:val="32"/>
        </w:rPr>
        <w:t xml:space="preserve"> </w:t>
      </w:r>
      <w:r w:rsidR="009D2E8D" w:rsidRPr="002F142B">
        <w:rPr>
          <w:rFonts w:asciiTheme="majorBidi" w:hAnsiTheme="majorBidi"/>
          <w:sz w:val="32"/>
          <w:szCs w:val="32"/>
        </w:rPr>
        <w:t>(r = 0.759</w:t>
      </w:r>
      <w:r w:rsidRPr="002F142B">
        <w:rPr>
          <w:rFonts w:asciiTheme="majorBidi" w:hAnsiTheme="majorBidi"/>
          <w:sz w:val="32"/>
          <w:szCs w:val="32"/>
        </w:rPr>
        <w:t>)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="00B80FD4" w:rsidRPr="002F142B">
        <w:rPr>
          <w:rFonts w:asciiTheme="majorBidi" w:hAnsiTheme="majorBidi"/>
          <w:sz w:val="32"/>
          <w:szCs w:val="32"/>
          <w:cs/>
        </w:rPr>
        <w:t xml:space="preserve">คือ </w:t>
      </w:r>
      <w:r w:rsidR="009D2E8D"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 (</w:t>
      </w:r>
      <w:r w:rsidR="009D2E8D" w:rsidRPr="002F142B">
        <w:rPr>
          <w:rFonts w:asciiTheme="majorBidi" w:hAnsiTheme="majorBidi"/>
          <w:sz w:val="32"/>
          <w:szCs w:val="32"/>
        </w:rPr>
        <w:t xml:space="preserve">PAR) </w:t>
      </w:r>
      <w:r w:rsidR="009D2E8D" w:rsidRPr="002F142B">
        <w:rPr>
          <w:rFonts w:asciiTheme="majorBidi" w:hAnsiTheme="majorBidi"/>
          <w:sz w:val="32"/>
          <w:szCs w:val="32"/>
          <w:cs/>
        </w:rPr>
        <w:t>กับ</w:t>
      </w:r>
      <w:r w:rsidR="00295BD2" w:rsidRPr="002F142B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(SUP)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74636C" w:rsidRDefault="0074636C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 w:rsidR="00A23853" w:rsidRPr="002F142B">
        <w:rPr>
          <w:rFonts w:asciiTheme="majorBidi" w:hAnsiTheme="majorBidi"/>
          <w:sz w:val="32"/>
          <w:szCs w:val="32"/>
          <w:cs/>
        </w:rPr>
        <w:t>เมื่อพิจารณาค่าสัมประสิทธิ์สหสัมพันธ์ระหว่างตัวแปรในกลุ่มของตัวแปรอิสระกับตัวแปรในกลุ่ม</w:t>
      </w:r>
      <w:r w:rsidR="009D2E8D" w:rsidRPr="002F142B">
        <w:rPr>
          <w:rFonts w:asciiTheme="majorBidi" w:hAnsiTheme="majorBidi"/>
          <w:sz w:val="32"/>
          <w:szCs w:val="32"/>
          <w:cs/>
        </w:rPr>
        <w:t>ของตัวแปรตาม</w:t>
      </w:r>
      <w:r w:rsidR="00295BD2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9D2E8D" w:rsidRPr="002F142B">
        <w:rPr>
          <w:rFonts w:asciiTheme="majorBidi" w:hAnsiTheme="majorBidi"/>
          <w:sz w:val="32"/>
          <w:szCs w:val="32"/>
          <w:cs/>
        </w:rPr>
        <w:t>พบว่า</w:t>
      </w:r>
      <w:r w:rsidR="004451B3" w:rsidRPr="002F142B">
        <w:rPr>
          <w:rFonts w:asciiTheme="majorBidi" w:hAnsiTheme="majorBidi"/>
          <w:sz w:val="32"/>
          <w:szCs w:val="32"/>
          <w:cs/>
        </w:rPr>
        <w:t xml:space="preserve"> ตัวแปร</w:t>
      </w:r>
      <w:r w:rsidR="00295BD2" w:rsidRPr="002F142B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</w:t>
      </w:r>
      <w:r w:rsidR="004451B3" w:rsidRPr="002F142B">
        <w:rPr>
          <w:rFonts w:asciiTheme="majorBidi" w:hAnsiTheme="majorBidi"/>
          <w:sz w:val="32"/>
          <w:szCs w:val="32"/>
          <w:cs/>
        </w:rPr>
        <w:t xml:space="preserve"> (</w:t>
      </w:r>
      <w:r w:rsidR="004451B3" w:rsidRPr="002F142B">
        <w:rPr>
          <w:rFonts w:asciiTheme="majorBidi" w:hAnsiTheme="majorBidi"/>
          <w:sz w:val="32"/>
          <w:szCs w:val="32"/>
        </w:rPr>
        <w:t xml:space="preserve">SUP) </w:t>
      </w:r>
      <w:r w:rsidR="004451B3" w:rsidRPr="002F142B">
        <w:rPr>
          <w:rFonts w:asciiTheme="majorBidi" w:hAnsiTheme="majorBidi"/>
          <w:sz w:val="32"/>
          <w:szCs w:val="32"/>
          <w:cs/>
        </w:rPr>
        <w:t xml:space="preserve">กับตัวแปร </w:t>
      </w:r>
    </w:p>
    <w:p w:rsidR="0074636C" w:rsidRDefault="004451B3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การรับ</w:t>
      </w:r>
      <w:r w:rsidR="00295BD2" w:rsidRPr="002F142B">
        <w:rPr>
          <w:rFonts w:asciiTheme="majorBidi" w:hAnsiTheme="majorBidi"/>
          <w:sz w:val="32"/>
          <w:szCs w:val="32"/>
          <w:cs/>
        </w:rPr>
        <w:t>รู้</w:t>
      </w:r>
      <w:r w:rsidRPr="002F142B">
        <w:rPr>
          <w:rFonts w:asciiTheme="majorBidi" w:hAnsiTheme="majorBidi"/>
          <w:sz w:val="32"/>
          <w:szCs w:val="32"/>
          <w:cs/>
        </w:rPr>
        <w:t>ปัญหาการ</w:t>
      </w:r>
      <w:r w:rsidR="00C74AE7" w:rsidRPr="002F142B">
        <w:rPr>
          <w:rFonts w:asciiTheme="majorBidi" w:hAnsiTheme="majorBidi"/>
          <w:sz w:val="32"/>
          <w:szCs w:val="32"/>
          <w:cs/>
        </w:rPr>
        <w:t>จัดการน้ำ</w:t>
      </w:r>
      <w:r w:rsidRPr="002F142B">
        <w:rPr>
          <w:rFonts w:asciiTheme="majorBidi" w:hAnsiTheme="majorBidi"/>
          <w:sz w:val="32"/>
          <w:szCs w:val="32"/>
          <w:cs/>
        </w:rPr>
        <w:t xml:space="preserve"> (</w:t>
      </w:r>
      <w:r w:rsidRPr="002F142B">
        <w:rPr>
          <w:rFonts w:asciiTheme="majorBidi" w:hAnsiTheme="majorBidi"/>
          <w:sz w:val="32"/>
          <w:szCs w:val="32"/>
        </w:rPr>
        <w:t xml:space="preserve">REP) </w:t>
      </w:r>
      <w:r w:rsidRPr="002F142B">
        <w:rPr>
          <w:rFonts w:asciiTheme="majorBidi" w:hAnsiTheme="majorBidi"/>
          <w:sz w:val="32"/>
          <w:szCs w:val="32"/>
          <w:cs/>
        </w:rPr>
        <w:t>ไม่มีความสัมพันธ์กัน นอกจากนั้น</w:t>
      </w:r>
      <w:r w:rsidR="00A23853" w:rsidRPr="002F142B">
        <w:rPr>
          <w:rFonts w:asciiTheme="majorBidi" w:hAnsiTheme="majorBidi"/>
          <w:sz w:val="32"/>
          <w:szCs w:val="32"/>
          <w:cs/>
        </w:rPr>
        <w:t>มีความสัมพันธ์กันอย่างมี</w:t>
      </w:r>
    </w:p>
    <w:p w:rsidR="0074636C" w:rsidRDefault="00A23853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นัยสำคัญทางสถิติ</w:t>
      </w:r>
      <w:r w:rsidR="00AA2CB9" w:rsidRPr="002F142B">
        <w:rPr>
          <w:rFonts w:asciiTheme="majorBidi" w:hAnsiTheme="majorBidi"/>
          <w:sz w:val="32"/>
          <w:szCs w:val="32"/>
        </w:rPr>
        <w:t xml:space="preserve"> </w:t>
      </w:r>
      <w:r w:rsidR="009D2E8D" w:rsidRPr="002F142B">
        <w:rPr>
          <w:rFonts w:asciiTheme="majorBidi" w:hAnsiTheme="majorBidi"/>
          <w:sz w:val="32"/>
          <w:szCs w:val="32"/>
        </w:rPr>
        <w:t xml:space="preserve">0.01 </w:t>
      </w:r>
      <w:r w:rsidR="00AA2CB9" w:rsidRPr="002F142B">
        <w:rPr>
          <w:rFonts w:asciiTheme="majorBidi" w:hAnsiTheme="majorBidi"/>
          <w:sz w:val="32"/>
          <w:szCs w:val="32"/>
        </w:rPr>
        <w:t>(p&lt;.</w:t>
      </w:r>
      <w:r w:rsidRPr="002F142B">
        <w:rPr>
          <w:rFonts w:asciiTheme="majorBidi" w:hAnsiTheme="majorBidi"/>
          <w:sz w:val="32"/>
          <w:szCs w:val="32"/>
        </w:rPr>
        <w:t>01)</w:t>
      </w:r>
      <w:r w:rsidR="004451B3" w:rsidRPr="002F142B">
        <w:rPr>
          <w:rFonts w:asciiTheme="majorBidi" w:hAnsiTheme="majorBidi"/>
          <w:sz w:val="32"/>
          <w:szCs w:val="32"/>
        </w:rPr>
        <w:t xml:space="preserve"> </w:t>
      </w:r>
      <w:r w:rsidR="004451B3" w:rsidRPr="002F142B">
        <w:rPr>
          <w:rFonts w:asciiTheme="majorBidi" w:hAnsiTheme="majorBidi"/>
          <w:sz w:val="32"/>
          <w:szCs w:val="32"/>
          <w:cs/>
        </w:rPr>
        <w:t>ทุกตัว</w:t>
      </w:r>
      <w:r w:rsidR="009D2E8D" w:rsidRPr="002F142B">
        <w:rPr>
          <w:rFonts w:asciiTheme="majorBidi" w:hAnsiTheme="majorBidi"/>
          <w:sz w:val="32"/>
          <w:szCs w:val="32"/>
          <w:cs/>
        </w:rPr>
        <w:t>ยกเว้น การรับข้อมูลข่าวสารการจัดการน้ำ (</w:t>
      </w:r>
      <w:r w:rsidR="009D2E8D" w:rsidRPr="002F142B">
        <w:rPr>
          <w:rFonts w:asciiTheme="majorBidi" w:hAnsiTheme="majorBidi"/>
          <w:sz w:val="32"/>
          <w:szCs w:val="32"/>
        </w:rPr>
        <w:t xml:space="preserve">INF) </w:t>
      </w:r>
      <w:r w:rsidR="009D2E8D" w:rsidRPr="002F142B">
        <w:rPr>
          <w:rFonts w:asciiTheme="majorBidi" w:hAnsiTheme="majorBidi"/>
          <w:sz w:val="32"/>
          <w:szCs w:val="32"/>
          <w:cs/>
        </w:rPr>
        <w:t xml:space="preserve">กับ </w:t>
      </w:r>
      <w:r w:rsidR="00295BD2" w:rsidRPr="002F142B">
        <w:rPr>
          <w:rFonts w:asciiTheme="majorBidi" w:hAnsiTheme="majorBidi"/>
          <w:sz w:val="32"/>
          <w:szCs w:val="32"/>
          <w:cs/>
        </w:rPr>
        <w:t>การรับรู้</w:t>
      </w:r>
    </w:p>
    <w:p w:rsidR="00A23853" w:rsidRPr="002F142B" w:rsidRDefault="00295BD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>ปัญหาการ</w:t>
      </w:r>
      <w:r w:rsidR="00757780" w:rsidRPr="002F142B">
        <w:rPr>
          <w:rFonts w:asciiTheme="majorBidi" w:hAnsiTheme="majorBidi"/>
          <w:sz w:val="32"/>
          <w:szCs w:val="32"/>
          <w:cs/>
        </w:rPr>
        <w:t>จัดการน้ำ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9D2E8D" w:rsidRPr="002F142B">
        <w:rPr>
          <w:rFonts w:asciiTheme="majorBidi" w:hAnsiTheme="majorBidi"/>
          <w:sz w:val="32"/>
          <w:szCs w:val="32"/>
          <w:cs/>
        </w:rPr>
        <w:t>(</w:t>
      </w:r>
      <w:r w:rsidR="009D2E8D" w:rsidRPr="002F142B">
        <w:rPr>
          <w:rFonts w:asciiTheme="majorBidi" w:hAnsiTheme="majorBidi"/>
          <w:sz w:val="32"/>
          <w:szCs w:val="32"/>
        </w:rPr>
        <w:t xml:space="preserve">REP) </w:t>
      </w:r>
      <w:r w:rsidR="009D2E8D" w:rsidRPr="002F142B">
        <w:rPr>
          <w:rFonts w:asciiTheme="majorBidi" w:hAnsiTheme="majorBidi"/>
          <w:sz w:val="32"/>
          <w:szCs w:val="32"/>
          <w:cs/>
        </w:rPr>
        <w:t xml:space="preserve">ที่มีความสัมพันธ์กันอย่างมีนัยสำคัญทางสถิติที่ระดับ </w:t>
      </w:r>
      <w:r w:rsidR="009D2E8D" w:rsidRPr="002F142B">
        <w:rPr>
          <w:rFonts w:asciiTheme="majorBidi" w:hAnsiTheme="majorBidi"/>
          <w:sz w:val="32"/>
          <w:szCs w:val="32"/>
        </w:rPr>
        <w:t>0.05</w:t>
      </w:r>
      <w:r w:rsidR="00757780" w:rsidRPr="002F142B">
        <w:rPr>
          <w:rFonts w:asciiTheme="majorBidi" w:hAnsiTheme="majorBidi"/>
          <w:sz w:val="32"/>
          <w:szCs w:val="32"/>
        </w:rPr>
        <w:t xml:space="preserve"> (p&lt;.05)</w:t>
      </w:r>
    </w:p>
    <w:p w:rsidR="00A23853" w:rsidRPr="002F142B" w:rsidRDefault="00A2385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  <w:t>เมื่อพิจารณาค่าสัมประสิทธิ์สหสัมพันธ์ระหว่างตัวแปรในกลุ่มของตัวแปรอิสระด้วยกัน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พบว่า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ตัวแปรมีความสัมพันธ์กันอย่างมีนัยสำคัญทางสถิติ</w:t>
      </w:r>
      <w:r w:rsidR="00AA2CB9" w:rsidRPr="002F142B">
        <w:rPr>
          <w:rFonts w:asciiTheme="majorBidi" w:hAnsiTheme="majorBidi"/>
          <w:sz w:val="32"/>
          <w:szCs w:val="32"/>
        </w:rPr>
        <w:t xml:space="preserve"> (p&lt;.01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Pr="002F142B">
        <w:rPr>
          <w:rFonts w:asciiTheme="majorBidi" w:hAnsiTheme="majorBidi"/>
          <w:sz w:val="32"/>
          <w:szCs w:val="32"/>
          <w:cs/>
        </w:rPr>
        <w:t>โดยมีค่าตั้งแต่</w:t>
      </w:r>
      <w:r w:rsidRPr="002F142B">
        <w:rPr>
          <w:rFonts w:asciiTheme="majorBidi" w:hAnsiTheme="majorBidi"/>
          <w:sz w:val="32"/>
          <w:szCs w:val="32"/>
        </w:rPr>
        <w:t xml:space="preserve"> 0.16</w:t>
      </w:r>
      <w:r w:rsidR="009D2E8D" w:rsidRPr="002F142B">
        <w:rPr>
          <w:rFonts w:asciiTheme="majorBidi" w:hAnsiTheme="majorBidi"/>
          <w:sz w:val="32"/>
          <w:szCs w:val="32"/>
        </w:rPr>
        <w:t>6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ถึง</w:t>
      </w:r>
      <w:r w:rsidR="009D2E8D" w:rsidRPr="002F142B">
        <w:rPr>
          <w:rFonts w:asciiTheme="majorBidi" w:hAnsiTheme="majorBidi"/>
          <w:sz w:val="32"/>
          <w:szCs w:val="32"/>
        </w:rPr>
        <w:t xml:space="preserve"> 0.759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และเป็นความสัมพันธ์ทางบวก</w:t>
      </w:r>
      <w:r w:rsidRPr="002F142B">
        <w:rPr>
          <w:rFonts w:asciiTheme="majorBidi" w:hAnsiTheme="majorBidi"/>
          <w:sz w:val="32"/>
          <w:szCs w:val="32"/>
        </w:rPr>
        <w:t xml:space="preserve"> </w:t>
      </w:r>
    </w:p>
    <w:p w:rsidR="00BE6C70" w:rsidRPr="0074636C" w:rsidRDefault="0074636C" w:rsidP="00FC184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74636C">
        <w:rPr>
          <w:rFonts w:asciiTheme="majorBidi" w:hAnsiTheme="majorBidi" w:cs="Angsana New"/>
          <w:sz w:val="32"/>
          <w:szCs w:val="32"/>
        </w:rPr>
        <w:tab/>
      </w:r>
      <w:r w:rsidRPr="0074636C">
        <w:rPr>
          <w:rFonts w:asciiTheme="majorBidi" w:hAnsiTheme="majorBidi" w:cs="Angsana New"/>
          <w:sz w:val="32"/>
          <w:szCs w:val="32"/>
        </w:rPr>
        <w:tab/>
      </w:r>
      <w:r w:rsidRPr="0074636C">
        <w:rPr>
          <w:rFonts w:asciiTheme="majorBidi" w:hAnsiTheme="majorBidi" w:cs="Angsana New"/>
          <w:sz w:val="32"/>
          <w:szCs w:val="32"/>
        </w:rPr>
        <w:tab/>
        <w:t>3.</w:t>
      </w:r>
      <w:r w:rsidRPr="0074636C">
        <w:rPr>
          <w:rFonts w:asciiTheme="majorBidi" w:hAnsiTheme="majorBidi" w:cs="Angsana New"/>
          <w:sz w:val="32"/>
          <w:szCs w:val="32"/>
        </w:rPr>
        <w:tab/>
      </w:r>
      <w:r w:rsidR="00E278D9" w:rsidRPr="0074636C">
        <w:rPr>
          <w:rFonts w:asciiTheme="majorBidi" w:hAnsiTheme="majorBidi" w:cs="Angsana New"/>
          <w:sz w:val="32"/>
          <w:szCs w:val="32"/>
          <w:cs/>
        </w:rPr>
        <w:t>การวิเคราะห์ความสอดคล้องกลมกลืนของแบบจำลอง</w:t>
      </w:r>
      <w:r w:rsidR="001C43D3" w:rsidRPr="0074636C">
        <w:rPr>
          <w:rFonts w:asciiTheme="majorBidi" w:hAnsiTheme="majorBidi" w:cs="Angsana New"/>
          <w:sz w:val="32"/>
          <w:szCs w:val="32"/>
          <w:cs/>
        </w:rPr>
        <w:tab/>
      </w:r>
    </w:p>
    <w:p w:rsidR="00646FC7" w:rsidRPr="002F142B" w:rsidRDefault="00BE6C70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74636C">
        <w:rPr>
          <w:rFonts w:asciiTheme="majorBidi" w:hAnsiTheme="majorBidi" w:hint="cs"/>
          <w:sz w:val="32"/>
          <w:szCs w:val="32"/>
          <w:cs/>
        </w:rPr>
        <w:tab/>
      </w:r>
      <w:r w:rsidR="00432C4E" w:rsidRPr="002F142B">
        <w:rPr>
          <w:rFonts w:asciiTheme="majorBidi" w:hAnsiTheme="majorBidi"/>
          <w:sz w:val="32"/>
          <w:szCs w:val="32"/>
          <w:cs/>
        </w:rPr>
        <w:t>ผลการวิเคราะห์แบบจำ</w:t>
      </w:r>
      <w:r w:rsidR="00BE2359" w:rsidRPr="002F142B">
        <w:rPr>
          <w:rFonts w:asciiTheme="majorBidi" w:hAnsiTheme="majorBidi"/>
          <w:sz w:val="32"/>
          <w:szCs w:val="32"/>
          <w:cs/>
        </w:rPr>
        <w:t xml:space="preserve">ลองโดยการวิเคราะห์องค์ประกอบเชิงยืนยัน </w:t>
      </w:r>
      <w:r w:rsidR="00432C4E" w:rsidRPr="002F142B">
        <w:rPr>
          <w:rFonts w:asciiTheme="majorBidi" w:hAnsiTheme="majorBidi"/>
          <w:sz w:val="32"/>
          <w:szCs w:val="32"/>
          <w:cs/>
        </w:rPr>
        <w:t>พบว่า</w:t>
      </w:r>
      <w:r w:rsidR="00432C4E" w:rsidRPr="002F142B">
        <w:rPr>
          <w:rFonts w:asciiTheme="majorBidi" w:hAnsiTheme="majorBidi"/>
          <w:sz w:val="32"/>
          <w:szCs w:val="32"/>
        </w:rPr>
        <w:t xml:space="preserve"> </w:t>
      </w:r>
    </w:p>
    <w:p w:rsidR="00646FC7" w:rsidRPr="002F142B" w:rsidRDefault="00BE2359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ค่าไค</w:t>
      </w:r>
      <w:r w:rsidR="00646FC7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-</w:t>
      </w:r>
      <w:r w:rsidR="00646FC7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สแควร์ มีขนาดใหญ่มาก อีกทั้งค่าความน่าจะเป็นต่ำกว่า </w:t>
      </w:r>
      <w:r w:rsidRPr="002F142B">
        <w:rPr>
          <w:rFonts w:asciiTheme="majorBidi" w:hAnsiTheme="majorBidi"/>
          <w:sz w:val="32"/>
          <w:szCs w:val="32"/>
        </w:rPr>
        <w:t xml:space="preserve">0.05 </w:t>
      </w:r>
      <w:r w:rsidRPr="002F142B">
        <w:rPr>
          <w:rFonts w:asciiTheme="majorBidi" w:hAnsiTheme="majorBidi"/>
          <w:sz w:val="32"/>
          <w:szCs w:val="32"/>
          <w:cs/>
        </w:rPr>
        <w:t>ในขณะที่กลุ่มดัชนี</w:t>
      </w:r>
    </w:p>
    <w:p w:rsidR="00664AFC" w:rsidRPr="002F142B" w:rsidRDefault="00BE2359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 xml:space="preserve">ความกลมกลืนควรมีค่ามากกว่าหรือเท่ากับ </w:t>
      </w:r>
      <w:r w:rsidR="00AB34E8" w:rsidRPr="002F142B">
        <w:rPr>
          <w:rFonts w:asciiTheme="majorBidi" w:hAnsiTheme="majorBidi"/>
          <w:sz w:val="32"/>
          <w:szCs w:val="32"/>
        </w:rPr>
        <w:t>0</w:t>
      </w:r>
      <w:r w:rsidRPr="002F142B">
        <w:rPr>
          <w:rFonts w:asciiTheme="majorBidi" w:hAnsiTheme="majorBidi"/>
          <w:sz w:val="32"/>
          <w:szCs w:val="32"/>
        </w:rPr>
        <w:t xml:space="preserve">.90 </w:t>
      </w:r>
      <w:r w:rsidRPr="002F142B">
        <w:rPr>
          <w:rFonts w:asciiTheme="majorBidi" w:hAnsiTheme="majorBidi"/>
          <w:sz w:val="32"/>
          <w:szCs w:val="32"/>
          <w:cs/>
        </w:rPr>
        <w:t>พบว่า ทั้งหมดไม่ผ่านเกณฑ์ เนื่องจาก ค่าดัชนีระดับความกลมกลืน (</w:t>
      </w:r>
      <w:r w:rsidRPr="002F142B">
        <w:rPr>
          <w:rFonts w:asciiTheme="majorBidi" w:hAnsiTheme="majorBidi"/>
          <w:sz w:val="32"/>
          <w:szCs w:val="32"/>
        </w:rPr>
        <w:t xml:space="preserve">GFI) </w:t>
      </w:r>
      <w:r w:rsidRPr="002F142B">
        <w:rPr>
          <w:rFonts w:asciiTheme="majorBidi" w:hAnsiTheme="majorBidi"/>
          <w:sz w:val="32"/>
          <w:szCs w:val="32"/>
          <w:cs/>
        </w:rPr>
        <w:t>ค่าดัช</w:t>
      </w:r>
      <w:r w:rsidR="00AA2CB9" w:rsidRPr="002F142B">
        <w:rPr>
          <w:rFonts w:asciiTheme="majorBidi" w:hAnsiTheme="majorBidi"/>
          <w:sz w:val="32"/>
          <w:szCs w:val="32"/>
          <w:cs/>
        </w:rPr>
        <w:t>นีวัดระดับความกลมกลืนที่ปรับแก้</w:t>
      </w:r>
      <w:r w:rsidRPr="002F142B">
        <w:rPr>
          <w:rFonts w:asciiTheme="majorBidi" w:hAnsiTheme="majorBidi"/>
          <w:sz w:val="32"/>
          <w:szCs w:val="32"/>
          <w:cs/>
        </w:rPr>
        <w:t>แล้ว (</w:t>
      </w:r>
      <w:r w:rsidRPr="002F142B">
        <w:rPr>
          <w:rFonts w:asciiTheme="majorBidi" w:hAnsiTheme="majorBidi"/>
          <w:sz w:val="32"/>
          <w:szCs w:val="32"/>
        </w:rPr>
        <w:t xml:space="preserve">AGFI) </w:t>
      </w: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sz w:val="32"/>
          <w:szCs w:val="32"/>
        </w:rPr>
        <w:t xml:space="preserve">GFI) </w:t>
      </w:r>
      <w:r w:rsidRPr="002F142B">
        <w:rPr>
          <w:rFonts w:asciiTheme="majorBidi" w:hAnsiTheme="majorBidi"/>
          <w:sz w:val="32"/>
          <w:szCs w:val="32"/>
          <w:cs/>
        </w:rPr>
        <w:t xml:space="preserve">ต่ำกว่า </w:t>
      </w:r>
      <w:r w:rsidRPr="002F142B">
        <w:rPr>
          <w:rFonts w:asciiTheme="majorBidi" w:hAnsiTheme="majorBidi"/>
          <w:sz w:val="32"/>
          <w:szCs w:val="32"/>
        </w:rPr>
        <w:t xml:space="preserve">0.90 </w:t>
      </w:r>
      <w:r w:rsidRPr="002F142B">
        <w:rPr>
          <w:rFonts w:asciiTheme="majorBidi" w:hAnsiTheme="majorBidi"/>
          <w:sz w:val="32"/>
          <w:szCs w:val="32"/>
          <w:cs/>
        </w:rPr>
        <w:t>อีกทั้ง ค่าประมาณค่าความคลาดเคลื่อนของรากกำลังสองเฉลี่ย (</w:t>
      </w:r>
      <w:r w:rsidRPr="002F142B">
        <w:rPr>
          <w:rFonts w:asciiTheme="majorBidi" w:hAnsiTheme="majorBidi"/>
          <w:sz w:val="32"/>
          <w:szCs w:val="32"/>
        </w:rPr>
        <w:t xml:space="preserve">RMSEA) </w:t>
      </w:r>
      <w:r w:rsidRPr="002F142B">
        <w:rPr>
          <w:rFonts w:asciiTheme="majorBidi" w:hAnsiTheme="majorBidi"/>
          <w:sz w:val="32"/>
          <w:szCs w:val="32"/>
          <w:cs/>
        </w:rPr>
        <w:t xml:space="preserve">มีค่ามากกว่า </w:t>
      </w:r>
      <w:r w:rsidR="00AB34E8" w:rsidRPr="002F142B">
        <w:rPr>
          <w:rFonts w:asciiTheme="majorBidi" w:hAnsiTheme="majorBidi"/>
          <w:sz w:val="32"/>
          <w:szCs w:val="32"/>
        </w:rPr>
        <w:t>0</w:t>
      </w:r>
      <w:r w:rsidRPr="002F142B">
        <w:rPr>
          <w:rFonts w:asciiTheme="majorBidi" w:hAnsiTheme="majorBidi"/>
          <w:sz w:val="32"/>
          <w:szCs w:val="32"/>
        </w:rPr>
        <w:t xml:space="preserve">.05 </w:t>
      </w:r>
      <w:r w:rsidR="00E278D9" w:rsidRPr="002F142B">
        <w:rPr>
          <w:rFonts w:asciiTheme="majorBidi" w:hAnsiTheme="majorBidi"/>
          <w:sz w:val="32"/>
          <w:szCs w:val="32"/>
          <w:cs/>
        </w:rPr>
        <w:t xml:space="preserve">ดังแสดงในตารางที่ </w:t>
      </w:r>
      <w:r w:rsidR="0074636C">
        <w:rPr>
          <w:rFonts w:asciiTheme="majorBidi" w:hAnsiTheme="majorBidi"/>
          <w:sz w:val="32"/>
          <w:szCs w:val="32"/>
        </w:rPr>
        <w:t>4.10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</w:p>
    <w:p w:rsidR="00646FC7" w:rsidRPr="002F142B" w:rsidRDefault="00646FC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color w:val="FF0000"/>
          <w:sz w:val="32"/>
          <w:szCs w:val="32"/>
          <w:cs/>
        </w:rPr>
      </w:pPr>
    </w:p>
    <w:p w:rsidR="0074636C" w:rsidRDefault="00BE235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>ตารางที่</w:t>
      </w:r>
      <w:r w:rsidR="005267F6" w:rsidRPr="002F142B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74636C">
        <w:rPr>
          <w:rFonts w:asciiTheme="majorBidi" w:hAnsiTheme="majorBidi"/>
          <w:b/>
          <w:bCs/>
          <w:sz w:val="32"/>
          <w:szCs w:val="32"/>
        </w:rPr>
        <w:t>4.10</w:t>
      </w:r>
      <w:r w:rsidR="001C640C" w:rsidRPr="002F142B">
        <w:rPr>
          <w:rFonts w:asciiTheme="majorBidi" w:hAnsiTheme="majorBidi"/>
          <w:sz w:val="32"/>
          <w:szCs w:val="32"/>
        </w:rPr>
        <w:t xml:space="preserve"> </w:t>
      </w:r>
      <w:r w:rsidR="00664AFC" w:rsidRPr="002F142B">
        <w:rPr>
          <w:rFonts w:asciiTheme="majorBidi" w:hAnsiTheme="majorBidi"/>
          <w:sz w:val="32"/>
          <w:szCs w:val="32"/>
        </w:rPr>
        <w:tab/>
      </w:r>
    </w:p>
    <w:p w:rsidR="001C640C" w:rsidRPr="0074636C" w:rsidRDefault="00BE235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</w:rPr>
      </w:pPr>
      <w:r w:rsidRPr="0074636C">
        <w:rPr>
          <w:rFonts w:asciiTheme="majorBidi" w:hAnsiTheme="majorBidi"/>
          <w:i/>
          <w:iCs/>
          <w:sz w:val="32"/>
          <w:szCs w:val="32"/>
          <w:cs/>
        </w:rPr>
        <w:t>ค่าความสอดคล้องและระดับความกลมกลืนของแบบจำลองการวิเคราะห์องค์ประกอบเชิงยืนยันก่อนปรับปรุงแบบจำลอง</w:t>
      </w:r>
    </w:p>
    <w:tbl>
      <w:tblPr>
        <w:tblStyle w:val="a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217"/>
        <w:gridCol w:w="1217"/>
        <w:gridCol w:w="1218"/>
        <w:gridCol w:w="1218"/>
        <w:gridCol w:w="1218"/>
        <w:gridCol w:w="1083"/>
      </w:tblGrid>
      <w:tr w:rsidR="0020263F" w:rsidRPr="00B6225C" w:rsidTr="00B6225C">
        <w:tc>
          <w:tcPr>
            <w:tcW w:w="1109" w:type="dxa"/>
          </w:tcPr>
          <w:p w:rsidR="0020263F" w:rsidRPr="00B6225C" w:rsidRDefault="00964C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17" w:type="dxa"/>
          </w:tcPr>
          <w:p w:rsidR="0020263F" w:rsidRPr="00B6225C" w:rsidRDefault="0020263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B6225C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217" w:type="dxa"/>
          </w:tcPr>
          <w:p w:rsidR="0020263F" w:rsidRPr="00B6225C" w:rsidRDefault="0020263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P</w:t>
            </w:r>
          </w:p>
        </w:tc>
        <w:tc>
          <w:tcPr>
            <w:tcW w:w="1218" w:type="dxa"/>
          </w:tcPr>
          <w:p w:rsidR="0020263F" w:rsidRPr="00B6225C" w:rsidRDefault="0020263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GFI</w:t>
            </w:r>
          </w:p>
        </w:tc>
        <w:tc>
          <w:tcPr>
            <w:tcW w:w="1218" w:type="dxa"/>
          </w:tcPr>
          <w:p w:rsidR="0020263F" w:rsidRPr="00B6225C" w:rsidRDefault="0020263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AGFI</w:t>
            </w:r>
          </w:p>
        </w:tc>
        <w:tc>
          <w:tcPr>
            <w:tcW w:w="1218" w:type="dxa"/>
          </w:tcPr>
          <w:p w:rsidR="0020263F" w:rsidRPr="00B6225C" w:rsidRDefault="0020263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CFI</w:t>
            </w:r>
          </w:p>
        </w:tc>
        <w:tc>
          <w:tcPr>
            <w:tcW w:w="1083" w:type="dxa"/>
          </w:tcPr>
          <w:p w:rsidR="0020263F" w:rsidRPr="00B6225C" w:rsidRDefault="0020263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RMSEA</w:t>
            </w:r>
          </w:p>
        </w:tc>
      </w:tr>
      <w:tr w:rsidR="0020263F" w:rsidRPr="00B6225C" w:rsidTr="00B6225C">
        <w:tc>
          <w:tcPr>
            <w:tcW w:w="1109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42.71</w:t>
            </w:r>
          </w:p>
        </w:tc>
        <w:tc>
          <w:tcPr>
            <w:tcW w:w="1217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17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218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0.97</w:t>
            </w:r>
          </w:p>
        </w:tc>
        <w:tc>
          <w:tcPr>
            <w:tcW w:w="1218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0.080</w:t>
            </w:r>
          </w:p>
        </w:tc>
        <w:tc>
          <w:tcPr>
            <w:tcW w:w="1218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0.99</w:t>
            </w:r>
          </w:p>
        </w:tc>
        <w:tc>
          <w:tcPr>
            <w:tcW w:w="1083" w:type="dxa"/>
          </w:tcPr>
          <w:p w:rsidR="0020263F" w:rsidRPr="00B6225C" w:rsidRDefault="00B618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0.126</w:t>
            </w:r>
          </w:p>
        </w:tc>
      </w:tr>
    </w:tbl>
    <w:p w:rsidR="0074636C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74636C" w:rsidRDefault="001C43D3" w:rsidP="00FC18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A01700" w:rsidRPr="002F142B">
        <w:rPr>
          <w:rFonts w:asciiTheme="majorBidi" w:hAnsiTheme="majorBidi"/>
          <w:sz w:val="32"/>
          <w:szCs w:val="32"/>
          <w:cs/>
        </w:rPr>
        <w:t>ผู้วิ</w:t>
      </w:r>
      <w:r w:rsidR="00831E4E" w:rsidRPr="002F142B">
        <w:rPr>
          <w:rFonts w:asciiTheme="majorBidi" w:hAnsiTheme="majorBidi"/>
          <w:sz w:val="32"/>
          <w:szCs w:val="32"/>
          <w:cs/>
        </w:rPr>
        <w:t>จัยจึงทำ</w:t>
      </w:r>
      <w:r w:rsidR="008F1DC0" w:rsidRPr="002F142B">
        <w:rPr>
          <w:rFonts w:asciiTheme="majorBidi" w:hAnsiTheme="majorBidi"/>
          <w:sz w:val="32"/>
          <w:szCs w:val="32"/>
          <w:cs/>
        </w:rPr>
        <w:t>การปรับปรุง</w:t>
      </w:r>
      <w:r w:rsidR="00A01700" w:rsidRPr="002F142B">
        <w:rPr>
          <w:rFonts w:asciiTheme="majorBidi" w:hAnsiTheme="majorBidi"/>
          <w:sz w:val="32"/>
          <w:szCs w:val="32"/>
          <w:cs/>
        </w:rPr>
        <w:t>แบบจำลอง</w:t>
      </w:r>
      <w:r w:rsidR="00AD73E3" w:rsidRPr="002F142B">
        <w:rPr>
          <w:rFonts w:asciiTheme="majorBidi" w:hAnsiTheme="majorBidi"/>
          <w:sz w:val="32"/>
          <w:szCs w:val="32"/>
          <w:cs/>
        </w:rPr>
        <w:t>สมการโครงกาสร้าง</w:t>
      </w:r>
      <w:r w:rsidR="00831E4E" w:rsidRPr="002F142B">
        <w:rPr>
          <w:rFonts w:asciiTheme="majorBidi" w:hAnsiTheme="majorBidi"/>
          <w:sz w:val="32"/>
          <w:szCs w:val="32"/>
          <w:cs/>
        </w:rPr>
        <w:t xml:space="preserve"> โดยผ่อนคลายข้อตกลงเบื้องต้น</w:t>
      </w:r>
      <w:r w:rsidR="0074636C">
        <w:rPr>
          <w:rFonts w:asciiTheme="majorBidi" w:hAnsiTheme="majorBidi"/>
          <w:sz w:val="32"/>
          <w:szCs w:val="32"/>
        </w:rPr>
        <w:t xml:space="preserve"> (Relax A</w:t>
      </w:r>
      <w:r w:rsidR="00831E4E" w:rsidRPr="002F142B">
        <w:rPr>
          <w:rFonts w:asciiTheme="majorBidi" w:hAnsiTheme="majorBidi"/>
          <w:sz w:val="32"/>
          <w:szCs w:val="32"/>
        </w:rPr>
        <w:t xml:space="preserve">ssumption) </w:t>
      </w:r>
      <w:r w:rsidR="00831E4E" w:rsidRPr="002F142B">
        <w:rPr>
          <w:rFonts w:asciiTheme="majorBidi" w:hAnsiTheme="majorBidi"/>
          <w:sz w:val="32"/>
          <w:szCs w:val="32"/>
          <w:cs/>
        </w:rPr>
        <w:t>ให้ความคลาดเคลื่อนในการวัดตัวแปรสังเกตได้มีความสัมพันธ์กัน</w:t>
      </w:r>
      <w:r w:rsidR="00831E4E" w:rsidRPr="002F142B">
        <w:rPr>
          <w:rFonts w:asciiTheme="majorBidi" w:hAnsiTheme="majorBidi"/>
          <w:sz w:val="32"/>
          <w:szCs w:val="32"/>
        </w:rPr>
        <w:t xml:space="preserve"> </w:t>
      </w:r>
      <w:r w:rsidR="00AD73E3" w:rsidRPr="002F142B">
        <w:rPr>
          <w:rFonts w:asciiTheme="majorBidi" w:hAnsiTheme="majorBidi"/>
          <w:sz w:val="32"/>
          <w:szCs w:val="32"/>
          <w:cs/>
        </w:rPr>
        <w:t>ตาม</w:t>
      </w:r>
      <w:r w:rsidR="00FD2C21" w:rsidRPr="002F142B">
        <w:rPr>
          <w:rFonts w:asciiTheme="majorBidi" w:hAnsiTheme="majorBidi"/>
          <w:sz w:val="32"/>
          <w:szCs w:val="32"/>
          <w:cs/>
        </w:rPr>
        <w:t>วิธี</w:t>
      </w:r>
      <w:r w:rsidR="00AD73E3" w:rsidRPr="002F142B">
        <w:rPr>
          <w:rFonts w:asciiTheme="majorBidi" w:hAnsiTheme="majorBidi"/>
          <w:sz w:val="32"/>
          <w:szCs w:val="32"/>
          <w:cs/>
        </w:rPr>
        <w:t xml:space="preserve">ที่ </w:t>
      </w:r>
      <w:r w:rsidR="00AD73E3" w:rsidRPr="002F142B">
        <w:rPr>
          <w:rFonts w:asciiTheme="majorBidi" w:hAnsiTheme="majorBidi"/>
          <w:sz w:val="32"/>
          <w:szCs w:val="32"/>
        </w:rPr>
        <w:t xml:space="preserve">Arbuckle </w:t>
      </w:r>
      <w:r w:rsidR="00AD73E3" w:rsidRPr="002F142B">
        <w:rPr>
          <w:rFonts w:asciiTheme="majorBidi" w:hAnsiTheme="majorBidi"/>
          <w:sz w:val="32"/>
          <w:szCs w:val="32"/>
          <w:cs/>
        </w:rPr>
        <w:t>(</w:t>
      </w:r>
      <w:r w:rsidR="00D15E69" w:rsidRPr="002F142B">
        <w:rPr>
          <w:rFonts w:asciiTheme="majorBidi" w:hAnsiTheme="majorBidi"/>
          <w:sz w:val="32"/>
          <w:szCs w:val="32"/>
        </w:rPr>
        <w:t>2007</w:t>
      </w:r>
      <w:r w:rsidR="0074636C">
        <w:rPr>
          <w:rFonts w:asciiTheme="majorBidi" w:hAnsiTheme="majorBidi"/>
          <w:sz w:val="32"/>
          <w:szCs w:val="32"/>
        </w:rPr>
        <w:t xml:space="preserve">, p. </w:t>
      </w:r>
      <w:r w:rsidR="00AD73E3" w:rsidRPr="002F142B">
        <w:rPr>
          <w:rFonts w:asciiTheme="majorBidi" w:hAnsiTheme="majorBidi"/>
          <w:sz w:val="32"/>
          <w:szCs w:val="32"/>
        </w:rPr>
        <w:t>107)</w:t>
      </w:r>
      <w:r w:rsidR="00B70951" w:rsidRPr="002F142B">
        <w:rPr>
          <w:rFonts w:asciiTheme="majorBidi" w:hAnsiTheme="majorBidi"/>
          <w:sz w:val="32"/>
          <w:szCs w:val="32"/>
          <w:cs/>
        </w:rPr>
        <w:t xml:space="preserve"> ได้เสนอไว้ </w:t>
      </w:r>
      <w:r w:rsidR="008D7695" w:rsidRPr="002F142B">
        <w:rPr>
          <w:rFonts w:asciiTheme="majorBidi" w:hAnsiTheme="majorBidi"/>
          <w:sz w:val="32"/>
          <w:szCs w:val="32"/>
          <w:cs/>
        </w:rPr>
        <w:t xml:space="preserve">โดยการเพิ่มเส้นความสัมพันธ์ความคาดเคลื่อนที่มีค่าความสัมพันธ์สูงเข้าไปทีละเส้น และทำการประมวลหากพบว่า เส้นความสัมพันธ์ความคลาดเคลื่อนที่เพิ่มเข้าไปไม่มีนัยสำคัญทางสถิติ ก็จะนำเส้นความความคลาดเคลื่อนออก จนได้แบบจำลองที่มีความสัมพันธ์ความคลาดเคลื่อนอย่างมีนัยสำคัญทางสถิติเท่านั้น </w:t>
      </w:r>
      <w:r w:rsidR="00AD73E3" w:rsidRPr="002F142B">
        <w:rPr>
          <w:rFonts w:asciiTheme="majorBidi" w:hAnsiTheme="majorBidi"/>
          <w:sz w:val="32"/>
          <w:szCs w:val="32"/>
          <w:cs/>
        </w:rPr>
        <w:t>ผลการวิเคราะห์ข้อมูลหลังการปรับ</w:t>
      </w:r>
      <w:r w:rsidR="00B70951" w:rsidRPr="002F142B">
        <w:rPr>
          <w:rFonts w:asciiTheme="majorBidi" w:hAnsiTheme="majorBidi"/>
          <w:sz w:val="32"/>
          <w:szCs w:val="32"/>
          <w:cs/>
        </w:rPr>
        <w:t>แบบจำลอง</w:t>
      </w:r>
      <w:r w:rsidR="00AD73E3" w:rsidRPr="002F142B">
        <w:rPr>
          <w:rFonts w:asciiTheme="majorBidi" w:hAnsiTheme="majorBidi"/>
          <w:sz w:val="32"/>
          <w:szCs w:val="32"/>
          <w:cs/>
        </w:rPr>
        <w:t>สมการโครงสร้างใหม่ พบว่า แบบจำลอง</w:t>
      </w:r>
      <w:r w:rsidR="008409BB" w:rsidRPr="002F142B">
        <w:rPr>
          <w:rFonts w:asciiTheme="majorBidi" w:hAnsiTheme="majorBidi"/>
          <w:sz w:val="32"/>
          <w:szCs w:val="32"/>
          <w:cs/>
        </w:rPr>
        <w:t>สมการโครงสร้างมีความสอดคล้องกลมกลืนกับข้อมูลเชิงประจักษ์</w:t>
      </w:r>
      <w:r w:rsidR="008F1DC0" w:rsidRPr="002F142B">
        <w:rPr>
          <w:rFonts w:asciiTheme="majorBidi" w:hAnsiTheme="majorBidi"/>
          <w:sz w:val="32"/>
          <w:szCs w:val="32"/>
          <w:cs/>
        </w:rPr>
        <w:t>ดี</w:t>
      </w:r>
      <w:r w:rsidR="008409BB" w:rsidRPr="002F142B">
        <w:rPr>
          <w:rFonts w:asciiTheme="majorBidi" w:hAnsiTheme="majorBidi"/>
          <w:sz w:val="32"/>
          <w:szCs w:val="32"/>
          <w:cs/>
        </w:rPr>
        <w:t xml:space="preserve"> ทั้งนี้สามารถพิจารณาจากค่าไค</w:t>
      </w:r>
      <w:r w:rsidR="008409BB" w:rsidRPr="002F142B">
        <w:rPr>
          <w:rFonts w:asciiTheme="majorBidi" w:hAnsiTheme="majorBidi"/>
          <w:sz w:val="32"/>
          <w:szCs w:val="32"/>
        </w:rPr>
        <w:t>-</w:t>
      </w:r>
      <w:r w:rsidR="008409BB" w:rsidRPr="002F142B">
        <w:rPr>
          <w:rFonts w:asciiTheme="majorBidi" w:hAnsiTheme="majorBidi"/>
          <w:sz w:val="32"/>
          <w:szCs w:val="32"/>
          <w:cs/>
        </w:rPr>
        <w:t xml:space="preserve">สแควร์ </w:t>
      </w:r>
      <w:r w:rsidR="008F1DC0" w:rsidRPr="002F142B">
        <w:rPr>
          <w:rFonts w:asciiTheme="majorBidi" w:hAnsiTheme="majorBidi"/>
          <w:sz w:val="32"/>
          <w:szCs w:val="32"/>
          <w:cs/>
        </w:rPr>
        <w:t>(</w:t>
      </w:r>
      <w:r w:rsidR="008F1DC0" w:rsidRPr="002F142B">
        <w:rPr>
          <w:rFonts w:asciiTheme="majorBidi" w:hAnsiTheme="majorBidi"/>
          <w:i/>
          <w:iCs/>
          <w:sz w:val="32"/>
          <w:szCs w:val="32"/>
        </w:rPr>
        <w:t>X</w:t>
      </w:r>
      <w:r w:rsidR="008F1DC0" w:rsidRPr="002F142B">
        <w:rPr>
          <w:rFonts w:asciiTheme="majorBidi" w:hAnsiTheme="majorBidi"/>
          <w:i/>
          <w:iCs/>
          <w:sz w:val="32"/>
          <w:szCs w:val="32"/>
          <w:vertAlign w:val="superscript"/>
        </w:rPr>
        <w:t>2</w:t>
      </w:r>
      <w:r w:rsidR="008F1DC0" w:rsidRPr="002F142B">
        <w:rPr>
          <w:rFonts w:asciiTheme="majorBidi" w:hAnsiTheme="majorBidi"/>
          <w:sz w:val="32"/>
          <w:szCs w:val="32"/>
        </w:rPr>
        <w:t xml:space="preserve"> = 8.45 ,</w:t>
      </w:r>
      <w:r w:rsidR="0074636C">
        <w:rPr>
          <w:rFonts w:asciiTheme="majorBidi" w:hAnsiTheme="majorBidi"/>
          <w:sz w:val="32"/>
          <w:szCs w:val="32"/>
        </w:rPr>
        <w:t xml:space="preserve"> </w:t>
      </w:r>
    </w:p>
    <w:p w:rsidR="00831E4E" w:rsidRPr="002F142B" w:rsidRDefault="008F1DC0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6"/>
          <w:szCs w:val="36"/>
        </w:rPr>
      </w:pPr>
      <w:proofErr w:type="spellStart"/>
      <w:r w:rsidRPr="002F142B">
        <w:rPr>
          <w:rFonts w:asciiTheme="majorBidi" w:hAnsiTheme="majorBidi"/>
          <w:sz w:val="32"/>
          <w:szCs w:val="32"/>
        </w:rPr>
        <w:t>df</w:t>
      </w:r>
      <w:proofErr w:type="spellEnd"/>
      <w:r w:rsidRPr="002F142B">
        <w:rPr>
          <w:rFonts w:asciiTheme="majorBidi" w:hAnsiTheme="majorBidi"/>
          <w:sz w:val="32"/>
          <w:szCs w:val="32"/>
        </w:rPr>
        <w:t xml:space="preserve"> = 7.49 , p = 0.485) </w:t>
      </w:r>
      <w:r w:rsidRPr="002F142B">
        <w:rPr>
          <w:rFonts w:asciiTheme="majorBidi" w:hAnsiTheme="majorBidi"/>
          <w:sz w:val="32"/>
          <w:szCs w:val="32"/>
          <w:cs/>
        </w:rPr>
        <w:t>ซึ่งมีค่า</w:t>
      </w:r>
      <w:r w:rsidR="008409BB" w:rsidRPr="002F142B">
        <w:rPr>
          <w:rFonts w:asciiTheme="majorBidi" w:hAnsiTheme="majorBidi"/>
          <w:sz w:val="32"/>
          <w:szCs w:val="32"/>
          <w:cs/>
        </w:rPr>
        <w:t xml:space="preserve">ความน่าจะเป็นสูงกว่า </w:t>
      </w:r>
      <w:r w:rsidR="001C43D3" w:rsidRPr="002F142B">
        <w:rPr>
          <w:rFonts w:asciiTheme="majorBidi" w:hAnsiTheme="majorBidi"/>
          <w:sz w:val="32"/>
          <w:szCs w:val="32"/>
        </w:rPr>
        <w:t>0</w:t>
      </w:r>
      <w:r w:rsidR="008409BB" w:rsidRPr="002F142B">
        <w:rPr>
          <w:rFonts w:asciiTheme="majorBidi" w:hAnsiTheme="majorBidi"/>
          <w:sz w:val="32"/>
          <w:szCs w:val="32"/>
        </w:rPr>
        <w:t>.05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แสดงว่าไม่ปฏิเสธสมมติฐานหลักที่ว่า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แบบจำลองสมมติฐานตามทฤษฎีที่พัฒนาขึ้นสอดคล้องกับข้อมูลเชิงประจักษ์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ดัชนีวัดระดับความกลมกลืน</w:t>
      </w:r>
      <w:r w:rsidR="0074636C">
        <w:rPr>
          <w:rFonts w:asciiTheme="majorBidi" w:hAnsiTheme="majorBidi"/>
          <w:sz w:val="32"/>
          <w:szCs w:val="32"/>
        </w:rPr>
        <w:t xml:space="preserve"> (Goodness of Fit I</w:t>
      </w:r>
      <w:r w:rsidRPr="002F142B">
        <w:rPr>
          <w:rFonts w:asciiTheme="majorBidi" w:hAnsiTheme="majorBidi"/>
          <w:sz w:val="32"/>
          <w:szCs w:val="32"/>
        </w:rPr>
        <w:t>ndex</w:t>
      </w:r>
      <w:r w:rsidR="0074636C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: GFI = 0.99) </w:t>
      </w:r>
      <w:r w:rsidRPr="002F142B">
        <w:rPr>
          <w:rFonts w:asciiTheme="majorBidi" w:hAnsiTheme="majorBidi"/>
          <w:sz w:val="32"/>
          <w:szCs w:val="32"/>
          <w:cs/>
        </w:rPr>
        <w:t>ดัชนีวัดระดับความกลมกลืนที่ปรับแก้</w:t>
      </w:r>
      <w:r w:rsidR="0074636C">
        <w:rPr>
          <w:rFonts w:asciiTheme="majorBidi" w:hAnsiTheme="majorBidi"/>
          <w:sz w:val="32"/>
          <w:szCs w:val="32"/>
        </w:rPr>
        <w:t xml:space="preserve"> (Adjusted Goodness of Fit I</w:t>
      </w:r>
      <w:r w:rsidRPr="002F142B">
        <w:rPr>
          <w:rFonts w:asciiTheme="majorBidi" w:hAnsiTheme="majorBidi"/>
          <w:sz w:val="32"/>
          <w:szCs w:val="32"/>
        </w:rPr>
        <w:t>ndex</w:t>
      </w:r>
      <w:r w:rsidR="0074636C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: AGFI = 0.96) </w:t>
      </w:r>
      <w:r w:rsidRPr="002F142B">
        <w:rPr>
          <w:rFonts w:asciiTheme="majorBidi" w:hAnsiTheme="majorBidi"/>
          <w:sz w:val="32"/>
          <w:szCs w:val="32"/>
          <w:cs/>
        </w:rPr>
        <w:t>มีค่าเข้าใกล้</w:t>
      </w:r>
      <w:r w:rsidRPr="002F142B">
        <w:rPr>
          <w:rFonts w:asciiTheme="majorBidi" w:hAnsiTheme="majorBidi"/>
          <w:sz w:val="32"/>
          <w:szCs w:val="32"/>
        </w:rPr>
        <w:t xml:space="preserve"> 1 </w:t>
      </w:r>
      <w:r w:rsidR="00AB34E8" w:rsidRPr="002F142B">
        <w:rPr>
          <w:rFonts w:asciiTheme="majorBidi" w:hAnsiTheme="majorBidi"/>
          <w:sz w:val="32"/>
          <w:szCs w:val="32"/>
          <w:cs/>
        </w:rPr>
        <w:t>ดัชนีรากของกำ</w:t>
      </w:r>
      <w:r w:rsidRPr="002F142B">
        <w:rPr>
          <w:rFonts w:asciiTheme="majorBidi" w:hAnsiTheme="majorBidi"/>
          <w:sz w:val="32"/>
          <w:szCs w:val="32"/>
          <w:cs/>
        </w:rPr>
        <w:t>ลังสองเฉลี่ยของเศษ</w:t>
      </w:r>
      <w:r w:rsidR="0074636C">
        <w:rPr>
          <w:rFonts w:asciiTheme="majorBidi" w:hAnsiTheme="majorBidi"/>
          <w:sz w:val="32"/>
          <w:szCs w:val="32"/>
        </w:rPr>
        <w:t xml:space="preserve"> (R</w:t>
      </w:r>
      <w:r w:rsidRPr="002F142B">
        <w:rPr>
          <w:rFonts w:asciiTheme="majorBidi" w:hAnsiTheme="majorBidi"/>
          <w:sz w:val="32"/>
          <w:szCs w:val="32"/>
        </w:rPr>
        <w:t xml:space="preserve">oot </w:t>
      </w:r>
      <w:r w:rsidR="0074636C">
        <w:rPr>
          <w:rFonts w:asciiTheme="majorBidi" w:hAnsiTheme="majorBidi"/>
          <w:sz w:val="32"/>
          <w:szCs w:val="32"/>
        </w:rPr>
        <w:lastRenderedPageBreak/>
        <w:t>Mean Square R</w:t>
      </w:r>
      <w:r w:rsidR="00AD7CB2" w:rsidRPr="002F142B">
        <w:rPr>
          <w:rFonts w:asciiTheme="majorBidi" w:hAnsiTheme="majorBidi"/>
          <w:sz w:val="32"/>
          <w:szCs w:val="32"/>
        </w:rPr>
        <w:t>esidual</w:t>
      </w:r>
      <w:r w:rsidR="0074636C">
        <w:rPr>
          <w:rFonts w:asciiTheme="majorBidi" w:hAnsiTheme="majorBidi"/>
          <w:sz w:val="32"/>
          <w:szCs w:val="32"/>
        </w:rPr>
        <w:t xml:space="preserve"> </w:t>
      </w:r>
      <w:r w:rsidR="00AD7CB2" w:rsidRPr="002F142B">
        <w:rPr>
          <w:rFonts w:asciiTheme="majorBidi" w:hAnsiTheme="majorBidi"/>
          <w:sz w:val="32"/>
          <w:szCs w:val="32"/>
        </w:rPr>
        <w:t>: RMR = 0.011</w:t>
      </w:r>
      <w:r w:rsidRPr="002F142B">
        <w:rPr>
          <w:rFonts w:asciiTheme="majorBidi" w:hAnsiTheme="majorBidi"/>
          <w:sz w:val="32"/>
          <w:szCs w:val="32"/>
        </w:rPr>
        <w:t xml:space="preserve">) </w:t>
      </w:r>
      <w:r w:rsidR="00D651F0" w:rsidRPr="002F142B">
        <w:rPr>
          <w:rFonts w:asciiTheme="majorBidi" w:hAnsiTheme="majorBidi"/>
          <w:sz w:val="32"/>
          <w:szCs w:val="32"/>
          <w:cs/>
        </w:rPr>
        <w:t>รวมทั้งค่าดัชนีรากของกำ</w:t>
      </w:r>
      <w:r w:rsidRPr="002F142B">
        <w:rPr>
          <w:rFonts w:asciiTheme="majorBidi" w:hAnsiTheme="majorBidi"/>
          <w:sz w:val="32"/>
          <w:szCs w:val="32"/>
          <w:cs/>
        </w:rPr>
        <w:t>ลังสองเฉลี่ยของเศษเหลือมาตรฐาน</w:t>
      </w:r>
      <w:r w:rsidR="0074636C">
        <w:rPr>
          <w:rFonts w:asciiTheme="majorBidi" w:hAnsiTheme="majorBidi"/>
          <w:sz w:val="32"/>
          <w:szCs w:val="32"/>
        </w:rPr>
        <w:t xml:space="preserve"> (Root Mean Square E</w:t>
      </w:r>
      <w:r w:rsidRPr="002F142B">
        <w:rPr>
          <w:rFonts w:asciiTheme="majorBidi" w:hAnsiTheme="majorBidi"/>
          <w:sz w:val="32"/>
          <w:szCs w:val="32"/>
        </w:rPr>
        <w:t xml:space="preserve">rror of </w:t>
      </w:r>
      <w:r w:rsidR="0074636C">
        <w:rPr>
          <w:rFonts w:asciiTheme="majorBidi" w:hAnsiTheme="majorBidi"/>
          <w:sz w:val="32"/>
          <w:szCs w:val="32"/>
        </w:rPr>
        <w:t>A</w:t>
      </w:r>
      <w:r w:rsidRPr="002F142B">
        <w:rPr>
          <w:rFonts w:asciiTheme="majorBidi" w:hAnsiTheme="majorBidi"/>
          <w:sz w:val="32"/>
          <w:szCs w:val="32"/>
        </w:rPr>
        <w:t>pproximation</w:t>
      </w:r>
      <w:r w:rsidR="0074636C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: RMSEA = 0.000) </w:t>
      </w:r>
      <w:r w:rsidRPr="002F142B">
        <w:rPr>
          <w:rFonts w:asciiTheme="majorBidi" w:hAnsiTheme="majorBidi"/>
          <w:sz w:val="32"/>
          <w:szCs w:val="32"/>
          <w:cs/>
        </w:rPr>
        <w:t>นอกจากนี้ผลการวิเคราะห์ข้อมูลจากการวิเคราะห์เศษเหลือในรูปคะแนนมาตรฐาน</w:t>
      </w:r>
      <w:r w:rsidRPr="002F142B">
        <w:rPr>
          <w:rFonts w:asciiTheme="majorBidi" w:hAnsiTheme="majorBidi"/>
          <w:sz w:val="32"/>
          <w:szCs w:val="32"/>
        </w:rPr>
        <w:t xml:space="preserve"> (largest standardized residual = 1.826) </w:t>
      </w:r>
      <w:r w:rsidRPr="002F142B">
        <w:rPr>
          <w:rFonts w:asciiTheme="majorBidi" w:hAnsiTheme="majorBidi"/>
          <w:sz w:val="32"/>
          <w:szCs w:val="32"/>
          <w:cs/>
        </w:rPr>
        <w:t>มีค่าไม่เกิน</w:t>
      </w:r>
      <w:r w:rsidRPr="002F142B">
        <w:rPr>
          <w:rFonts w:asciiTheme="majorBidi" w:hAnsiTheme="majorBidi"/>
          <w:sz w:val="32"/>
          <w:szCs w:val="32"/>
        </w:rPr>
        <w:t xml:space="preserve"> 2.000</w:t>
      </w:r>
      <w:r w:rsidR="00B80FD4" w:rsidRPr="002F142B">
        <w:rPr>
          <w:rFonts w:asciiTheme="majorBidi" w:hAnsiTheme="majorBidi"/>
          <w:sz w:val="32"/>
          <w:szCs w:val="32"/>
        </w:rPr>
        <w:t>m</w:t>
      </w:r>
      <w:r w:rsidR="00222A55" w:rsidRPr="002F142B">
        <w:rPr>
          <w:rFonts w:asciiTheme="majorBidi" w:hAnsiTheme="majorBidi"/>
          <w:sz w:val="32"/>
          <w:szCs w:val="32"/>
          <w:cs/>
        </w:rPr>
        <w:t>ดังแสดงในตารางที</w:t>
      </w:r>
      <w:r w:rsidR="001D2339" w:rsidRPr="002F142B">
        <w:rPr>
          <w:rFonts w:asciiTheme="majorBidi" w:hAnsiTheme="majorBidi"/>
          <w:sz w:val="32"/>
          <w:szCs w:val="32"/>
          <w:cs/>
        </w:rPr>
        <w:t>่</w:t>
      </w:r>
      <w:r w:rsidR="00222A55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74636C">
        <w:rPr>
          <w:rFonts w:asciiTheme="majorBidi" w:hAnsiTheme="majorBidi"/>
          <w:sz w:val="32"/>
          <w:szCs w:val="32"/>
        </w:rPr>
        <w:t>4.11</w:t>
      </w:r>
    </w:p>
    <w:p w:rsidR="001D2339" w:rsidRPr="002F142B" w:rsidRDefault="001D233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74636C" w:rsidRDefault="00222A55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ตารางที่ </w:t>
      </w:r>
      <w:r w:rsidR="0074636C">
        <w:rPr>
          <w:rFonts w:asciiTheme="majorBidi" w:hAnsiTheme="majorBidi"/>
          <w:b/>
          <w:bCs/>
          <w:sz w:val="32"/>
          <w:szCs w:val="32"/>
        </w:rPr>
        <w:t>4.11</w:t>
      </w:r>
      <w:r w:rsidRPr="002F142B">
        <w:rPr>
          <w:rFonts w:asciiTheme="majorBidi" w:hAnsiTheme="majorBidi"/>
          <w:sz w:val="36"/>
          <w:szCs w:val="36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222A55" w:rsidRPr="0074636C" w:rsidRDefault="00222A55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6"/>
          <w:szCs w:val="36"/>
        </w:rPr>
      </w:pPr>
      <w:r w:rsidRPr="0074636C">
        <w:rPr>
          <w:rFonts w:asciiTheme="majorBidi" w:hAnsiTheme="majorBidi"/>
          <w:i/>
          <w:iCs/>
          <w:sz w:val="32"/>
          <w:szCs w:val="32"/>
          <w:cs/>
        </w:rPr>
        <w:t>ค่าความสอดคล้องและระดับความกลมกลืนของแบบจำลองการวิเคราะห์องค์ประกอบเชิงยืนยันหลังปรับปรุงแบบจำลอง</w:t>
      </w:r>
    </w:p>
    <w:tbl>
      <w:tblPr>
        <w:tblStyle w:val="a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217"/>
        <w:gridCol w:w="1217"/>
        <w:gridCol w:w="1218"/>
        <w:gridCol w:w="1218"/>
        <w:gridCol w:w="1218"/>
        <w:gridCol w:w="1083"/>
      </w:tblGrid>
      <w:tr w:rsidR="00222A55" w:rsidRPr="00B6225C" w:rsidTr="00B6225C">
        <w:trPr>
          <w:jc w:val="center"/>
        </w:trPr>
        <w:tc>
          <w:tcPr>
            <w:tcW w:w="1109" w:type="dxa"/>
          </w:tcPr>
          <w:p w:rsidR="00222A55" w:rsidRPr="00B6225C" w:rsidRDefault="00964C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Theme="majorBidi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17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B6225C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217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P</w:t>
            </w:r>
          </w:p>
        </w:tc>
        <w:tc>
          <w:tcPr>
            <w:tcW w:w="1218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GFI</w:t>
            </w:r>
          </w:p>
        </w:tc>
        <w:tc>
          <w:tcPr>
            <w:tcW w:w="1218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AGFI</w:t>
            </w:r>
          </w:p>
        </w:tc>
        <w:tc>
          <w:tcPr>
            <w:tcW w:w="1218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CFI</w:t>
            </w:r>
          </w:p>
        </w:tc>
        <w:tc>
          <w:tcPr>
            <w:tcW w:w="1083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RMSEA</w:t>
            </w:r>
          </w:p>
        </w:tc>
      </w:tr>
      <w:tr w:rsidR="00222A55" w:rsidRPr="00B6225C" w:rsidTr="00B6225C">
        <w:trPr>
          <w:jc w:val="center"/>
        </w:trPr>
        <w:tc>
          <w:tcPr>
            <w:tcW w:w="1109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8.45</w:t>
            </w:r>
          </w:p>
        </w:tc>
        <w:tc>
          <w:tcPr>
            <w:tcW w:w="1217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7.48</w:t>
            </w:r>
          </w:p>
        </w:tc>
        <w:tc>
          <w:tcPr>
            <w:tcW w:w="1217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0.485</w:t>
            </w:r>
          </w:p>
        </w:tc>
        <w:tc>
          <w:tcPr>
            <w:tcW w:w="1218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0.99</w:t>
            </w:r>
          </w:p>
        </w:tc>
        <w:tc>
          <w:tcPr>
            <w:tcW w:w="1218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0.96</w:t>
            </w:r>
          </w:p>
        </w:tc>
        <w:tc>
          <w:tcPr>
            <w:tcW w:w="1218" w:type="dxa"/>
          </w:tcPr>
          <w:p w:rsidR="00222A55" w:rsidRPr="00B6225C" w:rsidRDefault="001D233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1083" w:type="dxa"/>
          </w:tcPr>
          <w:p w:rsidR="00222A55" w:rsidRPr="00B6225C" w:rsidRDefault="00222A55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225C">
              <w:rPr>
                <w:rFonts w:asciiTheme="majorBidi" w:hAnsiTheme="majorBidi" w:cstheme="majorBidi"/>
                <w:sz w:val="32"/>
                <w:szCs w:val="32"/>
              </w:rPr>
              <w:t>0.011</w:t>
            </w:r>
          </w:p>
        </w:tc>
      </w:tr>
    </w:tbl>
    <w:p w:rsidR="0073330F" w:rsidRPr="002F142B" w:rsidRDefault="0073330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</w:p>
    <w:p w:rsidR="00E278D9" w:rsidRPr="0074636C" w:rsidRDefault="00E278D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74636C">
        <w:rPr>
          <w:rFonts w:asciiTheme="majorBidi" w:hAnsiTheme="majorBidi"/>
          <w:sz w:val="32"/>
          <w:szCs w:val="32"/>
        </w:rPr>
        <w:tab/>
      </w:r>
      <w:r w:rsidR="0074636C" w:rsidRPr="0074636C">
        <w:rPr>
          <w:rFonts w:asciiTheme="majorBidi" w:hAnsiTheme="majorBidi"/>
          <w:sz w:val="32"/>
          <w:szCs w:val="32"/>
        </w:rPr>
        <w:tab/>
      </w:r>
      <w:r w:rsidR="0074636C" w:rsidRPr="0074636C">
        <w:rPr>
          <w:rFonts w:asciiTheme="majorBidi" w:hAnsiTheme="majorBidi"/>
          <w:sz w:val="32"/>
          <w:szCs w:val="32"/>
        </w:rPr>
        <w:tab/>
      </w:r>
      <w:r w:rsidRPr="0074636C">
        <w:rPr>
          <w:rFonts w:asciiTheme="majorBidi" w:hAnsiTheme="majorBidi"/>
          <w:sz w:val="32"/>
          <w:szCs w:val="32"/>
        </w:rPr>
        <w:t>4.</w:t>
      </w:r>
      <w:r w:rsidR="005267F6" w:rsidRPr="0074636C">
        <w:rPr>
          <w:rFonts w:asciiTheme="majorBidi" w:hAnsiTheme="majorBidi"/>
          <w:sz w:val="32"/>
          <w:szCs w:val="32"/>
        </w:rPr>
        <w:t xml:space="preserve"> </w:t>
      </w:r>
      <w:r w:rsidR="0074636C" w:rsidRPr="0074636C">
        <w:rPr>
          <w:rFonts w:asciiTheme="majorBidi" w:hAnsiTheme="majorBidi"/>
          <w:sz w:val="32"/>
          <w:szCs w:val="32"/>
        </w:rPr>
        <w:tab/>
      </w:r>
      <w:r w:rsidRPr="0074636C">
        <w:rPr>
          <w:rFonts w:asciiTheme="majorBidi" w:hAnsiTheme="majorBidi"/>
          <w:sz w:val="32"/>
          <w:szCs w:val="32"/>
          <w:cs/>
        </w:rPr>
        <w:t>การวิเคราะห์แ</w:t>
      </w:r>
      <w:r w:rsidR="007D59F3" w:rsidRPr="0074636C">
        <w:rPr>
          <w:rFonts w:asciiTheme="majorBidi" w:hAnsiTheme="majorBidi"/>
          <w:sz w:val="32"/>
          <w:szCs w:val="32"/>
          <w:cs/>
        </w:rPr>
        <w:t>บบจำลองความสัมพันธ์เชิงสาเหตุ</w:t>
      </w:r>
      <w:r w:rsidRPr="0074636C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</w:t>
      </w:r>
    </w:p>
    <w:p w:rsidR="00E278D9" w:rsidRDefault="00E278D9" w:rsidP="00E950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/>
          <w:b/>
          <w:bCs/>
          <w:sz w:val="32"/>
          <w:szCs w:val="32"/>
          <w:cs/>
        </w:rPr>
        <w:tab/>
      </w:r>
      <w:r w:rsidR="0074636C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="0074636C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การวิเคราะห์ในส่วนนี้ มีวัตถุประสงค์เพื่อตอบสมมติฐานการวิจัยที่ได้กำหนดไว้ และเพื่อแสดงให้เห็นว่าปัจจัยใดบ้างมีอิทธิพลต่อการมีส่วนร่วมในการบริหารจัดการทรัพยากรน้ำของผู</w:t>
      </w:r>
      <w:r w:rsidRPr="002F142B">
        <w:rPr>
          <w:rStyle w:val="a5"/>
          <w:rFonts w:asciiTheme="majorBidi" w:hAnsiTheme="majorBidi"/>
          <w:sz w:val="32"/>
          <w:szCs w:val="32"/>
          <w:cs/>
        </w:rPr>
        <w:t>้ใช้น้ำ</w:t>
      </w:r>
      <w:r w:rsidRPr="002F142B">
        <w:rPr>
          <w:rFonts w:asciiTheme="majorBidi" w:hAnsiTheme="majorBidi"/>
          <w:sz w:val="32"/>
          <w:szCs w:val="32"/>
          <w:cs/>
        </w:rPr>
        <w:t xml:space="preserve"> ตามกรอบแนวคิดแ</w:t>
      </w:r>
      <w:r w:rsidR="007D59F3" w:rsidRPr="002F142B">
        <w:rPr>
          <w:rFonts w:asciiTheme="majorBidi" w:hAnsiTheme="majorBidi"/>
          <w:sz w:val="32"/>
          <w:szCs w:val="32"/>
          <w:cs/>
        </w:rPr>
        <w:t>บบจำลองความสัมพันธ์เชิงสาเหตุ</w:t>
      </w:r>
      <w:r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ดัง</w:t>
      </w:r>
      <w:r w:rsidRPr="002F142B">
        <w:rPr>
          <w:rFonts w:asciiTheme="majorBidi" w:hAnsiTheme="majorBidi"/>
          <w:color w:val="000000" w:themeColor="text1"/>
          <w:sz w:val="32"/>
          <w:szCs w:val="32"/>
          <w:cs/>
        </w:rPr>
        <w:t>แสดง</w:t>
      </w:r>
      <w:r w:rsidR="00B80FD4" w:rsidRPr="002F142B">
        <w:rPr>
          <w:rFonts w:asciiTheme="majorBidi" w:hAnsiTheme="majorBidi"/>
          <w:color w:val="000000" w:themeColor="text1"/>
          <w:sz w:val="32"/>
          <w:szCs w:val="32"/>
          <w:cs/>
        </w:rPr>
        <w:t>ใน</w:t>
      </w:r>
      <w:r w:rsidR="007D59F3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แผนภาพที่ </w:t>
      </w:r>
      <w:r w:rsidR="007D59F3" w:rsidRPr="002F142B">
        <w:rPr>
          <w:rFonts w:asciiTheme="majorBidi" w:hAnsiTheme="majorBidi"/>
          <w:color w:val="000000" w:themeColor="text1"/>
          <w:sz w:val="32"/>
          <w:szCs w:val="32"/>
        </w:rPr>
        <w:t>2</w:t>
      </w:r>
      <w:r w:rsidRPr="002F142B">
        <w:rPr>
          <w:rFonts w:asciiTheme="majorBidi" w:hAnsiTheme="majorBidi"/>
          <w:color w:val="000000" w:themeColor="text1"/>
          <w:sz w:val="32"/>
          <w:szCs w:val="32"/>
        </w:rPr>
        <w:t xml:space="preserve"> (</w:t>
      </w:r>
      <w:r w:rsidRPr="002F142B">
        <w:rPr>
          <w:rFonts w:asciiTheme="majorBidi" w:hAnsiTheme="majorBidi"/>
          <w:color w:val="000000" w:themeColor="text1"/>
          <w:sz w:val="32"/>
          <w:szCs w:val="32"/>
          <w:cs/>
        </w:rPr>
        <w:t>บทที่</w:t>
      </w:r>
      <w:r w:rsidRPr="002F142B">
        <w:rPr>
          <w:rFonts w:asciiTheme="majorBidi" w:hAnsiTheme="majorBidi"/>
          <w:color w:val="000000" w:themeColor="text1"/>
          <w:sz w:val="32"/>
          <w:szCs w:val="32"/>
        </w:rPr>
        <w:t xml:space="preserve"> 2)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ซึ่งประกอบด้วยปัจจัยเชิงสาเหตุที่มีอิทธิพลต่อการมีส่วนร่วมในการบริหารจัดการทรัพยากรน้ำที่เป็นตัวแปรภายนอก</w:t>
      </w:r>
      <w:r w:rsidR="0074636C">
        <w:rPr>
          <w:rFonts w:asciiTheme="majorBidi" w:hAnsiTheme="majorBidi"/>
          <w:sz w:val="32"/>
          <w:szCs w:val="32"/>
        </w:rPr>
        <w:t xml:space="preserve"> (Exogenous V</w:t>
      </w:r>
      <w:r w:rsidRPr="002F142B">
        <w:rPr>
          <w:rFonts w:asciiTheme="majorBidi" w:hAnsiTheme="majorBidi"/>
          <w:sz w:val="32"/>
          <w:szCs w:val="32"/>
        </w:rPr>
        <w:t xml:space="preserve">ariable) </w:t>
      </w:r>
      <w:r w:rsidRPr="002F142B">
        <w:rPr>
          <w:rFonts w:asciiTheme="majorBidi" w:hAnsiTheme="majorBidi"/>
          <w:sz w:val="32"/>
          <w:szCs w:val="32"/>
          <w:cs/>
        </w:rPr>
        <w:t>มีจำนวน</w:t>
      </w:r>
      <w:r w:rsidRPr="002F142B">
        <w:rPr>
          <w:rFonts w:asciiTheme="majorBidi" w:hAnsiTheme="majorBidi"/>
          <w:sz w:val="32"/>
          <w:szCs w:val="32"/>
        </w:rPr>
        <w:t xml:space="preserve"> 7 </w:t>
      </w:r>
      <w:r w:rsidRPr="002F142B">
        <w:rPr>
          <w:rFonts w:asciiTheme="majorBidi" w:hAnsiTheme="majorBidi"/>
          <w:sz w:val="32"/>
          <w:szCs w:val="32"/>
          <w:cs/>
        </w:rPr>
        <w:t>ตัวแปร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ได้แก่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บทบาทผู้นำกลุ่ม (</w:t>
      </w:r>
      <w:r w:rsidRPr="002F142B">
        <w:rPr>
          <w:rFonts w:asciiTheme="majorBidi" w:hAnsiTheme="majorBidi"/>
          <w:sz w:val="32"/>
          <w:szCs w:val="32"/>
        </w:rPr>
        <w:t xml:space="preserve">LED) </w:t>
      </w:r>
      <w:r w:rsidR="004D7501" w:rsidRPr="002F142B">
        <w:rPr>
          <w:rFonts w:asciiTheme="majorBidi" w:hAnsiTheme="majorBidi"/>
          <w:sz w:val="32"/>
          <w:szCs w:val="32"/>
          <w:cs/>
        </w:rPr>
        <w:t>การรับรู้ปัญหาการจัดการน้ำ</w:t>
      </w:r>
      <w:r w:rsidRPr="002F142B">
        <w:rPr>
          <w:rFonts w:asciiTheme="majorBidi" w:hAnsiTheme="majorBidi"/>
          <w:sz w:val="32"/>
          <w:szCs w:val="32"/>
          <w:cs/>
        </w:rPr>
        <w:t xml:space="preserve"> (</w:t>
      </w:r>
      <w:r w:rsidRPr="002F142B">
        <w:rPr>
          <w:rFonts w:asciiTheme="majorBidi" w:hAnsiTheme="majorBidi"/>
          <w:sz w:val="32"/>
          <w:szCs w:val="32"/>
        </w:rPr>
        <w:t xml:space="preserve">REP) </w:t>
      </w:r>
      <w:r w:rsidRPr="002F142B">
        <w:rPr>
          <w:rFonts w:asciiTheme="majorBidi" w:hAnsiTheme="majorBidi"/>
          <w:sz w:val="32"/>
          <w:szCs w:val="32"/>
          <w:cs/>
        </w:rPr>
        <w:t>ความรู้ความเข้าใจ</w:t>
      </w:r>
      <w:r w:rsidR="00AA2CB9" w:rsidRPr="002F142B">
        <w:rPr>
          <w:rFonts w:asciiTheme="majorBidi" w:hAnsiTheme="majorBidi"/>
          <w:sz w:val="32"/>
          <w:szCs w:val="32"/>
          <w:cs/>
        </w:rPr>
        <w:t>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 (KNO) </w:t>
      </w:r>
      <w:r w:rsidRPr="002F142B">
        <w:rPr>
          <w:rFonts w:asciiTheme="majorBidi" w:hAnsiTheme="majorBidi"/>
          <w:sz w:val="32"/>
          <w:szCs w:val="32"/>
          <w:cs/>
        </w:rPr>
        <w:t>ความพึงพอใจของผู้ใช้น้ำ (</w:t>
      </w:r>
      <w:r w:rsidRPr="002F142B">
        <w:rPr>
          <w:rFonts w:asciiTheme="majorBidi" w:hAnsiTheme="majorBidi"/>
          <w:sz w:val="32"/>
          <w:szCs w:val="32"/>
        </w:rPr>
        <w:t xml:space="preserve">SAT) </w:t>
      </w:r>
      <w:r w:rsidRPr="002F142B">
        <w:rPr>
          <w:rFonts w:asciiTheme="majorBidi" w:hAnsiTheme="majorBidi"/>
          <w:sz w:val="32"/>
          <w:szCs w:val="32"/>
          <w:cs/>
        </w:rPr>
        <w:t>ความเข้มแข็งของกลุ่มผู้ใช้น้ำ (</w:t>
      </w:r>
      <w:r w:rsidRPr="002F142B">
        <w:rPr>
          <w:rFonts w:asciiTheme="majorBidi" w:hAnsiTheme="majorBidi"/>
          <w:sz w:val="32"/>
          <w:szCs w:val="32"/>
        </w:rPr>
        <w:t xml:space="preserve">GSA) </w:t>
      </w:r>
      <w:r w:rsidR="00295BD2" w:rsidRPr="002F142B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</w:t>
      </w:r>
      <w:r w:rsidRPr="002F142B">
        <w:rPr>
          <w:rFonts w:asciiTheme="majorBidi" w:hAnsiTheme="majorBidi"/>
          <w:sz w:val="32"/>
          <w:szCs w:val="32"/>
          <w:cs/>
        </w:rPr>
        <w:t xml:space="preserve"> (</w:t>
      </w:r>
      <w:r w:rsidRPr="002F142B">
        <w:rPr>
          <w:rFonts w:asciiTheme="majorBidi" w:hAnsiTheme="majorBidi"/>
          <w:sz w:val="32"/>
          <w:szCs w:val="32"/>
        </w:rPr>
        <w:t xml:space="preserve">SUP) </w:t>
      </w:r>
      <w:r w:rsidRPr="002F142B">
        <w:rPr>
          <w:rFonts w:asciiTheme="majorBidi" w:hAnsiTheme="majorBidi"/>
          <w:sz w:val="32"/>
          <w:szCs w:val="32"/>
          <w:cs/>
        </w:rPr>
        <w:t>การรับรู้ข้อมูลข่าวสาร</w:t>
      </w:r>
      <w:r w:rsidR="00646FC7" w:rsidRPr="002F142B">
        <w:rPr>
          <w:rFonts w:asciiTheme="majorBidi" w:hAnsiTheme="majorBidi"/>
          <w:sz w:val="32"/>
          <w:szCs w:val="32"/>
          <w:cs/>
        </w:rPr>
        <w:t xml:space="preserve">การจัดการน้ำ </w:t>
      </w: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sz w:val="32"/>
          <w:szCs w:val="32"/>
        </w:rPr>
        <w:t xml:space="preserve">INF) </w:t>
      </w:r>
      <w:r w:rsidRPr="002F142B">
        <w:rPr>
          <w:rFonts w:asciiTheme="majorBidi" w:hAnsiTheme="majorBidi"/>
          <w:sz w:val="32"/>
          <w:szCs w:val="32"/>
          <w:cs/>
        </w:rPr>
        <w:t>และตัวแปรภายในที่เป็นตัวแปรส่งผ่าน</w:t>
      </w:r>
      <w:r w:rsidRPr="002F142B">
        <w:rPr>
          <w:rFonts w:asciiTheme="majorBidi" w:hAnsiTheme="majorBidi"/>
          <w:sz w:val="32"/>
          <w:szCs w:val="32"/>
        </w:rPr>
        <w:t xml:space="preserve"> (mediating variables) </w:t>
      </w:r>
      <w:r w:rsidRPr="002F142B">
        <w:rPr>
          <w:rFonts w:asciiTheme="majorBidi" w:hAnsiTheme="majorBidi"/>
          <w:sz w:val="32"/>
          <w:szCs w:val="32"/>
          <w:cs/>
        </w:rPr>
        <w:t>มีจำนวน</w:t>
      </w:r>
      <w:r w:rsidRPr="002F142B">
        <w:rPr>
          <w:rFonts w:asciiTheme="majorBidi" w:hAnsiTheme="majorBidi"/>
          <w:sz w:val="32"/>
          <w:szCs w:val="32"/>
        </w:rPr>
        <w:t xml:space="preserve"> 2 </w:t>
      </w:r>
      <w:r w:rsidRPr="002F142B">
        <w:rPr>
          <w:rFonts w:asciiTheme="majorBidi" w:hAnsiTheme="majorBidi"/>
          <w:sz w:val="32"/>
          <w:szCs w:val="32"/>
          <w:cs/>
        </w:rPr>
        <w:t>ตัวแปร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ได้แก่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ทัศนคติต่อการจัดการน้ำ</w:t>
      </w:r>
      <w:r w:rsidRPr="002F142B">
        <w:rPr>
          <w:rFonts w:asciiTheme="majorBidi" w:hAnsiTheme="majorBidi"/>
          <w:sz w:val="32"/>
          <w:szCs w:val="32"/>
        </w:rPr>
        <w:t xml:space="preserve"> (ATT) </w:t>
      </w:r>
      <w:r w:rsidRPr="002F142B">
        <w:rPr>
          <w:rFonts w:asciiTheme="majorBidi" w:hAnsiTheme="majorBidi"/>
          <w:sz w:val="32"/>
          <w:szCs w:val="32"/>
          <w:cs/>
        </w:rPr>
        <w:t>ความตระหนักในคุณค่าทรัพยากรน้ำ</w:t>
      </w:r>
      <w:r w:rsidRPr="002F142B">
        <w:rPr>
          <w:rFonts w:asciiTheme="majorBidi" w:hAnsiTheme="majorBidi"/>
          <w:sz w:val="32"/>
          <w:szCs w:val="32"/>
        </w:rPr>
        <w:t xml:space="preserve"> (ATT) </w:t>
      </w:r>
      <w:r w:rsidR="00D651F0" w:rsidRPr="002F142B">
        <w:rPr>
          <w:rFonts w:asciiTheme="majorBidi" w:hAnsiTheme="majorBidi"/>
          <w:sz w:val="32"/>
          <w:szCs w:val="32"/>
          <w:cs/>
        </w:rPr>
        <w:t>สำ</w:t>
      </w:r>
      <w:r w:rsidRPr="002F142B">
        <w:rPr>
          <w:rFonts w:asciiTheme="majorBidi" w:hAnsiTheme="majorBidi"/>
          <w:sz w:val="32"/>
          <w:szCs w:val="32"/>
          <w:cs/>
        </w:rPr>
        <w:t>หรับตัวแปรภายใน</w:t>
      </w:r>
      <w:r w:rsidR="0074636C">
        <w:rPr>
          <w:rFonts w:asciiTheme="majorBidi" w:hAnsiTheme="majorBidi"/>
          <w:sz w:val="32"/>
          <w:szCs w:val="32"/>
        </w:rPr>
        <w:t xml:space="preserve"> (Endogenous V</w:t>
      </w:r>
      <w:r w:rsidRPr="002F142B">
        <w:rPr>
          <w:rFonts w:asciiTheme="majorBidi" w:hAnsiTheme="majorBidi"/>
          <w:sz w:val="32"/>
          <w:szCs w:val="32"/>
        </w:rPr>
        <w:t xml:space="preserve">ariable) </w:t>
      </w:r>
      <w:r w:rsidRPr="002F142B">
        <w:rPr>
          <w:rFonts w:asciiTheme="majorBidi" w:hAnsiTheme="majorBidi"/>
          <w:sz w:val="32"/>
          <w:szCs w:val="32"/>
          <w:cs/>
        </w:rPr>
        <w:t>ที่เป็นตัวแปรตาม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การมีส่วนร่วมในการบริหารจัดการทรัพยากรน้ำ</w:t>
      </w:r>
      <w:r w:rsidRPr="002F142B">
        <w:rPr>
          <w:rFonts w:asciiTheme="majorBidi" w:hAnsiTheme="majorBidi"/>
          <w:sz w:val="32"/>
          <w:szCs w:val="32"/>
        </w:rPr>
        <w:t xml:space="preserve"> (PAR)</w:t>
      </w:r>
      <w:r w:rsidRPr="002F142B">
        <w:rPr>
          <w:rFonts w:asciiTheme="majorBidi" w:hAnsiTheme="majorBidi"/>
          <w:b/>
          <w:bCs/>
          <w:color w:val="FF0000"/>
          <w:sz w:val="36"/>
          <w:szCs w:val="36"/>
        </w:rPr>
        <w:t xml:space="preserve"> 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 xml:space="preserve">ผู้วิจัยได้ทำการการวิเคราะห์อิทธิของตัวแปรในแบบจำลองที่พัฒนาขึ้นจากทฤษฎีที่ได้ทบทวนวรรณกรรมไว้ในบทที่ 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2 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ด้วยการวิเคราะห์แบบจำลองสมการโครงการ (</w:t>
      </w:r>
      <w:r w:rsidRPr="002F142B">
        <w:rPr>
          <w:rFonts w:asciiTheme="majorBidi" w:hAnsiTheme="majorBidi"/>
          <w:color w:val="000000"/>
          <w:sz w:val="32"/>
          <w:szCs w:val="32"/>
        </w:rPr>
        <w:t xml:space="preserve">SEM) </w:t>
      </w:r>
      <w:r w:rsidR="00646FC7" w:rsidRPr="002F142B">
        <w:rPr>
          <w:rFonts w:asciiTheme="majorBidi" w:hAnsiTheme="majorBidi"/>
          <w:color w:val="000000"/>
          <w:sz w:val="32"/>
          <w:szCs w:val="32"/>
          <w:cs/>
        </w:rPr>
        <w:t>และ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ได้ดำเนินการตรวจสอบความกลมกลืนของแบบจำลองที่ใช้ในการวิเคราะห์ข้อมูลกับข้อมูลเชิงประจักษ์ โดยสามารถนำเสนอค่าสถิติที่จากการวิเคราะห์แบบจำลอง ทั้งก่อนปรับปรุงและหลัง</w:t>
      </w:r>
      <w:r w:rsidRPr="002F142B">
        <w:rPr>
          <w:rFonts w:asciiTheme="majorBidi" w:hAnsiTheme="majorBidi"/>
          <w:sz w:val="32"/>
          <w:szCs w:val="32"/>
          <w:cs/>
        </w:rPr>
        <w:t>ปรับปรุง</w:t>
      </w:r>
      <w:r w:rsidR="007D59F3" w:rsidRPr="002F142B">
        <w:rPr>
          <w:rFonts w:asciiTheme="majorBidi" w:hAnsiTheme="majorBidi"/>
          <w:sz w:val="32"/>
          <w:szCs w:val="32"/>
          <w:cs/>
        </w:rPr>
        <w:t xml:space="preserve"> ดังแสดง</w:t>
      </w:r>
      <w:r w:rsidRPr="002F142B">
        <w:rPr>
          <w:rFonts w:asciiTheme="majorBidi" w:hAnsiTheme="majorBidi"/>
          <w:sz w:val="32"/>
          <w:szCs w:val="32"/>
          <w:cs/>
        </w:rPr>
        <w:t xml:space="preserve">ในตารางที่ </w:t>
      </w:r>
      <w:r w:rsidR="0074636C">
        <w:rPr>
          <w:rFonts w:asciiTheme="majorBidi" w:hAnsiTheme="majorBidi"/>
          <w:sz w:val="32"/>
          <w:szCs w:val="32"/>
        </w:rPr>
        <w:t>4.12</w:t>
      </w:r>
    </w:p>
    <w:p w:rsidR="0074636C" w:rsidRPr="002F142B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FF0000"/>
          <w:sz w:val="32"/>
          <w:szCs w:val="32"/>
          <w:cs/>
        </w:rPr>
      </w:pPr>
    </w:p>
    <w:p w:rsidR="0074636C" w:rsidRDefault="00E278D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>ตารางที่</w:t>
      </w:r>
      <w:r w:rsidRPr="002F142B">
        <w:rPr>
          <w:rFonts w:asciiTheme="majorBidi" w:hAnsiTheme="majorBidi"/>
          <w:b/>
          <w:bCs/>
          <w:sz w:val="32"/>
          <w:szCs w:val="32"/>
        </w:rPr>
        <w:t xml:space="preserve"> </w:t>
      </w:r>
      <w:r w:rsidR="0074636C">
        <w:rPr>
          <w:rFonts w:asciiTheme="majorBidi" w:hAnsiTheme="majorBidi"/>
          <w:b/>
          <w:bCs/>
          <w:sz w:val="32"/>
          <w:szCs w:val="32"/>
        </w:rPr>
        <w:t>4.12</w:t>
      </w:r>
    </w:p>
    <w:p w:rsidR="00E278D9" w:rsidRPr="0074636C" w:rsidRDefault="00E278D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i/>
          <w:iCs/>
          <w:sz w:val="32"/>
          <w:szCs w:val="32"/>
          <w:cs/>
        </w:rPr>
      </w:pPr>
      <w:r w:rsidRPr="0074636C">
        <w:rPr>
          <w:rFonts w:asciiTheme="majorBidi" w:hAnsiTheme="majorBidi"/>
          <w:i/>
          <w:iCs/>
          <w:sz w:val="32"/>
          <w:szCs w:val="32"/>
          <w:cs/>
        </w:rPr>
        <w:t>ค่าสถิติที่ใช้ประเมินความสอดคล้องกลมกลืนของแบบจำลองกับข้อมูลเชิงประจักษ์</w:t>
      </w:r>
    </w:p>
    <w:tbl>
      <w:tblPr>
        <w:tblW w:w="4881" w:type="pct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248"/>
        <w:gridCol w:w="1248"/>
        <w:gridCol w:w="1386"/>
        <w:gridCol w:w="1246"/>
        <w:gridCol w:w="1386"/>
      </w:tblGrid>
      <w:tr w:rsidR="00E278D9" w:rsidRPr="002F142B" w:rsidTr="0074636C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2658" w:rsidRPr="002F142B" w:rsidRDefault="0056265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ดัชนี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เกณฑ์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แบบจำลองเดิม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แบบจำลองที่ปรับปรุง</w:t>
            </w:r>
          </w:p>
        </w:tc>
      </w:tr>
      <w:tr w:rsidR="00E278D9" w:rsidRPr="002F142B" w:rsidTr="0074636C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ค่าสถิติ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ค่าสถิติ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278D9" w:rsidRPr="002F142B" w:rsidTr="0074636C">
        <w:tc>
          <w:tcPr>
            <w:tcW w:w="1085" w:type="pct"/>
            <w:tcBorders>
              <w:top w:val="single" w:sz="4" w:space="0" w:color="auto"/>
              <w:bottom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>p-value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color w:val="000000"/>
                <w:sz w:val="32"/>
                <w:szCs w:val="32"/>
              </w:rPr>
              <w:t>≥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0.05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0.00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749" w:type="pct"/>
            <w:tcBorders>
              <w:top w:val="single" w:sz="4" w:space="0" w:color="auto"/>
              <w:bottom w:val="nil"/>
            </w:tcBorders>
            <w:vAlign w:val="center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>485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278D9" w:rsidRPr="002F142B" w:rsidTr="0074636C">
        <w:tc>
          <w:tcPr>
            <w:tcW w:w="1085" w:type="pct"/>
            <w:tcBorders>
              <w:top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>Chi-Square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/</w:t>
            </w:r>
            <w:proofErr w:type="spellStart"/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50" w:type="pct"/>
            <w:tcBorders>
              <w:top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>&lt;</w:t>
            </w:r>
            <w:r w:rsidR="00584979" w:rsidRPr="002F142B">
              <w:rPr>
                <w:rFonts w:asciiTheme="majorBidi" w:hAnsi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0" w:type="pct"/>
            <w:tcBorders>
              <w:top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5.34</w:t>
            </w:r>
          </w:p>
        </w:tc>
        <w:tc>
          <w:tcPr>
            <w:tcW w:w="833" w:type="pct"/>
            <w:tcBorders>
              <w:top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749" w:type="pct"/>
            <w:tcBorders>
              <w:top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</w:rPr>
              <w:t>0.936</w:t>
            </w:r>
          </w:p>
        </w:tc>
        <w:tc>
          <w:tcPr>
            <w:tcW w:w="833" w:type="pct"/>
            <w:tcBorders>
              <w:top w:val="nil"/>
            </w:tcBorders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278D9" w:rsidRPr="002F142B" w:rsidTr="0074636C">
        <w:tc>
          <w:tcPr>
            <w:tcW w:w="1085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GFI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 w:cs="Times New Roman"/>
                <w:color w:val="000000"/>
                <w:sz w:val="32"/>
                <w:szCs w:val="32"/>
                <w:cs/>
              </w:rPr>
              <w:t>≥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0.90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0.99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749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0.99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278D9" w:rsidRPr="002F142B" w:rsidTr="0074636C">
        <w:tc>
          <w:tcPr>
            <w:tcW w:w="1085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AGFI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 w:cs="Times New Roman"/>
                <w:color w:val="000000"/>
                <w:sz w:val="32"/>
                <w:szCs w:val="32"/>
                <w:cs/>
              </w:rPr>
              <w:t>≥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0.90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0.80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749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0.96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278D9" w:rsidRPr="002F142B" w:rsidTr="0074636C">
        <w:tc>
          <w:tcPr>
            <w:tcW w:w="1085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RMSEA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color w:val="000000"/>
                <w:sz w:val="32"/>
                <w:szCs w:val="32"/>
              </w:rPr>
              <w:t>≤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0.05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0.126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749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0.000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s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278D9" w:rsidRPr="002F142B" w:rsidTr="0074636C">
        <w:tc>
          <w:tcPr>
            <w:tcW w:w="1085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RMR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</w:rPr>
            </w:pPr>
            <w:r w:rsidRPr="002F142B">
              <w:rPr>
                <w:color w:val="000000"/>
                <w:sz w:val="32"/>
                <w:szCs w:val="32"/>
              </w:rPr>
              <w:t>≤</w:t>
            </w: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0.05</w:t>
            </w:r>
          </w:p>
        </w:tc>
        <w:tc>
          <w:tcPr>
            <w:tcW w:w="750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</w:rPr>
              <w:t>0.026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2F142B">
              <w:rPr>
                <w:rFonts w:asciiTheme="majorBidi" w:hAnsiTheme="majorBidi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749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0.011</w:t>
            </w:r>
          </w:p>
        </w:tc>
        <w:tc>
          <w:tcPr>
            <w:tcW w:w="833" w:type="pct"/>
          </w:tcPr>
          <w:p w:rsidR="00E278D9" w:rsidRPr="002F142B" w:rsidRDefault="00E278D9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2F142B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664AFC" w:rsidRPr="002F142B" w:rsidRDefault="00664A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</w:p>
    <w:p w:rsidR="00A01700" w:rsidRPr="002F142B" w:rsidRDefault="0074636C" w:rsidP="00E950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color w:val="000000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 w:rsidR="00AA2CB9" w:rsidRPr="002F142B">
        <w:rPr>
          <w:rFonts w:asciiTheme="majorBidi" w:hAnsiTheme="majorBidi"/>
          <w:sz w:val="32"/>
          <w:szCs w:val="32"/>
          <w:cs/>
        </w:rPr>
        <w:t>หลังจากที่แบบจำลองสมการโครงสร้าง</w:t>
      </w:r>
      <w:r w:rsidR="00664AFC" w:rsidRPr="002F142B">
        <w:rPr>
          <w:rFonts w:asciiTheme="majorBidi" w:hAnsiTheme="majorBidi"/>
          <w:sz w:val="32"/>
          <w:szCs w:val="32"/>
          <w:cs/>
        </w:rPr>
        <w:t>ที่ใช้ในการวิเคราะห์มีความสอดคล้องกลมกลืนกับข้อมูลเชิงประจักษ์แล้ว ในกา</w:t>
      </w:r>
      <w:r w:rsidR="00777A35" w:rsidRPr="002F142B">
        <w:rPr>
          <w:rFonts w:asciiTheme="majorBidi" w:hAnsiTheme="majorBidi"/>
          <w:sz w:val="32"/>
          <w:szCs w:val="32"/>
          <w:cs/>
        </w:rPr>
        <w:t>รวิจัยครั้งนี้จึงใช้สมการโครงสร้าง</w:t>
      </w:r>
      <w:r w:rsidR="00664AFC" w:rsidRPr="002F142B">
        <w:rPr>
          <w:rFonts w:asciiTheme="majorBidi" w:hAnsiTheme="majorBidi"/>
          <w:sz w:val="32"/>
          <w:szCs w:val="32"/>
          <w:cs/>
        </w:rPr>
        <w:t>ที่ได้รับการปรับปรุง</w:t>
      </w:r>
      <w:r w:rsidR="00AA2CB9" w:rsidRPr="002F142B">
        <w:rPr>
          <w:rFonts w:asciiTheme="majorBidi" w:hAnsiTheme="majorBidi"/>
          <w:sz w:val="32"/>
          <w:szCs w:val="32"/>
          <w:cs/>
        </w:rPr>
        <w:t>มา</w:t>
      </w:r>
      <w:r w:rsidR="00664AFC" w:rsidRPr="002F142B">
        <w:rPr>
          <w:rFonts w:asciiTheme="majorBidi" w:hAnsiTheme="majorBidi"/>
          <w:sz w:val="32"/>
          <w:szCs w:val="32"/>
          <w:cs/>
        </w:rPr>
        <w:t>อธิบายอิทธิ</w:t>
      </w:r>
      <w:r w:rsidR="00AA2CB9" w:rsidRPr="002F142B">
        <w:rPr>
          <w:rFonts w:asciiTheme="majorBidi" w:hAnsiTheme="majorBidi"/>
          <w:sz w:val="32"/>
          <w:szCs w:val="32"/>
          <w:cs/>
        </w:rPr>
        <w:t>พล</w:t>
      </w:r>
      <w:r w:rsidR="00664AFC" w:rsidRPr="002F142B">
        <w:rPr>
          <w:rFonts w:asciiTheme="majorBidi" w:hAnsiTheme="majorBidi"/>
          <w:sz w:val="32"/>
          <w:szCs w:val="32"/>
          <w:cs/>
        </w:rPr>
        <w:t>ของตัวแปรต่าง</w:t>
      </w:r>
      <w:r w:rsidR="00AA2CB9" w:rsidRPr="002F142B">
        <w:rPr>
          <w:rFonts w:asciiTheme="majorBidi" w:hAnsiTheme="majorBidi"/>
          <w:sz w:val="32"/>
          <w:szCs w:val="32"/>
          <w:cs/>
        </w:rPr>
        <w:t xml:space="preserve"> ๆ</w:t>
      </w:r>
      <w:r w:rsidR="00664AFC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AA2CB9" w:rsidRPr="002F142B">
        <w:rPr>
          <w:rFonts w:asciiTheme="majorBidi" w:hAnsiTheme="majorBidi"/>
          <w:sz w:val="32"/>
          <w:szCs w:val="32"/>
          <w:cs/>
        </w:rPr>
        <w:t>ที่มีอิทธิพล</w:t>
      </w:r>
      <w:r w:rsidR="00664AFC" w:rsidRPr="002F142B">
        <w:rPr>
          <w:rFonts w:asciiTheme="majorBidi" w:hAnsiTheme="majorBidi"/>
          <w:sz w:val="32"/>
          <w:szCs w:val="32"/>
          <w:cs/>
        </w:rPr>
        <w:t>ต่อการมีส่วนร่วมในการบริหารจัดการทรัพยากรน้ำของ</w:t>
      </w:r>
      <w:r w:rsidR="00E950C7">
        <w:rPr>
          <w:rFonts w:asciiTheme="majorBidi" w:hAnsiTheme="majorBidi" w:hint="cs"/>
          <w:sz w:val="32"/>
          <w:szCs w:val="32"/>
          <w:cs/>
        </w:rPr>
        <w:t xml:space="preserve">      </w:t>
      </w:r>
      <w:r w:rsidR="00664AFC" w:rsidRPr="002F142B">
        <w:rPr>
          <w:rFonts w:asciiTheme="majorBidi" w:hAnsiTheme="majorBidi"/>
          <w:sz w:val="32"/>
          <w:szCs w:val="32"/>
          <w:cs/>
        </w:rPr>
        <w:t>ผู</w:t>
      </w:r>
      <w:r w:rsidR="00664AFC" w:rsidRPr="002F142B">
        <w:rPr>
          <w:rStyle w:val="a5"/>
          <w:rFonts w:asciiTheme="majorBidi" w:hAnsiTheme="majorBidi"/>
          <w:sz w:val="32"/>
          <w:szCs w:val="32"/>
          <w:cs/>
        </w:rPr>
        <w:t>้ใช้น้ำ โครงการพัฒนาลุ่มน้ำก่ำอันเนื่องมาจาก</w:t>
      </w:r>
      <w:r w:rsidR="00664AFC" w:rsidRPr="002F142B">
        <w:rPr>
          <w:rStyle w:val="a5"/>
          <w:rFonts w:asciiTheme="majorBidi" w:hAnsiTheme="majorBidi"/>
          <w:color w:val="000000" w:themeColor="text1"/>
          <w:sz w:val="32"/>
          <w:szCs w:val="32"/>
          <w:cs/>
        </w:rPr>
        <w:t xml:space="preserve">พระราชดำริ </w:t>
      </w:r>
      <w:r>
        <w:rPr>
          <w:rStyle w:val="a5"/>
          <w:rFonts w:asciiTheme="majorBidi" w:hAnsiTheme="majorBidi"/>
          <w:color w:val="000000" w:themeColor="text1"/>
          <w:sz w:val="32"/>
          <w:szCs w:val="32"/>
          <w:cs/>
        </w:rPr>
        <w:t>ดังแสดงใน</w:t>
      </w:r>
      <w:r w:rsidR="00205EDC" w:rsidRPr="002F142B">
        <w:rPr>
          <w:rStyle w:val="a5"/>
          <w:rFonts w:asciiTheme="majorBidi" w:hAnsiTheme="majorBidi"/>
          <w:color w:val="000000" w:themeColor="text1"/>
          <w:sz w:val="32"/>
          <w:szCs w:val="32"/>
          <w:cs/>
        </w:rPr>
        <w:t>ภาพ</w:t>
      </w:r>
      <w:r w:rsidR="00205EDC" w:rsidRPr="002F142B">
        <w:rPr>
          <w:rStyle w:val="a5"/>
          <w:rFonts w:asciiTheme="majorBidi" w:hAnsiTheme="majorBidi"/>
          <w:sz w:val="32"/>
          <w:szCs w:val="32"/>
          <w:cs/>
        </w:rPr>
        <w:t xml:space="preserve">ที่ </w:t>
      </w:r>
      <w:r w:rsidR="00241ED1" w:rsidRPr="002F142B">
        <w:rPr>
          <w:rFonts w:asciiTheme="majorBidi" w:hAnsiTheme="majorBidi"/>
          <w:sz w:val="36"/>
          <w:szCs w:val="36"/>
        </w:rPr>
        <w:t>4</w:t>
      </w:r>
      <w:r>
        <w:rPr>
          <w:rFonts w:asciiTheme="majorBidi" w:hAnsiTheme="majorBidi"/>
          <w:sz w:val="36"/>
          <w:szCs w:val="36"/>
        </w:rPr>
        <w:t>.1</w:t>
      </w:r>
      <w:r w:rsidR="00E278D9" w:rsidRPr="002F142B">
        <w:rPr>
          <w:rFonts w:asciiTheme="majorBidi" w:hAnsiTheme="majorBidi"/>
          <w:sz w:val="36"/>
          <w:szCs w:val="36"/>
          <w:cs/>
        </w:rPr>
        <w:lastRenderedPageBreak/>
        <w:tab/>
      </w:r>
      <w:r w:rsidR="00E901A6" w:rsidRPr="002F142B">
        <w:rPr>
          <w:rFonts w:asciiTheme="majorBidi" w:hAnsiTheme="majorBidi"/>
          <w:noProof/>
          <w:color w:val="000000"/>
          <w:sz w:val="32"/>
          <w:szCs w:val="32"/>
        </w:rPr>
        <w:drawing>
          <wp:inline distT="0" distB="0" distL="0" distR="0">
            <wp:extent cx="5238750" cy="4559300"/>
            <wp:effectExtent l="19050" t="0" r="0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7363" t="16111" r="37523" b="16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96" cy="455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FC" w:rsidRPr="002F142B" w:rsidRDefault="00664A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276"/>
        <w:jc w:val="thaiDistribute"/>
        <w:rPr>
          <w:rFonts w:asciiTheme="majorBidi" w:hAnsiTheme="majorBidi"/>
          <w:b/>
          <w:bCs/>
          <w:color w:val="FF0000"/>
          <w:sz w:val="32"/>
          <w:szCs w:val="32"/>
        </w:rPr>
      </w:pPr>
    </w:p>
    <w:p w:rsidR="00C27D54" w:rsidRDefault="00042EE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Style w:val="aa"/>
          <w:rFonts w:asciiTheme="majorBidi" w:hAnsiTheme="majorBidi"/>
          <w:i w:val="0"/>
          <w:iCs w:val="0"/>
          <w:color w:val="000000" w:themeColor="text1"/>
          <w:sz w:val="32"/>
          <w:szCs w:val="32"/>
        </w:rPr>
      </w:pPr>
      <w:r w:rsidRPr="006F149A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AF5C56" w:rsidRPr="006F149A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241ED1" w:rsidRPr="006F149A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</w:rPr>
        <w:t>4</w:t>
      </w:r>
      <w:r w:rsidR="0074636C" w:rsidRPr="006F149A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</w:rPr>
        <w:t>.1</w:t>
      </w:r>
      <w:r w:rsidR="0077617C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แบบจำลอง</w:t>
      </w:r>
      <w:r w:rsidR="002511ED" w:rsidRPr="002F142B">
        <w:rPr>
          <w:rFonts w:asciiTheme="majorBidi" w:hAnsiTheme="majorBidi"/>
          <w:color w:val="000000" w:themeColor="text1"/>
          <w:sz w:val="32"/>
          <w:szCs w:val="32"/>
          <w:cs/>
        </w:rPr>
        <w:t>เส้นทางอิทธิพลปัจจัย</w:t>
      </w:r>
      <w:r w:rsidR="0077617C" w:rsidRPr="002F142B">
        <w:rPr>
          <w:rFonts w:asciiTheme="majorBidi" w:hAnsiTheme="majorBidi"/>
          <w:color w:val="000000" w:themeColor="text1"/>
          <w:sz w:val="32"/>
          <w:szCs w:val="32"/>
          <w:cs/>
        </w:rPr>
        <w:t>เชิงสาเหตุ</w:t>
      </w:r>
      <w:r w:rsidR="002511ED" w:rsidRPr="002F142B">
        <w:rPr>
          <w:rFonts w:asciiTheme="majorBidi" w:hAnsiTheme="majorBidi"/>
          <w:color w:val="000000" w:themeColor="text1"/>
          <w:sz w:val="32"/>
          <w:szCs w:val="32"/>
          <w:cs/>
        </w:rPr>
        <w:t>ที่มีอิทธิพลต่อ</w:t>
      </w:r>
      <w:r w:rsidR="00E901A6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การมีส่วนร่วมในการบริหารจัดการ</w:t>
      </w:r>
      <w:r w:rsidR="00AF5C56" w:rsidRPr="002F142B">
        <w:rPr>
          <w:rFonts w:asciiTheme="majorBidi" w:hAnsiTheme="majorBidi"/>
          <w:color w:val="000000" w:themeColor="text1"/>
          <w:sz w:val="32"/>
          <w:szCs w:val="32"/>
          <w:cs/>
        </w:rPr>
        <w:t>ทรัพยากรน้ำ</w:t>
      </w:r>
      <w:r w:rsidR="0058719E" w:rsidRPr="002F142B">
        <w:rPr>
          <w:rFonts w:asciiTheme="majorBidi" w:hAnsiTheme="majorBidi"/>
          <w:color w:val="000000" w:themeColor="text1"/>
          <w:sz w:val="32"/>
          <w:szCs w:val="32"/>
          <w:cs/>
        </w:rPr>
        <w:t>ของผู้ใช้น้ำ</w:t>
      </w:r>
      <w:r w:rsidR="007A4DBA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901A6" w:rsidRPr="002F142B">
        <w:rPr>
          <w:rFonts w:asciiTheme="majorBidi" w:hAnsiTheme="majorBidi"/>
          <w:color w:val="000000" w:themeColor="text1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77617C" w:rsidRPr="002F142B">
        <w:rPr>
          <w:rStyle w:val="aa"/>
          <w:rFonts w:asciiTheme="majorBidi" w:hAnsi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4636C" w:rsidRPr="0074636C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Style w:val="aa"/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</w:pPr>
    </w:p>
    <w:p w:rsidR="001C43D3" w:rsidRPr="002F142B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 w:rsidR="008D7695" w:rsidRPr="002F142B">
        <w:rPr>
          <w:rFonts w:asciiTheme="majorBidi" w:hAnsiTheme="majorBidi"/>
          <w:sz w:val="32"/>
          <w:szCs w:val="32"/>
          <w:cs/>
        </w:rPr>
        <w:t>อย่างไรก็ตามตัวแปรแต่ละด้าน นอกจากมีอิทธิพลทางตรงแล้วยังมีอิทธิพลทางอ</w:t>
      </w:r>
      <w:r w:rsidR="005D05D9" w:rsidRPr="002F142B">
        <w:rPr>
          <w:rFonts w:asciiTheme="majorBidi" w:hAnsiTheme="majorBidi"/>
          <w:sz w:val="32"/>
          <w:szCs w:val="32"/>
          <w:cs/>
        </w:rPr>
        <w:t>้</w:t>
      </w:r>
      <w:r w:rsidR="008D7695" w:rsidRPr="002F142B">
        <w:rPr>
          <w:rFonts w:asciiTheme="majorBidi" w:hAnsiTheme="majorBidi"/>
          <w:sz w:val="32"/>
          <w:szCs w:val="32"/>
          <w:cs/>
        </w:rPr>
        <w:t xml:space="preserve">อมและอิทธิพลโดยรวม ดังผลการวิเคราะห์ในตารางที่ </w:t>
      </w:r>
      <w:r>
        <w:rPr>
          <w:rFonts w:asciiTheme="majorBidi" w:hAnsiTheme="majorBidi"/>
          <w:sz w:val="32"/>
          <w:szCs w:val="32"/>
        </w:rPr>
        <w:t>4.13</w:t>
      </w:r>
    </w:p>
    <w:p w:rsidR="00664AFC" w:rsidRPr="002F142B" w:rsidRDefault="00664A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664AFC" w:rsidRPr="002F142B" w:rsidRDefault="00664A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664AFC" w:rsidRDefault="00664A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74636C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74636C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74636C" w:rsidRPr="002F142B" w:rsidRDefault="0074636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74636C" w:rsidRDefault="00CB4C6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>ตารางที่</w:t>
      </w:r>
      <w:r w:rsidR="001C43D3" w:rsidRPr="002F142B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74636C">
        <w:rPr>
          <w:rFonts w:asciiTheme="majorBidi" w:hAnsiTheme="majorBidi"/>
          <w:b/>
          <w:bCs/>
          <w:sz w:val="32"/>
          <w:szCs w:val="32"/>
        </w:rPr>
        <w:t>4.1</w:t>
      </w:r>
      <w:r w:rsidR="00663637">
        <w:rPr>
          <w:rFonts w:asciiTheme="majorBidi" w:hAnsiTheme="majorBidi"/>
          <w:b/>
          <w:bCs/>
          <w:sz w:val="32"/>
          <w:szCs w:val="32"/>
        </w:rPr>
        <w:t>3</w:t>
      </w:r>
      <w:r w:rsidR="001C43D3" w:rsidRPr="002F142B">
        <w:rPr>
          <w:rFonts w:asciiTheme="majorBidi" w:hAnsiTheme="majorBidi"/>
          <w:b/>
          <w:bCs/>
          <w:sz w:val="32"/>
          <w:szCs w:val="32"/>
          <w:cs/>
        </w:rPr>
        <w:tab/>
      </w:r>
    </w:p>
    <w:p w:rsidR="00CB4C6F" w:rsidRPr="002F142B" w:rsidRDefault="0077617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74636C">
        <w:rPr>
          <w:rFonts w:asciiTheme="majorBidi" w:hAnsiTheme="majorBidi"/>
          <w:i/>
          <w:iCs/>
          <w:sz w:val="32"/>
          <w:szCs w:val="32"/>
          <w:cs/>
        </w:rPr>
        <w:t>ค่าสถิติผลการวิเคราะห์อิทธิพลของ</w:t>
      </w:r>
      <w:r w:rsidR="004D336C" w:rsidRPr="0074636C">
        <w:rPr>
          <w:rFonts w:asciiTheme="majorBidi" w:hAnsiTheme="majorBidi"/>
          <w:i/>
          <w:iCs/>
          <w:sz w:val="32"/>
          <w:szCs w:val="32"/>
          <w:cs/>
        </w:rPr>
        <w:t>แบบจำลอง</w:t>
      </w:r>
      <w:r w:rsidR="00777A35" w:rsidRPr="0074636C">
        <w:rPr>
          <w:rFonts w:asciiTheme="majorBidi" w:hAnsiTheme="majorBidi"/>
          <w:i/>
          <w:iCs/>
          <w:sz w:val="32"/>
          <w:szCs w:val="32"/>
          <w:cs/>
        </w:rPr>
        <w:t>ความสัมพันธ์เชิงสาเหตุ</w:t>
      </w:r>
      <w:r w:rsidRPr="0074636C">
        <w:rPr>
          <w:rFonts w:asciiTheme="majorBidi" w:hAnsiTheme="majorBidi"/>
          <w:i/>
          <w:iCs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</w:p>
    <w:tbl>
      <w:tblPr>
        <w:tblW w:w="828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900"/>
        <w:gridCol w:w="720"/>
        <w:gridCol w:w="999"/>
        <w:gridCol w:w="709"/>
        <w:gridCol w:w="709"/>
        <w:gridCol w:w="709"/>
        <w:gridCol w:w="708"/>
        <w:gridCol w:w="709"/>
        <w:gridCol w:w="767"/>
      </w:tblGrid>
      <w:tr w:rsidR="00CE3A08" w:rsidRPr="00F46ABC" w:rsidTr="00F46ABC">
        <w:tc>
          <w:tcPr>
            <w:tcW w:w="135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46ABC" w:rsidRDefault="00964CE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/>
                <w:szCs w:val="24"/>
              </w:rPr>
            </w:pPr>
            <w:r>
              <w:rPr>
                <w:rFonts w:asciiTheme="majorBidi" w:hAnsiTheme="majorBid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1.45pt;margin-top:.2pt;width:67.05pt;height:66.55pt;flip:x y;z-index:251774464" o:connectortype="straight"/>
              </w:pict>
            </w:r>
          </w:p>
          <w:p w:rsidR="0077617C" w:rsidRPr="00F46ABC" w:rsidRDefault="0077617C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/>
                <w:szCs w:val="24"/>
              </w:rPr>
            </w:pPr>
            <w:r w:rsidRPr="00F46ABC">
              <w:rPr>
                <w:rFonts w:asciiTheme="majorBidi" w:hAnsiTheme="majorBidi"/>
                <w:szCs w:val="24"/>
                <w:cs/>
              </w:rPr>
              <w:t>ตัวแปรผล</w:t>
            </w:r>
          </w:p>
          <w:p w:rsidR="00F46ABC" w:rsidRDefault="00F46ABC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Cs w:val="24"/>
              </w:rPr>
            </w:pPr>
          </w:p>
          <w:p w:rsidR="00CE3A08" w:rsidRPr="00F46ABC" w:rsidRDefault="0077617C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Cs w:val="24"/>
                <w:cs/>
              </w:rPr>
              <w:t>ตัวแปร</w:t>
            </w:r>
            <w:r w:rsidR="00CE3A08" w:rsidRPr="00F46ABC">
              <w:rPr>
                <w:rFonts w:asciiTheme="majorBidi" w:hAnsiTheme="majorBidi"/>
                <w:szCs w:val="24"/>
                <w:cs/>
              </w:rPr>
              <w:t>สาเหตุ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850CF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F46ABC">
              <w:rPr>
                <w:rFonts w:asciiTheme="majorBidi" w:eastAsia="AngsanaNew" w:hAnsiTheme="majorBidi"/>
                <w:sz w:val="32"/>
                <w:szCs w:val="32"/>
                <w:cs/>
              </w:rPr>
              <w:t>ค่าอิทธิพล</w:t>
            </w:r>
            <w:r w:rsidR="00CE3A08" w:rsidRPr="00F46ABC">
              <w:rPr>
                <w:rFonts w:asciiTheme="majorBidi" w:hAnsiTheme="majorBidi"/>
                <w:sz w:val="32"/>
                <w:szCs w:val="32"/>
                <w:cs/>
              </w:rPr>
              <w:t>ภายในแบบจำลองที่ปรับปรุงใหม่</w:t>
            </w:r>
          </w:p>
        </w:tc>
      </w:tr>
      <w:tr w:rsidR="00CE3A08" w:rsidRPr="00F46ABC" w:rsidTr="00F46ABC">
        <w:trPr>
          <w:trHeight w:val="447"/>
        </w:trPr>
        <w:tc>
          <w:tcPr>
            <w:tcW w:w="1350" w:type="dxa"/>
            <w:vMerge/>
            <w:tcBorders>
              <w:top w:val="nil"/>
            </w:tcBorders>
            <w:shd w:val="clear" w:color="auto" w:fill="auto"/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F73626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ATT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F73626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AWA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F73626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PAR</w:t>
            </w:r>
          </w:p>
        </w:tc>
      </w:tr>
      <w:tr w:rsidR="00CE3A08" w:rsidRPr="00F46ABC" w:rsidTr="0077287D">
        <w:trPr>
          <w:trHeight w:val="447"/>
        </w:trPr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IE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TE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IE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CE3A08" w:rsidRPr="00F46ABC" w:rsidRDefault="00CE3A08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TE</w:t>
            </w:r>
          </w:p>
        </w:tc>
      </w:tr>
      <w:tr w:rsidR="00C2398F" w:rsidRPr="00F46ABC" w:rsidTr="0077287D"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LED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2398F" w:rsidRPr="00F46ABC" w:rsidRDefault="00DA64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0.04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2398F" w:rsidRPr="00F46ABC" w:rsidRDefault="00DA64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0.04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0.01)</w:t>
            </w: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0.01)</w:t>
            </w:r>
          </w:p>
        </w:tc>
      </w:tr>
      <w:tr w:rsidR="00C2398F" w:rsidRPr="00F46ABC" w:rsidTr="0077287D">
        <w:tc>
          <w:tcPr>
            <w:tcW w:w="1350" w:type="dxa"/>
            <w:tcBorders>
              <w:top w:val="nil"/>
            </w:tcBorders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REP</w:t>
            </w:r>
          </w:p>
        </w:tc>
        <w:tc>
          <w:tcPr>
            <w:tcW w:w="900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0.22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  <w:tc>
          <w:tcPr>
            <w:tcW w:w="720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0.22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  <w:tc>
          <w:tcPr>
            <w:tcW w:w="709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0.02)</w:t>
            </w:r>
          </w:p>
        </w:tc>
        <w:tc>
          <w:tcPr>
            <w:tcW w:w="709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0.02)</w:t>
            </w:r>
          </w:p>
        </w:tc>
        <w:tc>
          <w:tcPr>
            <w:tcW w:w="708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0.01)</w:t>
            </w:r>
          </w:p>
        </w:tc>
        <w:tc>
          <w:tcPr>
            <w:tcW w:w="767" w:type="dxa"/>
            <w:tcBorders>
              <w:top w:val="nil"/>
            </w:tcBorders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KNO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0.11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0.11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08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0.01)</w:t>
            </w:r>
          </w:p>
        </w:tc>
        <w:tc>
          <w:tcPr>
            <w:tcW w:w="767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0.01)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28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28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0.07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0.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07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0.02)</w:t>
            </w:r>
          </w:p>
        </w:tc>
        <w:tc>
          <w:tcPr>
            <w:tcW w:w="708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0.1</w:t>
            </w:r>
            <w:r w:rsidR="00DA64EB" w:rsidRPr="00F46ABC">
              <w:rPr>
                <w:rFonts w:asciiTheme="majorBidi" w:hAnsiTheme="majorBidi"/>
                <w:sz w:val="32"/>
                <w:szCs w:val="32"/>
              </w:rPr>
              <w:t>3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0.05)</w:t>
            </w:r>
          </w:p>
        </w:tc>
        <w:tc>
          <w:tcPr>
            <w:tcW w:w="709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0.03</w:t>
            </w:r>
          </w:p>
          <w:p w:rsidR="00554BD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="00DA64EB" w:rsidRPr="00F46ABC">
              <w:rPr>
                <w:rFonts w:asciiTheme="majorBidi" w:hAnsiTheme="majorBidi"/>
                <w:sz w:val="32"/>
                <w:szCs w:val="32"/>
              </w:rPr>
              <w:t>0.01</w:t>
            </w:r>
            <w:r w:rsidRPr="00F46ABC">
              <w:rPr>
                <w:rFonts w:asciiTheme="majorBidi" w:hAnsiTheme="majorBidi"/>
                <w:sz w:val="32"/>
                <w:szCs w:val="32"/>
              </w:rPr>
              <w:t>)</w:t>
            </w:r>
          </w:p>
        </w:tc>
        <w:tc>
          <w:tcPr>
            <w:tcW w:w="767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</w:t>
            </w:r>
            <w:r w:rsidR="00DA64EB" w:rsidRPr="00F46ABC">
              <w:rPr>
                <w:rFonts w:asciiTheme="majorBidi" w:hAnsiTheme="majorBidi"/>
                <w:color w:val="000000"/>
                <w:sz w:val="32"/>
                <w:szCs w:val="32"/>
              </w:rPr>
              <w:t>16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GSA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0.15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0.06)</w:t>
            </w:r>
          </w:p>
        </w:tc>
        <w:tc>
          <w:tcPr>
            <w:tcW w:w="708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0.48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="00554BDF" w:rsidRPr="00F46ABC">
              <w:rPr>
                <w:rFonts w:asciiTheme="majorBidi" w:hAnsiTheme="majorBidi"/>
                <w:sz w:val="32"/>
                <w:szCs w:val="32"/>
              </w:rPr>
              <w:t>0.09)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0.15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="00DA64EB" w:rsidRPr="00F46ABC">
              <w:rPr>
                <w:rFonts w:asciiTheme="majorBidi" w:hAnsiTheme="majorBidi"/>
                <w:sz w:val="32"/>
                <w:szCs w:val="32"/>
              </w:rPr>
              <w:t>0.01</w:t>
            </w:r>
            <w:r w:rsidRPr="00F46ABC">
              <w:rPr>
                <w:rFonts w:asciiTheme="majorBidi" w:hAnsiTheme="majorBidi"/>
                <w:sz w:val="32"/>
                <w:szCs w:val="32"/>
              </w:rPr>
              <w:t>)</w:t>
            </w:r>
          </w:p>
        </w:tc>
        <w:tc>
          <w:tcPr>
            <w:tcW w:w="767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0.49</w:t>
            </w:r>
          </w:p>
          <w:p w:rsidR="00554BD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0.04)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SUP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0.2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0.07)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0.2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5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0.07)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0.20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0.08)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0.08)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0.2</w:t>
            </w:r>
            <w:r w:rsidRPr="00F46ABC">
              <w:rPr>
                <w:rFonts w:asciiTheme="majorBidi" w:hAnsiTheme="majorBidi"/>
                <w:sz w:val="32"/>
                <w:szCs w:val="32"/>
              </w:rPr>
              <w:t>6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0.08)</w:t>
            </w:r>
          </w:p>
        </w:tc>
        <w:tc>
          <w:tcPr>
            <w:tcW w:w="708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0.</w:t>
            </w:r>
            <w:r w:rsidRPr="00F46ABC">
              <w:rPr>
                <w:rFonts w:asciiTheme="majorBidi" w:hAnsiTheme="majorBidi"/>
                <w:sz w:val="32"/>
                <w:szCs w:val="32"/>
              </w:rPr>
              <w:t>17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</w:t>
            </w:r>
            <w:r w:rsidR="00DA64EB" w:rsidRPr="00F46ABC">
              <w:rPr>
                <w:rFonts w:asciiTheme="majorBidi" w:hAnsiTheme="majorBidi"/>
                <w:sz w:val="32"/>
                <w:szCs w:val="32"/>
              </w:rPr>
              <w:t>.06</w:t>
            </w:r>
            <w:r w:rsidRPr="00F46ABC">
              <w:rPr>
                <w:rFonts w:asciiTheme="majorBidi" w:hAnsiTheme="majorBidi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C2398F" w:rsidRPr="00F46ABC" w:rsidRDefault="00DA64EB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0.04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="00DA64EB" w:rsidRPr="00F46ABC">
              <w:rPr>
                <w:rFonts w:asciiTheme="majorBidi" w:hAnsiTheme="majorBidi"/>
                <w:sz w:val="32"/>
                <w:szCs w:val="32"/>
              </w:rPr>
              <w:t>0.02</w:t>
            </w:r>
            <w:r w:rsidRPr="00F46ABC">
              <w:rPr>
                <w:rFonts w:asciiTheme="majorBidi" w:hAnsiTheme="majorBidi"/>
                <w:sz w:val="32"/>
                <w:szCs w:val="32"/>
              </w:rPr>
              <w:t>)</w:t>
            </w:r>
          </w:p>
        </w:tc>
        <w:tc>
          <w:tcPr>
            <w:tcW w:w="767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cs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0.2</w:t>
            </w:r>
            <w:r w:rsidR="00DA64EB" w:rsidRPr="00F46ABC">
              <w:rPr>
                <w:rFonts w:asciiTheme="majorBidi" w:hAnsiTheme="majorBidi"/>
                <w:color w:val="000000"/>
                <w:sz w:val="32"/>
                <w:szCs w:val="32"/>
              </w:rPr>
              <w:t>1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="00554BDF"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INF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0.09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0.07)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0.09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0.07)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0.14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0.08)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0.07)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0.16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0.06)</w:t>
            </w:r>
          </w:p>
        </w:tc>
        <w:tc>
          <w:tcPr>
            <w:tcW w:w="708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0.06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0.07)</w:t>
            </w:r>
          </w:p>
        </w:tc>
        <w:tc>
          <w:tcPr>
            <w:tcW w:w="709" w:type="dxa"/>
          </w:tcPr>
          <w:p w:rsidR="00C2398F" w:rsidRPr="00F46ABC" w:rsidRDefault="00BB753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="00BB7532" w:rsidRPr="00F46ABC">
              <w:rPr>
                <w:rFonts w:asciiTheme="majorBidi" w:hAnsiTheme="majorBidi"/>
                <w:sz w:val="32"/>
                <w:szCs w:val="32"/>
              </w:rPr>
              <w:t>0.01</w:t>
            </w:r>
            <w:r w:rsidRPr="00F46ABC">
              <w:rPr>
                <w:rFonts w:asciiTheme="majorBidi" w:hAnsiTheme="majorBidi"/>
                <w:sz w:val="32"/>
                <w:szCs w:val="32"/>
              </w:rPr>
              <w:t>)</w:t>
            </w:r>
          </w:p>
        </w:tc>
        <w:tc>
          <w:tcPr>
            <w:tcW w:w="767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0.08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</w:t>
            </w:r>
            <w:r w:rsidR="00554BDF"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06)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ATT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0.24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0.24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0.06)</w:t>
            </w:r>
          </w:p>
        </w:tc>
        <w:tc>
          <w:tcPr>
            <w:tcW w:w="708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0.08</w:t>
            </w:r>
          </w:p>
          <w:p w:rsidR="00554BD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sz w:val="32"/>
                <w:szCs w:val="32"/>
              </w:rPr>
              <w:t>0.01)</w:t>
            </w:r>
          </w:p>
        </w:tc>
        <w:tc>
          <w:tcPr>
            <w:tcW w:w="709" w:type="dxa"/>
          </w:tcPr>
          <w:p w:rsidR="00C2398F" w:rsidRPr="00F46ABC" w:rsidRDefault="00BB7532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</w:rPr>
              <w:t>0.02</w:t>
            </w:r>
          </w:p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F46ABC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="00BB7532" w:rsidRPr="00F46ABC">
              <w:rPr>
                <w:rFonts w:asciiTheme="majorBidi" w:hAnsiTheme="majorBidi"/>
                <w:sz w:val="32"/>
                <w:szCs w:val="32"/>
              </w:rPr>
              <w:t>0.01</w:t>
            </w:r>
            <w:r w:rsidRPr="00F46ABC">
              <w:rPr>
                <w:rFonts w:asciiTheme="majorBidi" w:hAnsiTheme="majorBidi"/>
                <w:sz w:val="32"/>
                <w:szCs w:val="32"/>
              </w:rPr>
              <w:t>)</w:t>
            </w:r>
          </w:p>
        </w:tc>
        <w:tc>
          <w:tcPr>
            <w:tcW w:w="767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0.10</w:t>
            </w:r>
          </w:p>
          <w:p w:rsidR="00554BD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</w:tr>
      <w:tr w:rsidR="00C2398F" w:rsidRPr="00F46ABC" w:rsidTr="00F46ABC">
        <w:tc>
          <w:tcPr>
            <w:tcW w:w="1350" w:type="dxa"/>
            <w:shd w:val="clear" w:color="auto" w:fill="auto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AWA</w:t>
            </w:r>
          </w:p>
        </w:tc>
        <w:tc>
          <w:tcPr>
            <w:tcW w:w="90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0.10</w:t>
            </w:r>
          </w:p>
          <w:p w:rsidR="00554BD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0.06)</w:t>
            </w:r>
          </w:p>
        </w:tc>
        <w:tc>
          <w:tcPr>
            <w:tcW w:w="709" w:type="dxa"/>
          </w:tcPr>
          <w:p w:rsidR="00C2398F" w:rsidRPr="00F46ABC" w:rsidRDefault="00C2398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:rsidR="00C2398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0.10</w:t>
            </w:r>
          </w:p>
          <w:p w:rsidR="00554BDF" w:rsidRPr="00F46ABC" w:rsidRDefault="00554BDF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0.05)</w:t>
            </w:r>
          </w:p>
        </w:tc>
      </w:tr>
      <w:tr w:rsidR="00F07EE1" w:rsidRPr="00F46ABC" w:rsidTr="00F46ABC">
        <w:tc>
          <w:tcPr>
            <w:tcW w:w="1350" w:type="dxa"/>
            <w:shd w:val="clear" w:color="auto" w:fill="auto"/>
          </w:tcPr>
          <w:p w:rsidR="00F07EE1" w:rsidRPr="00F46ABC" w:rsidRDefault="00F07EE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  <w:vertAlign w:val="superscript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R</w:t>
            </w:r>
            <w:r w:rsidRPr="00F46ABC">
              <w:rPr>
                <w:rFonts w:asciiTheme="majorBidi" w:hAnsiTheme="majorBidi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619" w:type="dxa"/>
            <w:gridSpan w:val="3"/>
            <w:vAlign w:val="center"/>
          </w:tcPr>
          <w:p w:rsidR="00F07EE1" w:rsidRPr="00F46ABC" w:rsidRDefault="00F07EE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2127" w:type="dxa"/>
            <w:gridSpan w:val="3"/>
          </w:tcPr>
          <w:p w:rsidR="00F07EE1" w:rsidRPr="00F46ABC" w:rsidRDefault="00F07EE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2184" w:type="dxa"/>
            <w:gridSpan w:val="3"/>
          </w:tcPr>
          <w:p w:rsidR="00F07EE1" w:rsidRPr="00F46ABC" w:rsidRDefault="00F07EE1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/>
                <w:color w:val="000000"/>
                <w:sz w:val="32"/>
                <w:szCs w:val="32"/>
              </w:rPr>
            </w:pPr>
            <w:r w:rsidRPr="00F46ABC">
              <w:rPr>
                <w:rFonts w:asciiTheme="majorBidi" w:hAnsiTheme="majorBidi"/>
                <w:color w:val="000000"/>
                <w:sz w:val="32"/>
                <w:szCs w:val="32"/>
              </w:rPr>
              <w:t>0.69</w:t>
            </w:r>
          </w:p>
        </w:tc>
      </w:tr>
    </w:tbl>
    <w:p w:rsidR="00664AFC" w:rsidRDefault="0077617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  <w:r w:rsidRPr="00F46ABC">
        <w:rPr>
          <w:rFonts w:asciiTheme="majorBidi" w:hAnsiTheme="majorBidi"/>
          <w:i/>
          <w:iCs/>
          <w:sz w:val="32"/>
          <w:szCs w:val="32"/>
          <w:cs/>
        </w:rPr>
        <w:t>หมายเหตุ</w:t>
      </w:r>
      <w:r w:rsidR="00F46ABC" w:rsidRPr="00F46ABC">
        <w:rPr>
          <w:rFonts w:asciiTheme="majorBidi" w:hAnsiTheme="majorBidi"/>
          <w:i/>
          <w:iCs/>
          <w:sz w:val="32"/>
          <w:szCs w:val="32"/>
        </w:rPr>
        <w:t>.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อิทธิพลรวม</w:t>
      </w:r>
      <w:r w:rsidRPr="002F142B">
        <w:rPr>
          <w:rFonts w:asciiTheme="majorBidi" w:hAnsiTheme="majorBidi"/>
          <w:sz w:val="32"/>
          <w:szCs w:val="32"/>
        </w:rPr>
        <w:t xml:space="preserve"> (TE) </w:t>
      </w:r>
      <w:r w:rsidRPr="002F142B">
        <w:rPr>
          <w:rFonts w:asciiTheme="majorBidi" w:hAnsiTheme="majorBidi"/>
          <w:sz w:val="32"/>
          <w:szCs w:val="32"/>
          <w:cs/>
        </w:rPr>
        <w:t>อิทธิพลทางอ้อม</w:t>
      </w:r>
      <w:r w:rsidRPr="002F142B">
        <w:rPr>
          <w:rFonts w:asciiTheme="majorBidi" w:hAnsiTheme="majorBidi"/>
          <w:sz w:val="32"/>
          <w:szCs w:val="32"/>
        </w:rPr>
        <w:t xml:space="preserve"> (IE) </w:t>
      </w:r>
      <w:r w:rsidRPr="002F142B">
        <w:rPr>
          <w:rFonts w:asciiTheme="majorBidi" w:hAnsiTheme="majorBidi"/>
          <w:sz w:val="32"/>
          <w:szCs w:val="32"/>
          <w:cs/>
        </w:rPr>
        <w:t>และอิทธิพลทางตรง</w:t>
      </w:r>
      <w:r w:rsidRPr="002F142B">
        <w:rPr>
          <w:rFonts w:asciiTheme="majorBidi" w:hAnsiTheme="majorBidi"/>
          <w:sz w:val="32"/>
          <w:szCs w:val="32"/>
        </w:rPr>
        <w:t xml:space="preserve"> (DE)</w:t>
      </w:r>
      <w:r w:rsidR="00A575A6" w:rsidRPr="002F142B">
        <w:rPr>
          <w:rFonts w:asciiTheme="majorBidi" w:hAnsiTheme="majorBidi"/>
          <w:sz w:val="32"/>
          <w:szCs w:val="32"/>
        </w:rPr>
        <w:t>,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มีนัยสำคัญทางสถิติที่ระดับ</w:t>
      </w:r>
      <w:r w:rsidR="00664AFC" w:rsidRPr="002F142B">
        <w:rPr>
          <w:rFonts w:asciiTheme="majorBidi" w:hAnsiTheme="majorBidi"/>
          <w:sz w:val="32"/>
          <w:szCs w:val="32"/>
        </w:rPr>
        <w:t xml:space="preserve"> .001 (P &lt;0</w:t>
      </w:r>
      <w:r w:rsidRPr="002F142B">
        <w:rPr>
          <w:rFonts w:asciiTheme="majorBidi" w:hAnsiTheme="majorBidi"/>
          <w:sz w:val="32"/>
          <w:szCs w:val="32"/>
        </w:rPr>
        <w:t>.001)</w:t>
      </w:r>
      <w:r w:rsidR="00A575A6" w:rsidRPr="002F142B">
        <w:rPr>
          <w:rFonts w:asciiTheme="majorBidi" w:hAnsiTheme="majorBidi"/>
          <w:sz w:val="32"/>
          <w:szCs w:val="32"/>
        </w:rPr>
        <w:t xml:space="preserve">, </w:t>
      </w:r>
      <w:r w:rsidR="00A575A6" w:rsidRPr="002F142B">
        <w:rPr>
          <w:rFonts w:asciiTheme="majorBidi" w:hAnsiTheme="majorBidi"/>
          <w:sz w:val="32"/>
          <w:szCs w:val="32"/>
          <w:cs/>
        </w:rPr>
        <w:t>ตัวเลขในวงเล็บ คือ ค่าความคลาดเคลื่อนมาตรฐาน</w:t>
      </w:r>
    </w:p>
    <w:p w:rsidR="00F46ABC" w:rsidRDefault="00F46AB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</w:rPr>
      </w:pPr>
    </w:p>
    <w:p w:rsidR="00F46ABC" w:rsidRPr="002F142B" w:rsidRDefault="00F46AB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  <w:cs/>
        </w:rPr>
      </w:pPr>
    </w:p>
    <w:p w:rsidR="00F46ABC" w:rsidRDefault="0077617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FF0000"/>
          <w:sz w:val="32"/>
          <w:szCs w:val="32"/>
          <w:cs/>
        </w:rPr>
        <w:lastRenderedPageBreak/>
        <w:tab/>
      </w:r>
      <w:r w:rsidR="004D5FC2" w:rsidRPr="002F142B">
        <w:rPr>
          <w:rFonts w:asciiTheme="majorBidi" w:hAnsiTheme="majorBidi"/>
          <w:sz w:val="32"/>
          <w:szCs w:val="32"/>
          <w:cs/>
        </w:rPr>
        <w:t xml:space="preserve">จากตารางที่ </w:t>
      </w:r>
      <w:r w:rsidR="00F46ABC">
        <w:rPr>
          <w:rFonts w:asciiTheme="majorBidi" w:hAnsiTheme="majorBidi"/>
          <w:sz w:val="32"/>
          <w:szCs w:val="32"/>
        </w:rPr>
        <w:t>4.1</w:t>
      </w:r>
      <w:r w:rsidR="00663637">
        <w:rPr>
          <w:rFonts w:asciiTheme="majorBidi" w:hAnsiTheme="majorBidi"/>
          <w:sz w:val="32"/>
          <w:szCs w:val="32"/>
        </w:rPr>
        <w:t>3</w:t>
      </w:r>
      <w:r w:rsidR="00C36CE2" w:rsidRPr="002F142B">
        <w:rPr>
          <w:rFonts w:asciiTheme="majorBidi" w:hAnsiTheme="majorBidi"/>
          <w:color w:val="FF0000"/>
          <w:sz w:val="32"/>
          <w:szCs w:val="32"/>
          <w:cs/>
        </w:rPr>
        <w:t xml:space="preserve"> </w:t>
      </w:r>
      <w:r w:rsidR="00C36CE2" w:rsidRPr="002F142B">
        <w:rPr>
          <w:rFonts w:asciiTheme="majorBidi" w:hAnsiTheme="majorBidi"/>
          <w:sz w:val="32"/>
          <w:szCs w:val="32"/>
          <w:cs/>
        </w:rPr>
        <w:t>เมื่อพิจารณาค่าสัมประสิทธิ์การพยากรณ์ (</w:t>
      </w:r>
      <w:r w:rsidR="00C36CE2" w:rsidRPr="002F142B">
        <w:rPr>
          <w:rFonts w:asciiTheme="majorBidi" w:hAnsiTheme="majorBidi"/>
          <w:sz w:val="32"/>
          <w:szCs w:val="32"/>
        </w:rPr>
        <w:t xml:space="preserve">R-Square) </w:t>
      </w:r>
      <w:r w:rsidR="00C36CE2" w:rsidRPr="002F142B">
        <w:rPr>
          <w:rFonts w:asciiTheme="majorBidi" w:hAnsiTheme="majorBidi"/>
          <w:sz w:val="32"/>
          <w:szCs w:val="32"/>
          <w:cs/>
        </w:rPr>
        <w:t>ของสมการ</w:t>
      </w:r>
      <w:r w:rsidR="00F46ABC">
        <w:rPr>
          <w:rFonts w:asciiTheme="majorBidi" w:hAnsiTheme="majorBidi" w:hint="cs"/>
          <w:sz w:val="32"/>
          <w:szCs w:val="32"/>
          <w:cs/>
        </w:rPr>
        <w:t>โ</w:t>
      </w:r>
      <w:r w:rsidR="00C36CE2" w:rsidRPr="002F142B">
        <w:rPr>
          <w:rFonts w:asciiTheme="majorBidi" w:hAnsiTheme="majorBidi"/>
          <w:sz w:val="32"/>
          <w:szCs w:val="32"/>
          <w:cs/>
        </w:rPr>
        <w:t>ครงสร้างของตัวแปรภายภายในที่เป็นตัวแปรตามและตัวแปรส่งผ่าน ซึ่งได้แก่ การมีส่วนร่วม</w:t>
      </w:r>
    </w:p>
    <w:p w:rsidR="00F46ABC" w:rsidRDefault="00C36CE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shd w:val="clear" w:color="auto" w:fill="FFFFFF"/>
        </w:rPr>
      </w:pPr>
      <w:r w:rsidRPr="002F142B">
        <w:rPr>
          <w:rFonts w:asciiTheme="majorBidi" w:hAnsiTheme="majorBidi"/>
          <w:sz w:val="32"/>
          <w:szCs w:val="32"/>
          <w:cs/>
        </w:rPr>
        <w:t xml:space="preserve">ในการบริหารจัดการทรัพยากรน้ำของผู้ใช้น้ำ </w:t>
      </w:r>
      <w:r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>(</w:t>
      </w:r>
      <w:r w:rsidRPr="002F142B">
        <w:rPr>
          <w:rFonts w:asciiTheme="majorBidi" w:hAnsiTheme="majorBidi"/>
          <w:sz w:val="32"/>
          <w:szCs w:val="32"/>
        </w:rPr>
        <w:t>R</w:t>
      </w:r>
      <w:r w:rsidRPr="002F142B">
        <w:rPr>
          <w:rFonts w:asciiTheme="majorBidi" w:hAnsiTheme="majorBidi"/>
          <w:sz w:val="32"/>
          <w:szCs w:val="32"/>
          <w:vertAlign w:val="superscript"/>
        </w:rPr>
        <w:t xml:space="preserve">2 </w: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 0.69) 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ความตระหนักในคุณค่าทรัพยากรน้ำ</w:t>
      </w:r>
      <w:r w:rsidR="005267F6"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</w:p>
    <w:p w:rsidR="00F46ABC" w:rsidRDefault="00C36CE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Style w:val="aa"/>
          <w:rFonts w:asciiTheme="majorBidi" w:hAnsiTheme="majorBidi"/>
          <w:i w:val="0"/>
          <w:iCs w:val="0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>(</w:t>
      </w:r>
      <w:r w:rsidRPr="002F142B">
        <w:rPr>
          <w:rFonts w:asciiTheme="majorBidi" w:hAnsiTheme="majorBidi"/>
          <w:sz w:val="32"/>
          <w:szCs w:val="32"/>
        </w:rPr>
        <w:t>R</w:t>
      </w:r>
      <w:r w:rsidRPr="002F142B">
        <w:rPr>
          <w:rFonts w:asciiTheme="majorBidi" w:hAnsiTheme="majorBidi"/>
          <w:sz w:val="32"/>
          <w:szCs w:val="32"/>
          <w:vertAlign w:val="superscript"/>
        </w:rPr>
        <w:t xml:space="preserve">2 </w: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 0.59)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และ</w:t>
      </w:r>
      <w:r w:rsidR="005D05D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ทัศนคติต่อการจัดการน้ำ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(</w:t>
      </w:r>
      <w:r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>(</w:t>
      </w:r>
      <w:r w:rsidRPr="002F142B">
        <w:rPr>
          <w:rFonts w:asciiTheme="majorBidi" w:hAnsiTheme="majorBidi"/>
          <w:sz w:val="32"/>
          <w:szCs w:val="32"/>
        </w:rPr>
        <w:t>R</w:t>
      </w:r>
      <w:r w:rsidRPr="002F142B">
        <w:rPr>
          <w:rFonts w:asciiTheme="majorBidi" w:hAnsiTheme="majorBidi"/>
          <w:sz w:val="32"/>
          <w:szCs w:val="32"/>
          <w:vertAlign w:val="superscript"/>
        </w:rPr>
        <w:t xml:space="preserve">2 </w:t>
      </w:r>
      <w:r w:rsidRPr="002F142B">
        <w:rPr>
          <w:rFonts w:asciiTheme="majorBidi" w:hAnsiTheme="majorBidi"/>
          <w:sz w:val="32"/>
          <w:szCs w:val="32"/>
        </w:rPr>
        <w:t>=</w:t>
      </w:r>
      <w:r w:rsidR="00382C43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 0.46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)</w:t>
      </w:r>
      <w:r w:rsidR="00382C43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พบว่า</w:t>
      </w:r>
      <w:r w:rsidR="0026429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382C43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ปัจจัยเชิงสาเหตุ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ด้านความพึงพอใจของผู้ใช้น้ำ (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SAT)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ความเข้มแข็งของกลุ่มผู้ใช้น้ำ (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GSA) </w:t>
      </w:r>
      <w:r w:rsidR="00295BD2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การสนับสนุนจากหน่วยงานภายนอก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SUP)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การรับรู้ข้อมูลข่าวสาร</w:t>
      </w:r>
      <w:r w:rsidR="00646F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การจัดการน้ำ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INF) </w:t>
      </w:r>
      <w:r w:rsidR="005D05D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ทัศนคติต่อการจัดการน้ำ</w:t>
      </w:r>
      <w:r w:rsidR="0026429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(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ATT)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และความตระหนักในคุณค่าทรัพยากรน้ำ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AWA)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ร่วมกันอธิบาย</w:t>
      </w:r>
      <w:r w:rsidR="000A1FB5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ค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วามแปรปรวนของตัวแปรการมีส่วนร่วมในการบริหารจัดการทรัพยากรน้ำได้ถึงร้อย</w:t>
      </w:r>
      <w:r w:rsidR="00F9408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ละ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69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ปัจจัยเชิงสาเหตุด้านบทบาทผู้นำกลุ่ม 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(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LED) </w:t>
      </w:r>
      <w:r w:rsidR="005D05D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การรับรู้ปัญหาการจัดการน้ำ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REP)</w:t>
      </w:r>
      <w:r w:rsidR="005D05D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ความพึงพอใจของผู้ใช้น้ำ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SAT)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295BD2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การสนับสนุนจากหน่วยงานภายนอก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(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SUP)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และการรับรู้ข้อมูล</w:t>
      </w:r>
      <w:r w:rsidR="00646F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ข่าว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สาร</w:t>
      </w:r>
      <w:r w:rsidR="00646F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การจัดการน้ำ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INF)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ร่วมกันอธิบายความแปรปรวนของตัวแปรทัศนคติต่อการจัดการน้ำได้ร้อยละ </w:t>
      </w:r>
      <w:r w:rsidR="004668AC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46</w:t>
      </w:r>
      <w:r w:rsidR="005267F6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1C422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และปัจจัยเชิงสาเหตุด้านความรู้ความเข้าใจของผู้ใช้น้ำ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KNO)</w:t>
      </w:r>
      <w:r w:rsidR="00646F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</w:p>
    <w:p w:rsidR="00C36CE2" w:rsidRPr="002F142B" w:rsidRDefault="001C422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</w:pP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ความเข้มแข็งของกลุ่มผู้ใช้น้ำ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GSA)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295BD2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การสนับสนุนจากหน่วยงานภายนอก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SUP)</w:t>
      </w:r>
      <w:r w:rsidR="005267F6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 </w:t>
      </w:r>
      <w:r w:rsidR="00D651F0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การรับรู้ข้อมูลข่าวสาร</w:t>
      </w:r>
      <w:r w:rsidR="00646F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การจัดการน้ำ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(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INF)</w:t>
      </w: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และ</w:t>
      </w:r>
      <w:r w:rsidR="005D05D9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ทัศนคติต่อการจัดการน้ำ</w:t>
      </w:r>
      <w:r w:rsidR="00A77FF2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 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(</w:t>
      </w:r>
      <w:r w:rsidR="009D60F4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ATT) </w:t>
      </w:r>
      <w:r w:rsidR="007569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ร่วมกันอธิบายความแปรปรวนความตระหนักในคุณค่าทรัพยากรน้ำได้ร้อยละ </w:t>
      </w:r>
      <w:r w:rsidR="007569C7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>59</w:t>
      </w:r>
      <w:r w:rsidR="005267F6" w:rsidRPr="002F142B">
        <w:rPr>
          <w:rStyle w:val="aa"/>
          <w:rFonts w:asciiTheme="majorBidi" w:hAnsiTheme="majorBidi"/>
          <w:i w:val="0"/>
          <w:iCs w:val="0"/>
          <w:sz w:val="32"/>
          <w:szCs w:val="32"/>
        </w:rPr>
        <w:t xml:space="preserve"> </w:t>
      </w:r>
      <w:r w:rsidR="007569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 xml:space="preserve">สำหรับการแปลความหมายผลการวิเคราะห์ขนาดอิทธิพลระหว่างตัวแปร </w:t>
      </w:r>
      <w:r w:rsidR="00382C43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ผู้วิจัยแยกนำเส</w:t>
      </w:r>
      <w:r w:rsidR="001A651C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นอตามลำดับตัวแปร โดยเริ่มจากตัว</w:t>
      </w:r>
      <w:r w:rsidR="007569C7" w:rsidRPr="002F142B">
        <w:rPr>
          <w:rStyle w:val="aa"/>
          <w:rFonts w:asciiTheme="majorBidi" w:hAnsiTheme="majorBidi"/>
          <w:i w:val="0"/>
          <w:iCs w:val="0"/>
          <w:sz w:val="32"/>
          <w:szCs w:val="32"/>
          <w:cs/>
        </w:rPr>
        <w:t>แปรตามของการวิจัย</w:t>
      </w:r>
      <w:r w:rsidR="00F46ABC">
        <w:rPr>
          <w:rStyle w:val="aa"/>
          <w:rFonts w:asciiTheme="majorBidi" w:hAnsiTheme="majorBidi" w:hint="cs"/>
          <w:i w:val="0"/>
          <w:iCs w:val="0"/>
          <w:sz w:val="32"/>
          <w:szCs w:val="32"/>
          <w:cs/>
        </w:rPr>
        <w:t>ดังนี้</w:t>
      </w:r>
    </w:p>
    <w:p w:rsidR="0098180B" w:rsidRPr="00F46ABC" w:rsidRDefault="00CB21C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-Bold" w:hAnsiTheme="majorBidi"/>
          <w:sz w:val="32"/>
          <w:szCs w:val="32"/>
        </w:rPr>
      </w:pPr>
      <w:r w:rsidRPr="00F46ABC">
        <w:rPr>
          <w:rStyle w:val="aa"/>
          <w:rFonts w:asciiTheme="majorBidi" w:hAnsiTheme="majorBidi"/>
          <w:i w:val="0"/>
          <w:iCs w:val="0"/>
          <w:sz w:val="32"/>
          <w:szCs w:val="32"/>
          <w:shd w:val="clear" w:color="auto" w:fill="FFFFFF"/>
          <w:cs/>
        </w:rPr>
        <w:tab/>
      </w:r>
      <w:r w:rsidR="008664E0" w:rsidRPr="00F46ABC">
        <w:rPr>
          <w:rStyle w:val="aa"/>
          <w:rFonts w:asciiTheme="majorBidi" w:hAnsiTheme="majorBidi"/>
          <w:i w:val="0"/>
          <w:iCs w:val="0"/>
          <w:sz w:val="32"/>
          <w:szCs w:val="32"/>
          <w:shd w:val="clear" w:color="auto" w:fill="FFFFFF"/>
        </w:rPr>
        <w:tab/>
      </w:r>
      <w:r w:rsidR="008664E0" w:rsidRPr="00F46ABC">
        <w:rPr>
          <w:rFonts w:asciiTheme="majorBidi" w:eastAsia="AngsanaNew-Bold" w:hAnsiTheme="majorBidi"/>
          <w:sz w:val="32"/>
          <w:szCs w:val="32"/>
        </w:rPr>
        <w:t xml:space="preserve">1. </w:t>
      </w:r>
      <w:r w:rsidR="00F46ABC">
        <w:rPr>
          <w:rFonts w:asciiTheme="majorBidi" w:eastAsia="AngsanaNew-Bold" w:hAnsiTheme="majorBidi" w:hint="cs"/>
          <w:sz w:val="32"/>
          <w:szCs w:val="32"/>
          <w:cs/>
        </w:rPr>
        <w:tab/>
      </w:r>
      <w:r w:rsidR="00382C43" w:rsidRPr="00F46ABC">
        <w:rPr>
          <w:rFonts w:asciiTheme="majorBidi" w:eastAsia="AngsanaNew-Bold" w:hAnsiTheme="majorBidi"/>
          <w:sz w:val="32"/>
          <w:szCs w:val="32"/>
          <w:cs/>
        </w:rPr>
        <w:t>การมีส่วนร่วมในการบริหารจัดการ</w:t>
      </w:r>
      <w:r w:rsidR="0077617C" w:rsidRPr="00F46ABC">
        <w:rPr>
          <w:rFonts w:asciiTheme="majorBidi" w:eastAsia="AngsanaNew-Bold" w:hAnsiTheme="majorBidi"/>
          <w:sz w:val="32"/>
          <w:szCs w:val="32"/>
          <w:cs/>
        </w:rPr>
        <w:t>ทรัพยากรน้ำ</w:t>
      </w:r>
      <w:r w:rsidR="00382C43" w:rsidRPr="00F46ABC">
        <w:rPr>
          <w:rFonts w:asciiTheme="majorBidi" w:eastAsia="AngsanaNew-Bold" w:hAnsiTheme="majorBidi"/>
          <w:sz w:val="32"/>
          <w:szCs w:val="32"/>
          <w:cs/>
        </w:rPr>
        <w:t>ผู้ใช้น้ำ</w:t>
      </w:r>
      <w:r w:rsidRPr="00F46ABC">
        <w:rPr>
          <w:rFonts w:asciiTheme="majorBidi" w:eastAsia="AngsanaNew-Bold" w:hAnsiTheme="majorBidi"/>
          <w:sz w:val="32"/>
          <w:szCs w:val="32"/>
          <w:cs/>
        </w:rPr>
        <w:t xml:space="preserve"> </w:t>
      </w:r>
    </w:p>
    <w:p w:rsidR="00382C43" w:rsidRPr="002F142B" w:rsidRDefault="0077617C" w:rsidP="00E950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eastAsia="AngsanaNew-Bold" w:hAnsiTheme="majorBidi"/>
          <w:b/>
          <w:bCs/>
          <w:sz w:val="32"/>
          <w:szCs w:val="32"/>
          <w:cs/>
        </w:rPr>
        <w:tab/>
      </w:r>
      <w:r w:rsidRPr="002F142B">
        <w:rPr>
          <w:rFonts w:asciiTheme="majorBidi" w:eastAsia="AngsanaNew-Bold" w:hAnsiTheme="majorBidi"/>
          <w:b/>
          <w:bCs/>
          <w:sz w:val="32"/>
          <w:szCs w:val="32"/>
          <w:cs/>
        </w:rPr>
        <w:tab/>
      </w:r>
      <w:r w:rsidRPr="002F142B">
        <w:rPr>
          <w:rFonts w:asciiTheme="majorBidi" w:eastAsia="AngsanaNew-Bold" w:hAnsiTheme="majorBidi"/>
          <w:b/>
          <w:bCs/>
          <w:sz w:val="32"/>
          <w:szCs w:val="32"/>
          <w:cs/>
        </w:rPr>
        <w:tab/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>ค่าอิทธิพลในรูปคะแนนมาตรฐานของตัวแปรในแบ</w:t>
      </w:r>
      <w:r w:rsidR="00AA2CB9" w:rsidRPr="002F142B">
        <w:rPr>
          <w:rFonts w:asciiTheme="majorBidi" w:eastAsia="AngsanaNew-Bold" w:hAnsiTheme="majorBidi"/>
          <w:sz w:val="32"/>
          <w:szCs w:val="32"/>
          <w:cs/>
        </w:rPr>
        <w:t>บจำลองที่เป็นปัจจัยเชิงสาเหตุ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 พบว่า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>ตัวแปรที่มีอิทธิพลทางตรงต่อการมีส่วนร่วมในการบริห</w:t>
      </w:r>
      <w:r w:rsidR="004D336C" w:rsidRPr="002F142B">
        <w:rPr>
          <w:rFonts w:asciiTheme="majorBidi" w:eastAsia="AngsanaNew-Bold" w:hAnsiTheme="majorBidi"/>
          <w:sz w:val="32"/>
          <w:szCs w:val="32"/>
          <w:cs/>
        </w:rPr>
        <w:t xml:space="preserve">ารจัดการทรัพยากรน้ำของผู้ใช้น้ำสูงที่สุด คือ 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>ความเข้มแข็งของกลุ่ม</w:t>
      </w:r>
      <w:r w:rsidR="00E950C7">
        <w:rPr>
          <w:rFonts w:asciiTheme="majorBidi" w:eastAsia="AngsanaNew-Bold" w:hAnsiTheme="majorBidi" w:hint="cs"/>
          <w:sz w:val="32"/>
          <w:szCs w:val="32"/>
          <w:cs/>
        </w:rPr>
        <w:t xml:space="preserve">    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>ผู้ใช้น้ำ (</w:t>
      </w:r>
      <w:r w:rsidR="00382C43" w:rsidRPr="002F142B">
        <w:rPr>
          <w:rFonts w:asciiTheme="majorBidi" w:eastAsia="AngsanaNew-Bold" w:hAnsiTheme="majorBidi"/>
          <w:sz w:val="32"/>
          <w:szCs w:val="32"/>
        </w:rPr>
        <w:t>GSA)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 xml:space="preserve"> รอง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>ลง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>มา</w:t>
      </w:r>
      <w:r w:rsidR="003402D3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82C43" w:rsidRPr="002F142B">
        <w:rPr>
          <w:rFonts w:asciiTheme="majorBidi" w:eastAsia="AngsanaNew-Bold" w:hAnsiTheme="majorBidi"/>
          <w:sz w:val="32"/>
          <w:szCs w:val="32"/>
          <w:cs/>
        </w:rPr>
        <w:t xml:space="preserve">ได้แก่ </w:t>
      </w:r>
      <w:r w:rsidR="00295BD2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</w:t>
      </w:r>
      <w:r w:rsidR="00EB4347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EB4347" w:rsidRPr="002F142B">
        <w:rPr>
          <w:rFonts w:asciiTheme="majorBidi" w:eastAsia="AngsanaNew-Bold" w:hAnsiTheme="majorBidi"/>
          <w:sz w:val="32"/>
          <w:szCs w:val="32"/>
        </w:rPr>
        <w:t xml:space="preserve">SUP) 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>ความพึงพอใจของ</w:t>
      </w:r>
      <w:r w:rsidR="00E950C7">
        <w:rPr>
          <w:rFonts w:asciiTheme="majorBidi" w:eastAsia="AngsanaNew-Bold" w:hAnsiTheme="majorBidi" w:hint="cs"/>
          <w:sz w:val="32"/>
          <w:szCs w:val="32"/>
          <w:cs/>
        </w:rPr>
        <w:t xml:space="preserve">   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>ผู้ใช้น้ำ (</w:t>
      </w:r>
      <w:r w:rsidR="00E805A5" w:rsidRPr="002F142B">
        <w:rPr>
          <w:rFonts w:asciiTheme="majorBidi" w:eastAsia="AngsanaNew-Bold" w:hAnsiTheme="majorBidi"/>
          <w:sz w:val="32"/>
          <w:szCs w:val="32"/>
        </w:rPr>
        <w:t xml:space="preserve">STA) 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>ความตระหนักในคุณค่าทรัพยากรน้ำ (</w:t>
      </w:r>
      <w:r w:rsidR="00E805A5" w:rsidRPr="002F142B">
        <w:rPr>
          <w:rFonts w:asciiTheme="majorBidi" w:eastAsia="AngsanaNew-Bold" w:hAnsiTheme="majorBidi"/>
          <w:sz w:val="32"/>
          <w:szCs w:val="32"/>
        </w:rPr>
        <w:t>AWA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 xml:space="preserve">) </w:t>
      </w:r>
      <w:r w:rsidR="005D05D9" w:rsidRPr="002F142B">
        <w:rPr>
          <w:rFonts w:asciiTheme="majorBidi" w:eastAsia="AngsanaNew-Bold" w:hAnsiTheme="majorBidi"/>
          <w:sz w:val="32"/>
          <w:szCs w:val="32"/>
          <w:cs/>
        </w:rPr>
        <w:t>ทัศนคติต่อการจัดการน้ำ</w:t>
      </w:r>
      <w:r w:rsidR="00870F58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>(</w:t>
      </w:r>
      <w:r w:rsidR="00E805A5" w:rsidRPr="002F142B">
        <w:rPr>
          <w:rFonts w:asciiTheme="majorBidi" w:eastAsia="AngsanaNew-Bold" w:hAnsiTheme="majorBidi"/>
          <w:sz w:val="32"/>
          <w:szCs w:val="32"/>
        </w:rPr>
        <w:t xml:space="preserve">ATT) 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 xml:space="preserve">และ </w:t>
      </w:r>
      <w:r w:rsidR="00E950C7">
        <w:rPr>
          <w:rFonts w:asciiTheme="majorBidi" w:eastAsia="AngsanaNew-Bold" w:hAnsiTheme="majorBidi" w:hint="cs"/>
          <w:sz w:val="32"/>
          <w:szCs w:val="32"/>
          <w:cs/>
        </w:rPr>
        <w:t xml:space="preserve">     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>การรับรู้ข้อมูลข่าวสาร</w:t>
      </w:r>
      <w:r w:rsidR="00226840" w:rsidRPr="002F142B">
        <w:rPr>
          <w:rFonts w:asciiTheme="majorBidi" w:eastAsia="AngsanaNew-Bold" w:hAnsiTheme="majorBidi"/>
          <w:sz w:val="32"/>
          <w:szCs w:val="32"/>
          <w:cs/>
        </w:rPr>
        <w:t>การจัดการน้ำ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E805A5" w:rsidRPr="002F142B">
        <w:rPr>
          <w:rFonts w:asciiTheme="majorBidi" w:eastAsia="AngsanaNew-Bold" w:hAnsiTheme="majorBidi"/>
          <w:sz w:val="32"/>
          <w:szCs w:val="32"/>
        </w:rPr>
        <w:t>INF)</w:t>
      </w:r>
      <w:r w:rsidR="00E805A5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EB4347" w:rsidRPr="002F142B">
        <w:rPr>
          <w:rFonts w:asciiTheme="majorBidi" w:eastAsia="AngsanaNew-Bold" w:hAnsiTheme="majorBidi"/>
          <w:sz w:val="32"/>
          <w:szCs w:val="32"/>
          <w:cs/>
        </w:rPr>
        <w:t xml:space="preserve">โดยมีค่าอิทธิพลเท่ากับ </w:t>
      </w:r>
      <w:r w:rsidR="00E805A5" w:rsidRPr="002F142B">
        <w:rPr>
          <w:rFonts w:asciiTheme="majorBidi" w:eastAsia="AngsanaNew-Bold" w:hAnsiTheme="majorBidi"/>
          <w:sz w:val="32"/>
          <w:szCs w:val="32"/>
        </w:rPr>
        <w:t>0.48</w:t>
      </w:r>
      <w:r w:rsidR="00383967" w:rsidRPr="002F142B">
        <w:rPr>
          <w:rFonts w:asciiTheme="majorBidi" w:eastAsia="AngsanaNew-Bold" w:hAnsiTheme="majorBidi"/>
          <w:sz w:val="32"/>
          <w:szCs w:val="32"/>
        </w:rPr>
        <w:t>,</w:t>
      </w:r>
      <w:r w:rsidR="00EB4347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EB4347" w:rsidRPr="002F142B">
        <w:rPr>
          <w:rFonts w:asciiTheme="majorBidi" w:eastAsia="AngsanaNew-Bold" w:hAnsiTheme="majorBidi"/>
          <w:sz w:val="32"/>
          <w:szCs w:val="32"/>
        </w:rPr>
        <w:t>0.</w:t>
      </w:r>
      <w:r w:rsidR="00D15E69" w:rsidRPr="002F142B">
        <w:rPr>
          <w:rFonts w:asciiTheme="majorBidi" w:eastAsia="AngsanaNew-Bold" w:hAnsiTheme="majorBidi"/>
          <w:sz w:val="32"/>
          <w:szCs w:val="32"/>
        </w:rPr>
        <w:t>17, 0.13</w:t>
      </w:r>
      <w:r w:rsidR="00383967" w:rsidRPr="002F142B">
        <w:rPr>
          <w:rFonts w:asciiTheme="majorBidi" w:eastAsia="AngsanaNew-Bold" w:hAnsiTheme="majorBidi"/>
          <w:sz w:val="32"/>
          <w:szCs w:val="32"/>
        </w:rPr>
        <w:t xml:space="preserve">, 0.10, 0.08 </w:t>
      </w:r>
      <w:r w:rsidR="00383967" w:rsidRPr="002F142B">
        <w:rPr>
          <w:rFonts w:asciiTheme="majorBidi" w:eastAsia="AngsanaNew-Bold" w:hAnsiTheme="majorBidi"/>
          <w:sz w:val="32"/>
          <w:szCs w:val="32"/>
          <w:cs/>
        </w:rPr>
        <w:t xml:space="preserve">และ </w:t>
      </w:r>
      <w:r w:rsidR="00383967" w:rsidRPr="002F142B">
        <w:rPr>
          <w:rFonts w:asciiTheme="majorBidi" w:eastAsia="AngsanaNew-Bold" w:hAnsiTheme="majorBidi"/>
          <w:sz w:val="32"/>
          <w:szCs w:val="32"/>
        </w:rPr>
        <w:t xml:space="preserve">0.06 </w:t>
      </w:r>
      <w:r w:rsidR="00383967" w:rsidRPr="002F142B">
        <w:rPr>
          <w:rFonts w:asciiTheme="majorBidi" w:eastAsia="AngsanaNew-Bold" w:hAnsiTheme="majorBidi"/>
          <w:sz w:val="32"/>
          <w:szCs w:val="32"/>
          <w:cs/>
        </w:rPr>
        <w:t xml:space="preserve">ตามลำดับ 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>แสดงว่า</w:t>
      </w:r>
      <w:r w:rsidR="005D05D9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>กลุ่มที่มีความเข้มแข็ง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สูง สมาชิกกลุ่มมีความสามัคคี</w:t>
      </w:r>
      <w:r w:rsidR="005267F6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รู้บทบาทหน้าที่และให้ความร่วมมือ ร่วมทำกิจกรรมในการบริหารจัดการทรัพยากรน้ำ มีการสร้างกฎเกณฑ์</w:t>
      </w:r>
      <w:r w:rsidR="00B122CD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จัดทำ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>แ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ผนการใช้น้ำและแผนการบำรุงรักษาร่วมกัน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 xml:space="preserve"> มีความรับผิดชอบต่อหน้าที่ และ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การ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>ป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ระชาสัมพันธ์รณรงค์การใช้ประโยชน์จากน้ำ</w:t>
      </w:r>
      <w:r w:rsidR="005267F6" w:rsidRPr="002F142B">
        <w:rPr>
          <w:rFonts w:asciiTheme="majorBidi" w:eastAsia="AngsanaNew-Bold" w:hAnsiTheme="majorBidi"/>
          <w:color w:val="FF0000"/>
          <w:sz w:val="32"/>
          <w:szCs w:val="32"/>
          <w:cs/>
        </w:rPr>
        <w:t xml:space="preserve"> 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>จึงส่งผลให้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การมีส่วนร่วมในการบริหารจัดการทรัพยากรน้ำ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>อยู่ในระดับ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 xml:space="preserve">สูง </w:t>
      </w:r>
      <w:r w:rsidR="00FD72D0" w:rsidRPr="002F142B">
        <w:rPr>
          <w:rFonts w:asciiTheme="majorBidi" w:eastAsia="AngsanaNew-Bold" w:hAnsiTheme="majorBidi"/>
          <w:sz w:val="32"/>
          <w:szCs w:val="32"/>
          <w:cs/>
        </w:rPr>
        <w:t>และ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 xml:space="preserve">ความเข้มแข็งของกลุ่มผู้ใช้น้ำยังมีอิทธิพลทางอ้อมต่อการมีส่วนร่วมในการบริหารจัดการน้ำของผู้ใช้น้ำ </w:t>
      </w:r>
      <w:r w:rsidR="00FD72D0" w:rsidRPr="002F142B">
        <w:rPr>
          <w:rFonts w:asciiTheme="majorBidi" w:eastAsia="AngsanaNew-Bold" w:hAnsiTheme="majorBidi"/>
          <w:sz w:val="32"/>
          <w:szCs w:val="32"/>
          <w:cs/>
        </w:rPr>
        <w:t>เ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 xml:space="preserve">ท่ากับ </w:t>
      </w:r>
      <w:r w:rsidR="00931E17" w:rsidRPr="002F142B">
        <w:rPr>
          <w:rFonts w:asciiTheme="majorBidi" w:eastAsia="AngsanaNew-Bold" w:hAnsiTheme="majorBidi"/>
          <w:sz w:val="32"/>
          <w:szCs w:val="32"/>
        </w:rPr>
        <w:t xml:space="preserve">0.10 </w:t>
      </w:r>
      <w:r w:rsidR="00750A7A" w:rsidRPr="002F142B">
        <w:rPr>
          <w:rFonts w:asciiTheme="majorBidi" w:eastAsia="AngsanaNew-Bold" w:hAnsiTheme="majorBidi"/>
          <w:sz w:val="32"/>
          <w:szCs w:val="32"/>
          <w:cs/>
        </w:rPr>
        <w:t>ส่ง</w:t>
      </w:r>
      <w:r w:rsidR="00931E17" w:rsidRPr="002F142B">
        <w:rPr>
          <w:rFonts w:asciiTheme="majorBidi" w:eastAsia="AngsanaNew-Bold" w:hAnsiTheme="majorBidi"/>
          <w:sz w:val="32"/>
          <w:szCs w:val="32"/>
          <w:cs/>
        </w:rPr>
        <w:t>ผ่านตัวแปรความตระหนักในคุณค่าทรัพยากรน้ำ (</w:t>
      </w:r>
      <w:r w:rsidR="00931E17" w:rsidRPr="002F142B">
        <w:rPr>
          <w:rFonts w:asciiTheme="majorBidi" w:eastAsia="AngsanaNew-Bold" w:hAnsiTheme="majorBidi"/>
          <w:sz w:val="32"/>
          <w:szCs w:val="32"/>
        </w:rPr>
        <w:t>AWA)</w:t>
      </w:r>
      <w:r w:rsidR="005267F6" w:rsidRPr="002F142B">
        <w:rPr>
          <w:rFonts w:asciiTheme="majorBidi" w:eastAsia="AngsanaNew-Bold" w:hAnsiTheme="majorBidi"/>
          <w:sz w:val="32"/>
          <w:szCs w:val="32"/>
        </w:rPr>
        <w:t xml:space="preserve"> </w:t>
      </w:r>
      <w:r w:rsidR="0006016C" w:rsidRPr="002F142B">
        <w:rPr>
          <w:rFonts w:asciiTheme="majorBidi" w:eastAsia="AngsanaNew-Bold" w:hAnsiTheme="majorBidi"/>
          <w:sz w:val="32"/>
          <w:szCs w:val="32"/>
          <w:cs/>
        </w:rPr>
        <w:t>นอกจากนี้ยังพบว่า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295BD2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A5042A" w:rsidRPr="002F142B">
        <w:rPr>
          <w:rFonts w:asciiTheme="majorBidi" w:eastAsia="AngsanaNew-Bold" w:hAnsiTheme="majorBidi"/>
          <w:sz w:val="32"/>
          <w:szCs w:val="32"/>
        </w:rPr>
        <w:t xml:space="preserve">SUP) 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>การรับ</w:t>
      </w:r>
      <w:r w:rsidR="00226840" w:rsidRPr="002F142B">
        <w:rPr>
          <w:rFonts w:asciiTheme="majorBidi" w:eastAsia="AngsanaNew-Bold" w:hAnsiTheme="majorBidi"/>
          <w:sz w:val="32"/>
          <w:szCs w:val="32"/>
          <w:cs/>
        </w:rPr>
        <w:t>รู้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>ข้อมูลข่าวสาร</w:t>
      </w:r>
      <w:r w:rsidR="00E950C7">
        <w:rPr>
          <w:rFonts w:asciiTheme="majorBidi" w:eastAsia="AngsanaNew-Bold" w:hAnsiTheme="majorBidi" w:hint="cs"/>
          <w:sz w:val="32"/>
          <w:szCs w:val="32"/>
          <w:cs/>
        </w:rPr>
        <w:t xml:space="preserve">               </w:t>
      </w:r>
      <w:r w:rsidR="00226840" w:rsidRPr="002F142B">
        <w:rPr>
          <w:rFonts w:asciiTheme="majorBidi" w:eastAsia="AngsanaNew-Bold" w:hAnsiTheme="majorBidi"/>
          <w:sz w:val="32"/>
          <w:szCs w:val="32"/>
          <w:cs/>
        </w:rPr>
        <w:lastRenderedPageBreak/>
        <w:t>การจัดการน้ำ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A5042A" w:rsidRPr="002F142B">
        <w:rPr>
          <w:rFonts w:asciiTheme="majorBidi" w:eastAsia="AngsanaNew-Bold" w:hAnsiTheme="majorBidi"/>
          <w:sz w:val="32"/>
          <w:szCs w:val="32"/>
        </w:rPr>
        <w:t xml:space="preserve">INF) 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>และ ความรู้ความเข้าใจของผู้ใช้น้ำ (</w:t>
      </w:r>
      <w:r w:rsidR="00B80FD4" w:rsidRPr="002F142B">
        <w:rPr>
          <w:rFonts w:asciiTheme="majorBidi" w:eastAsia="AngsanaNew-Bold" w:hAnsiTheme="majorBidi"/>
          <w:sz w:val="32"/>
          <w:szCs w:val="32"/>
        </w:rPr>
        <w:t xml:space="preserve">KNO) 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>มีอิทธิพลทางอ้อม</w:t>
      </w:r>
      <w:r w:rsidR="000C60A6" w:rsidRPr="002F142B">
        <w:rPr>
          <w:rFonts w:asciiTheme="majorBidi" w:eastAsia="AngsanaNew-Bold" w:hAnsiTheme="majorBidi"/>
          <w:sz w:val="32"/>
          <w:szCs w:val="32"/>
          <w:cs/>
        </w:rPr>
        <w:t>ต่อการมีส่วนร่วมในการบริหารจัดการทรัพยากรน้ำ</w:t>
      </w:r>
      <w:r w:rsidR="00511A17" w:rsidRPr="002F142B">
        <w:rPr>
          <w:rFonts w:asciiTheme="majorBidi" w:eastAsia="AngsanaNew-Bold" w:hAnsiTheme="majorBidi"/>
          <w:sz w:val="32"/>
          <w:szCs w:val="32"/>
          <w:cs/>
        </w:rPr>
        <w:t>ซึ่งมี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 xml:space="preserve">ค่าอิทธิพลเท่า </w:t>
      </w:r>
      <w:r w:rsidR="00B80FD4" w:rsidRPr="002F142B">
        <w:rPr>
          <w:rFonts w:asciiTheme="majorBidi" w:eastAsia="AngsanaNew-Bold" w:hAnsiTheme="majorBidi"/>
          <w:sz w:val="32"/>
          <w:szCs w:val="32"/>
        </w:rPr>
        <w:t xml:space="preserve">0.20 0.14 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 xml:space="preserve">และ </w:t>
      </w:r>
      <w:r w:rsidR="00B80FD4" w:rsidRPr="002F142B">
        <w:rPr>
          <w:rFonts w:asciiTheme="majorBidi" w:eastAsia="AngsanaNew-Bold" w:hAnsiTheme="majorBidi"/>
          <w:sz w:val="32"/>
          <w:szCs w:val="32"/>
        </w:rPr>
        <w:t xml:space="preserve">0.11 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>ตามลำดับ</w:t>
      </w:r>
      <w:r w:rsidR="0006016C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ส่งผ่าน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ตัวแปร</w:t>
      </w:r>
      <w:r w:rsidR="00511A17" w:rsidRPr="002F142B">
        <w:rPr>
          <w:rFonts w:asciiTheme="majorBidi" w:eastAsia="AngsanaNew-Bold" w:hAnsiTheme="majorBidi"/>
          <w:sz w:val="32"/>
          <w:szCs w:val="32"/>
          <w:cs/>
        </w:rPr>
        <w:t>ความตระหนักในคุณค่า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ทรัพยากรน้ำ (</w:t>
      </w:r>
      <w:proofErr w:type="spellStart"/>
      <w:r w:rsidR="00FE57F1" w:rsidRPr="002F142B">
        <w:rPr>
          <w:rFonts w:asciiTheme="majorBidi" w:eastAsia="AngsanaNew-Bold" w:hAnsiTheme="majorBidi"/>
          <w:sz w:val="32"/>
          <w:szCs w:val="32"/>
          <w:cs/>
        </w:rPr>
        <w:t>AWA</w:t>
      </w:r>
      <w:proofErr w:type="spellEnd"/>
      <w:r w:rsidR="00FE57F1" w:rsidRPr="002F142B">
        <w:rPr>
          <w:rFonts w:asciiTheme="majorBidi" w:eastAsia="AngsanaNew-Bold" w:hAnsiTheme="majorBidi"/>
          <w:sz w:val="32"/>
          <w:szCs w:val="32"/>
          <w:cs/>
        </w:rPr>
        <w:t>)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 xml:space="preserve"> และ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>ความพึงพอใจของผู้ใช้น้ำ (</w:t>
      </w:r>
      <w:r w:rsidR="00B80FD4" w:rsidRPr="002F142B">
        <w:rPr>
          <w:rFonts w:asciiTheme="majorBidi" w:eastAsia="AngsanaNew-Bold" w:hAnsiTheme="majorBidi"/>
          <w:sz w:val="32"/>
          <w:szCs w:val="32"/>
        </w:rPr>
        <w:t xml:space="preserve">SAT) 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 (</w:t>
      </w:r>
      <w:r w:rsidR="00B80FD4" w:rsidRPr="002F142B">
        <w:rPr>
          <w:rFonts w:asciiTheme="majorBidi" w:eastAsia="AngsanaNew-Bold" w:hAnsiTheme="majorBidi"/>
          <w:sz w:val="32"/>
          <w:szCs w:val="32"/>
        </w:rPr>
        <w:t xml:space="preserve">SUP) 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>การรับรู้ปัญหาการจัดการน้ำ (</w:t>
      </w:r>
      <w:r w:rsidR="00B80FD4" w:rsidRPr="002F142B">
        <w:rPr>
          <w:rFonts w:asciiTheme="majorBidi" w:eastAsia="AngsanaNew-Bold" w:hAnsiTheme="majorBidi"/>
          <w:sz w:val="32"/>
          <w:szCs w:val="32"/>
        </w:rPr>
        <w:t>REP)</w:t>
      </w:r>
      <w:r w:rsidR="00B80FD4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A5042A" w:rsidRPr="002F142B">
        <w:rPr>
          <w:rFonts w:asciiTheme="majorBidi" w:eastAsia="AngsanaNew-Bold" w:hAnsiTheme="majorBidi"/>
          <w:sz w:val="32"/>
          <w:szCs w:val="32"/>
          <w:cs/>
        </w:rPr>
        <w:t xml:space="preserve">บทบาทของผู้นำกลุ่ม 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(</w:t>
      </w:r>
      <w:r w:rsidR="00FE57F1" w:rsidRPr="002F142B">
        <w:rPr>
          <w:rFonts w:asciiTheme="majorBidi" w:eastAsia="AngsanaNew-Bold" w:hAnsiTheme="majorBidi"/>
          <w:sz w:val="32"/>
          <w:szCs w:val="32"/>
        </w:rPr>
        <w:t xml:space="preserve">LED) </w:t>
      </w:r>
      <w:r w:rsidR="00226840" w:rsidRPr="002F142B">
        <w:rPr>
          <w:rFonts w:asciiTheme="majorBidi" w:eastAsia="AngsanaNew-Bold" w:hAnsiTheme="majorBidi"/>
          <w:sz w:val="32"/>
          <w:szCs w:val="32"/>
          <w:cs/>
        </w:rPr>
        <w:t>การรับรู้ข้อมูลข่าวสารการจัดการน้ำ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FE57F1" w:rsidRPr="002F142B">
        <w:rPr>
          <w:rFonts w:asciiTheme="majorBidi" w:eastAsia="AngsanaNew-Bold" w:hAnsiTheme="majorBidi"/>
          <w:sz w:val="32"/>
          <w:szCs w:val="32"/>
        </w:rPr>
        <w:t>INF)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 xml:space="preserve"> มีค่าอิทธิพลเท่ากับ </w:t>
      </w:r>
      <w:r w:rsidR="00B80FD4" w:rsidRPr="002F142B">
        <w:rPr>
          <w:rFonts w:asciiTheme="majorBidi" w:eastAsia="AngsanaNew-Bold" w:hAnsiTheme="majorBidi"/>
          <w:sz w:val="32"/>
          <w:szCs w:val="32"/>
        </w:rPr>
        <w:t xml:space="preserve">0.28 0.25 0.22 </w:t>
      </w:r>
      <w:r w:rsidR="00FE57F1" w:rsidRPr="002F142B">
        <w:rPr>
          <w:rFonts w:asciiTheme="majorBidi" w:eastAsia="AngsanaNew-Bold" w:hAnsiTheme="majorBidi"/>
          <w:sz w:val="32"/>
          <w:szCs w:val="32"/>
        </w:rPr>
        <w:t xml:space="preserve">0.15 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 xml:space="preserve">และ </w:t>
      </w:r>
      <w:r w:rsidR="00FE57F1" w:rsidRPr="002F142B">
        <w:rPr>
          <w:rFonts w:asciiTheme="majorBidi" w:eastAsia="AngsanaNew-Bold" w:hAnsiTheme="majorBidi"/>
          <w:sz w:val="32"/>
          <w:szCs w:val="32"/>
        </w:rPr>
        <w:t xml:space="preserve">0.09 </w:t>
      </w:r>
      <w:r w:rsidR="0006016C" w:rsidRPr="002F142B">
        <w:rPr>
          <w:rFonts w:asciiTheme="majorBidi" w:eastAsia="AngsanaNew-Bold" w:hAnsiTheme="majorBidi"/>
          <w:sz w:val="32"/>
          <w:szCs w:val="32"/>
          <w:cs/>
        </w:rPr>
        <w:t xml:space="preserve">ตามลำดับ 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มีอิทธิพลทางอ้อม</w:t>
      </w:r>
      <w:r w:rsidR="0006016C" w:rsidRPr="002F142B">
        <w:rPr>
          <w:rFonts w:asciiTheme="majorBidi" w:eastAsia="AngsanaNew-Bold" w:hAnsiTheme="majorBidi"/>
          <w:sz w:val="32"/>
          <w:szCs w:val="32"/>
          <w:cs/>
        </w:rPr>
        <w:t>ต่อการมีส่วนร่วมในการบริหารจัดการทรัพยากรน้ำ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ที่ส่งผ่าน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ตัวแปร</w:t>
      </w:r>
      <w:r w:rsidR="005D05D9" w:rsidRPr="002F142B">
        <w:rPr>
          <w:rFonts w:asciiTheme="majorBidi" w:eastAsia="AngsanaNew-Bold" w:hAnsiTheme="majorBidi"/>
          <w:sz w:val="32"/>
          <w:szCs w:val="32"/>
          <w:cs/>
        </w:rPr>
        <w:t>ทัศนคติต่อการจัดการน้ำ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(</w:t>
      </w:r>
      <w:r w:rsidR="00A77FF2" w:rsidRPr="002F142B">
        <w:rPr>
          <w:rFonts w:asciiTheme="majorBidi" w:eastAsia="AngsanaNew-Bold" w:hAnsiTheme="majorBidi"/>
          <w:sz w:val="32"/>
          <w:szCs w:val="32"/>
        </w:rPr>
        <w:t>ATT)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5D05D9" w:rsidRPr="002F142B">
        <w:rPr>
          <w:rFonts w:asciiTheme="majorBidi" w:eastAsia="AngsanaNew-Bold" w:hAnsiTheme="majorBidi"/>
          <w:sz w:val="32"/>
          <w:szCs w:val="32"/>
          <w:cs/>
        </w:rPr>
        <w:t>นอกจากนี้ทัศนคติต่อการ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จัดการน้ำ</w:t>
      </w:r>
      <w:r w:rsidR="00C15CA1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C15CA1" w:rsidRPr="002F142B">
        <w:rPr>
          <w:rFonts w:asciiTheme="majorBidi" w:eastAsia="AngsanaNew-Bold" w:hAnsiTheme="majorBidi"/>
          <w:sz w:val="32"/>
          <w:szCs w:val="32"/>
        </w:rPr>
        <w:t xml:space="preserve">ATT) 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ยังมีอิทธิพล</w:t>
      </w:r>
      <w:r w:rsidR="0006016C" w:rsidRPr="002F142B">
        <w:rPr>
          <w:rFonts w:asciiTheme="majorBidi" w:eastAsia="AngsanaNew-Bold" w:hAnsiTheme="majorBidi"/>
          <w:sz w:val="32"/>
          <w:szCs w:val="32"/>
          <w:cs/>
        </w:rPr>
        <w:t>ทางอ้อมต่อการมีการมีส่วนร่วมในการบริหารจัดการทรัพยากรน้ำ โดย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มีค่าอิทธิพลเท่า</w:t>
      </w:r>
      <w:r w:rsidR="00E92D38" w:rsidRPr="002F142B">
        <w:rPr>
          <w:rFonts w:asciiTheme="majorBidi" w:eastAsia="AngsanaNew-Bold" w:hAnsiTheme="majorBidi"/>
          <w:sz w:val="32"/>
          <w:szCs w:val="32"/>
          <w:cs/>
        </w:rPr>
        <w:t>กับ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FE57F1" w:rsidRPr="002F142B">
        <w:rPr>
          <w:rFonts w:asciiTheme="majorBidi" w:eastAsia="AngsanaNew-Bold" w:hAnsiTheme="majorBidi"/>
          <w:sz w:val="32"/>
          <w:szCs w:val="32"/>
        </w:rPr>
        <w:t xml:space="preserve">0.24 </w:t>
      </w:r>
      <w:r w:rsidR="00E950C7">
        <w:rPr>
          <w:rFonts w:asciiTheme="majorBidi" w:eastAsia="AngsanaNew-Bold" w:hAnsiTheme="majorBidi" w:hint="cs"/>
          <w:sz w:val="32"/>
          <w:szCs w:val="32"/>
          <w:cs/>
        </w:rPr>
        <w:t xml:space="preserve">      </w:t>
      </w:r>
      <w:r w:rsidR="00E92D38" w:rsidRPr="002F142B">
        <w:rPr>
          <w:rFonts w:asciiTheme="majorBidi" w:eastAsia="AngsanaNew-Bold" w:hAnsiTheme="majorBidi"/>
          <w:sz w:val="32"/>
          <w:szCs w:val="32"/>
          <w:cs/>
        </w:rPr>
        <w:t>ที่</w:t>
      </w:r>
      <w:r w:rsidR="00FE57F1" w:rsidRPr="002F142B">
        <w:rPr>
          <w:rFonts w:asciiTheme="majorBidi" w:eastAsia="AngsanaNew-Bold" w:hAnsiTheme="majorBidi"/>
          <w:sz w:val="32"/>
          <w:szCs w:val="32"/>
          <w:cs/>
        </w:rPr>
        <w:t>ส่งผ่านความตระหนักในคุณค่าทรัพยากรน้ำ (</w:t>
      </w:r>
      <w:r w:rsidR="00FE57F1" w:rsidRPr="002F142B">
        <w:rPr>
          <w:rFonts w:asciiTheme="majorBidi" w:eastAsia="AngsanaNew-Bold" w:hAnsiTheme="majorBidi"/>
          <w:sz w:val="32"/>
          <w:szCs w:val="32"/>
        </w:rPr>
        <w:t>AWA)</w:t>
      </w:r>
    </w:p>
    <w:p w:rsidR="00D90013" w:rsidRDefault="00F46AB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  <w:r>
        <w:rPr>
          <w:rFonts w:asciiTheme="majorBidi" w:eastAsia="AngsanaNew-Bold" w:hAnsi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hint="cs"/>
          <w:sz w:val="32"/>
          <w:szCs w:val="32"/>
          <w:cs/>
        </w:rPr>
        <w:tab/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เมื่อพิจารณาอิทธิพลโดยรวม (</w:t>
      </w:r>
      <w:r>
        <w:rPr>
          <w:rFonts w:asciiTheme="majorBidi" w:eastAsia="AngsanaNew-Bold" w:hAnsiTheme="majorBidi"/>
          <w:sz w:val="32"/>
          <w:szCs w:val="32"/>
        </w:rPr>
        <w:t>Total E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ffect : TE)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อิทธิพลทางตรง (</w:t>
      </w:r>
      <w:r>
        <w:rPr>
          <w:rFonts w:asciiTheme="majorBidi" w:eastAsia="AngsanaNew-Bold" w:hAnsiTheme="majorBidi"/>
          <w:sz w:val="32"/>
          <w:szCs w:val="32"/>
        </w:rPr>
        <w:t>Direct E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ffect : DE)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และอิทธิทางอ้อม (</w:t>
      </w:r>
      <w:r w:rsidR="00D90013">
        <w:rPr>
          <w:rFonts w:asciiTheme="majorBidi" w:eastAsia="AngsanaNew-Bold" w:hAnsiTheme="majorBidi"/>
          <w:sz w:val="32"/>
          <w:szCs w:val="32"/>
        </w:rPr>
        <w:t>Indirect E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ffect : IE)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ของตัวแปรการมีส่วนร่วมในการบริหารจัดการทรัพยากรน้ำของผู้ใช้น้ำ</w:t>
      </w:r>
      <w:r w:rsidR="005267F6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พบว่า ตั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วแปรที่มีอิทธิพลรวมสูงสุด คือ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ความเข้มแข็งของกลุ่มผู้ใช้น้ำ (</w:t>
      </w:r>
      <w:r w:rsidR="00D15E69" w:rsidRPr="002F142B">
        <w:rPr>
          <w:rFonts w:asciiTheme="majorBidi" w:eastAsia="AngsanaNew-Bold" w:hAnsiTheme="majorBidi"/>
          <w:sz w:val="32"/>
          <w:szCs w:val="32"/>
        </w:rPr>
        <w:t xml:space="preserve">GSA 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D15E69" w:rsidRPr="002F142B">
        <w:rPr>
          <w:rFonts w:asciiTheme="majorBidi" w:eastAsia="AngsanaNew-Bold" w:hAnsiTheme="majorBidi"/>
          <w:sz w:val="32"/>
          <w:szCs w:val="32"/>
        </w:rPr>
        <w:t>TE = 0.49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รองลงมา ได้แก่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295BD2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SUP 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3E570A" w:rsidRPr="002F142B">
        <w:rPr>
          <w:rFonts w:asciiTheme="majorBidi" w:eastAsia="AngsanaNew-Bold" w:hAnsiTheme="majorBidi"/>
          <w:sz w:val="32"/>
          <w:szCs w:val="32"/>
        </w:rPr>
        <w:t>TE = 0.2</w:t>
      </w:r>
      <w:r w:rsidR="00D15E69" w:rsidRPr="002F142B">
        <w:rPr>
          <w:rFonts w:asciiTheme="majorBidi" w:eastAsia="AngsanaNew-Bold" w:hAnsiTheme="majorBidi"/>
          <w:sz w:val="32"/>
          <w:szCs w:val="32"/>
        </w:rPr>
        <w:t>1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) </w:t>
      </w:r>
    </w:p>
    <w:p w:rsidR="00D90013" w:rsidRDefault="003E570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eastAsia="AngsanaNew-Bold" w:hAnsiTheme="majorBidi"/>
          <w:sz w:val="32"/>
          <w:szCs w:val="32"/>
          <w:cs/>
        </w:rPr>
        <w:t>ความพึงพอใจ</w:t>
      </w:r>
      <w:r w:rsidR="00F0424D" w:rsidRPr="002F142B">
        <w:rPr>
          <w:rFonts w:asciiTheme="majorBidi" w:eastAsia="AngsanaNew-Bold" w:hAnsiTheme="majorBidi"/>
          <w:sz w:val="32"/>
          <w:szCs w:val="32"/>
          <w:cs/>
        </w:rPr>
        <w:t>ของผู้ใช้น้ำ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SAT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>TE = 0.1</w:t>
      </w:r>
      <w:r w:rsidR="00D15E69" w:rsidRPr="002F142B">
        <w:rPr>
          <w:rFonts w:asciiTheme="majorBidi" w:eastAsia="AngsanaNew-Bold" w:hAnsiTheme="majorBidi"/>
          <w:sz w:val="32"/>
          <w:szCs w:val="32"/>
        </w:rPr>
        <w:t>6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="005D05D9" w:rsidRPr="002F142B">
        <w:rPr>
          <w:rFonts w:asciiTheme="majorBidi" w:eastAsia="AngsanaNew-Bold" w:hAnsiTheme="majorBidi"/>
          <w:sz w:val="32"/>
          <w:szCs w:val="32"/>
          <w:cs/>
        </w:rPr>
        <w:t>ทัศนคติต่อการจัดการน้ำ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ATT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TE = 0.10) </w:t>
      </w:r>
    </w:p>
    <w:p w:rsidR="00D90013" w:rsidRDefault="003E570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eastAsia="AngsanaNew-Bold" w:hAnsiTheme="majorBidi"/>
          <w:sz w:val="32"/>
          <w:szCs w:val="32"/>
          <w:cs/>
        </w:rPr>
        <w:t>ความตระหนักในคุณค่าทรัพยากรน้ำ (</w:t>
      </w:r>
      <w:r w:rsidRPr="002F142B">
        <w:rPr>
          <w:rFonts w:asciiTheme="majorBidi" w:eastAsia="AngsanaNew-Bold" w:hAnsiTheme="majorBidi"/>
          <w:sz w:val="32"/>
          <w:szCs w:val="32"/>
        </w:rPr>
        <w:t>AWA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>TE = 0.10)</w:t>
      </w:r>
      <w:r w:rsidR="005267F6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การรับรู้ข้อมูลข่าวสาร</w:t>
      </w:r>
      <w:r w:rsidR="00226840" w:rsidRPr="002F142B">
        <w:rPr>
          <w:rFonts w:asciiTheme="majorBidi" w:eastAsia="AngsanaNew-Bold" w:hAnsiTheme="majorBidi"/>
          <w:sz w:val="32"/>
          <w:szCs w:val="32"/>
          <w:cs/>
        </w:rPr>
        <w:t>การจัดการน้ำ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INF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TE = 0.08) </w:t>
      </w:r>
      <w:r w:rsidR="004D7501" w:rsidRPr="002F142B">
        <w:rPr>
          <w:rFonts w:asciiTheme="majorBidi" w:eastAsia="AngsanaNew-Bold" w:hAnsiTheme="majorBidi"/>
          <w:sz w:val="32"/>
          <w:szCs w:val="32"/>
          <w:cs/>
        </w:rPr>
        <w:t>การรับรู้ปัญหาการจัดการน้ำ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REP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TE = 0.04)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บทบาทของผู้นำกลุ่ม (</w:t>
      </w:r>
      <w:r w:rsidR="00D15E69" w:rsidRPr="002F142B">
        <w:rPr>
          <w:rFonts w:asciiTheme="majorBidi" w:eastAsia="AngsanaNew-Bold" w:hAnsiTheme="majorBidi"/>
          <w:sz w:val="32"/>
          <w:szCs w:val="32"/>
        </w:rPr>
        <w:t xml:space="preserve">LED </w:t>
      </w:r>
      <w:r w:rsidR="00E950C7">
        <w:rPr>
          <w:rFonts w:asciiTheme="majorBidi" w:eastAsia="AngsanaNew-Bold" w:hAnsiTheme="majorBidi"/>
          <w:sz w:val="32"/>
          <w:szCs w:val="32"/>
        </w:rPr>
        <w:t>:</w:t>
      </w:r>
      <w:r w:rsidR="00D15E69" w:rsidRPr="002F142B">
        <w:rPr>
          <w:rFonts w:asciiTheme="majorBidi" w:eastAsia="AngsanaNew-Bold" w:hAnsiTheme="majorBidi"/>
          <w:sz w:val="32"/>
          <w:szCs w:val="32"/>
        </w:rPr>
        <w:t xml:space="preserve"> TE</w:t>
      </w:r>
      <w:r w:rsidR="005267F6" w:rsidRPr="002F142B">
        <w:rPr>
          <w:rFonts w:asciiTheme="majorBidi" w:eastAsia="AngsanaNew-Bold" w:hAnsiTheme="majorBidi"/>
          <w:sz w:val="32"/>
          <w:szCs w:val="32"/>
        </w:rPr>
        <w:t xml:space="preserve"> </w:t>
      </w:r>
      <w:r w:rsidR="00D15E69" w:rsidRPr="002F142B">
        <w:rPr>
          <w:rFonts w:asciiTheme="majorBidi" w:eastAsia="AngsanaNew-Bold" w:hAnsiTheme="majorBidi"/>
          <w:sz w:val="32"/>
          <w:szCs w:val="32"/>
        </w:rPr>
        <w:t>= 0.02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และความรู้ความเข้าใจ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ของผู้ใช้น้ำ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KNO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TE = 0.01)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ตามลำดับ โดยตัวแปรที่มีอิทธิพลทางตรงสูงที่สุดต่อการมีส่วนร่วมในการบริหารจัดการทรั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พย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ากรน้ำ 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คือ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ความเข้มแข็งของกลุ่มผู้ใช้น้ำ (</w:t>
      </w:r>
      <w:r w:rsidRPr="002F142B">
        <w:rPr>
          <w:rFonts w:asciiTheme="majorBidi" w:eastAsia="AngsanaNew-Bold" w:hAnsiTheme="majorBidi"/>
          <w:sz w:val="32"/>
          <w:szCs w:val="32"/>
        </w:rPr>
        <w:t>GSA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>DE = 0.4</w:t>
      </w:r>
      <w:r w:rsidR="00D15E69" w:rsidRPr="002F142B">
        <w:rPr>
          <w:rFonts w:asciiTheme="majorBidi" w:eastAsia="AngsanaNew-Bold" w:hAnsiTheme="majorBidi"/>
          <w:sz w:val="32"/>
          <w:szCs w:val="32"/>
        </w:rPr>
        <w:t>8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รองลงมา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 xml:space="preserve"> ได้แก่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295BD2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SUP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TE = 0.17)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ความพึงพอใจ</w:t>
      </w:r>
      <w:r w:rsidR="00D651F0" w:rsidRPr="002F142B">
        <w:rPr>
          <w:rFonts w:asciiTheme="majorBidi" w:eastAsia="AngsanaNew-Bold" w:hAnsiTheme="majorBidi"/>
          <w:sz w:val="32"/>
          <w:szCs w:val="32"/>
          <w:cs/>
        </w:rPr>
        <w:t>ของผู้ใช้น้ำ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Pr="002F142B">
        <w:rPr>
          <w:rFonts w:asciiTheme="majorBidi" w:eastAsia="AngsanaNew-Bold" w:hAnsiTheme="majorBidi"/>
          <w:sz w:val="32"/>
          <w:szCs w:val="32"/>
        </w:rPr>
        <w:t>SAT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>T</w:t>
      </w:r>
      <w:r w:rsidR="00321777" w:rsidRPr="002F142B">
        <w:rPr>
          <w:rFonts w:asciiTheme="majorBidi" w:eastAsia="AngsanaNew-Bold" w:hAnsiTheme="majorBidi"/>
          <w:sz w:val="32"/>
          <w:szCs w:val="32"/>
        </w:rPr>
        <w:t>E = 0.13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ความตระหนักในคุณค่าทรัพยากรน้ำ (</w:t>
      </w:r>
      <w:r w:rsidR="00321777" w:rsidRPr="002F142B">
        <w:rPr>
          <w:rFonts w:asciiTheme="majorBidi" w:eastAsia="AngsanaNew-Bold" w:hAnsiTheme="majorBidi"/>
          <w:sz w:val="32"/>
          <w:szCs w:val="32"/>
        </w:rPr>
        <w:t>AWA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</w:t>
      </w:r>
    </w:p>
    <w:p w:rsidR="003E570A" w:rsidRPr="002F142B" w:rsidRDefault="0032177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eastAsia="AngsanaNew-Bold" w:hAnsiTheme="majorBidi"/>
          <w:sz w:val="32"/>
          <w:szCs w:val="32"/>
        </w:rPr>
        <w:t xml:space="preserve">DE = </w:t>
      </w:r>
      <w:r w:rsidR="003E570A" w:rsidRPr="002F142B">
        <w:rPr>
          <w:rFonts w:asciiTheme="majorBidi" w:eastAsia="AngsanaNew-Bold" w:hAnsiTheme="majorBidi"/>
          <w:sz w:val="32"/>
          <w:szCs w:val="32"/>
        </w:rPr>
        <w:t>0.10)</w:t>
      </w:r>
      <w:r w:rsidR="004D7501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ทัศนคติต่อการจัดการน้ำ</w:t>
      </w:r>
      <w:r w:rsidR="005267F6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(</w:t>
      </w:r>
      <w:r w:rsidRPr="002F142B">
        <w:rPr>
          <w:rFonts w:asciiTheme="majorBidi" w:eastAsia="AngsanaNew-Bold" w:hAnsiTheme="majorBidi"/>
          <w:sz w:val="32"/>
          <w:szCs w:val="32"/>
        </w:rPr>
        <w:t>ATT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>TE = 0.08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การรับรู้ข้อมูลข่าวสาร</w:t>
      </w:r>
      <w:r w:rsidR="00F3057C" w:rsidRPr="002F142B">
        <w:rPr>
          <w:rFonts w:asciiTheme="majorBidi" w:eastAsia="AngsanaNew-Bold" w:hAnsiTheme="majorBidi"/>
          <w:sz w:val="32"/>
          <w:szCs w:val="32"/>
          <w:cs/>
        </w:rPr>
        <w:t>การจัดการน้ำ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3E570A" w:rsidRPr="002F142B">
        <w:rPr>
          <w:rFonts w:asciiTheme="majorBidi" w:eastAsia="AngsanaNew-Bold" w:hAnsiTheme="majorBidi"/>
          <w:sz w:val="32"/>
          <w:szCs w:val="32"/>
        </w:rPr>
        <w:t>INF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3E570A" w:rsidRPr="002F142B">
        <w:rPr>
          <w:rFonts w:asciiTheme="majorBidi" w:eastAsia="AngsanaNew-Bold" w:hAnsiTheme="majorBidi"/>
          <w:sz w:val="32"/>
          <w:szCs w:val="32"/>
        </w:rPr>
        <w:t>TE = 0.06)</w:t>
      </w:r>
      <w:r w:rsidR="004D7501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ส่วนตัวแปรที่มีอิทธิพลทางอ้อมต่อการมีส่วนร่วมในการบริหารจัดการทรัพยากรน้ำสูงที่สุดได้แก่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 </w:t>
      </w:r>
      <w:r w:rsidR="00295BD2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3E570A" w:rsidRPr="002F142B">
        <w:rPr>
          <w:rFonts w:asciiTheme="majorBidi" w:eastAsia="AngsanaNew-Bold" w:hAnsiTheme="majorBidi"/>
          <w:sz w:val="32"/>
          <w:szCs w:val="32"/>
        </w:rPr>
        <w:t>SUP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IE = 0.04)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รองลงมา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ได้แก่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ความพึงพอใจของผู้ใช้น้ำ</w:t>
      </w:r>
      <w:r w:rsidR="00A77FF2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AngsanaNew-Bold" w:hAnsiTheme="majorBidi"/>
          <w:sz w:val="32"/>
          <w:szCs w:val="32"/>
          <w:cs/>
        </w:rPr>
        <w:t>(</w:t>
      </w:r>
      <w:r w:rsidR="00A77FF2" w:rsidRPr="002F142B">
        <w:rPr>
          <w:rFonts w:asciiTheme="majorBidi" w:eastAsia="AngsanaNew-Bold" w:hAnsiTheme="majorBidi"/>
          <w:sz w:val="32"/>
          <w:szCs w:val="32"/>
        </w:rPr>
        <w:t>SAT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A77FF2" w:rsidRPr="002F142B">
        <w:rPr>
          <w:rFonts w:asciiTheme="majorBidi" w:eastAsia="AngsanaNew-Bold" w:hAnsiTheme="majorBidi"/>
          <w:sz w:val="32"/>
          <w:szCs w:val="32"/>
        </w:rPr>
        <w:t>IE = 0.03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) </w:t>
      </w:r>
      <w:r w:rsidR="004D7501" w:rsidRPr="002F142B">
        <w:rPr>
          <w:rFonts w:asciiTheme="majorBidi" w:eastAsia="AngsanaNew-Bold" w:hAnsiTheme="majorBidi"/>
          <w:sz w:val="32"/>
          <w:szCs w:val="32"/>
          <w:cs/>
        </w:rPr>
        <w:t>การรับรู้ปัญหาการจัดการน้ำ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3E570A" w:rsidRPr="002F142B">
        <w:rPr>
          <w:rFonts w:asciiTheme="majorBidi" w:eastAsia="AngsanaNew-Bold" w:hAnsiTheme="majorBidi"/>
          <w:sz w:val="32"/>
          <w:szCs w:val="32"/>
        </w:rPr>
        <w:t>REP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IE = 0.02)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การรับรู้ข้อมูลข่าวสารการจัดการน้ำ (</w:t>
      </w:r>
      <w:r w:rsidRPr="002F142B">
        <w:rPr>
          <w:rFonts w:asciiTheme="majorBidi" w:eastAsia="AngsanaNew-Bold" w:hAnsiTheme="majorBidi"/>
          <w:sz w:val="32"/>
          <w:szCs w:val="32"/>
        </w:rPr>
        <w:t>INF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IE = 0.02) </w:t>
      </w:r>
      <w:r w:rsidR="005D05D9" w:rsidRPr="002F142B">
        <w:rPr>
          <w:rFonts w:asciiTheme="majorBidi" w:eastAsia="AngsanaNew-Bold" w:hAnsiTheme="majorBidi"/>
          <w:sz w:val="32"/>
          <w:szCs w:val="32"/>
          <w:cs/>
        </w:rPr>
        <w:t>ทัศนคติต่อการจัดการน้ำ</w:t>
      </w:r>
      <w:r w:rsidR="004D7501"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AngsanaNew-Bold" w:hAnsiTheme="majorBidi"/>
          <w:sz w:val="32"/>
          <w:szCs w:val="32"/>
          <w:cs/>
        </w:rPr>
        <w:t>(</w:t>
      </w:r>
      <w:r w:rsidRPr="002F142B">
        <w:rPr>
          <w:rFonts w:asciiTheme="majorBidi" w:eastAsia="AngsanaNew-Bold" w:hAnsiTheme="majorBidi"/>
          <w:sz w:val="32"/>
          <w:szCs w:val="32"/>
        </w:rPr>
        <w:t>ATT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 xml:space="preserve">IE = 0.02) 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>ความรู้ความเข้าใจ</w:t>
      </w:r>
      <w:r w:rsidR="00F0424D" w:rsidRPr="002F142B">
        <w:rPr>
          <w:rFonts w:asciiTheme="majorBidi" w:eastAsia="AngsanaNew-Bold" w:hAnsiTheme="majorBidi"/>
          <w:sz w:val="32"/>
          <w:szCs w:val="32"/>
          <w:cs/>
        </w:rPr>
        <w:t>ของผู้ใช้น้ำ</w:t>
      </w:r>
      <w:r w:rsidR="003E570A" w:rsidRPr="002F142B">
        <w:rPr>
          <w:rFonts w:asciiTheme="majorBidi" w:eastAsia="AngsanaNew-Bold" w:hAnsiTheme="majorBidi"/>
          <w:sz w:val="32"/>
          <w:szCs w:val="32"/>
          <w:cs/>
        </w:rPr>
        <w:t xml:space="preserve"> (</w:t>
      </w:r>
      <w:r w:rsidR="003E570A" w:rsidRPr="002F142B">
        <w:rPr>
          <w:rFonts w:asciiTheme="majorBidi" w:eastAsia="AngsanaNew-Bold" w:hAnsiTheme="majorBidi"/>
          <w:sz w:val="32"/>
          <w:szCs w:val="32"/>
        </w:rPr>
        <w:t>KNO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="003E570A" w:rsidRPr="002F142B">
        <w:rPr>
          <w:rFonts w:asciiTheme="majorBidi" w:eastAsia="AngsanaNew-Bold" w:hAnsiTheme="majorBidi"/>
          <w:sz w:val="32"/>
          <w:szCs w:val="32"/>
        </w:rPr>
        <w:t xml:space="preserve">IE = 0.01) </w:t>
      </w:r>
      <w:r w:rsidRPr="002F142B">
        <w:rPr>
          <w:rFonts w:asciiTheme="majorBidi" w:eastAsia="AngsanaNew-Bold" w:hAnsiTheme="majorBidi"/>
          <w:sz w:val="32"/>
          <w:szCs w:val="32"/>
          <w:cs/>
        </w:rPr>
        <w:t>ความเข้มแข็งของกลุ่มผู้ใช้น้ำ (</w:t>
      </w:r>
      <w:r w:rsidRPr="002F142B">
        <w:rPr>
          <w:rFonts w:asciiTheme="majorBidi" w:eastAsia="AngsanaNew-Bold" w:hAnsiTheme="majorBidi"/>
          <w:sz w:val="32"/>
          <w:szCs w:val="32"/>
        </w:rPr>
        <w:t>GSA</w:t>
      </w:r>
      <w:r w:rsidR="006F149A" w:rsidRPr="002F142B">
        <w:rPr>
          <w:rFonts w:asciiTheme="majorBidi" w:eastAsia="AngsanaNew-Bold" w:hAnsiTheme="majorBidi"/>
          <w:sz w:val="32"/>
          <w:szCs w:val="32"/>
        </w:rPr>
        <w:t xml:space="preserve"> : </w:t>
      </w:r>
      <w:r w:rsidRPr="002F142B">
        <w:rPr>
          <w:rFonts w:asciiTheme="majorBidi" w:eastAsia="AngsanaNew-Bold" w:hAnsiTheme="majorBidi"/>
          <w:sz w:val="32"/>
          <w:szCs w:val="32"/>
        </w:rPr>
        <w:t>IE = 0.01)</w:t>
      </w:r>
    </w:p>
    <w:p w:rsidR="00C7457E" w:rsidRPr="00D90013" w:rsidRDefault="008664E0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" w:hAnsiTheme="majorBidi"/>
          <w:sz w:val="32"/>
          <w:szCs w:val="32"/>
        </w:rPr>
      </w:pPr>
      <w:r w:rsidRPr="00D90013">
        <w:rPr>
          <w:rFonts w:asciiTheme="majorBidi" w:eastAsia="AngsanaNew" w:hAnsiTheme="majorBidi"/>
          <w:sz w:val="32"/>
          <w:szCs w:val="32"/>
          <w:cs/>
        </w:rPr>
        <w:tab/>
      </w:r>
      <w:r w:rsidRPr="00D90013">
        <w:rPr>
          <w:rFonts w:asciiTheme="majorBidi" w:eastAsia="AngsanaNew" w:hAnsiTheme="majorBidi"/>
          <w:sz w:val="32"/>
          <w:szCs w:val="32"/>
          <w:cs/>
        </w:rPr>
        <w:tab/>
      </w:r>
      <w:r w:rsidRPr="00D90013">
        <w:rPr>
          <w:rFonts w:asciiTheme="majorBidi" w:eastAsia="AngsanaNew" w:hAnsiTheme="majorBidi"/>
          <w:sz w:val="32"/>
          <w:szCs w:val="32"/>
        </w:rPr>
        <w:t xml:space="preserve">2. </w:t>
      </w:r>
      <w:r w:rsidR="00D90013" w:rsidRPr="00D90013">
        <w:rPr>
          <w:rFonts w:asciiTheme="majorBidi" w:eastAsia="AngsanaNew" w:hAnsiTheme="majorBidi"/>
          <w:sz w:val="32"/>
          <w:szCs w:val="32"/>
        </w:rPr>
        <w:tab/>
      </w:r>
      <w:r w:rsidR="00C7457E" w:rsidRPr="00D90013">
        <w:rPr>
          <w:rFonts w:asciiTheme="majorBidi" w:eastAsia="AngsanaNew" w:hAnsiTheme="majorBidi"/>
          <w:sz w:val="32"/>
          <w:szCs w:val="32"/>
          <w:cs/>
        </w:rPr>
        <w:t xml:space="preserve">ความตระหนักในคุณค่าทรัพยากรน้ำ </w:t>
      </w:r>
    </w:p>
    <w:p w:rsidR="00FA458C" w:rsidRPr="002F142B" w:rsidRDefault="008664E0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" w:hAnsiTheme="majorBidi"/>
          <w:sz w:val="32"/>
          <w:szCs w:val="32"/>
        </w:rPr>
      </w:pPr>
      <w:r w:rsidRPr="002F142B">
        <w:rPr>
          <w:rFonts w:asciiTheme="majorBidi" w:eastAsia="AngsanaNew" w:hAnsiTheme="majorBidi"/>
          <w:sz w:val="32"/>
          <w:szCs w:val="32"/>
          <w:cs/>
        </w:rPr>
        <w:tab/>
      </w:r>
      <w:r w:rsidRPr="002F142B">
        <w:rPr>
          <w:rFonts w:asciiTheme="majorBidi" w:eastAsia="AngsanaNew" w:hAnsiTheme="majorBidi"/>
          <w:sz w:val="32"/>
          <w:szCs w:val="32"/>
          <w:cs/>
        </w:rPr>
        <w:tab/>
      </w:r>
      <w:r w:rsidRPr="002F142B">
        <w:rPr>
          <w:rFonts w:asciiTheme="majorBidi" w:eastAsia="AngsanaNew" w:hAnsiTheme="majorBidi"/>
          <w:sz w:val="32"/>
          <w:szCs w:val="32"/>
          <w:cs/>
        </w:rPr>
        <w:tab/>
      </w:r>
      <w:r w:rsidR="009C7693" w:rsidRPr="002F142B">
        <w:rPr>
          <w:rFonts w:asciiTheme="majorBidi" w:eastAsia="AngsanaNew" w:hAnsiTheme="majorBidi"/>
          <w:sz w:val="32"/>
          <w:szCs w:val="32"/>
          <w:cs/>
        </w:rPr>
        <w:t>ค่าอิทธิพลในรูปคะแนนมาตรฐาน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ปัจจัยเชิงสาเหตุที่มีอิทธิพลทางอ้อมต่อการมีส่วนร่วมในการบริหารจัดการทรัพยากรน้ำของผู้ใช้น้ำ โดยส่งผ่านความตระหนักในคุณค่าทรัพยากรน้ำ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AWA)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พบว่า ตัวแปรที่มีอิทธิทางตรงต่อความตระหนักในคุณค่าทรัพยากรน้ำ 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AWA)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 xml:space="preserve">สูงที่สุด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lastRenderedPageBreak/>
        <w:t>ได้แก่ ทัศนคติต่อการจัดการน้ำ 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ATT) </w:t>
      </w:r>
      <w:r w:rsidR="009945F4" w:rsidRPr="002F142B">
        <w:rPr>
          <w:rFonts w:asciiTheme="majorBidi" w:eastAsia="AngsanaNew" w:hAnsiTheme="majorBidi"/>
          <w:sz w:val="32"/>
          <w:szCs w:val="32"/>
          <w:cs/>
        </w:rPr>
        <w:t>รองลงมา ได้แก่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295BD2" w:rsidRPr="002F142B">
        <w:rPr>
          <w:rFonts w:asciiTheme="majorBidi" w:eastAsia="AngsanaNew" w:hAnsiTheme="majorBidi"/>
          <w:sz w:val="32"/>
          <w:szCs w:val="32"/>
          <w:cs/>
        </w:rPr>
        <w:t>การสนับสนุนจากหน่วยงานภายนอก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 xml:space="preserve"> 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SUP)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ความเข้มแข็งของกลุ่มผู้ใช้น้ำ 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GSA)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การรับรู้ข้อมูลข่าวสาร</w:t>
      </w:r>
      <w:r w:rsidR="00FD2F98" w:rsidRPr="002F142B">
        <w:rPr>
          <w:rFonts w:asciiTheme="majorBidi" w:eastAsia="AngsanaNew" w:hAnsiTheme="majorBidi"/>
          <w:sz w:val="32"/>
          <w:szCs w:val="32"/>
          <w:cs/>
        </w:rPr>
        <w:t>การจัดน้ำ</w:t>
      </w:r>
      <w:r w:rsidR="005267F6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INF)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และ ความรู้ความเข้าใจ</w:t>
      </w:r>
      <w:r w:rsidR="00765FBC" w:rsidRPr="002F142B">
        <w:rPr>
          <w:rFonts w:asciiTheme="majorBidi" w:eastAsia="AngsanaNew" w:hAnsiTheme="majorBidi"/>
          <w:sz w:val="32"/>
          <w:szCs w:val="32"/>
          <w:cs/>
        </w:rPr>
        <w:t>ของผู้ใช้น้ำ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 xml:space="preserve"> (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KNO)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โดย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มีค่าอิทธิพล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 xml:space="preserve">ทางตรงเท่ากับ 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0.24, 0.20, 0.15, 0.14,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 xml:space="preserve">และ </w:t>
      </w:r>
      <w:r w:rsidR="00C7457E" w:rsidRPr="002F142B">
        <w:rPr>
          <w:rFonts w:asciiTheme="majorBidi" w:eastAsia="AngsanaNew" w:hAnsiTheme="majorBidi"/>
          <w:sz w:val="32"/>
          <w:szCs w:val="32"/>
        </w:rPr>
        <w:t xml:space="preserve">0.11 </w:t>
      </w:r>
      <w:r w:rsidR="00C7457E" w:rsidRPr="002F142B">
        <w:rPr>
          <w:rFonts w:asciiTheme="majorBidi" w:eastAsia="AngsanaNew" w:hAnsiTheme="majorBidi"/>
          <w:sz w:val="32"/>
          <w:szCs w:val="32"/>
          <w:cs/>
        </w:rPr>
        <w:t>ตามลำดับ แสดง</w:t>
      </w:r>
      <w:r w:rsidR="00B6518D" w:rsidRPr="002F142B">
        <w:rPr>
          <w:rFonts w:asciiTheme="majorBidi" w:eastAsia="AngsanaNew" w:hAnsiTheme="majorBidi"/>
          <w:sz w:val="32"/>
          <w:szCs w:val="32"/>
          <w:cs/>
        </w:rPr>
        <w:t>ว่า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 xml:space="preserve"> ผ</w:t>
      </w:r>
      <w:r w:rsidR="004D7501" w:rsidRPr="002F142B">
        <w:rPr>
          <w:rFonts w:asciiTheme="majorBidi" w:eastAsia="AngsanaNew" w:hAnsiTheme="majorBidi"/>
          <w:sz w:val="32"/>
          <w:szCs w:val="32"/>
          <w:cs/>
        </w:rPr>
        <w:t>ู้ใช้น้ำที่มีทัศนคติที่ดีต่อการ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 xml:space="preserve">จัดน้ำ </w:t>
      </w:r>
      <w:r w:rsidR="00FD2F98" w:rsidRPr="002F142B">
        <w:rPr>
          <w:rFonts w:asciiTheme="majorBidi" w:eastAsia="AngsanaNew" w:hAnsiTheme="majorBidi"/>
          <w:sz w:val="32"/>
          <w:szCs w:val="32"/>
          <w:cs/>
        </w:rPr>
        <w:t>การ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>สนับสนุนจากหน่วยงาน</w:t>
      </w:r>
      <w:r w:rsidR="00FD2F98" w:rsidRPr="002F142B">
        <w:rPr>
          <w:rFonts w:asciiTheme="majorBidi" w:eastAsia="AngsanaNew" w:hAnsiTheme="majorBidi"/>
          <w:sz w:val="32"/>
          <w:szCs w:val="32"/>
          <w:cs/>
        </w:rPr>
        <w:t>ภายนอก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 xml:space="preserve"> การรับรู้ข้อมูลข่าวสาร</w:t>
      </w:r>
      <w:r w:rsidR="00FD2F98" w:rsidRPr="002F142B">
        <w:rPr>
          <w:rFonts w:asciiTheme="majorBidi" w:eastAsia="AngsanaNew" w:hAnsiTheme="majorBidi"/>
          <w:sz w:val="32"/>
          <w:szCs w:val="32"/>
          <w:cs/>
        </w:rPr>
        <w:t>การจัดการน้ำ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 xml:space="preserve"> และ ความรู้ความเข้าใจ</w:t>
      </w:r>
      <w:r w:rsidR="00765FBC" w:rsidRPr="002F142B">
        <w:rPr>
          <w:rFonts w:asciiTheme="majorBidi" w:eastAsia="AngsanaNew" w:hAnsiTheme="majorBidi"/>
          <w:sz w:val="32"/>
          <w:szCs w:val="32"/>
          <w:cs/>
        </w:rPr>
        <w:t>ของผู้ใช้น้ำ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 xml:space="preserve">เป็นสาเหตุทำให้เกิดความตระหนักในคุณค่าทรัพยากรน้ำมากขึ้น </w:t>
      </w:r>
      <w:r w:rsidR="009C7693" w:rsidRPr="002F142B">
        <w:rPr>
          <w:rFonts w:asciiTheme="majorBidi" w:eastAsia="AngsanaNew" w:hAnsiTheme="majorBidi"/>
          <w:sz w:val="32"/>
          <w:szCs w:val="32"/>
          <w:cs/>
        </w:rPr>
        <w:t>และ</w:t>
      </w:r>
      <w:r w:rsidR="002F0BCC" w:rsidRPr="002F142B">
        <w:rPr>
          <w:rFonts w:asciiTheme="majorBidi" w:eastAsia="AngsanaNew" w:hAnsiTheme="majorBidi"/>
          <w:sz w:val="32"/>
          <w:szCs w:val="32"/>
          <w:cs/>
        </w:rPr>
        <w:t>มีอิทธิผลต่อการมีส่วนร่วมในการบริหารจัดการทรัพยากรน้ำสูงขึ้นตามไปด้วย</w:t>
      </w:r>
    </w:p>
    <w:p w:rsidR="009B6A27" w:rsidRPr="00D90013" w:rsidRDefault="00FA458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" w:hAnsiTheme="majorBidi"/>
          <w:sz w:val="32"/>
          <w:szCs w:val="32"/>
        </w:rPr>
      </w:pPr>
      <w:r w:rsidRPr="00D90013">
        <w:rPr>
          <w:rFonts w:asciiTheme="majorBidi" w:eastAsia="AngsanaNew" w:hAnsiTheme="majorBidi"/>
          <w:sz w:val="32"/>
          <w:szCs w:val="32"/>
          <w:cs/>
        </w:rPr>
        <w:tab/>
      </w:r>
      <w:r w:rsidRPr="00D90013">
        <w:rPr>
          <w:rFonts w:asciiTheme="majorBidi" w:eastAsia="AngsanaNew" w:hAnsiTheme="majorBidi"/>
          <w:sz w:val="32"/>
          <w:szCs w:val="32"/>
        </w:rPr>
        <w:tab/>
        <w:t xml:space="preserve">3. </w:t>
      </w:r>
      <w:r w:rsidR="00D90013" w:rsidRPr="00D90013">
        <w:rPr>
          <w:rFonts w:asciiTheme="majorBidi" w:eastAsia="AngsanaNew" w:hAnsiTheme="majorBidi" w:hint="cs"/>
          <w:sz w:val="32"/>
          <w:szCs w:val="32"/>
          <w:cs/>
        </w:rPr>
        <w:tab/>
      </w:r>
      <w:r w:rsidR="009B6A27" w:rsidRPr="00D90013">
        <w:rPr>
          <w:rFonts w:asciiTheme="majorBidi" w:eastAsia="AngsanaNew" w:hAnsiTheme="majorBidi"/>
          <w:sz w:val="32"/>
          <w:szCs w:val="32"/>
          <w:cs/>
        </w:rPr>
        <w:t>ทัศนคติต่อการบริหารจัดการทรัพยากรน้ำ</w:t>
      </w:r>
    </w:p>
    <w:p w:rsidR="00FB07E6" w:rsidRPr="002F142B" w:rsidRDefault="008D5910" w:rsidP="00E950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" w:hAnsiTheme="majorBidi"/>
          <w:sz w:val="32"/>
          <w:szCs w:val="32"/>
          <w:cs/>
        </w:rPr>
      </w:pPr>
      <w:r w:rsidRPr="002F142B">
        <w:rPr>
          <w:rFonts w:asciiTheme="majorBidi" w:eastAsia="AngsanaNew" w:hAnsiTheme="majorBidi"/>
          <w:sz w:val="32"/>
          <w:szCs w:val="32"/>
          <w:cs/>
        </w:rPr>
        <w:tab/>
      </w:r>
      <w:r w:rsidRPr="002F142B">
        <w:rPr>
          <w:rFonts w:asciiTheme="majorBidi" w:eastAsia="AngsanaNew" w:hAnsiTheme="majorBidi"/>
          <w:sz w:val="32"/>
          <w:szCs w:val="32"/>
          <w:cs/>
        </w:rPr>
        <w:tab/>
      </w:r>
      <w:r w:rsidRPr="002F142B">
        <w:rPr>
          <w:rFonts w:asciiTheme="majorBidi" w:eastAsia="AngsanaNew" w:hAnsiTheme="majorBidi"/>
          <w:sz w:val="32"/>
          <w:szCs w:val="32"/>
          <w:cs/>
        </w:rPr>
        <w:tab/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ค่าอิทธิพลในรูปคะแนนมาตรฐานของปัจจัยเชิงสาเหตุที่มีอิทธิพลทางอ้อมต่อการมีส่วนร่วมในการบริหารจัดการทรัพยากรน้ำของผู้ใช้น้ำ โดยส่งผ่านปัจจัยด้าน</w:t>
      </w:r>
      <w:r w:rsidR="005D05D9" w:rsidRPr="002F142B">
        <w:rPr>
          <w:rFonts w:asciiTheme="majorBidi" w:eastAsia="AngsanaNew" w:hAnsiTheme="majorBidi"/>
          <w:sz w:val="32"/>
          <w:szCs w:val="32"/>
          <w:cs/>
        </w:rPr>
        <w:t>ทัศนคติต่อการจัดการน้ำ</w:t>
      </w:r>
      <w:r w:rsidR="00A63744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(</w:t>
      </w:r>
      <w:r w:rsidR="009B6A27" w:rsidRPr="002F142B">
        <w:rPr>
          <w:rFonts w:asciiTheme="majorBidi" w:eastAsia="AngsanaNew" w:hAnsiTheme="majorBidi"/>
          <w:sz w:val="32"/>
          <w:szCs w:val="32"/>
        </w:rPr>
        <w:t xml:space="preserve">ATT)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พบว่า</w:t>
      </w:r>
      <w:r w:rsidR="00642EBA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ตัวแปรที่มีอิทธิพลทางตรงต่อทัศนค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>ติต่อการจัดการน้ำสูงที่สุด คือ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 xml:space="preserve"> ความรู้ความเข้าใจ</w:t>
      </w:r>
      <w:r w:rsidR="00765FBC" w:rsidRPr="002F142B">
        <w:rPr>
          <w:rFonts w:asciiTheme="majorBidi" w:eastAsia="AngsanaNew" w:hAnsiTheme="majorBidi"/>
          <w:sz w:val="32"/>
          <w:szCs w:val="32"/>
          <w:cs/>
        </w:rPr>
        <w:t>ของผู้ใช้น้ำ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 xml:space="preserve"> (</w:t>
      </w:r>
      <w:r w:rsidR="009B6A27" w:rsidRPr="002F142B">
        <w:rPr>
          <w:rFonts w:asciiTheme="majorBidi" w:eastAsia="AngsanaNew" w:hAnsiTheme="majorBidi"/>
          <w:sz w:val="32"/>
          <w:szCs w:val="32"/>
        </w:rPr>
        <w:t xml:space="preserve">KNO)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รองลงมา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 xml:space="preserve"> ได้แก่</w:t>
      </w:r>
      <w:r w:rsidR="00534FE9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ความพึงพอใจ</w:t>
      </w:r>
      <w:r w:rsidR="00765FBC" w:rsidRPr="002F142B">
        <w:rPr>
          <w:rFonts w:asciiTheme="majorBidi" w:eastAsia="AngsanaNew" w:hAnsiTheme="majorBidi"/>
          <w:sz w:val="32"/>
          <w:szCs w:val="32"/>
          <w:cs/>
        </w:rPr>
        <w:t>ของผู้ใช้น้ำ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 xml:space="preserve"> (</w:t>
      </w:r>
      <w:r w:rsidR="009B6A27" w:rsidRPr="002F142B">
        <w:rPr>
          <w:rFonts w:asciiTheme="majorBidi" w:eastAsia="AngsanaNew" w:hAnsiTheme="majorBidi"/>
          <w:sz w:val="32"/>
          <w:szCs w:val="32"/>
        </w:rPr>
        <w:t>SAT)</w:t>
      </w:r>
      <w:r w:rsidR="005267F6" w:rsidRPr="002F142B">
        <w:rPr>
          <w:rFonts w:asciiTheme="majorBidi" w:eastAsia="AngsanaNew" w:hAnsiTheme="majorBidi"/>
          <w:sz w:val="32"/>
          <w:szCs w:val="32"/>
        </w:rPr>
        <w:t xml:space="preserve">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การรับรู้ปัญหา</w:t>
      </w:r>
      <w:r w:rsidR="00534FE9" w:rsidRPr="002F142B">
        <w:rPr>
          <w:rFonts w:asciiTheme="majorBidi" w:eastAsia="AngsanaNew" w:hAnsiTheme="majorBidi"/>
          <w:sz w:val="32"/>
          <w:szCs w:val="32"/>
          <w:cs/>
        </w:rPr>
        <w:t>การ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จัดการน้ำ (</w:t>
      </w:r>
      <w:r w:rsidR="009B6A27" w:rsidRPr="002F142B">
        <w:rPr>
          <w:rFonts w:asciiTheme="majorBidi" w:eastAsia="AngsanaNew" w:hAnsiTheme="majorBidi"/>
          <w:sz w:val="32"/>
          <w:szCs w:val="32"/>
        </w:rPr>
        <w:t xml:space="preserve">REP)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บทบาทผู้นำกลุ่ม (</w:t>
      </w:r>
      <w:r w:rsidR="009B6A27" w:rsidRPr="002F142B">
        <w:rPr>
          <w:rFonts w:asciiTheme="majorBidi" w:eastAsia="AngsanaNew" w:hAnsiTheme="majorBidi"/>
          <w:sz w:val="32"/>
          <w:szCs w:val="32"/>
        </w:rPr>
        <w:t xml:space="preserve">LED) </w:t>
      </w:r>
      <w:r w:rsidR="009B6A27" w:rsidRPr="002F142B">
        <w:rPr>
          <w:rFonts w:asciiTheme="majorBidi" w:eastAsia="AngsanaNew" w:hAnsiTheme="majorBidi"/>
          <w:sz w:val="32"/>
          <w:szCs w:val="32"/>
          <w:cs/>
        </w:rPr>
        <w:t>และ การรับรู้ข้อมูลข่าวสาร</w:t>
      </w:r>
      <w:r w:rsidR="00642EBA" w:rsidRPr="002F142B">
        <w:rPr>
          <w:rFonts w:asciiTheme="majorBidi" w:eastAsia="AngsanaNew" w:hAnsiTheme="majorBidi"/>
          <w:sz w:val="32"/>
          <w:szCs w:val="32"/>
          <w:cs/>
        </w:rPr>
        <w:t>การจัดการน้ำ</w:t>
      </w:r>
      <w:r w:rsidR="005267F6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(</w:t>
      </w:r>
      <w:r w:rsidR="00A90452" w:rsidRPr="002F142B">
        <w:rPr>
          <w:rFonts w:asciiTheme="majorBidi" w:eastAsia="AngsanaNew" w:hAnsiTheme="majorBidi"/>
          <w:sz w:val="32"/>
          <w:szCs w:val="32"/>
        </w:rPr>
        <w:t>INF)</w:t>
      </w:r>
      <w:r w:rsidR="005267F6" w:rsidRPr="002F142B">
        <w:rPr>
          <w:rFonts w:asciiTheme="majorBidi" w:eastAsia="AngsanaNew" w:hAnsiTheme="majorBidi"/>
          <w:sz w:val="32"/>
          <w:szCs w:val="32"/>
        </w:rPr>
        <w:t xml:space="preserve"> </w:t>
      </w:r>
      <w:r w:rsidR="00B6518D" w:rsidRPr="002F142B">
        <w:rPr>
          <w:rFonts w:asciiTheme="majorBidi" w:eastAsia="AngsanaNew" w:hAnsiTheme="majorBidi"/>
          <w:sz w:val="32"/>
          <w:szCs w:val="32"/>
          <w:cs/>
        </w:rPr>
        <w:t>โดยมีค่า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 xml:space="preserve">อิทธิพลทางตรงเท่ากับ </w:t>
      </w:r>
      <w:r w:rsidR="00A90452" w:rsidRPr="002F142B">
        <w:rPr>
          <w:rFonts w:asciiTheme="majorBidi" w:eastAsia="AngsanaNew" w:hAnsiTheme="majorBidi"/>
          <w:sz w:val="32"/>
          <w:szCs w:val="32"/>
        </w:rPr>
        <w:t xml:space="preserve">0.28, 0.25, 0.22, 0.15 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 xml:space="preserve">และ </w:t>
      </w:r>
      <w:r w:rsidR="00A90452" w:rsidRPr="002F142B">
        <w:rPr>
          <w:rFonts w:asciiTheme="majorBidi" w:eastAsia="AngsanaNew" w:hAnsiTheme="majorBidi"/>
          <w:sz w:val="32"/>
          <w:szCs w:val="32"/>
        </w:rPr>
        <w:t xml:space="preserve">0.09 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ตามลำดับ แสดงว่า ความรู้ความเข้าใจ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 xml:space="preserve">ของผู้ใช้น้ำ 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ความพึงพอใจ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>ของผู้ใช้น้ำ</w:t>
      </w:r>
      <w:r w:rsidR="005267F6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534FE9" w:rsidRPr="002F142B">
        <w:rPr>
          <w:rFonts w:asciiTheme="majorBidi" w:eastAsia="AngsanaNew" w:hAnsiTheme="majorBidi"/>
          <w:sz w:val="32"/>
          <w:szCs w:val="32"/>
          <w:cs/>
        </w:rPr>
        <w:t>การ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รับรู้ปัญหาจัดการน้ำ</w:t>
      </w:r>
      <w:r w:rsidR="005267F6" w:rsidRPr="002F142B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>บทบาทผู้นำกลุ่ม และการรับรู้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ข้อมูลข่าวสาร</w:t>
      </w:r>
      <w:r w:rsidR="00642EBA" w:rsidRPr="002F142B">
        <w:rPr>
          <w:rFonts w:asciiTheme="majorBidi" w:eastAsia="AngsanaNew" w:hAnsiTheme="majorBidi"/>
          <w:sz w:val="32"/>
          <w:szCs w:val="32"/>
          <w:cs/>
        </w:rPr>
        <w:t>การจัดการน้ำ เป็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>นเหตุผล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ให้ผู้ใช้น้ำมีทัศนคติต่อ</w:t>
      </w:r>
      <w:r w:rsidR="00534FE9" w:rsidRPr="002F142B">
        <w:rPr>
          <w:rFonts w:asciiTheme="majorBidi" w:eastAsia="AngsanaNew" w:hAnsiTheme="majorBidi"/>
          <w:sz w:val="32"/>
          <w:szCs w:val="32"/>
          <w:cs/>
        </w:rPr>
        <w:t>กา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รจัดการน้ำดีขึ้น และการมีทัศนคติที่ดี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>ต่อจัดการน้ำ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มีอิทธิพลต่อกา</w:t>
      </w:r>
      <w:r w:rsidR="00534FE9" w:rsidRPr="002F142B">
        <w:rPr>
          <w:rFonts w:asciiTheme="majorBidi" w:eastAsia="AngsanaNew" w:hAnsiTheme="majorBidi"/>
          <w:sz w:val="32"/>
          <w:szCs w:val="32"/>
          <w:cs/>
        </w:rPr>
        <w:t>รมีส่วนร่วมในการบริหารจัดการทรั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พ</w:t>
      </w:r>
      <w:r w:rsidR="00534FE9" w:rsidRPr="002F142B">
        <w:rPr>
          <w:rFonts w:asciiTheme="majorBidi" w:eastAsia="AngsanaNew" w:hAnsiTheme="majorBidi"/>
          <w:sz w:val="32"/>
          <w:szCs w:val="32"/>
          <w:cs/>
        </w:rPr>
        <w:t>ย</w:t>
      </w:r>
      <w:r w:rsidR="00A90452" w:rsidRPr="002F142B">
        <w:rPr>
          <w:rFonts w:asciiTheme="majorBidi" w:eastAsia="AngsanaNew" w:hAnsiTheme="majorBidi"/>
          <w:sz w:val="32"/>
          <w:szCs w:val="32"/>
          <w:cs/>
        </w:rPr>
        <w:t>ากรน้ำสูงขึ้น</w:t>
      </w:r>
      <w:r w:rsidR="00524AA2" w:rsidRPr="002F142B">
        <w:rPr>
          <w:rFonts w:asciiTheme="majorBidi" w:eastAsia="AngsanaNew" w:hAnsiTheme="majorBidi"/>
          <w:sz w:val="32"/>
          <w:szCs w:val="32"/>
          <w:cs/>
        </w:rPr>
        <w:t>เช่นกัน</w:t>
      </w:r>
    </w:p>
    <w:p w:rsidR="00D90013" w:rsidRDefault="0098180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Style w:val="aa"/>
          <w:rFonts w:asciiTheme="majorBidi" w:hAnsiTheme="majorBidi"/>
          <w:i w:val="0"/>
          <w:iCs w:val="0"/>
          <w:sz w:val="32"/>
          <w:szCs w:val="32"/>
          <w:shd w:val="clear" w:color="auto" w:fill="FFFFFF"/>
          <w:cs/>
        </w:rPr>
        <w:tab/>
      </w:r>
      <w:r w:rsidR="00D90013">
        <w:rPr>
          <w:rStyle w:val="aa"/>
          <w:rFonts w:asciiTheme="majorBidi" w:hAnsiTheme="majorBidi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90013">
        <w:rPr>
          <w:rStyle w:val="aa"/>
          <w:rFonts w:asciiTheme="majorBidi" w:hAnsiTheme="majorBidi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563A8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>สรุป ผลจากการวิเคราะห์แบบจำลอง</w:t>
      </w:r>
      <w:r w:rsidR="00A63744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>เส้นทางอิทธิพล</w:t>
      </w:r>
      <w:r w:rsidR="002511ED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>ปัจจัยเชิงสาเหตุที่มีอิทธิพลต่อ</w:t>
      </w:r>
      <w:r w:rsidR="00E563A8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>การมีส่วนร่วมในการบริหารจัดการทรัพยากรน้ำของผู้ใช้น้ำ สะท้อนให้เห็นถึงการพัฒนาการมีส่วนร่วมในการบริหารจัดการทรัพยากรน้ำของผู้ใช้น้ำ เพื่อให้ผู้ใช้น้ำมีส่วนร่วมในการบริหารจัดการทรัพยากรน้ำสูงขึ้น หน่วยงานที่เกี่ยวข้อง หรือผู้ที่เกี่ยวข้องควรมีกระบวนการสร้างค</w:t>
      </w:r>
      <w:r w:rsidR="00B80FD4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>วามเข้มแข็งให้กับกลุ่มผู้ใช้น้ำโดยการ</w:t>
      </w:r>
      <w:r w:rsidR="0033295B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 xml:space="preserve">สนับสนุนงบประมาณ วัสดุอุปกรณ์ และการให้ความรู้เพิ่มเติมในการบริหารจัดการทรัพยากรน้ำ สร้างความพึงพอใจแก่ผู้ใช้น้ำ </w:t>
      </w:r>
      <w:r w:rsidR="00B2561A" w:rsidRPr="002F142B">
        <w:rPr>
          <w:rStyle w:val="aa"/>
          <w:rFonts w:asciiTheme="majorBidi" w:eastAsia="AngsanaNew" w:hAnsiTheme="majorBidi"/>
          <w:i w:val="0"/>
          <w:iCs w:val="0"/>
          <w:sz w:val="32"/>
          <w:szCs w:val="32"/>
          <w:cs/>
        </w:rPr>
        <w:t xml:space="preserve">การเผยแพร่ข้อมูลข่าวสารการบริหารจัดการทรัพยากรน้ำอย่างสม่ำเสมอ และ การสร้างทัศคติที่ต่อการจัดการน้ำ รวมทั้ง สร้างความตระหนักในคุณค่าทรัพยากรน้ำแก่ผู้ใช้น้ำ </w:t>
      </w:r>
      <w:r w:rsidR="002511ED" w:rsidRPr="002F142B">
        <w:rPr>
          <w:rFonts w:asciiTheme="majorBidi" w:hAnsiTheme="majorBidi"/>
          <w:sz w:val="32"/>
          <w:szCs w:val="32"/>
          <w:cs/>
        </w:rPr>
        <w:t xml:space="preserve">ผู้วิจัยจึงได้นำเอาปัจจัยเชิงสาเหตุ ทั้ง </w:t>
      </w:r>
      <w:r w:rsidR="002511ED" w:rsidRPr="002F142B">
        <w:rPr>
          <w:rFonts w:asciiTheme="majorBidi" w:hAnsiTheme="majorBidi"/>
          <w:sz w:val="32"/>
          <w:szCs w:val="32"/>
        </w:rPr>
        <w:t>9</w:t>
      </w:r>
      <w:r w:rsidR="002511ED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ปัจจัย </w:t>
      </w:r>
    </w:p>
    <w:p w:rsidR="002511ED" w:rsidRPr="002F142B" w:rsidRDefault="0058497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Style w:val="aa"/>
          <w:rFonts w:asciiTheme="majorBidi" w:hAnsiTheme="majorBidi"/>
          <w:i w:val="0"/>
          <w:iCs w:val="0"/>
          <w:sz w:val="32"/>
          <w:szCs w:val="32"/>
          <w:shd w:val="clear" w:color="auto" w:fill="FFFFFF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>ตาม</w:t>
      </w:r>
      <w:r w:rsidR="001542A1" w:rsidRPr="002F142B">
        <w:rPr>
          <w:rFonts w:asciiTheme="majorBidi" w:hAnsiTheme="majorBidi"/>
          <w:sz w:val="32"/>
          <w:szCs w:val="32"/>
          <w:cs/>
        </w:rPr>
        <w:t xml:space="preserve">แบบจำลองปัจจัยเชิงสาเหตุที่มีอิทธิพลต่อการมีส่วนร่วมในการบริหารจัดการทรัพยากรน้ำ (ภาพที่ </w:t>
      </w:r>
      <w:r w:rsidR="00241ED1" w:rsidRPr="002F142B">
        <w:rPr>
          <w:rFonts w:asciiTheme="majorBidi" w:hAnsiTheme="majorBidi"/>
          <w:sz w:val="32"/>
          <w:szCs w:val="32"/>
        </w:rPr>
        <w:t>5</w:t>
      </w:r>
      <w:r w:rsidR="001542A1" w:rsidRPr="002F142B">
        <w:rPr>
          <w:rFonts w:asciiTheme="majorBidi" w:hAnsiTheme="majorBidi"/>
          <w:sz w:val="32"/>
          <w:szCs w:val="32"/>
        </w:rPr>
        <w:t>)</w:t>
      </w:r>
      <w:r w:rsidR="002511ED" w:rsidRPr="002F142B">
        <w:rPr>
          <w:rFonts w:asciiTheme="majorBidi" w:hAnsiTheme="majorBidi"/>
          <w:sz w:val="32"/>
          <w:szCs w:val="32"/>
          <w:cs/>
        </w:rPr>
        <w:t xml:space="preserve"> ไปพัฒนาเป็นรูปแบบการพัฒนาการมีส่วนร่วมในการบริหารจัดการทรัพยากรน้ำของผู้ใช้น้ำ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</w:t>
      </w:r>
      <w:r w:rsidR="001542A1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2511ED" w:rsidRPr="002F142B">
        <w:rPr>
          <w:rFonts w:asciiTheme="majorBidi" w:hAnsiTheme="majorBidi"/>
          <w:sz w:val="32"/>
          <w:szCs w:val="32"/>
          <w:cs/>
        </w:rPr>
        <w:t>ต่อไป</w:t>
      </w:r>
    </w:p>
    <w:p w:rsidR="00C64FA7" w:rsidRPr="002F142B" w:rsidRDefault="00C64FA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jc w:val="thaiDistribute"/>
        <w:rPr>
          <w:rFonts w:asciiTheme="majorBidi" w:hAnsiTheme="majorBidi"/>
          <w:b/>
          <w:bCs/>
          <w:sz w:val="32"/>
          <w:szCs w:val="32"/>
          <w:cs/>
        </w:rPr>
      </w:pPr>
    </w:p>
    <w:p w:rsidR="004D3212" w:rsidRPr="002F142B" w:rsidRDefault="004D321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765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30480</wp:posOffset>
            </wp:positionV>
            <wp:extent cx="5088890" cy="4010660"/>
            <wp:effectExtent l="19050" t="0" r="0" b="0"/>
            <wp:wrapNone/>
            <wp:docPr id="1" name="วัตถุ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9618" cy="6572296"/>
                      <a:chOff x="571472" y="71414"/>
                      <a:chExt cx="7929618" cy="6572296"/>
                    </a:xfrm>
                  </a:grpSpPr>
                  <a:grpSp>
                    <a:nvGrpSpPr>
                      <a:cNvPr id="97" name="กลุ่ม 96"/>
                      <a:cNvGrpSpPr/>
                    </a:nvGrpSpPr>
                    <a:grpSpPr>
                      <a:xfrm>
                        <a:off x="571472" y="71414"/>
                        <a:ext cx="7929618" cy="6572296"/>
                        <a:chOff x="571472" y="71414"/>
                        <a:chExt cx="7929618" cy="6572296"/>
                      </a:xfrm>
                    </a:grpSpPr>
                    <a:sp>
                      <a:nvSpPr>
                        <a:cNvPr id="2" name="วงรี 1"/>
                        <a:cNvSpPr/>
                      </a:nvSpPr>
                      <a:spPr>
                        <a:xfrm>
                          <a:off x="3786182" y="5286388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การมีส่วนร่วมในการบริหารจัดการทรัพยากรน้ำ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วงรี 4"/>
                        <a:cNvSpPr/>
                      </a:nvSpPr>
                      <a:spPr>
                        <a:xfrm>
                          <a:off x="5715008" y="4214818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ความตระหนักในคุณค่าทรัพยากรน้ำ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วงรี 5"/>
                        <a:cNvSpPr/>
                      </a:nvSpPr>
                      <a:spPr>
                        <a:xfrm>
                          <a:off x="2071670" y="4214818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ทัศนคติต่อ</a:t>
                            </a:r>
                            <a:r>
                              <a:rPr lang="th-TH" sz="1600" dirty="0" smtClean="0">
                                <a:cs typeface="+mj-cs"/>
                              </a:rPr>
                              <a:t>การจัดการน้ำ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วงรี 6"/>
                        <a:cNvSpPr/>
                      </a:nvSpPr>
                      <a:spPr>
                        <a:xfrm>
                          <a:off x="5572132" y="432308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ความเข้มแข็งของกลุ่มผู้ใช้น้ำ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วงรี 7"/>
                        <a:cNvSpPr/>
                      </a:nvSpPr>
                      <a:spPr>
                        <a:xfrm>
                          <a:off x="571472" y="2857496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การรับรู้ปัญหา</a:t>
                            </a:r>
                            <a:r>
                              <a:rPr lang="th-TH" sz="1600" dirty="0" smtClean="0">
                                <a:cs typeface="+mj-cs"/>
                              </a:rPr>
                              <a:t>การจัดการน้ำ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วงรี 8"/>
                        <a:cNvSpPr/>
                      </a:nvSpPr>
                      <a:spPr>
                        <a:xfrm>
                          <a:off x="7143768" y="2786058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ความรู้ความเข้าใจของผู้ใช้น้ำ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วงรี 9"/>
                        <a:cNvSpPr/>
                      </a:nvSpPr>
                      <a:spPr>
                        <a:xfrm>
                          <a:off x="6286512" y="1643050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การสนับสนุน</a:t>
                            </a:r>
                            <a:r>
                              <a:rPr lang="th-TH" sz="1600" dirty="0" smtClean="0">
                                <a:cs typeface="+mj-cs"/>
                              </a:rPr>
                              <a:t>จากหน่วยงานภายนอก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วงรี 10"/>
                        <a:cNvSpPr/>
                      </a:nvSpPr>
                      <a:spPr>
                        <a:xfrm>
                          <a:off x="1357290" y="1643050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บทบาทผู้นำกลุ่ม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วงรี 11"/>
                        <a:cNvSpPr/>
                      </a:nvSpPr>
                      <a:spPr>
                        <a:xfrm>
                          <a:off x="3786182" y="71414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การรับรู้ข้อมูลข่าวสารการจัดการน้ำ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วงรี 12"/>
                        <a:cNvSpPr/>
                      </a:nvSpPr>
                      <a:spPr>
                        <a:xfrm>
                          <a:off x="2071670" y="428604"/>
                          <a:ext cx="1357322" cy="1357322"/>
                        </a:xfrm>
                        <a:prstGeom prst="ellipse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th-TH" sz="1600" dirty="0" smtClean="0">
                                <a:cs typeface="+mj-cs"/>
                              </a:rPr>
                              <a:t>ความพึงพอใจของผู้ใช้น้ำ</a:t>
                            </a:r>
                            <a:endParaRPr lang="th-TH" sz="1600" dirty="0">
                              <a:cs typeface="+mj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38" name="ลูกศรเชื่อมต่อแบบตรง 37"/>
                        <a:cNvCxnSpPr>
                          <a:stCxn id="12" idx="4"/>
                          <a:endCxn id="2" idx="0"/>
                        </a:cNvCxnSpPr>
                      </a:nvCxnSpPr>
                      <a:spPr>
                        <a:xfrm rot="5400000">
                          <a:off x="2536017" y="3357562"/>
                          <a:ext cx="3857652" cy="1588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40" name="ลูกศรเชื่อมต่อแบบตรง 39"/>
                        <a:cNvCxnSpPr>
                          <a:stCxn id="7" idx="3"/>
                        </a:cNvCxnSpPr>
                      </a:nvCxnSpPr>
                      <a:spPr>
                        <a:xfrm rot="5400000">
                          <a:off x="3323688" y="2839168"/>
                          <a:ext cx="3695533" cy="1198907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45" name="ลูกศรเชื่อมต่อแบบตรง 44"/>
                        <a:cNvCxnSpPr>
                          <a:stCxn id="10" idx="3"/>
                        </a:cNvCxnSpPr>
                      </a:nvCxnSpPr>
                      <a:spPr>
                        <a:xfrm rot="5400000">
                          <a:off x="4321968" y="3194506"/>
                          <a:ext cx="2556229" cy="1770411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62" name="ลูกศรเชื่อมต่อแบบตรง 61"/>
                        <a:cNvCxnSpPr>
                          <a:stCxn id="13" idx="4"/>
                        </a:cNvCxnSpPr>
                      </a:nvCxnSpPr>
                      <a:spPr>
                        <a:xfrm rot="16200000" flipH="1">
                          <a:off x="1803777" y="2732479"/>
                          <a:ext cx="3500462" cy="1607355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69" name="ลูกศรเชื่อมต่อแบบตรง 68"/>
                        <a:cNvCxnSpPr>
                          <a:stCxn id="9" idx="3"/>
                          <a:endCxn id="5" idx="7"/>
                        </a:cNvCxnSpPr>
                      </a:nvCxnSpPr>
                      <a:spPr>
                        <a:xfrm rot="5400000">
                          <a:off x="6873555" y="3944605"/>
                          <a:ext cx="468988" cy="468988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71" name="ลูกศรเชื่อมต่อแบบตรง 70"/>
                        <a:cNvCxnSpPr>
                          <a:stCxn id="10" idx="3"/>
                          <a:endCxn id="5" idx="0"/>
                        </a:cNvCxnSpPr>
                      </a:nvCxnSpPr>
                      <a:spPr>
                        <a:xfrm rot="5400000">
                          <a:off x="5732868" y="3462398"/>
                          <a:ext cx="1413221" cy="91618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73" name="ลูกศรเชื่อมต่อแบบตรง 72"/>
                        <a:cNvCxnSpPr>
                          <a:stCxn id="7" idx="3"/>
                        </a:cNvCxnSpPr>
                      </a:nvCxnSpPr>
                      <a:spPr>
                        <a:xfrm rot="16200000" flipH="1">
                          <a:off x="4502414" y="2859347"/>
                          <a:ext cx="2766839" cy="229853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75" name="ลูกศรเชื่อมต่อแบบตรง 74"/>
                        <a:cNvCxnSpPr>
                          <a:stCxn id="12" idx="4"/>
                          <a:endCxn id="5" idx="1"/>
                        </a:cNvCxnSpPr>
                      </a:nvCxnSpPr>
                      <a:spPr>
                        <a:xfrm rot="16200000" flipH="1">
                          <a:off x="3696885" y="2196694"/>
                          <a:ext cx="2984857" cy="144894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77" name="ลูกศรเชื่อมต่อแบบตรง 76"/>
                        <a:cNvCxnSpPr>
                          <a:stCxn id="11" idx="4"/>
                          <a:endCxn id="6" idx="0"/>
                        </a:cNvCxnSpPr>
                      </a:nvCxnSpPr>
                      <a:spPr>
                        <a:xfrm rot="16200000" flipH="1">
                          <a:off x="1785918" y="3250405"/>
                          <a:ext cx="1214446" cy="71438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80" name="ลูกศรเชื่อมต่อแบบตรง 79"/>
                        <a:cNvCxnSpPr>
                          <a:stCxn id="8" idx="5"/>
                          <a:endCxn id="6" idx="1"/>
                        </a:cNvCxnSpPr>
                      </a:nvCxnSpPr>
                      <a:spPr>
                        <a:xfrm rot="16200000" flipH="1">
                          <a:off x="1801457" y="3944605"/>
                          <a:ext cx="397550" cy="540426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82" name="ลูกศรเชื่อมต่อแบบตรง 81"/>
                        <a:cNvCxnSpPr>
                          <a:stCxn id="10" idx="3"/>
                          <a:endCxn id="6" idx="7"/>
                        </a:cNvCxnSpPr>
                      </a:nvCxnSpPr>
                      <a:spPr>
                        <a:xfrm rot="5400000">
                          <a:off x="4051754" y="1980060"/>
                          <a:ext cx="1611996" cy="325507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84" name="ลูกศรเชื่อมต่อแบบตรง 83"/>
                        <a:cNvCxnSpPr>
                          <a:stCxn id="12" idx="4"/>
                        </a:cNvCxnSpPr>
                      </a:nvCxnSpPr>
                      <a:spPr>
                        <a:xfrm rot="5400000">
                          <a:off x="2339563" y="2160976"/>
                          <a:ext cx="2857520" cy="1393041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87" name="ลูกศรเชื่อมต่อแบบตรง 86"/>
                        <a:cNvCxnSpPr>
                          <a:stCxn id="6" idx="6"/>
                          <a:endCxn id="5" idx="2"/>
                        </a:cNvCxnSpPr>
                      </a:nvCxnSpPr>
                      <a:spPr>
                        <a:xfrm>
                          <a:off x="3428992" y="4893479"/>
                          <a:ext cx="2286016" cy="1588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89" name="ลูกศรเชื่อมต่อแบบตรง 88"/>
                        <a:cNvCxnSpPr>
                          <a:stCxn id="6" idx="5"/>
                          <a:endCxn id="2" idx="2"/>
                        </a:cNvCxnSpPr>
                      </a:nvCxnSpPr>
                      <a:spPr>
                        <a:xfrm rot="16200000" flipH="1">
                          <a:off x="3212357" y="5391224"/>
                          <a:ext cx="591684" cy="555965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91" name="ลูกศรเชื่อมต่อแบบตรง 90"/>
                        <a:cNvCxnSpPr>
                          <a:stCxn id="5" idx="3"/>
                          <a:endCxn id="2" idx="6"/>
                        </a:cNvCxnSpPr>
                      </a:nvCxnSpPr>
                      <a:spPr>
                        <a:xfrm rot="5400000">
                          <a:off x="5232802" y="5284068"/>
                          <a:ext cx="591684" cy="770279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93" name="ลูกศรเชื่อมต่อแบบตรง 92"/>
                        <a:cNvCxnSpPr>
                          <a:stCxn id="13" idx="4"/>
                        </a:cNvCxnSpPr>
                      </a:nvCxnSpPr>
                      <a:spPr>
                        <a:xfrm rot="16200000" flipH="1">
                          <a:off x="1589463" y="2946793"/>
                          <a:ext cx="2428892" cy="10715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3D2C7D" w:rsidRPr="002F142B" w:rsidRDefault="003D2C7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1134"/>
        <w:rPr>
          <w:rFonts w:asciiTheme="majorBidi" w:hAnsiTheme="majorBidi"/>
          <w:b/>
          <w:bCs/>
          <w:sz w:val="32"/>
          <w:szCs w:val="32"/>
        </w:rPr>
      </w:pPr>
    </w:p>
    <w:p w:rsid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C64FA7" w:rsidRDefault="00C64FA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Style w:val="aa"/>
          <w:rFonts w:asciiTheme="majorBidi" w:hAnsiTheme="majorBidi"/>
          <w:b/>
          <w:bCs/>
          <w:i w:val="0"/>
          <w:iCs w:val="0"/>
          <w:sz w:val="32"/>
          <w:szCs w:val="32"/>
        </w:rPr>
      </w:pPr>
      <w:r w:rsidRPr="00D90013">
        <w:rPr>
          <w:rFonts w:asciiTheme="majorBidi" w:hAnsi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D90013" w:rsidRPr="00D90013">
        <w:rPr>
          <w:rFonts w:asciiTheme="majorBidi" w:hAnsiTheme="majorBidi"/>
          <w:b/>
          <w:bCs/>
          <w:i/>
          <w:iCs/>
          <w:sz w:val="32"/>
          <w:szCs w:val="32"/>
        </w:rPr>
        <w:t>4.2</w:t>
      </w:r>
      <w:r w:rsidRPr="002F142B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แบบจำลองปัจจัยเชิงสาเหตุที่มีอิทธิพลต่อการมีส่วนร่วมในการบริหารจัดการทรัพยากรน้ำของผู้ใช้น้ำ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</w:t>
      </w:r>
    </w:p>
    <w:p w:rsidR="00D90013" w:rsidRPr="002F142B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Style w:val="aa"/>
          <w:rFonts w:asciiTheme="majorBidi" w:hAnsiTheme="majorBidi"/>
          <w:b/>
          <w:bCs/>
          <w:i w:val="0"/>
          <w:iCs w:val="0"/>
          <w:sz w:val="32"/>
          <w:szCs w:val="32"/>
        </w:rPr>
      </w:pPr>
    </w:p>
    <w:p w:rsidR="00937250" w:rsidRPr="002F142B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Style w:val="aa"/>
          <w:rFonts w:asciiTheme="majorBidi" w:hAnsiTheme="majorBidi"/>
          <w:b/>
          <w:bCs/>
          <w:i w:val="0"/>
          <w:iCs w:val="0"/>
          <w:sz w:val="32"/>
          <w:szCs w:val="32"/>
          <w:shd w:val="clear" w:color="auto" w:fill="FFFFFF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="00241ED1"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ตอนที่ </w:t>
      </w:r>
      <w:r w:rsidR="00241ED1" w:rsidRPr="002F142B">
        <w:rPr>
          <w:rFonts w:asciiTheme="majorBidi" w:hAnsiTheme="majorBidi"/>
          <w:b/>
          <w:bCs/>
          <w:sz w:val="32"/>
          <w:szCs w:val="32"/>
        </w:rPr>
        <w:t xml:space="preserve">3 </w:t>
      </w:r>
      <w:r w:rsidR="00241ED1" w:rsidRPr="002F142B">
        <w:rPr>
          <w:rFonts w:asciiTheme="majorBidi" w:hAnsiTheme="majorBidi"/>
          <w:b/>
          <w:bCs/>
          <w:sz w:val="32"/>
          <w:szCs w:val="32"/>
          <w:cs/>
        </w:rPr>
        <w:t>ผล</w:t>
      </w:r>
      <w:r w:rsidR="004E59E2" w:rsidRPr="002F142B">
        <w:rPr>
          <w:rFonts w:asciiTheme="majorBidi" w:hAnsiTheme="majorBidi"/>
          <w:b/>
          <w:bCs/>
          <w:sz w:val="32"/>
          <w:szCs w:val="32"/>
          <w:cs/>
        </w:rPr>
        <w:t>การสร้าง</w:t>
      </w:r>
      <w:r w:rsidR="00534FE9" w:rsidRPr="002F142B">
        <w:rPr>
          <w:rFonts w:asciiTheme="majorBidi" w:hAnsiTheme="majorBidi"/>
          <w:b/>
          <w:bCs/>
          <w:sz w:val="32"/>
          <w:szCs w:val="32"/>
          <w:cs/>
        </w:rPr>
        <w:t>และยืน</w:t>
      </w:r>
      <w:r w:rsidR="004E59E2" w:rsidRPr="002F142B">
        <w:rPr>
          <w:rFonts w:asciiTheme="majorBidi" w:hAnsiTheme="majorBidi"/>
          <w:b/>
          <w:bCs/>
          <w:sz w:val="32"/>
          <w:szCs w:val="32"/>
          <w:cs/>
        </w:rPr>
        <w:t>รูป</w:t>
      </w:r>
      <w:r w:rsidR="000F08F4" w:rsidRPr="002F142B">
        <w:rPr>
          <w:rFonts w:asciiTheme="majorBidi" w:hAnsiTheme="majorBidi"/>
          <w:b/>
          <w:bCs/>
          <w:sz w:val="32"/>
          <w:szCs w:val="32"/>
          <w:cs/>
        </w:rPr>
        <w:t>การ</w:t>
      </w:r>
      <w:r w:rsidR="001E7DEC" w:rsidRPr="002F142B">
        <w:rPr>
          <w:rFonts w:asciiTheme="majorBidi" w:hAnsiTheme="majorBidi"/>
          <w:b/>
          <w:bCs/>
          <w:sz w:val="32"/>
          <w:szCs w:val="32"/>
          <w:cs/>
        </w:rPr>
        <w:t>พัฒนาการมีส่วนร่วมในการบริหารจัดการทรัพยากรน้ำของผู้ใช้น้ำ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</w:t>
      </w:r>
    </w:p>
    <w:p w:rsidR="00EE774A" w:rsidRPr="002F142B" w:rsidRDefault="00937250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6"/>
          <w:szCs w:val="36"/>
          <w:shd w:val="clear" w:color="auto" w:fill="FFFFFF"/>
        </w:rPr>
      </w:pPr>
      <w:r w:rsidRPr="002F142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2F142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C57F84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เพื่อตอบวัตถุประสงค์ของการวิจัยข้อที่ </w:t>
      </w:r>
      <w:r w:rsidR="00C57F84" w:rsidRPr="002F142B">
        <w:rPr>
          <w:rFonts w:asciiTheme="majorBidi" w:hAnsiTheme="majorBidi"/>
          <w:color w:val="000000" w:themeColor="text1"/>
          <w:sz w:val="32"/>
          <w:szCs w:val="32"/>
        </w:rPr>
        <w:t xml:space="preserve">3 </w:t>
      </w:r>
      <w:r w:rsidR="00C57F84" w:rsidRPr="002F142B">
        <w:rPr>
          <w:rFonts w:asciiTheme="majorBidi" w:hAnsiTheme="majorBidi"/>
          <w:color w:val="000000" w:themeColor="text1"/>
          <w:sz w:val="32"/>
          <w:szCs w:val="32"/>
          <w:cs/>
        </w:rPr>
        <w:t>การสร้าง</w:t>
      </w:r>
      <w:r w:rsidR="001542A1" w:rsidRPr="002F142B">
        <w:rPr>
          <w:rFonts w:asciiTheme="majorBidi" w:hAnsiTheme="majorBidi"/>
          <w:color w:val="000000" w:themeColor="text1"/>
          <w:sz w:val="32"/>
          <w:szCs w:val="32"/>
          <w:cs/>
        </w:rPr>
        <w:t>และยืนยัน</w:t>
      </w:r>
      <w:r w:rsidR="00C57F84" w:rsidRPr="002F142B">
        <w:rPr>
          <w:rFonts w:asciiTheme="majorBidi" w:hAnsiTheme="majorBidi"/>
          <w:color w:val="000000" w:themeColor="text1"/>
          <w:sz w:val="32"/>
          <w:szCs w:val="32"/>
          <w:cs/>
        </w:rPr>
        <w:t>รูปแบบการพัฒนาการมีส่วนร่วม</w:t>
      </w:r>
      <w:r w:rsidR="005277AF" w:rsidRPr="002F142B">
        <w:rPr>
          <w:rFonts w:asciiTheme="majorBidi" w:hAnsiTheme="majorBidi"/>
          <w:color w:val="000000" w:themeColor="text1"/>
          <w:sz w:val="32"/>
          <w:szCs w:val="32"/>
          <w:cs/>
        </w:rPr>
        <w:t xml:space="preserve">ในการบริหารจัดการทรัพยากรน้ำของผู้ใช้น้ำโครงการพัฒนาลุ่มน้ำก่ำอันเนื่องมาจากพระราชดำริ </w:t>
      </w:r>
      <w:r w:rsidR="000D44C0" w:rsidRPr="002F142B">
        <w:rPr>
          <w:rFonts w:asciiTheme="majorBidi" w:hAnsiTheme="majorBidi"/>
          <w:sz w:val="32"/>
          <w:szCs w:val="32"/>
          <w:cs/>
        </w:rPr>
        <w:t>ผู้วิจัย ได้นำเอาตัวแปรที่ได้จากการศึกษาในเชิงปริมาณ</w:t>
      </w:r>
      <w:r w:rsidR="00B80FD4" w:rsidRPr="002F142B">
        <w:rPr>
          <w:rFonts w:asciiTheme="majorBidi" w:hAnsiTheme="majorBidi"/>
          <w:sz w:val="32"/>
          <w:szCs w:val="32"/>
          <w:cs/>
        </w:rPr>
        <w:t xml:space="preserve">ในระยะที่ </w:t>
      </w:r>
      <w:r w:rsidR="00B80FD4" w:rsidRPr="002F142B">
        <w:rPr>
          <w:rFonts w:asciiTheme="majorBidi" w:hAnsiTheme="majorBidi"/>
          <w:sz w:val="32"/>
          <w:szCs w:val="32"/>
        </w:rPr>
        <w:t xml:space="preserve">1 </w:t>
      </w:r>
      <w:r w:rsidR="000A1FB5" w:rsidRPr="002F142B">
        <w:rPr>
          <w:rFonts w:asciiTheme="majorBidi" w:hAnsiTheme="majorBidi"/>
          <w:sz w:val="32"/>
          <w:szCs w:val="32"/>
          <w:cs/>
        </w:rPr>
        <w:t>ซึ่ง</w:t>
      </w:r>
      <w:r w:rsidR="000D44C0" w:rsidRPr="002F142B">
        <w:rPr>
          <w:rFonts w:asciiTheme="majorBidi" w:hAnsiTheme="majorBidi"/>
          <w:sz w:val="32"/>
          <w:szCs w:val="32"/>
          <w:cs/>
        </w:rPr>
        <w:t>เป็นปัจจัย</w:t>
      </w:r>
      <w:r w:rsidR="00E423D7" w:rsidRPr="002F142B">
        <w:rPr>
          <w:rFonts w:asciiTheme="majorBidi" w:hAnsiTheme="majorBidi"/>
          <w:sz w:val="32"/>
          <w:szCs w:val="32"/>
          <w:cs/>
        </w:rPr>
        <w:t>เชิงสาเหตุ</w:t>
      </w:r>
      <w:r w:rsidR="000D44C0" w:rsidRPr="002F142B">
        <w:rPr>
          <w:rFonts w:asciiTheme="majorBidi" w:hAnsiTheme="majorBidi"/>
          <w:sz w:val="32"/>
          <w:szCs w:val="32"/>
          <w:cs/>
        </w:rPr>
        <w:t>ที่</w:t>
      </w:r>
      <w:r w:rsidR="005277AF" w:rsidRPr="002F142B">
        <w:rPr>
          <w:rFonts w:asciiTheme="majorBidi" w:hAnsiTheme="majorBidi"/>
          <w:sz w:val="32"/>
          <w:szCs w:val="32"/>
          <w:cs/>
        </w:rPr>
        <w:t>มีอิทธิพลต่อการมีส่วนร่วมในการบริ</w:t>
      </w:r>
      <w:r w:rsidR="00534FE9" w:rsidRPr="002F142B">
        <w:rPr>
          <w:rFonts w:asciiTheme="majorBidi" w:hAnsiTheme="majorBidi"/>
          <w:sz w:val="32"/>
          <w:szCs w:val="32"/>
          <w:cs/>
        </w:rPr>
        <w:t>หารจัดการทรัพยากรน้ำของผู้ใช้น้ำ โครงการพัฒนาลุ่มน้ำก่ำ</w:t>
      </w:r>
      <w:r w:rsidR="005277AF" w:rsidRPr="002F142B">
        <w:rPr>
          <w:rFonts w:asciiTheme="majorBidi" w:hAnsiTheme="majorBidi"/>
          <w:sz w:val="32"/>
          <w:szCs w:val="32"/>
          <w:cs/>
        </w:rPr>
        <w:t xml:space="preserve">อันเนื่องมาจากพระราชดำริ 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ทั้ง </w:t>
      </w:r>
      <w:r w:rsidR="005277AF" w:rsidRPr="002F142B">
        <w:rPr>
          <w:rFonts w:asciiTheme="majorBidi" w:hAnsiTheme="majorBidi"/>
          <w:sz w:val="32"/>
          <w:szCs w:val="32"/>
        </w:rPr>
        <w:t>9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34FE9" w:rsidRPr="002F142B">
        <w:rPr>
          <w:rFonts w:asciiTheme="majorBidi" w:hAnsiTheme="majorBidi"/>
          <w:sz w:val="32"/>
          <w:szCs w:val="32"/>
          <w:cs/>
        </w:rPr>
        <w:t>ปัจจัย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C57F84" w:rsidRPr="002F142B">
        <w:rPr>
          <w:rFonts w:asciiTheme="majorBidi" w:hAnsiTheme="majorBidi"/>
          <w:sz w:val="32"/>
          <w:szCs w:val="32"/>
          <w:cs/>
        </w:rPr>
        <w:t>ที่สอดคล้องกับข้อมูลเชิงประจักษ์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0D44C0" w:rsidRPr="002F142B">
        <w:rPr>
          <w:rFonts w:asciiTheme="majorBidi" w:hAnsiTheme="majorBidi"/>
          <w:sz w:val="32"/>
          <w:szCs w:val="32"/>
          <w:cs/>
        </w:rPr>
        <w:t>โดย</w:t>
      </w:r>
      <w:r w:rsidR="00C57F84" w:rsidRPr="002F142B">
        <w:rPr>
          <w:rFonts w:asciiTheme="majorBidi" w:hAnsiTheme="majorBidi"/>
          <w:sz w:val="32"/>
          <w:szCs w:val="32"/>
          <w:cs/>
        </w:rPr>
        <w:t>ตัวแปร</w:t>
      </w:r>
      <w:r w:rsidR="00534FE9" w:rsidRPr="002F142B">
        <w:rPr>
          <w:rFonts w:asciiTheme="majorBidi" w:hAnsiTheme="majorBidi"/>
          <w:sz w:val="32"/>
          <w:szCs w:val="32"/>
          <w:cs/>
        </w:rPr>
        <w:t>ที่มี</w:t>
      </w:r>
      <w:r w:rsidR="00C57F84" w:rsidRPr="002F142B">
        <w:rPr>
          <w:rFonts w:asciiTheme="majorBidi" w:hAnsiTheme="majorBidi"/>
          <w:sz w:val="32"/>
          <w:szCs w:val="32"/>
          <w:cs/>
        </w:rPr>
        <w:t>อิทธิพล</w:t>
      </w:r>
      <w:r w:rsidR="00534FE9" w:rsidRPr="002F142B">
        <w:rPr>
          <w:rFonts w:asciiTheme="majorBidi" w:hAnsiTheme="majorBidi"/>
          <w:sz w:val="32"/>
          <w:szCs w:val="32"/>
          <w:cs/>
        </w:rPr>
        <w:t>ทาง</w:t>
      </w:r>
      <w:r w:rsidR="005277AF" w:rsidRPr="002F142B">
        <w:rPr>
          <w:rFonts w:asciiTheme="majorBidi" w:hAnsiTheme="majorBidi"/>
          <w:sz w:val="32"/>
          <w:szCs w:val="32"/>
          <w:cs/>
        </w:rPr>
        <w:t>อ้อม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277AF" w:rsidRPr="002F142B">
        <w:rPr>
          <w:rFonts w:asciiTheme="majorBidi" w:hAnsiTheme="majorBidi"/>
          <w:sz w:val="32"/>
          <w:szCs w:val="32"/>
          <w:cs/>
        </w:rPr>
        <w:t xml:space="preserve">จำนวน </w:t>
      </w:r>
      <w:r w:rsidR="005277AF" w:rsidRPr="002F142B">
        <w:rPr>
          <w:rFonts w:asciiTheme="majorBidi" w:hAnsiTheme="majorBidi"/>
          <w:sz w:val="32"/>
          <w:szCs w:val="32"/>
        </w:rPr>
        <w:t>7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34FE9" w:rsidRPr="002F142B">
        <w:rPr>
          <w:rFonts w:asciiTheme="majorBidi" w:hAnsiTheme="majorBidi"/>
          <w:sz w:val="32"/>
          <w:szCs w:val="32"/>
          <w:cs/>
        </w:rPr>
        <w:t>ปัจจัย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 ได้แก่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0D44C0" w:rsidRPr="002F142B">
        <w:rPr>
          <w:rFonts w:asciiTheme="majorBidi" w:hAnsiTheme="majorBidi"/>
          <w:color w:val="000000"/>
          <w:sz w:val="32"/>
          <w:szCs w:val="32"/>
          <w:cs/>
        </w:rPr>
        <w:t>ด้าน</w:t>
      </w:r>
      <w:r w:rsidR="005277AF" w:rsidRPr="002F142B">
        <w:rPr>
          <w:rFonts w:asciiTheme="majorBidi" w:hAnsiTheme="majorBidi"/>
          <w:sz w:val="32"/>
          <w:szCs w:val="32"/>
          <w:cs/>
        </w:rPr>
        <w:t>บทบาทผู้นำ</w:t>
      </w:r>
      <w:r w:rsidR="00534FE9" w:rsidRPr="002F142B">
        <w:rPr>
          <w:rFonts w:asciiTheme="majorBidi" w:hAnsiTheme="majorBidi"/>
          <w:sz w:val="32"/>
          <w:szCs w:val="32"/>
          <w:cs/>
        </w:rPr>
        <w:t>กลุ่ม ด้านการรับรู้ปัญหา</w:t>
      </w:r>
      <w:r w:rsidR="005277AF" w:rsidRPr="002F142B">
        <w:rPr>
          <w:rFonts w:asciiTheme="majorBidi" w:hAnsiTheme="majorBidi"/>
          <w:sz w:val="32"/>
          <w:szCs w:val="32"/>
          <w:cs/>
        </w:rPr>
        <w:t>การจัดการน</w:t>
      </w:r>
      <w:r w:rsidR="00642EBA" w:rsidRPr="002F142B">
        <w:rPr>
          <w:rFonts w:asciiTheme="majorBidi" w:hAnsiTheme="majorBidi"/>
          <w:sz w:val="32"/>
          <w:szCs w:val="32"/>
          <w:cs/>
        </w:rPr>
        <w:t>้ำ ด้านความรู้ความเข้าใจ</w:t>
      </w:r>
      <w:r w:rsidR="00544BD9" w:rsidRPr="002F142B">
        <w:rPr>
          <w:rFonts w:asciiTheme="majorBidi" w:hAnsiTheme="majorBidi"/>
          <w:sz w:val="32"/>
          <w:szCs w:val="32"/>
          <w:cs/>
        </w:rPr>
        <w:t>ของผู้ใช้น้ำ</w:t>
      </w:r>
      <w:r w:rsidR="005277AF" w:rsidRPr="002F142B">
        <w:rPr>
          <w:rFonts w:asciiTheme="majorBidi" w:hAnsiTheme="majorBidi"/>
          <w:sz w:val="32"/>
          <w:szCs w:val="32"/>
          <w:cs/>
        </w:rPr>
        <w:t xml:space="preserve"> ด้านความเข้มแข็งของกลุ่มผู้</w:t>
      </w:r>
      <w:r w:rsidR="00933AB5" w:rsidRPr="002F142B">
        <w:rPr>
          <w:rFonts w:asciiTheme="majorBidi" w:hAnsiTheme="majorBidi"/>
          <w:sz w:val="32"/>
          <w:szCs w:val="32"/>
          <w:cs/>
        </w:rPr>
        <w:t>ใ</w:t>
      </w:r>
      <w:r w:rsidR="005277AF" w:rsidRPr="002F142B">
        <w:rPr>
          <w:rFonts w:asciiTheme="majorBidi" w:hAnsiTheme="majorBidi"/>
          <w:sz w:val="32"/>
          <w:szCs w:val="32"/>
          <w:cs/>
        </w:rPr>
        <w:t>ช้น้ำ ด้านความพึงพอใจ</w:t>
      </w:r>
      <w:r w:rsidR="00544BD9" w:rsidRPr="002F142B">
        <w:rPr>
          <w:rFonts w:asciiTheme="majorBidi" w:hAnsiTheme="majorBidi"/>
          <w:sz w:val="32"/>
          <w:szCs w:val="32"/>
          <w:cs/>
        </w:rPr>
        <w:t>ของผู้ใช้น้ำ</w:t>
      </w:r>
      <w:r w:rsidR="005277AF" w:rsidRPr="002F142B">
        <w:rPr>
          <w:rFonts w:asciiTheme="majorBidi" w:hAnsiTheme="majorBidi"/>
          <w:sz w:val="32"/>
          <w:szCs w:val="32"/>
          <w:cs/>
        </w:rPr>
        <w:t xml:space="preserve"> ด้าน</w:t>
      </w:r>
      <w:r w:rsidR="00295BD2" w:rsidRPr="002F142B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</w:t>
      </w:r>
      <w:r w:rsidR="00933AB5" w:rsidRPr="002F142B">
        <w:rPr>
          <w:rFonts w:asciiTheme="majorBidi" w:hAnsiTheme="majorBidi"/>
          <w:sz w:val="32"/>
          <w:szCs w:val="32"/>
          <w:cs/>
        </w:rPr>
        <w:t xml:space="preserve"> และด้านการรับรู้ข้อมูล</w:t>
      </w:r>
      <w:r w:rsidR="00642EBA" w:rsidRPr="002F142B">
        <w:rPr>
          <w:rFonts w:asciiTheme="majorBidi" w:hAnsiTheme="majorBidi"/>
          <w:sz w:val="32"/>
          <w:szCs w:val="32"/>
          <w:cs/>
        </w:rPr>
        <w:t>การจัดการน้ำ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 และตัวแปรคั่นกลาง จำนวน 2 ปัจจัย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 ได้แก่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277AF" w:rsidRPr="002F142B">
        <w:rPr>
          <w:rFonts w:asciiTheme="majorBidi" w:hAnsiTheme="majorBidi"/>
          <w:sz w:val="32"/>
          <w:szCs w:val="32"/>
          <w:cs/>
        </w:rPr>
        <w:t>ด้าน</w:t>
      </w:r>
      <w:r w:rsidR="005D05D9" w:rsidRPr="002F142B">
        <w:rPr>
          <w:rFonts w:asciiTheme="majorBidi" w:hAnsiTheme="majorBidi"/>
          <w:sz w:val="32"/>
          <w:szCs w:val="32"/>
          <w:cs/>
        </w:rPr>
        <w:t>ทัศนคติต่อการจัดการน้ำ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และ </w:t>
      </w:r>
      <w:r w:rsidR="00A04B0C" w:rsidRPr="002F142B">
        <w:rPr>
          <w:rFonts w:asciiTheme="majorBidi" w:hAnsiTheme="majorBidi"/>
          <w:sz w:val="32"/>
          <w:szCs w:val="32"/>
          <w:cs/>
        </w:rPr>
        <w:t>ด้าน</w:t>
      </w:r>
      <w:r w:rsidR="005277AF" w:rsidRPr="002F142B">
        <w:rPr>
          <w:rFonts w:asciiTheme="majorBidi" w:hAnsiTheme="majorBidi"/>
          <w:sz w:val="32"/>
          <w:szCs w:val="32"/>
          <w:cs/>
        </w:rPr>
        <w:t>ความตระหนักในคุณค่าทรัพยากรน้ำ</w:t>
      </w:r>
      <w:r w:rsidR="00C57F84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A41CC" w:rsidRPr="002F142B">
        <w:rPr>
          <w:rFonts w:asciiTheme="majorBidi" w:hAnsiTheme="majorBidi"/>
          <w:sz w:val="32"/>
          <w:szCs w:val="32"/>
          <w:cs/>
        </w:rPr>
        <w:t>โดย</w:t>
      </w:r>
      <w:r w:rsidR="000D44C0" w:rsidRPr="002F142B">
        <w:rPr>
          <w:rFonts w:asciiTheme="majorBidi" w:hAnsiTheme="majorBidi"/>
          <w:sz w:val="32"/>
          <w:szCs w:val="32"/>
          <w:cs/>
        </w:rPr>
        <w:t>ตัวแปรอิสระ</w:t>
      </w:r>
      <w:r w:rsidR="00CE025D" w:rsidRPr="002F142B">
        <w:rPr>
          <w:rFonts w:asciiTheme="majorBidi" w:hAnsiTheme="majorBidi"/>
          <w:sz w:val="32"/>
          <w:szCs w:val="32"/>
          <w:cs/>
        </w:rPr>
        <w:t>ที่กล่าวข้างต้น</w:t>
      </w:r>
      <w:r w:rsidR="00B80FD4" w:rsidRPr="002F142B">
        <w:rPr>
          <w:rFonts w:asciiTheme="majorBidi" w:hAnsiTheme="majorBidi"/>
          <w:sz w:val="32"/>
          <w:szCs w:val="32"/>
          <w:cs/>
        </w:rPr>
        <w:t>มีอิทธิพล</w:t>
      </w:r>
      <w:r w:rsidR="000D44C0" w:rsidRPr="002F142B">
        <w:rPr>
          <w:rFonts w:asciiTheme="majorBidi" w:hAnsiTheme="majorBidi"/>
          <w:sz w:val="32"/>
          <w:szCs w:val="32"/>
          <w:cs/>
        </w:rPr>
        <w:t>ทางบวกต่อตัวแปรตามอย่างมีนัยสำคัญทาง</w:t>
      </w:r>
      <w:r w:rsidR="000D44C0" w:rsidRPr="002F142B">
        <w:rPr>
          <w:rFonts w:asciiTheme="majorBidi" w:hAnsiTheme="majorBidi"/>
          <w:sz w:val="32"/>
          <w:szCs w:val="32"/>
          <w:cs/>
        </w:rPr>
        <w:lastRenderedPageBreak/>
        <w:t>สถิติ โดย</w:t>
      </w:r>
      <w:r w:rsidR="00933AB5" w:rsidRPr="002F142B">
        <w:rPr>
          <w:rFonts w:asciiTheme="majorBidi" w:hAnsiTheme="majorBidi"/>
          <w:sz w:val="32"/>
          <w:szCs w:val="32"/>
          <w:cs/>
        </w:rPr>
        <w:t>ส่ง</w:t>
      </w:r>
      <w:r w:rsidR="00CE025D" w:rsidRPr="002F142B">
        <w:rPr>
          <w:rFonts w:asciiTheme="majorBidi" w:hAnsiTheme="majorBidi"/>
          <w:sz w:val="32"/>
          <w:szCs w:val="32"/>
          <w:cs/>
        </w:rPr>
        <w:t>ผ่าน</w:t>
      </w:r>
      <w:r w:rsidR="000D44C0" w:rsidRPr="002F142B">
        <w:rPr>
          <w:rFonts w:asciiTheme="majorBidi" w:hAnsiTheme="majorBidi"/>
          <w:sz w:val="32"/>
          <w:szCs w:val="32"/>
          <w:cs/>
        </w:rPr>
        <w:t xml:space="preserve">ตัวแปรคั่นกลาง </w:t>
      </w:r>
      <w:r w:rsidR="00D0224B" w:rsidRPr="002F142B">
        <w:rPr>
          <w:rFonts w:asciiTheme="majorBidi" w:hAnsiTheme="majorBidi"/>
          <w:sz w:val="32"/>
          <w:szCs w:val="32"/>
          <w:cs/>
        </w:rPr>
        <w:t xml:space="preserve">คือ </w:t>
      </w:r>
      <w:r w:rsidR="00534FE9" w:rsidRPr="002F142B">
        <w:rPr>
          <w:rFonts w:asciiTheme="majorBidi" w:hAnsiTheme="majorBidi"/>
          <w:sz w:val="32"/>
          <w:szCs w:val="32"/>
          <w:cs/>
        </w:rPr>
        <w:t>ปัจจัยด้าน</w:t>
      </w:r>
      <w:r w:rsidR="005D05D9" w:rsidRPr="002F142B">
        <w:rPr>
          <w:rFonts w:asciiTheme="majorBidi" w:hAnsiTheme="majorBidi"/>
          <w:sz w:val="32"/>
          <w:szCs w:val="32"/>
          <w:cs/>
        </w:rPr>
        <w:t>ทัศนคติต่อการจัดการน้ำ</w:t>
      </w:r>
      <w:r w:rsidR="00D0224B" w:rsidRPr="002F142B">
        <w:rPr>
          <w:rFonts w:asciiTheme="majorBidi" w:hAnsiTheme="majorBidi"/>
          <w:sz w:val="32"/>
          <w:szCs w:val="32"/>
          <w:cs/>
        </w:rPr>
        <w:t xml:space="preserve">และ </w:t>
      </w:r>
      <w:r w:rsidR="00534FE9" w:rsidRPr="002F142B">
        <w:rPr>
          <w:rFonts w:asciiTheme="majorBidi" w:hAnsiTheme="majorBidi"/>
          <w:sz w:val="32"/>
          <w:szCs w:val="32"/>
          <w:cs/>
        </w:rPr>
        <w:t>ปัจจัยด้าน</w:t>
      </w:r>
      <w:r w:rsidR="00D0224B" w:rsidRPr="002F142B">
        <w:rPr>
          <w:rFonts w:asciiTheme="majorBidi" w:hAnsiTheme="majorBidi"/>
          <w:sz w:val="32"/>
          <w:szCs w:val="32"/>
          <w:cs/>
        </w:rPr>
        <w:t xml:space="preserve">ความตระหนักในคุณค่าทรัพยากรน้ำ </w:t>
      </w:r>
      <w:r w:rsidR="00F05C3C" w:rsidRPr="002F142B">
        <w:rPr>
          <w:rFonts w:asciiTheme="majorBidi" w:hAnsiTheme="majorBidi"/>
          <w:sz w:val="32"/>
          <w:szCs w:val="32"/>
          <w:cs/>
        </w:rPr>
        <w:t xml:space="preserve">ตามที่ได้กำหนดเป็นกรอบแนวคิดการวิจัยไว้ในบทที่ </w:t>
      </w:r>
      <w:r w:rsidR="00F05C3C" w:rsidRPr="002F142B">
        <w:rPr>
          <w:rFonts w:asciiTheme="majorBidi" w:hAnsiTheme="majorBidi"/>
          <w:sz w:val="32"/>
          <w:szCs w:val="32"/>
        </w:rPr>
        <w:t xml:space="preserve">2 </w:t>
      </w:r>
      <w:r w:rsidR="00F05C3C" w:rsidRPr="002F142B">
        <w:rPr>
          <w:rFonts w:asciiTheme="majorBidi" w:hAnsiTheme="majorBidi"/>
          <w:sz w:val="32"/>
          <w:szCs w:val="32"/>
          <w:cs/>
        </w:rPr>
        <w:t xml:space="preserve">มาใช้เป็นกรอบแนวคิดในการสร้างและนำเสนอรูปแบบการพัฒนาการมีส่วนร่วมในการบริหารจัดการทรัพยากรน้ำของผู้ใช้น้ำ </w:t>
      </w:r>
      <w:r w:rsidR="00B54C87" w:rsidRPr="002F142B">
        <w:rPr>
          <w:rFonts w:asciiTheme="majorBidi" w:hAnsiTheme="majorBidi"/>
          <w:sz w:val="32"/>
          <w:szCs w:val="32"/>
          <w:cs/>
        </w:rPr>
        <w:t>และผู้วิจัย</w:t>
      </w:r>
      <w:r w:rsidR="00800BA7" w:rsidRPr="002F142B">
        <w:rPr>
          <w:rFonts w:asciiTheme="majorBidi" w:hAnsiTheme="majorBidi"/>
          <w:sz w:val="32"/>
          <w:szCs w:val="32"/>
          <w:cs/>
        </w:rPr>
        <w:t xml:space="preserve">เชื่อว่าหากตัวแปรอิสระทั้ง </w:t>
      </w:r>
      <w:r w:rsidR="00800BA7" w:rsidRPr="002F142B">
        <w:rPr>
          <w:rFonts w:asciiTheme="majorBidi" w:hAnsiTheme="majorBidi"/>
          <w:sz w:val="32"/>
          <w:szCs w:val="32"/>
        </w:rPr>
        <w:t>7</w:t>
      </w:r>
      <w:r w:rsidR="00800BA7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34FE9" w:rsidRPr="002F142B">
        <w:rPr>
          <w:rFonts w:asciiTheme="majorBidi" w:hAnsiTheme="majorBidi"/>
          <w:sz w:val="32"/>
          <w:szCs w:val="32"/>
          <w:cs/>
        </w:rPr>
        <w:t>ปัจจัย ไ</w:t>
      </w:r>
      <w:r w:rsidR="00800BA7" w:rsidRPr="002F142B">
        <w:rPr>
          <w:rFonts w:asciiTheme="majorBidi" w:hAnsiTheme="majorBidi"/>
          <w:sz w:val="32"/>
          <w:szCs w:val="32"/>
          <w:cs/>
        </w:rPr>
        <w:t>ด้รับการพัฒนาก็จะส่งผลให้เกิดการพัฒนาทั้งตัวแปรคั่นกลาง และตัวแปรตา</w:t>
      </w:r>
      <w:r w:rsidR="00B54C87" w:rsidRPr="002F142B">
        <w:rPr>
          <w:rFonts w:asciiTheme="majorBidi" w:hAnsiTheme="majorBidi"/>
          <w:sz w:val="32"/>
          <w:szCs w:val="32"/>
          <w:cs/>
        </w:rPr>
        <w:t>ม</w:t>
      </w:r>
      <w:r w:rsidR="00800BA7" w:rsidRPr="002F142B">
        <w:rPr>
          <w:rFonts w:asciiTheme="majorBidi" w:hAnsiTheme="majorBidi"/>
          <w:sz w:val="32"/>
          <w:szCs w:val="32"/>
          <w:cs/>
        </w:rPr>
        <w:t xml:space="preserve">โดยอัตโนมัติ ดังนั้นผู้วิจัยจึงได้เลือกเอาตัวแปรอิสระ </w:t>
      </w:r>
      <w:r w:rsidR="00800BA7" w:rsidRPr="002F142B">
        <w:rPr>
          <w:rFonts w:asciiTheme="majorBidi" w:hAnsiTheme="majorBidi"/>
          <w:sz w:val="32"/>
          <w:szCs w:val="32"/>
        </w:rPr>
        <w:t>7</w:t>
      </w:r>
      <w:r w:rsidR="00800BA7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ปัจจัย </w:t>
      </w:r>
      <w:r w:rsidR="00800BA7" w:rsidRPr="002F142B">
        <w:rPr>
          <w:rFonts w:asciiTheme="majorBidi" w:hAnsiTheme="majorBidi"/>
          <w:sz w:val="32"/>
          <w:szCs w:val="32"/>
          <w:cs/>
        </w:rPr>
        <w:t xml:space="preserve">มาสร้างรูปแบบการพัฒนาฯ </w:t>
      </w:r>
      <w:r w:rsidR="00F05C3C" w:rsidRPr="002F142B">
        <w:rPr>
          <w:rFonts w:asciiTheme="majorBidi" w:hAnsiTheme="majorBidi"/>
          <w:sz w:val="32"/>
          <w:szCs w:val="32"/>
          <w:cs/>
        </w:rPr>
        <w:t>โดยการสัมภาษณ์เชิงลึก (</w:t>
      </w:r>
      <w:r w:rsidR="00F05C3C" w:rsidRPr="002F142B">
        <w:rPr>
          <w:rFonts w:asciiTheme="majorBidi" w:hAnsiTheme="majorBidi"/>
          <w:sz w:val="32"/>
          <w:szCs w:val="32"/>
        </w:rPr>
        <w:t>In-depth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="00F05C3C" w:rsidRPr="002F142B">
        <w:rPr>
          <w:rFonts w:asciiTheme="majorBidi" w:hAnsiTheme="majorBidi"/>
          <w:sz w:val="32"/>
          <w:szCs w:val="32"/>
        </w:rPr>
        <w:t xml:space="preserve">Interview) </w:t>
      </w:r>
      <w:r w:rsidR="00F05C3C" w:rsidRPr="002F142B">
        <w:rPr>
          <w:rFonts w:asciiTheme="majorBidi" w:hAnsiTheme="majorBidi"/>
          <w:sz w:val="32"/>
          <w:szCs w:val="32"/>
          <w:cs/>
        </w:rPr>
        <w:t>สมาชิกกลุ่มผู้ใช้น้ำ เจ้าหน้าที่กรมชลประทาน เจ้าหน้าที่องค์กรปกครองส่วนท้องถิ่น ตามแบ</w:t>
      </w:r>
      <w:r w:rsidR="00544BD9" w:rsidRPr="002F142B">
        <w:rPr>
          <w:rFonts w:asciiTheme="majorBidi" w:hAnsiTheme="majorBidi"/>
          <w:sz w:val="32"/>
          <w:szCs w:val="32"/>
          <w:cs/>
        </w:rPr>
        <w:t>บสัมภาษณ์ที่สร้างขึ้น (ภาคผนวก ข</w:t>
      </w:r>
      <w:r w:rsidR="00F05C3C" w:rsidRPr="002F142B">
        <w:rPr>
          <w:rFonts w:asciiTheme="majorBidi" w:hAnsiTheme="majorBidi"/>
          <w:sz w:val="32"/>
          <w:szCs w:val="32"/>
          <w:cs/>
        </w:rPr>
        <w:t>)</w:t>
      </w:r>
      <w:r w:rsidR="00F05C3C" w:rsidRPr="002F142B">
        <w:rPr>
          <w:rFonts w:asciiTheme="majorBidi" w:hAnsiTheme="majorBidi"/>
          <w:sz w:val="32"/>
          <w:szCs w:val="32"/>
        </w:rPr>
        <w:t xml:space="preserve"> </w:t>
      </w:r>
      <w:r w:rsidR="00F05C3C" w:rsidRPr="002F142B">
        <w:rPr>
          <w:rFonts w:asciiTheme="majorBidi" w:hAnsiTheme="majorBidi"/>
          <w:sz w:val="32"/>
          <w:szCs w:val="32"/>
          <w:cs/>
        </w:rPr>
        <w:t>จำนวน</w:t>
      </w:r>
      <w:r w:rsidR="00BB768B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BB768B" w:rsidRPr="002F142B">
        <w:rPr>
          <w:rFonts w:asciiTheme="majorBidi" w:hAnsiTheme="majorBidi"/>
          <w:sz w:val="32"/>
          <w:szCs w:val="32"/>
        </w:rPr>
        <w:t>28</w:t>
      </w:r>
      <w:r w:rsidR="00F05C3C" w:rsidRPr="002F142B">
        <w:rPr>
          <w:rFonts w:asciiTheme="majorBidi" w:hAnsiTheme="majorBidi"/>
          <w:sz w:val="32"/>
          <w:szCs w:val="32"/>
          <w:cs/>
        </w:rPr>
        <w:t xml:space="preserve"> ราย </w:t>
      </w:r>
      <w:r w:rsidR="001B4D6F" w:rsidRPr="002F142B">
        <w:rPr>
          <w:rFonts w:asciiTheme="majorBidi" w:hAnsiTheme="majorBidi"/>
          <w:sz w:val="32"/>
          <w:szCs w:val="32"/>
          <w:cs/>
        </w:rPr>
        <w:t xml:space="preserve">ในระหว่างวันที่ </w:t>
      </w:r>
      <w:r w:rsidR="001B4D6F" w:rsidRPr="002F142B">
        <w:rPr>
          <w:rFonts w:asciiTheme="majorBidi" w:hAnsiTheme="majorBidi"/>
          <w:sz w:val="32"/>
          <w:szCs w:val="32"/>
        </w:rPr>
        <w:t xml:space="preserve">5 </w:t>
      </w:r>
      <w:r w:rsidR="001B4D6F" w:rsidRPr="002F142B">
        <w:rPr>
          <w:rFonts w:asciiTheme="majorBidi" w:hAnsiTheme="majorBidi"/>
          <w:sz w:val="32"/>
          <w:szCs w:val="32"/>
          <w:cs/>
        </w:rPr>
        <w:t xml:space="preserve">มีนาคม </w:t>
      </w:r>
      <w:r w:rsidR="001B4D6F" w:rsidRPr="002F142B">
        <w:rPr>
          <w:rFonts w:asciiTheme="majorBidi" w:hAnsiTheme="majorBidi"/>
          <w:sz w:val="32"/>
          <w:szCs w:val="32"/>
        </w:rPr>
        <w:t xml:space="preserve">2558 </w:t>
      </w:r>
      <w:r w:rsidR="001B4D6F" w:rsidRPr="002F142B">
        <w:rPr>
          <w:rFonts w:asciiTheme="majorBidi" w:hAnsiTheme="majorBidi"/>
          <w:sz w:val="32"/>
          <w:szCs w:val="32"/>
          <w:cs/>
        </w:rPr>
        <w:t xml:space="preserve">ถึง วันที่ </w:t>
      </w:r>
      <w:r w:rsidR="001B4D6F" w:rsidRPr="002F142B">
        <w:rPr>
          <w:rFonts w:asciiTheme="majorBidi" w:hAnsiTheme="majorBidi"/>
          <w:sz w:val="32"/>
          <w:szCs w:val="32"/>
        </w:rPr>
        <w:t xml:space="preserve">15 </w:t>
      </w:r>
      <w:r w:rsidR="001B4D6F" w:rsidRPr="002F142B">
        <w:rPr>
          <w:rFonts w:asciiTheme="majorBidi" w:hAnsiTheme="majorBidi"/>
          <w:sz w:val="32"/>
          <w:szCs w:val="32"/>
          <w:cs/>
        </w:rPr>
        <w:t xml:space="preserve">พฤษภาคม </w:t>
      </w:r>
      <w:r w:rsidR="001B4D6F" w:rsidRPr="002F142B">
        <w:rPr>
          <w:rFonts w:asciiTheme="majorBidi" w:hAnsiTheme="majorBidi"/>
          <w:sz w:val="32"/>
          <w:szCs w:val="32"/>
        </w:rPr>
        <w:t xml:space="preserve">2558 </w:t>
      </w:r>
      <w:r w:rsidR="00B54C87" w:rsidRPr="002F142B">
        <w:rPr>
          <w:rFonts w:asciiTheme="majorBidi" w:hAnsiTheme="majorBidi"/>
          <w:sz w:val="32"/>
          <w:szCs w:val="32"/>
          <w:cs/>
        </w:rPr>
        <w:t>รวมทั้งการจัดประชุมกลุ่ม และประชุมระดมสมองเพื่อวิพากษ์รูปแบบการพัฒนาฯ ในวันที่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A7607" w:rsidRPr="002F142B">
        <w:rPr>
          <w:rFonts w:asciiTheme="majorBidi" w:hAnsiTheme="majorBidi"/>
          <w:sz w:val="32"/>
          <w:szCs w:val="32"/>
        </w:rPr>
        <w:t xml:space="preserve">18 </w:t>
      </w:r>
      <w:r w:rsidR="00EA7607" w:rsidRPr="002F142B">
        <w:rPr>
          <w:rFonts w:asciiTheme="majorBidi" w:hAnsiTheme="majorBidi"/>
          <w:sz w:val="32"/>
          <w:szCs w:val="32"/>
          <w:cs/>
        </w:rPr>
        <w:t xml:space="preserve">ตุลาคม </w:t>
      </w:r>
      <w:r w:rsidR="00EA7607" w:rsidRPr="002F142B">
        <w:rPr>
          <w:rFonts w:asciiTheme="majorBidi" w:hAnsiTheme="majorBidi"/>
          <w:sz w:val="32"/>
          <w:szCs w:val="32"/>
        </w:rPr>
        <w:t>2558</w:t>
      </w:r>
      <w:r w:rsidR="00B54C87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05778" w:rsidRPr="002F142B">
        <w:rPr>
          <w:rFonts w:asciiTheme="majorBidi" w:hAnsiTheme="majorBidi"/>
          <w:sz w:val="32"/>
          <w:szCs w:val="32"/>
          <w:cs/>
        </w:rPr>
        <w:t>เพื่อนำมาสังเคราะห์และพัฒนาเป็นรูปแบบการพัฒนาการมีส่วนร่วมในการบริหารจัดการทรัพยากรน้ำของผู้ใช้น้ำ</w:t>
      </w:r>
      <w:r w:rsidR="00827243" w:rsidRPr="002F142B">
        <w:rPr>
          <w:rFonts w:asciiTheme="majorBidi" w:hAnsiTheme="majorBidi"/>
          <w:sz w:val="32"/>
          <w:szCs w:val="32"/>
        </w:rPr>
        <w:t xml:space="preserve"> </w:t>
      </w:r>
      <w:r w:rsidR="00827243" w:rsidRPr="002F142B">
        <w:rPr>
          <w:rFonts w:asciiTheme="majorBidi" w:hAnsiTheme="majorBidi"/>
          <w:sz w:val="32"/>
          <w:szCs w:val="32"/>
          <w:cs/>
        </w:rPr>
        <w:t xml:space="preserve">และยืนยันรูปแบบโดยผู้เชี่ยวชาญ จำนวน </w:t>
      </w:r>
      <w:r w:rsidR="00827243" w:rsidRPr="002F142B">
        <w:rPr>
          <w:rFonts w:asciiTheme="majorBidi" w:hAnsiTheme="majorBidi"/>
          <w:sz w:val="32"/>
          <w:szCs w:val="32"/>
        </w:rPr>
        <w:t xml:space="preserve">5 </w:t>
      </w:r>
      <w:r w:rsidR="00827243" w:rsidRPr="002F142B">
        <w:rPr>
          <w:rFonts w:asciiTheme="majorBidi" w:hAnsiTheme="majorBidi"/>
          <w:sz w:val="32"/>
          <w:szCs w:val="32"/>
          <w:cs/>
        </w:rPr>
        <w:t>ราย</w:t>
      </w:r>
      <w:r w:rsidR="0084375A" w:rsidRPr="002F142B">
        <w:rPr>
          <w:rFonts w:asciiTheme="majorBidi" w:hAnsiTheme="majorBidi"/>
          <w:sz w:val="32"/>
          <w:szCs w:val="32"/>
        </w:rPr>
        <w:t xml:space="preserve"> </w:t>
      </w:r>
      <w:r w:rsidR="00C21E36" w:rsidRPr="002F142B">
        <w:rPr>
          <w:rFonts w:asciiTheme="majorBidi" w:eastAsia="BrowalliaNew" w:hAnsiTheme="majorBidi"/>
          <w:sz w:val="32"/>
          <w:szCs w:val="32"/>
          <w:cs/>
        </w:rPr>
        <w:t>โดยมีรายละเอียดดังนี้</w:t>
      </w:r>
    </w:p>
    <w:p w:rsidR="00C21E36" w:rsidRPr="00D90013" w:rsidRDefault="00C21E3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D90013">
        <w:rPr>
          <w:rFonts w:asciiTheme="majorBidi" w:hAnsiTheme="majorBidi"/>
          <w:cs/>
        </w:rPr>
        <w:tab/>
      </w:r>
      <w:r w:rsidR="00D90013" w:rsidRPr="00D90013">
        <w:rPr>
          <w:rFonts w:asciiTheme="majorBidi" w:hAnsiTheme="majorBidi" w:hint="cs"/>
          <w:cs/>
        </w:rPr>
        <w:tab/>
      </w:r>
      <w:r w:rsidRPr="00D90013">
        <w:rPr>
          <w:rFonts w:asciiTheme="majorBidi" w:hAnsiTheme="majorBidi"/>
          <w:sz w:val="32"/>
          <w:szCs w:val="32"/>
          <w:cs/>
        </w:rPr>
        <w:t xml:space="preserve">ขั้นตอนที่ </w:t>
      </w:r>
      <w:r w:rsidR="00AD438E" w:rsidRPr="00D90013">
        <w:rPr>
          <w:rFonts w:asciiTheme="majorBidi" w:hAnsiTheme="majorBidi"/>
          <w:sz w:val="32"/>
          <w:szCs w:val="32"/>
        </w:rPr>
        <w:t>1</w:t>
      </w:r>
      <w:r w:rsidRPr="00D90013">
        <w:rPr>
          <w:rFonts w:asciiTheme="majorBidi" w:hAnsiTheme="majorBidi"/>
          <w:sz w:val="32"/>
          <w:szCs w:val="32"/>
          <w:cs/>
        </w:rPr>
        <w:t xml:space="preserve"> </w:t>
      </w:r>
      <w:r w:rsidR="00B80FD4" w:rsidRPr="00D90013">
        <w:rPr>
          <w:rFonts w:asciiTheme="majorBidi" w:hAnsiTheme="majorBidi"/>
          <w:sz w:val="32"/>
          <w:szCs w:val="32"/>
          <w:cs/>
        </w:rPr>
        <w:t>การสัมภาษณ์เชิงลึก จากบุคคล</w:t>
      </w:r>
      <w:r w:rsidR="00AD438E" w:rsidRPr="00D90013">
        <w:rPr>
          <w:rFonts w:asciiTheme="majorBidi" w:hAnsiTheme="majorBidi"/>
          <w:sz w:val="32"/>
          <w:szCs w:val="32"/>
          <w:cs/>
        </w:rPr>
        <w:t>ที่เกี่ยวข้อง</w:t>
      </w:r>
      <w:r w:rsidRPr="00D90013">
        <w:rPr>
          <w:rFonts w:asciiTheme="majorBidi" w:hAnsiTheme="majorBidi"/>
          <w:sz w:val="32"/>
          <w:szCs w:val="32"/>
          <w:cs/>
        </w:rPr>
        <w:t>กับ</w:t>
      </w:r>
      <w:r w:rsidR="00AD438E" w:rsidRPr="00D90013">
        <w:rPr>
          <w:rFonts w:asciiTheme="majorBidi" w:hAnsiTheme="majorBidi"/>
          <w:sz w:val="32"/>
          <w:szCs w:val="32"/>
          <w:cs/>
        </w:rPr>
        <w:t>การบริหารจัดการทรัพยากร</w:t>
      </w:r>
      <w:r w:rsidR="00AD438E" w:rsidRPr="00D90013">
        <w:rPr>
          <w:rFonts w:asciiTheme="majorBidi" w:hAnsiTheme="majorBidi"/>
          <w:color w:val="000000"/>
          <w:sz w:val="32"/>
          <w:szCs w:val="32"/>
          <w:cs/>
        </w:rPr>
        <w:t>น้ำ ได้แก่ ผู้ใช้น้ำ เจ้าหน้าที่ชลประทาน และเจ้าหน้าที่องค์กรปกครองส่วนท้องถิ่น</w:t>
      </w:r>
    </w:p>
    <w:p w:rsidR="00C21E36" w:rsidRPr="00D90013" w:rsidRDefault="00C21E3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D90013">
        <w:rPr>
          <w:rFonts w:asciiTheme="majorBidi" w:hAnsiTheme="majorBidi"/>
          <w:color w:val="000000"/>
          <w:sz w:val="32"/>
          <w:szCs w:val="32"/>
          <w:cs/>
        </w:rPr>
        <w:tab/>
      </w:r>
      <w:r w:rsidR="00D90013" w:rsidRPr="00D90013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Pr="00D90013">
        <w:rPr>
          <w:rFonts w:asciiTheme="majorBidi" w:hAnsiTheme="majorBidi"/>
          <w:color w:val="000000"/>
          <w:sz w:val="32"/>
          <w:szCs w:val="32"/>
          <w:cs/>
        </w:rPr>
        <w:t>ขั้นตอนที่</w:t>
      </w:r>
      <w:r w:rsidRPr="00D90013">
        <w:rPr>
          <w:rFonts w:asciiTheme="majorBidi" w:hAnsiTheme="majorBidi"/>
          <w:color w:val="000000"/>
          <w:sz w:val="32"/>
          <w:szCs w:val="32"/>
        </w:rPr>
        <w:t xml:space="preserve"> 2 </w:t>
      </w:r>
      <w:r w:rsidRPr="00D90013">
        <w:rPr>
          <w:rFonts w:asciiTheme="majorBidi" w:hAnsiTheme="majorBidi"/>
          <w:color w:val="000000"/>
          <w:sz w:val="32"/>
          <w:szCs w:val="32"/>
          <w:cs/>
        </w:rPr>
        <w:t>การวิพากษ์</w:t>
      </w:r>
      <w:r w:rsidR="007B4885" w:rsidRPr="00D90013">
        <w:rPr>
          <w:rFonts w:asciiTheme="majorBidi" w:hAnsiTheme="majorBidi"/>
          <w:color w:val="000000"/>
          <w:sz w:val="32"/>
          <w:szCs w:val="32"/>
          <w:cs/>
        </w:rPr>
        <w:t>และยืนยัน</w:t>
      </w:r>
      <w:r w:rsidRPr="00D90013">
        <w:rPr>
          <w:rFonts w:asciiTheme="majorBidi" w:hAnsiTheme="majorBidi"/>
          <w:color w:val="000000"/>
          <w:sz w:val="32"/>
          <w:szCs w:val="32"/>
          <w:cs/>
        </w:rPr>
        <w:t xml:space="preserve">รูปแบบ โดยการประชุมกลุ่มย่อย </w:t>
      </w:r>
      <w:r w:rsidR="00AD438E" w:rsidRPr="00D90013">
        <w:rPr>
          <w:rFonts w:asciiTheme="majorBidi" w:hAnsiTheme="majorBidi"/>
          <w:color w:val="000000"/>
          <w:sz w:val="32"/>
          <w:szCs w:val="32"/>
        </w:rPr>
        <w:t>(Focus Groups)</w:t>
      </w:r>
      <w:r w:rsidRPr="00D90013">
        <w:rPr>
          <w:rFonts w:asciiTheme="majorBidi" w:hAnsiTheme="majorBidi"/>
          <w:color w:val="000000"/>
          <w:sz w:val="32"/>
          <w:szCs w:val="32"/>
          <w:cs/>
        </w:rPr>
        <w:t xml:space="preserve"> และการประชุมระดมสมองจากบุคลากรที่เกี่ยวข้องการบริหารจัดการทรัพยากรน้ำ ได้แก่ นักวิชาการผู้ใช้น้ำ เจ้าหน้าที่ชลประทาน และเจ้าหน้าที่องค์กรปกครองส่วนท้องถิ่น</w:t>
      </w:r>
    </w:p>
    <w:p w:rsidR="00AD438E" w:rsidRPr="00D90013" w:rsidRDefault="005267F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D90013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21E36" w:rsidRPr="00D90013">
        <w:rPr>
          <w:rFonts w:asciiTheme="majorBidi" w:hAnsiTheme="majorBidi"/>
          <w:color w:val="000000"/>
          <w:sz w:val="32"/>
          <w:szCs w:val="32"/>
          <w:cs/>
        </w:rPr>
        <w:tab/>
      </w:r>
      <w:r w:rsidR="00D90013" w:rsidRPr="00D90013">
        <w:rPr>
          <w:rFonts w:asciiTheme="majorBidi" w:hAnsiTheme="majorBidi" w:hint="cs"/>
          <w:color w:val="000000"/>
          <w:sz w:val="32"/>
          <w:szCs w:val="32"/>
          <w:cs/>
        </w:rPr>
        <w:tab/>
      </w:r>
      <w:r w:rsidR="00C21E36" w:rsidRPr="00D90013">
        <w:rPr>
          <w:rFonts w:asciiTheme="majorBidi" w:hAnsiTheme="majorBidi"/>
          <w:color w:val="000000"/>
          <w:sz w:val="32"/>
          <w:szCs w:val="32"/>
          <w:cs/>
        </w:rPr>
        <w:t>ขั้นตอนที่</w:t>
      </w:r>
      <w:r w:rsidR="00AD438E" w:rsidRPr="00D90013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AD438E" w:rsidRPr="00D90013">
        <w:rPr>
          <w:rFonts w:asciiTheme="majorBidi" w:hAnsiTheme="majorBidi"/>
          <w:color w:val="000000"/>
          <w:sz w:val="32"/>
          <w:szCs w:val="32"/>
        </w:rPr>
        <w:t xml:space="preserve">3 </w:t>
      </w:r>
      <w:r w:rsidR="00C21E36" w:rsidRPr="00D90013">
        <w:rPr>
          <w:rFonts w:asciiTheme="majorBidi" w:hAnsiTheme="majorBidi"/>
          <w:sz w:val="32"/>
          <w:szCs w:val="32"/>
          <w:cs/>
        </w:rPr>
        <w:t>การยืนยัน “รูปแบบการพัฒนาการมีส่วนร่วมในการบริหารจัดการทรัพยากรน้ำของผู้ใช้น้ำ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โครงการพัฒนาลุ่มน้ำก่ำอันเนื่องมาจากพระราชดำริโดยผู้เชี่ยวชาญ</w:t>
      </w:r>
    </w:p>
    <w:p w:rsidR="00C21E36" w:rsidRPr="00D90013" w:rsidRDefault="00241ED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color w:val="000000"/>
          <w:sz w:val="32"/>
          <w:szCs w:val="32"/>
        </w:rPr>
      </w:pPr>
      <w:r w:rsidRPr="002F142B">
        <w:rPr>
          <w:rFonts w:asciiTheme="majorBidi" w:hAnsiTheme="majorBidi"/>
          <w:b/>
          <w:bCs/>
          <w:color w:val="000000"/>
          <w:sz w:val="32"/>
          <w:szCs w:val="32"/>
          <w:cs/>
        </w:rPr>
        <w:tab/>
      </w:r>
      <w:r w:rsidR="00D90013" w:rsidRPr="00D90013">
        <w:rPr>
          <w:rFonts w:asciiTheme="majorBidi" w:hAnsiTheme="majorBidi" w:hint="cs"/>
          <w:b/>
          <w:bCs/>
          <w:color w:val="000000"/>
          <w:sz w:val="32"/>
          <w:szCs w:val="32"/>
          <w:cs/>
        </w:rPr>
        <w:tab/>
      </w:r>
      <w:r w:rsidR="00C21E36" w:rsidRPr="00D90013">
        <w:rPr>
          <w:rFonts w:asciiTheme="majorBidi" w:hAnsiTheme="majorBidi"/>
          <w:b/>
          <w:bCs/>
          <w:color w:val="000000"/>
          <w:sz w:val="32"/>
          <w:szCs w:val="32"/>
          <w:cs/>
        </w:rPr>
        <w:t xml:space="preserve">ขั้นตอนที่ </w:t>
      </w:r>
      <w:r w:rsidR="00C21E36" w:rsidRPr="00D90013">
        <w:rPr>
          <w:rFonts w:asciiTheme="majorBidi" w:hAnsiTheme="majorBidi"/>
          <w:b/>
          <w:bCs/>
          <w:color w:val="000000"/>
          <w:sz w:val="32"/>
          <w:szCs w:val="32"/>
        </w:rPr>
        <w:t>1</w:t>
      </w:r>
      <w:r w:rsidR="00C21E36" w:rsidRPr="00D90013">
        <w:rPr>
          <w:rFonts w:asciiTheme="majorBidi" w:hAnsiTheme="majorBidi"/>
          <w:b/>
          <w:bCs/>
          <w:color w:val="000000"/>
          <w:sz w:val="32"/>
          <w:szCs w:val="32"/>
          <w:cs/>
        </w:rPr>
        <w:t xml:space="preserve"> ผลการสัมภาษณ์เชิงลึก จากบุคลากรที่เกี่ยวข้องกับการบริหารจัดการทรัพยากรน้ำ ได้แก่ ผู้ใช้น้ำ เจ้าหน้าที่ชลประทาน และเจ้าหน้าที่องค์กรปกครองส่วนท้องถิ่น</w:t>
      </w:r>
    </w:p>
    <w:p w:rsidR="002A450E" w:rsidRPr="002F142B" w:rsidRDefault="00C21E36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  <w:shd w:val="clear" w:color="auto" w:fill="FFFFFF"/>
        </w:rPr>
      </w:pPr>
      <w:r w:rsidRPr="002F142B">
        <w:rPr>
          <w:rFonts w:asciiTheme="majorBidi" w:hAnsiTheme="majorBidi"/>
          <w:color w:val="000000"/>
        </w:rPr>
        <w:tab/>
      </w:r>
      <w:r w:rsidR="00D90013">
        <w:rPr>
          <w:rFonts w:asciiTheme="majorBidi" w:hAnsiTheme="majorBidi"/>
          <w:color w:val="000000"/>
        </w:rPr>
        <w:tab/>
      </w:r>
      <w:r w:rsidR="00D90013">
        <w:rPr>
          <w:rFonts w:asciiTheme="majorBidi" w:hAnsiTheme="majorBidi"/>
          <w:color w:val="000000"/>
        </w:rPr>
        <w:tab/>
      </w:r>
      <w:r w:rsidR="00534FE9" w:rsidRPr="002F142B">
        <w:rPr>
          <w:rFonts w:asciiTheme="majorBidi" w:hAnsiTheme="majorBidi"/>
          <w:color w:val="000000"/>
          <w:sz w:val="32"/>
          <w:szCs w:val="32"/>
          <w:cs/>
        </w:rPr>
        <w:t>ในการดำเนินการ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ขั้นตอนนี้เป็นการสัมภาษณ์</w:t>
      </w:r>
      <w:r w:rsidR="005923B4" w:rsidRPr="002F142B">
        <w:rPr>
          <w:rFonts w:asciiTheme="majorBidi" w:hAnsiTheme="majorBidi"/>
          <w:color w:val="000000"/>
          <w:sz w:val="32"/>
          <w:szCs w:val="32"/>
          <w:cs/>
        </w:rPr>
        <w:t>เชิงลึก</w:t>
      </w:r>
      <w:r w:rsidRPr="002F142B">
        <w:rPr>
          <w:rFonts w:asciiTheme="majorBidi" w:hAnsiTheme="majorBidi"/>
          <w:color w:val="000000"/>
          <w:sz w:val="32"/>
          <w:szCs w:val="32"/>
          <w:cs/>
        </w:rPr>
        <w:t>เพื่อรวบรวมข้อมูล ความคิดเห็นต่อการมีส่วนร่วมในการบริหารจัดการทรัพยากรน้ำของผู้ใช้ โดยใช้แบบสัมภาษณ์ที่ผู้วิจัยสร้างขึ้น</w:t>
      </w:r>
      <w:r w:rsidR="005923B4" w:rsidRPr="002F142B">
        <w:rPr>
          <w:rFonts w:asciiTheme="majorBidi" w:hAnsiTheme="majorBidi"/>
          <w:color w:val="000000"/>
          <w:sz w:val="32"/>
          <w:szCs w:val="32"/>
          <w:cs/>
        </w:rPr>
        <w:t xml:space="preserve">จากการทบทวนวรรณกรรม และผลการศึกษาในระยะที่ </w:t>
      </w:r>
      <w:r w:rsidR="005923B4" w:rsidRPr="002F142B">
        <w:rPr>
          <w:rFonts w:asciiTheme="majorBidi" w:hAnsiTheme="majorBidi"/>
          <w:color w:val="000000"/>
          <w:sz w:val="32"/>
          <w:szCs w:val="32"/>
        </w:rPr>
        <w:t xml:space="preserve">1 </w:t>
      </w:r>
      <w:r w:rsidR="004D2286" w:rsidRPr="002F142B">
        <w:rPr>
          <w:rFonts w:asciiTheme="majorBidi" w:hAnsiTheme="majorBidi"/>
          <w:color w:val="000000"/>
          <w:sz w:val="32"/>
          <w:szCs w:val="32"/>
          <w:cs/>
        </w:rPr>
        <w:t xml:space="preserve">ที่จะสามารถนำข้อมูลที่ได้ไปจัดทำเป็นรูปแบบการพัฒนาฯ </w:t>
      </w:r>
      <w:r w:rsidR="00CD4068" w:rsidRPr="002F142B">
        <w:rPr>
          <w:rFonts w:asciiTheme="majorBidi" w:hAnsiTheme="majorBidi"/>
          <w:color w:val="000000"/>
          <w:sz w:val="32"/>
          <w:szCs w:val="32"/>
          <w:cs/>
        </w:rPr>
        <w:t>ซึ่งจากการลงพื้นที่สัมภาษณ์</w:t>
      </w:r>
      <w:r w:rsidR="00CD4068" w:rsidRPr="002F142B">
        <w:rPr>
          <w:rFonts w:asciiTheme="majorBidi" w:hAnsiTheme="majorBidi"/>
          <w:sz w:val="32"/>
          <w:szCs w:val="32"/>
          <w:cs/>
        </w:rPr>
        <w:t xml:space="preserve">ในระหว่างวันที่ </w:t>
      </w:r>
      <w:r w:rsidR="00CD4068" w:rsidRPr="002F142B">
        <w:rPr>
          <w:rFonts w:asciiTheme="majorBidi" w:hAnsiTheme="majorBidi"/>
          <w:sz w:val="32"/>
          <w:szCs w:val="32"/>
        </w:rPr>
        <w:t xml:space="preserve">5 </w:t>
      </w:r>
      <w:r w:rsidR="00CD4068" w:rsidRPr="002F142B">
        <w:rPr>
          <w:rFonts w:asciiTheme="majorBidi" w:hAnsiTheme="majorBidi"/>
          <w:sz w:val="32"/>
          <w:szCs w:val="32"/>
          <w:cs/>
        </w:rPr>
        <w:t xml:space="preserve">มีนาคม </w:t>
      </w:r>
      <w:r w:rsidR="00CD4068" w:rsidRPr="002F142B">
        <w:rPr>
          <w:rFonts w:asciiTheme="majorBidi" w:hAnsiTheme="majorBidi"/>
          <w:sz w:val="32"/>
          <w:szCs w:val="32"/>
        </w:rPr>
        <w:t xml:space="preserve">2558 </w:t>
      </w:r>
      <w:r w:rsidR="00CD4068" w:rsidRPr="002F142B">
        <w:rPr>
          <w:rFonts w:asciiTheme="majorBidi" w:hAnsiTheme="majorBidi"/>
          <w:sz w:val="32"/>
          <w:szCs w:val="32"/>
          <w:cs/>
        </w:rPr>
        <w:t xml:space="preserve">ถึง วันที่ </w:t>
      </w:r>
      <w:r w:rsidR="00CD4068" w:rsidRPr="002F142B">
        <w:rPr>
          <w:rFonts w:asciiTheme="majorBidi" w:hAnsiTheme="majorBidi"/>
          <w:sz w:val="32"/>
          <w:szCs w:val="32"/>
        </w:rPr>
        <w:t xml:space="preserve">15 </w:t>
      </w:r>
      <w:r w:rsidR="00CD4068" w:rsidRPr="002F142B">
        <w:rPr>
          <w:rFonts w:asciiTheme="majorBidi" w:hAnsiTheme="majorBidi"/>
          <w:sz w:val="32"/>
          <w:szCs w:val="32"/>
          <w:cs/>
        </w:rPr>
        <w:t xml:space="preserve">พฤษภาคม </w:t>
      </w:r>
      <w:r w:rsidR="00CD4068" w:rsidRPr="002F142B">
        <w:rPr>
          <w:rFonts w:asciiTheme="majorBidi" w:hAnsiTheme="majorBidi"/>
          <w:sz w:val="32"/>
          <w:szCs w:val="32"/>
        </w:rPr>
        <w:t>2558</w:t>
      </w:r>
      <w:r w:rsidR="00CD4068" w:rsidRPr="002F142B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CD4068" w:rsidRPr="002F142B">
        <w:rPr>
          <w:rFonts w:asciiTheme="majorBidi" w:hAnsiTheme="majorBidi"/>
          <w:color w:val="000000"/>
          <w:sz w:val="32"/>
          <w:szCs w:val="32"/>
          <w:cs/>
        </w:rPr>
        <w:t xml:space="preserve">สามารถประมวลองค์ประกอบของการมีส่วนร่วมเป็น </w:t>
      </w:r>
      <w:r w:rsidR="00CD4068" w:rsidRPr="002F142B">
        <w:rPr>
          <w:rFonts w:asciiTheme="majorBidi" w:hAnsiTheme="majorBidi"/>
          <w:color w:val="000000"/>
          <w:sz w:val="32"/>
          <w:szCs w:val="32"/>
        </w:rPr>
        <w:t xml:space="preserve">3 </w:t>
      </w:r>
      <w:r w:rsidR="00CD4068" w:rsidRPr="002F142B">
        <w:rPr>
          <w:rFonts w:asciiTheme="majorBidi" w:hAnsiTheme="majorBidi"/>
          <w:color w:val="000000"/>
          <w:sz w:val="32"/>
          <w:szCs w:val="32"/>
          <w:cs/>
        </w:rPr>
        <w:t xml:space="preserve">ปัจจัยหลัก ได้แก่ </w:t>
      </w:r>
      <w:r w:rsidRPr="002F142B">
        <w:rPr>
          <w:rFonts w:asciiTheme="majorBidi" w:eastAsia="BrowalliaNew" w:hAnsiTheme="majorBidi"/>
          <w:sz w:val="32"/>
          <w:szCs w:val="32"/>
          <w:cs/>
        </w:rPr>
        <w:t>ปัจจัยภายในของผู้ใช้น้ำ</w:t>
      </w:r>
      <w:r w:rsidR="005267F6" w:rsidRPr="002F142B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BrowalliaNew" w:hAnsiTheme="majorBidi"/>
          <w:sz w:val="32"/>
          <w:szCs w:val="32"/>
          <w:cs/>
        </w:rPr>
        <w:t>ปัจจัยภายในกลุ่มผู้ใช้น้ำ</w:t>
      </w:r>
      <w:r w:rsidR="005267F6" w:rsidRPr="002F142B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BrowalliaNew" w:hAnsiTheme="majorBidi"/>
          <w:sz w:val="32"/>
          <w:szCs w:val="32"/>
          <w:cs/>
        </w:rPr>
        <w:t>และปัจจัยภายนอกอื่น ๆ</w:t>
      </w:r>
      <w:r w:rsidR="005267F6" w:rsidRPr="002F142B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Pr="002F142B">
        <w:rPr>
          <w:rFonts w:asciiTheme="majorBidi" w:eastAsia="BrowalliaNew" w:hAnsiTheme="majorBidi"/>
          <w:sz w:val="32"/>
          <w:szCs w:val="32"/>
          <w:cs/>
        </w:rPr>
        <w:t>ซึ่งผู้ใช้น้ำแต่ละคนอาจได้รับอิทธิพลจากปัจจัยที่แตกต่างกัน</w:t>
      </w:r>
      <w:r w:rsidR="00CD4068" w:rsidRPr="002F142B">
        <w:rPr>
          <w:rFonts w:asciiTheme="majorBidi" w:hAnsiTheme="majorBidi"/>
          <w:sz w:val="32"/>
          <w:szCs w:val="32"/>
          <w:shd w:val="clear" w:color="auto" w:fill="FFFFFF"/>
        </w:rPr>
        <w:t xml:space="preserve"> </w:t>
      </w:r>
      <w:r w:rsidR="00CD4068"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>ดังรายละเอียดต่อไปนี้</w:t>
      </w:r>
    </w:p>
    <w:p w:rsidR="004D3212" w:rsidRPr="002F142B" w:rsidRDefault="004D321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shd w:val="clear" w:color="auto" w:fill="FFFFFF"/>
        </w:rPr>
      </w:pPr>
    </w:p>
    <w:p w:rsidR="00241ED1" w:rsidRPr="002F142B" w:rsidRDefault="00241ED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shd w:val="clear" w:color="auto" w:fill="FFFFFF"/>
        </w:rPr>
      </w:pPr>
    </w:p>
    <w:p w:rsidR="00EE774A" w:rsidRPr="00BB4F00" w:rsidRDefault="00EE774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BrowalliaNew" w:hAnsiTheme="majorBidi"/>
          <w:b/>
          <w:bCs/>
          <w:sz w:val="32"/>
          <w:szCs w:val="32"/>
        </w:rPr>
      </w:pPr>
      <w:r w:rsidRPr="00BB4F00">
        <w:rPr>
          <w:rFonts w:asciiTheme="majorBidi" w:eastAsia="BrowalliaNew" w:hAnsiTheme="majorBidi"/>
          <w:b/>
          <w:bCs/>
          <w:sz w:val="32"/>
          <w:szCs w:val="32"/>
          <w:cs/>
        </w:rPr>
        <w:lastRenderedPageBreak/>
        <w:tab/>
      </w:r>
      <w:r w:rsidR="00D90013" w:rsidRPr="00BB4F00">
        <w:rPr>
          <w:rFonts w:asciiTheme="majorBidi" w:eastAsia="BrowalliaNew" w:hAnsiTheme="majorBidi" w:hint="cs"/>
          <w:b/>
          <w:bCs/>
          <w:sz w:val="32"/>
          <w:szCs w:val="32"/>
          <w:cs/>
        </w:rPr>
        <w:tab/>
      </w:r>
      <w:r w:rsidR="00D90013" w:rsidRPr="00BB4F00">
        <w:rPr>
          <w:rFonts w:asciiTheme="majorBidi" w:eastAsia="BrowalliaNew" w:hAnsiTheme="majorBidi" w:hint="cs"/>
          <w:b/>
          <w:bCs/>
          <w:sz w:val="32"/>
          <w:szCs w:val="32"/>
          <w:cs/>
        </w:rPr>
        <w:tab/>
      </w:r>
      <w:r w:rsidRPr="00BB4F00">
        <w:rPr>
          <w:rFonts w:asciiTheme="majorBidi" w:eastAsia="BrowalliaNew" w:hAnsiTheme="majorBidi"/>
          <w:b/>
          <w:bCs/>
          <w:sz w:val="32"/>
          <w:szCs w:val="32"/>
        </w:rPr>
        <w:t xml:space="preserve">1. </w:t>
      </w:r>
      <w:r w:rsidRPr="00BB4F00">
        <w:rPr>
          <w:rFonts w:asciiTheme="majorBidi" w:eastAsia="BrowalliaNew" w:hAnsiTheme="majorBidi"/>
          <w:b/>
          <w:bCs/>
          <w:sz w:val="32"/>
          <w:szCs w:val="32"/>
        </w:rPr>
        <w:tab/>
      </w:r>
      <w:r w:rsidR="00544BD9" w:rsidRPr="00BB4F00">
        <w:rPr>
          <w:rFonts w:asciiTheme="majorBidi" w:eastAsia="BrowalliaNew" w:hAnsiTheme="majorBidi"/>
          <w:b/>
          <w:bCs/>
          <w:sz w:val="32"/>
          <w:szCs w:val="32"/>
          <w:cs/>
        </w:rPr>
        <w:t>ปัจจัยภายในของผู้ใช้น้ำ</w:t>
      </w:r>
    </w:p>
    <w:p w:rsidR="00EE774A" w:rsidRPr="002F142B" w:rsidRDefault="00EE774A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BrowalliaNew" w:hAnsiTheme="majorBidi" w:cs="Angsana New"/>
          <w:sz w:val="32"/>
          <w:szCs w:val="32"/>
        </w:rPr>
      </w:pPr>
      <w:r w:rsidRPr="002F142B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>คุณลักษณะส่วนบุคคลมีความเกี่ยวข้องกับการเข้าไปมีส่วนร่วมในการบริหารจัดการทรัพย</w:t>
      </w:r>
      <w:r w:rsidR="000A0D7D" w:rsidRPr="002F142B">
        <w:rPr>
          <w:rFonts w:asciiTheme="majorBidi" w:eastAsia="BrowalliaNew" w:hAnsiTheme="majorBidi" w:cs="Angsana New"/>
          <w:sz w:val="32"/>
          <w:szCs w:val="32"/>
          <w:cs/>
        </w:rPr>
        <w:t>ากรน้ำ โดยเฉพาะ การรับรู้ปัญหาการจัดการน้ำ</w:t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 xml:space="preserve"> ความพึงพอใจ</w:t>
      </w:r>
      <w:r w:rsidR="000A0D7D" w:rsidRPr="002F142B">
        <w:rPr>
          <w:rFonts w:asciiTheme="majorBidi" w:eastAsia="BrowalliaNew" w:hAnsiTheme="majorBidi" w:cs="Angsana New"/>
          <w:sz w:val="32"/>
          <w:szCs w:val="32"/>
          <w:cs/>
        </w:rPr>
        <w:t>ของผู้ใช้น้ำ</w:t>
      </w:r>
      <w:r w:rsidRPr="002F142B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>ทัศนคติ</w:t>
      </w:r>
      <w:r w:rsidR="000A0D7D" w:rsidRPr="002F142B">
        <w:rPr>
          <w:rFonts w:asciiTheme="majorBidi" w:eastAsia="BrowalliaNew" w:hAnsiTheme="majorBidi" w:cs="Angsana New"/>
          <w:sz w:val="32"/>
          <w:szCs w:val="32"/>
          <w:cs/>
        </w:rPr>
        <w:t>ต่อการจัดการน้ำ</w:t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 xml:space="preserve"> และ ความตระหนักในคุณค่าทรัพยากรน้ำ </w:t>
      </w:r>
    </w:p>
    <w:p w:rsidR="00EE774A" w:rsidRPr="00D90013" w:rsidRDefault="00D90013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BrowalliaNew" w:hAnsiTheme="majorBidi" w:cs="Angsana New"/>
          <w:sz w:val="32"/>
          <w:szCs w:val="32"/>
        </w:rPr>
      </w:pPr>
      <w:r w:rsidRP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/>
          <w:sz w:val="32"/>
          <w:szCs w:val="32"/>
        </w:rPr>
        <w:t>1.1</w:t>
      </w:r>
      <w:r w:rsidRPr="00D90013">
        <w:rPr>
          <w:rFonts w:asciiTheme="majorBidi" w:eastAsia="BrowalliaNew" w:hAnsiTheme="majorBidi" w:cs="Angsana New"/>
          <w:sz w:val="32"/>
          <w:szCs w:val="32"/>
        </w:rPr>
        <w:tab/>
      </w:r>
      <w:r w:rsidR="00937250" w:rsidRPr="00D90013">
        <w:rPr>
          <w:rFonts w:asciiTheme="majorBidi" w:eastAsia="BrowalliaNew" w:hAnsiTheme="majorBidi" w:cs="Angsana New"/>
          <w:sz w:val="32"/>
          <w:szCs w:val="32"/>
          <w:cs/>
        </w:rPr>
        <w:t>การรับรู้ปัญหาการ</w:t>
      </w:r>
      <w:r w:rsidR="00642EBA" w:rsidRPr="00D90013">
        <w:rPr>
          <w:rFonts w:asciiTheme="majorBidi" w:eastAsia="BrowalliaNew" w:hAnsiTheme="majorBidi" w:cs="Angsana New"/>
          <w:sz w:val="32"/>
          <w:szCs w:val="32"/>
          <w:cs/>
        </w:rPr>
        <w:t>จัดการน้ำ</w:t>
      </w:r>
    </w:p>
    <w:p w:rsidR="004B2720" w:rsidRPr="00D90013" w:rsidRDefault="001D0F9E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="Angsana New"/>
          <w:sz w:val="32"/>
          <w:szCs w:val="32"/>
        </w:rPr>
      </w:pPr>
      <w:r w:rsidRPr="00D90013">
        <w:rPr>
          <w:rFonts w:asciiTheme="majorBidi" w:eastAsia="AngsanaNew" w:hAnsiTheme="majorBidi" w:cs="Angsana New"/>
          <w:sz w:val="32"/>
          <w:szCs w:val="32"/>
          <w:cs/>
        </w:rPr>
        <w:tab/>
      </w:r>
      <w:r w:rsidRPr="00D90013">
        <w:rPr>
          <w:rFonts w:asciiTheme="majorBidi" w:eastAsia="AngsanaNew" w:hAnsiTheme="majorBidi" w:cs="Angsana New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4B2720" w:rsidRPr="00D90013">
        <w:rPr>
          <w:rFonts w:asciiTheme="majorBidi" w:eastAsia="AngsanaNew" w:hAnsiTheme="majorBidi" w:cs="Angsana New"/>
          <w:sz w:val="32"/>
          <w:szCs w:val="32"/>
        </w:rPr>
        <w:t>“…</w:t>
      </w:r>
      <w:r w:rsidR="004B2720" w:rsidRPr="00D90013">
        <w:rPr>
          <w:rFonts w:asciiTheme="majorBidi" w:eastAsia="AngsanaNew" w:hAnsiTheme="majorBidi" w:cs="Angsana New"/>
          <w:sz w:val="32"/>
          <w:szCs w:val="32"/>
          <w:cs/>
        </w:rPr>
        <w:t>ผู้ใช้น้ำควรมีความตระหนักว่า น้ำทุกหยุดมีต้นทุนในการจัดหา ไม่ได้ได้มาฟรี เพราะต้องลงทุนในการสร้างเขื่อน ประตูระบาย คลองส่งน้ำ รวมทั้งค่าบริหารจัดการต่าง ๆ ดังนั้นผู้ใช้</w:t>
      </w:r>
      <w:r w:rsidR="00CF6A24" w:rsidRPr="00D90013">
        <w:rPr>
          <w:rFonts w:asciiTheme="majorBidi" w:eastAsia="AngsanaNew" w:hAnsiTheme="majorBidi" w:cs="Angsana New"/>
          <w:sz w:val="32"/>
          <w:szCs w:val="32"/>
          <w:cs/>
        </w:rPr>
        <w:t>น้ำควรมีความระมัดวังการใช้น้ำ</w:t>
      </w:r>
      <w:r w:rsidR="004B2720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 กิจกรรมที่ไม่จำเป็นอาจชะลอก่อน เพราะปัจจุบันสถานการณ์แล้งเร็ว</w:t>
      </w:r>
      <w:r w:rsidR="004B2720" w:rsidRPr="00D90013">
        <w:rPr>
          <w:rFonts w:asciiTheme="majorBidi" w:eastAsia="AngsanaNew" w:hAnsiTheme="majorBidi" w:cs="Angsana New"/>
          <w:sz w:val="32"/>
          <w:szCs w:val="32"/>
        </w:rPr>
        <w:t>”</w:t>
      </w:r>
    </w:p>
    <w:p w:rsidR="00D90013" w:rsidRP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D90013">
        <w:rPr>
          <w:rFonts w:asciiTheme="majorBidi" w:eastAsia="AngsanaNew" w:hAnsiTheme="majorBidi"/>
          <w:sz w:val="32"/>
          <w:szCs w:val="32"/>
          <w:cs/>
        </w:rPr>
        <w:t>วิเชียร มหาชัย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86575" w:rsidRPr="002F142B" w:rsidRDefault="00686575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i/>
          <w:iCs/>
          <w:sz w:val="32"/>
          <w:szCs w:val="32"/>
          <w:cs/>
        </w:rPr>
      </w:pPr>
    </w:p>
    <w:p w:rsidR="00AD1177" w:rsidRPr="00D90013" w:rsidRDefault="004B2720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="Angsana New"/>
          <w:sz w:val="32"/>
          <w:szCs w:val="32"/>
        </w:rPr>
      </w:pPr>
      <w:r w:rsidRPr="00D90013">
        <w:rPr>
          <w:rFonts w:asciiTheme="majorBidi" w:eastAsia="AngsanaNew" w:hAnsiTheme="majorBidi" w:cs="Angsana New"/>
          <w:sz w:val="32"/>
          <w:szCs w:val="32"/>
        </w:rPr>
        <w:tab/>
      </w:r>
      <w:r w:rsidRPr="00D90013">
        <w:rPr>
          <w:rFonts w:asciiTheme="majorBidi" w:eastAsia="AngsanaNew" w:hAnsiTheme="majorBidi" w:cs="Angsana New"/>
          <w:sz w:val="32"/>
          <w:szCs w:val="32"/>
        </w:rPr>
        <w:tab/>
      </w:r>
      <w:r w:rsidR="00D90013" w:rsidRPr="00D90013">
        <w:rPr>
          <w:rFonts w:asciiTheme="majorBidi" w:eastAsia="AngsanaNew" w:hAnsiTheme="majorBidi" w:cs="Angsana New"/>
          <w:sz w:val="32"/>
          <w:szCs w:val="32"/>
        </w:rPr>
        <w:tab/>
      </w:r>
      <w:r w:rsidR="00D90013" w:rsidRPr="00D90013">
        <w:rPr>
          <w:rFonts w:asciiTheme="majorBidi" w:eastAsia="AngsanaNew" w:hAnsiTheme="majorBidi" w:cs="Angsana New"/>
          <w:sz w:val="32"/>
          <w:szCs w:val="32"/>
        </w:rPr>
        <w:tab/>
      </w:r>
      <w:r w:rsidR="00D90013" w:rsidRPr="00D90013">
        <w:rPr>
          <w:rFonts w:asciiTheme="majorBidi" w:eastAsia="AngsanaNew" w:hAnsiTheme="majorBidi" w:cs="Angsana New"/>
          <w:sz w:val="32"/>
          <w:szCs w:val="32"/>
        </w:rPr>
        <w:tab/>
      </w:r>
      <w:r w:rsidR="002F189B" w:rsidRPr="00D90013">
        <w:rPr>
          <w:rFonts w:asciiTheme="majorBidi" w:eastAsia="AngsanaNew" w:hAnsiTheme="majorBidi" w:cs="Angsana New"/>
          <w:sz w:val="32"/>
          <w:szCs w:val="32"/>
        </w:rPr>
        <w:t>“</w:t>
      </w:r>
      <w:r w:rsidR="000F733F" w:rsidRPr="00D90013">
        <w:rPr>
          <w:rFonts w:asciiTheme="majorBidi" w:eastAsia="AngsanaNew" w:hAnsiTheme="majorBidi" w:cs="Angsana New"/>
          <w:sz w:val="32"/>
          <w:szCs w:val="32"/>
        </w:rPr>
        <w:t>…</w:t>
      </w:r>
      <w:r w:rsidR="001D0F9E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การจะให้ผู้ใช้น้ำตระหนักว่าน้ำมีความสำคัญ และอาจหมดหากไม่มีการอนุรักษ์ และช่วยกันดูแลป่าต้นน้ำ การบอกกล่าวหรือพูดอย่างเดียวอาจไม่ได้ผล </w:t>
      </w:r>
      <w:r w:rsidR="00500D78" w:rsidRPr="00D90013">
        <w:rPr>
          <w:rFonts w:asciiTheme="majorBidi" w:eastAsia="AngsanaNew" w:hAnsiTheme="majorBidi" w:cs="Angsana New"/>
          <w:sz w:val="32"/>
          <w:szCs w:val="32"/>
          <w:cs/>
        </w:rPr>
        <w:t>ไม่ได้รับความใส่ใจ</w:t>
      </w:r>
      <w:r w:rsidR="001D0F9E" w:rsidRPr="00D90013">
        <w:rPr>
          <w:rFonts w:asciiTheme="majorBidi" w:eastAsia="AngsanaNew" w:hAnsiTheme="majorBidi" w:cs="Angsana New"/>
          <w:sz w:val="32"/>
          <w:szCs w:val="32"/>
          <w:cs/>
        </w:rPr>
        <w:t>บางครั้งการให้เจอกับเหตุการณ์จริ</w:t>
      </w:r>
      <w:r w:rsidR="00AD1177" w:rsidRPr="00D90013">
        <w:rPr>
          <w:rFonts w:asciiTheme="majorBidi" w:eastAsia="AngsanaNew" w:hAnsiTheme="majorBidi" w:cs="Angsana New"/>
          <w:sz w:val="32"/>
          <w:szCs w:val="32"/>
          <w:cs/>
        </w:rPr>
        <w:t>ง เช่น น้ำไม่เพียง</w:t>
      </w:r>
      <w:r w:rsidR="000F733F" w:rsidRPr="00D90013">
        <w:rPr>
          <w:rFonts w:asciiTheme="majorBidi" w:eastAsia="AngsanaNew" w:hAnsiTheme="majorBidi" w:cs="Angsana New"/>
          <w:sz w:val="32"/>
          <w:szCs w:val="32"/>
          <w:cs/>
        </w:rPr>
        <w:t>พอ</w:t>
      </w:r>
      <w:r w:rsidR="00AD1177" w:rsidRPr="00D90013">
        <w:rPr>
          <w:rFonts w:asciiTheme="majorBidi" w:eastAsia="AngsanaNew" w:hAnsiTheme="majorBidi" w:cs="Angsana New"/>
          <w:sz w:val="32"/>
          <w:szCs w:val="32"/>
          <w:cs/>
        </w:rPr>
        <w:t>ในการเพาะปลูกแล้วข้าวใน</w:t>
      </w:r>
      <w:r w:rsidR="009B0D5B" w:rsidRPr="00D90013">
        <w:rPr>
          <w:rFonts w:asciiTheme="majorBidi" w:eastAsia="AngsanaNew" w:hAnsiTheme="majorBidi" w:cs="Angsana New"/>
          <w:sz w:val="32"/>
          <w:szCs w:val="32"/>
          <w:cs/>
        </w:rPr>
        <w:t>นา</w:t>
      </w:r>
      <w:r w:rsidR="00CF6A24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ตายเสียหาย </w:t>
      </w:r>
      <w:r w:rsidR="00B70241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บางคนก็จะโวยวาย </w:t>
      </w:r>
      <w:r w:rsidR="00AD1177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ถามหาคนรับผิดชอบ </w:t>
      </w:r>
      <w:r w:rsidR="00C555BF" w:rsidRPr="00D90013">
        <w:rPr>
          <w:rFonts w:asciiTheme="majorBidi" w:eastAsia="AngsanaNew" w:hAnsiTheme="majorBidi" w:cs="Angsana New"/>
          <w:sz w:val="32"/>
          <w:szCs w:val="32"/>
          <w:cs/>
        </w:rPr>
        <w:t>เมื่อเกิดเหตุการณ์ดังกล่าวก็จะมีการเรียกประชุมผู้ใช้น้ำเพื่อสร้างความรู้ความเข้าใจ การรู้จักแบ่งปัน และเข้าใจในกฎระเบียบการใช้น้ำ</w:t>
      </w:r>
      <w:r w:rsidR="000F733F" w:rsidRPr="00D90013">
        <w:rPr>
          <w:rFonts w:asciiTheme="majorBidi" w:eastAsia="AngsanaNew" w:hAnsiTheme="majorBidi" w:cs="Angsana New"/>
          <w:sz w:val="32"/>
          <w:szCs w:val="32"/>
        </w:rPr>
        <w:t>”</w:t>
      </w:r>
    </w:p>
    <w:p w:rsidR="00D90013" w:rsidRP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D90013">
        <w:rPr>
          <w:rFonts w:asciiTheme="majorBidi" w:eastAsia="AngsanaNew" w:hAnsiTheme="majorBidi"/>
          <w:sz w:val="32"/>
          <w:szCs w:val="32"/>
          <w:cs/>
        </w:rPr>
        <w:t>สดชื่น วงศ์ศรีชา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300959" w:rsidRPr="00D90013" w:rsidRDefault="00300959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sz w:val="32"/>
          <w:szCs w:val="32"/>
        </w:rPr>
      </w:pPr>
    </w:p>
    <w:p w:rsidR="00D90013" w:rsidRPr="00D90013" w:rsidRDefault="00D43B4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="Angsana New"/>
          <w:sz w:val="32"/>
          <w:szCs w:val="32"/>
        </w:rPr>
      </w:pPr>
      <w:r w:rsidRPr="00D90013">
        <w:rPr>
          <w:rFonts w:asciiTheme="majorBidi" w:eastAsia="AngsanaNew" w:hAnsiTheme="majorBidi" w:cs="Angsana New"/>
          <w:sz w:val="32"/>
          <w:szCs w:val="32"/>
          <w:cs/>
        </w:rPr>
        <w:tab/>
      </w:r>
      <w:r w:rsidRPr="00D90013">
        <w:rPr>
          <w:rFonts w:asciiTheme="majorBidi" w:eastAsia="AngsanaNew" w:hAnsiTheme="majorBidi" w:cs="Angsana New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0F733F" w:rsidRPr="00D90013">
        <w:rPr>
          <w:rFonts w:asciiTheme="majorBidi" w:eastAsia="AngsanaNew" w:hAnsiTheme="majorBidi" w:cs="Angsana New"/>
          <w:sz w:val="32"/>
          <w:szCs w:val="32"/>
        </w:rPr>
        <w:t>“…</w:t>
      </w:r>
      <w:r w:rsidR="001D0F9E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การทะเลาะกันเรื่องแย่งน้ำ </w:t>
      </w:r>
      <w:r w:rsidR="002811CB" w:rsidRPr="00D90013">
        <w:rPr>
          <w:rFonts w:asciiTheme="majorBidi" w:eastAsia="AngsanaNew" w:hAnsiTheme="majorBidi" w:cs="Angsana New"/>
          <w:sz w:val="32"/>
          <w:szCs w:val="32"/>
          <w:cs/>
        </w:rPr>
        <w:t>การแอบ</w:t>
      </w:r>
      <w:r w:rsidR="00AD1177" w:rsidRPr="00D90013">
        <w:rPr>
          <w:rFonts w:asciiTheme="majorBidi" w:eastAsia="AngsanaNew" w:hAnsiTheme="majorBidi" w:cs="Angsana New"/>
          <w:sz w:val="32"/>
          <w:szCs w:val="32"/>
          <w:cs/>
        </w:rPr>
        <w:t>เจาะรู</w:t>
      </w:r>
      <w:r w:rsidR="002811CB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ท่อส่งน้ำ </w:t>
      </w:r>
      <w:r w:rsidR="00AD1177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เกิดขึ้นเป็นประจำสำหรับผู้ใช้น้ำที่เห็นแก่ตัว </w:t>
      </w:r>
      <w:r w:rsidRPr="00D90013">
        <w:rPr>
          <w:rFonts w:asciiTheme="majorBidi" w:eastAsia="AngsanaNew" w:hAnsiTheme="majorBidi" w:cs="Angsana New"/>
          <w:sz w:val="32"/>
          <w:szCs w:val="32"/>
          <w:cs/>
        </w:rPr>
        <w:t>ในชุมชนจะการลงโทษจากหนักไ</w:t>
      </w:r>
      <w:r w:rsidR="002811CB"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ปหาเบา เช่น พูดคุย </w:t>
      </w:r>
      <w:r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ตักเตือน </w:t>
      </w:r>
    </w:p>
    <w:p w:rsidR="001D0F9E" w:rsidRPr="00D90013" w:rsidRDefault="00D43B4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="Angsana New"/>
          <w:sz w:val="32"/>
          <w:szCs w:val="32"/>
        </w:rPr>
      </w:pPr>
      <w:r w:rsidRPr="00D90013">
        <w:rPr>
          <w:rFonts w:asciiTheme="majorBidi" w:eastAsia="AngsanaNew" w:hAnsiTheme="majorBidi" w:cs="Angsana New"/>
          <w:sz w:val="32"/>
          <w:szCs w:val="32"/>
          <w:cs/>
        </w:rPr>
        <w:t xml:space="preserve">สร้างความเข้าใจให้เห็นถึงคุณค่าทรัพยากรน้ำ หากไม่ได้ผล ก็จะเริ่มใช้แรงกดดันทางสังคม </w:t>
      </w:r>
      <w:r w:rsidR="000F733F" w:rsidRPr="00D90013">
        <w:rPr>
          <w:rFonts w:asciiTheme="majorBidi" w:eastAsia="AngsanaNew" w:hAnsiTheme="majorBidi" w:cs="Angsana New"/>
          <w:sz w:val="32"/>
          <w:szCs w:val="32"/>
          <w:cs/>
        </w:rPr>
        <w:t>เช่น การไม่พูดคุยด้วย</w:t>
      </w:r>
      <w:r w:rsidR="000F733F" w:rsidRPr="00D90013">
        <w:rPr>
          <w:rFonts w:asciiTheme="majorBidi" w:eastAsia="AngsanaNew" w:hAnsiTheme="majorBidi" w:cs="Angsana New"/>
          <w:sz w:val="32"/>
          <w:szCs w:val="32"/>
        </w:rPr>
        <w:t>”</w:t>
      </w:r>
    </w:p>
    <w:p w:rsidR="00D90013" w:rsidRP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D90013">
        <w:rPr>
          <w:rFonts w:asciiTheme="majorBidi" w:eastAsia="AngsanaNew" w:hAnsiTheme="majorBidi"/>
          <w:sz w:val="32"/>
          <w:szCs w:val="32"/>
          <w:cs/>
        </w:rPr>
        <w:t>ธงชัย วงค์บุดดี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300959" w:rsidRPr="002F142B" w:rsidRDefault="00300959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i/>
          <w:iCs/>
          <w:sz w:val="32"/>
          <w:szCs w:val="32"/>
        </w:rPr>
      </w:pPr>
    </w:p>
    <w:p w:rsidR="0066332D" w:rsidRPr="00D90013" w:rsidRDefault="00D43B4F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="Angsana New"/>
          <w:sz w:val="32"/>
          <w:szCs w:val="32"/>
        </w:rPr>
      </w:pPr>
      <w:r w:rsidRPr="00D90013">
        <w:rPr>
          <w:rFonts w:asciiTheme="majorBidi" w:eastAsia="AngsanaNew" w:hAnsiTheme="majorBidi" w:cs="Angsana New"/>
          <w:sz w:val="32"/>
          <w:szCs w:val="32"/>
          <w:cs/>
        </w:rPr>
        <w:tab/>
      </w:r>
      <w:r w:rsidRPr="00D90013">
        <w:rPr>
          <w:rFonts w:asciiTheme="majorBidi" w:eastAsia="AngsanaNew" w:hAnsiTheme="majorBidi" w:cs="Angsana New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D90013" w:rsidRPr="00D90013"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="000F733F" w:rsidRPr="00D90013">
        <w:rPr>
          <w:rFonts w:asciiTheme="majorBidi" w:eastAsia="AngsanaNew" w:hAnsiTheme="majorBidi" w:cs="Angsana New"/>
          <w:sz w:val="32"/>
          <w:szCs w:val="32"/>
        </w:rPr>
        <w:t>“…</w:t>
      </w:r>
      <w:r w:rsidR="002F189B" w:rsidRPr="00D90013">
        <w:rPr>
          <w:rFonts w:asciiTheme="majorBidi" w:eastAsia="AngsanaNew" w:hAnsiTheme="majorBidi" w:cs="Angsana New"/>
          <w:sz w:val="32"/>
          <w:szCs w:val="32"/>
          <w:cs/>
        </w:rPr>
        <w:t>ก่อนถึงหน้าฤดูเพ</w:t>
      </w:r>
      <w:r w:rsidR="0066332D" w:rsidRPr="00D90013">
        <w:rPr>
          <w:rFonts w:asciiTheme="majorBidi" w:eastAsia="AngsanaNew" w:hAnsiTheme="majorBidi" w:cs="Angsana New"/>
          <w:sz w:val="32"/>
          <w:szCs w:val="32"/>
          <w:cs/>
        </w:rPr>
        <w:t>าะปลูกในแต่ละปีจะนัดประชุมผู้ใช้น้ำทั้งหมด เพื่อให้ผู้ใช้น้ำได้มีเวทีในการพูดคุยบอกเล่าถึงปัญหาการเพาะปลูก การใช้น้ำ รวมทั้งแนวทางการอนุรักษ์ป่าต้นน้ำ เพื่อนำมาใช้ในการกำหนดกฎระเบียบหรือปรับปรุงกฎระเบียบในการใช้น้ำ เพราะปริมาณน้ำในแต่ละปีมีไม่เท่ากัน บางปีผู้ใช้น้ำต้องเลือกปลูกพืชที่ใช้น้ำน้อยเพื่อให้เพียงพอต่อความต้องการของพืช</w:t>
      </w:r>
      <w:r w:rsidR="000F733F" w:rsidRPr="00D90013">
        <w:rPr>
          <w:rFonts w:asciiTheme="majorBidi" w:eastAsia="AngsanaNew" w:hAnsiTheme="majorBidi" w:cs="Angsana New"/>
          <w:sz w:val="32"/>
          <w:szCs w:val="32"/>
        </w:rPr>
        <w:t>”</w:t>
      </w:r>
    </w:p>
    <w:p w:rsidR="00D90013" w:rsidRP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D90013">
        <w:rPr>
          <w:rFonts w:asciiTheme="majorBidi" w:eastAsia="AngsanaNew" w:hAnsiTheme="majorBidi"/>
          <w:sz w:val="32"/>
          <w:szCs w:val="32"/>
          <w:cs/>
        </w:rPr>
        <w:t>ปานศรี คำมุก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459F5" w:rsidRPr="00D90013" w:rsidRDefault="00EF12C0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BrowalliaNew" w:hAnsiTheme="majorBidi" w:cs="Angsana New"/>
          <w:sz w:val="32"/>
          <w:szCs w:val="32"/>
        </w:rPr>
      </w:pPr>
      <w:r w:rsidRPr="00D90013">
        <w:rPr>
          <w:rFonts w:asciiTheme="majorBidi" w:eastAsia="BrowalliaNew" w:hAnsiTheme="majorBidi" w:cs="Angsana New"/>
          <w:sz w:val="32"/>
          <w:szCs w:val="32"/>
          <w:cs/>
        </w:rPr>
        <w:lastRenderedPageBreak/>
        <w:tab/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D90013" w:rsidRPr="00D90013">
        <w:rPr>
          <w:rFonts w:asciiTheme="majorBidi" w:eastAsia="BrowalliaNew" w:hAnsiTheme="majorBidi" w:cs="Angsana New"/>
          <w:sz w:val="32"/>
          <w:szCs w:val="32"/>
        </w:rPr>
        <w:tab/>
      </w:r>
      <w:r w:rsidR="00D90013" w:rsidRPr="00D90013">
        <w:rPr>
          <w:rFonts w:asciiTheme="majorBidi" w:eastAsia="BrowalliaNew" w:hAnsiTheme="majorBidi" w:cs="Angsana New"/>
          <w:sz w:val="32"/>
          <w:szCs w:val="32"/>
        </w:rPr>
        <w:tab/>
      </w:r>
      <w:r w:rsidRPr="00D90013">
        <w:rPr>
          <w:rFonts w:asciiTheme="majorBidi" w:eastAsia="BrowalliaNew" w:hAnsiTheme="majorBidi" w:cs="Angsana New"/>
          <w:sz w:val="32"/>
          <w:szCs w:val="32"/>
        </w:rPr>
        <w:t>“</w:t>
      </w:r>
      <w:r w:rsidR="00AD7066" w:rsidRPr="00D90013">
        <w:rPr>
          <w:rFonts w:asciiTheme="majorBidi" w:eastAsia="BrowalliaNew" w:hAnsiTheme="majorBidi" w:cs="Angsana New"/>
          <w:sz w:val="32"/>
          <w:szCs w:val="32"/>
        </w:rPr>
        <w:t>…</w:t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 xml:space="preserve">ปัญหาการจัดสรรน้ำเกิดขึ้นทุกปี เนื่องจากผู้ใช้น้ำบางคนเห็นแก่ตัว ทั้งการปลูกพืชเกินพื้นที่ที่กำหนด การไม่เคารพกฎ เกณฑ์ของกลุ่ม </w:t>
      </w:r>
      <w:r w:rsidR="00AD7066" w:rsidRPr="00D90013">
        <w:rPr>
          <w:rFonts w:asciiTheme="majorBidi" w:eastAsia="BrowalliaNew" w:hAnsiTheme="majorBidi" w:cs="Angsana New"/>
          <w:sz w:val="32"/>
          <w:szCs w:val="32"/>
          <w:cs/>
        </w:rPr>
        <w:t>รวมทั้งการใช้น้ำไม่ระมัดระวัง สิ้นเปลืองโดยการปล่อยน้ำเต็มแปลงเพาะปลูก เห็นน้ำรั</w:t>
      </w:r>
      <w:r w:rsidR="00241ED1" w:rsidRPr="00D90013">
        <w:rPr>
          <w:rFonts w:asciiTheme="majorBidi" w:eastAsia="BrowalliaNew" w:hAnsiTheme="majorBidi" w:cs="Angsana New"/>
          <w:sz w:val="32"/>
          <w:szCs w:val="32"/>
          <w:cs/>
        </w:rPr>
        <w:t>่</w:t>
      </w:r>
      <w:r w:rsidR="00AD7066" w:rsidRPr="00D90013">
        <w:rPr>
          <w:rFonts w:asciiTheme="majorBidi" w:eastAsia="BrowalliaNew" w:hAnsiTheme="majorBidi" w:cs="Angsana New"/>
          <w:sz w:val="32"/>
          <w:szCs w:val="32"/>
          <w:cs/>
        </w:rPr>
        <w:t>วก็ไม่แจ้งคนดูแล</w:t>
      </w:r>
      <w:r w:rsidR="00AD7066" w:rsidRPr="00D90013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D90013" w:rsidRP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D90013">
        <w:rPr>
          <w:rFonts w:asciiTheme="majorBidi" w:eastAsia="AngsanaNew" w:hAnsiTheme="majorBidi"/>
          <w:sz w:val="32"/>
          <w:szCs w:val="32"/>
          <w:cs/>
        </w:rPr>
        <w:t>สมบัติ ใจเพ็ชร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86575" w:rsidRPr="00D90013" w:rsidRDefault="00686575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sz w:val="32"/>
          <w:szCs w:val="32"/>
        </w:rPr>
      </w:pPr>
    </w:p>
    <w:p w:rsidR="00AD7066" w:rsidRPr="00D90013" w:rsidRDefault="004B272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D90013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D90013" w:rsidRPr="00D90013">
        <w:rPr>
          <w:rFonts w:asciiTheme="majorBidi" w:eastAsia="BrowalliaNew" w:hAnsiTheme="majorBidi" w:cs="Angsana New"/>
          <w:sz w:val="32"/>
          <w:szCs w:val="32"/>
        </w:rPr>
        <w:tab/>
      </w:r>
      <w:r w:rsidR="00D90013" w:rsidRPr="00D90013">
        <w:rPr>
          <w:rFonts w:asciiTheme="majorBidi" w:eastAsia="BrowalliaNew" w:hAnsiTheme="majorBidi" w:cs="Angsana New"/>
          <w:sz w:val="32"/>
          <w:szCs w:val="32"/>
        </w:rPr>
        <w:tab/>
      </w:r>
      <w:r w:rsidRPr="00D90013">
        <w:rPr>
          <w:rFonts w:asciiTheme="majorBidi" w:eastAsia="BrowalliaNew" w:hAnsiTheme="majorBidi" w:cs="Angsana New"/>
          <w:sz w:val="32"/>
          <w:szCs w:val="32"/>
        </w:rPr>
        <w:t>“…</w:t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>ปัญหาน้ำไปไม่ถึงแปลงนา น้ำไม่เพียงพอ บางพ</w:t>
      </w:r>
      <w:r w:rsidR="00CF6A24" w:rsidRPr="00D90013">
        <w:rPr>
          <w:rFonts w:asciiTheme="majorBidi" w:eastAsia="BrowalliaNew" w:hAnsiTheme="majorBidi" w:cs="Angsana New"/>
          <w:sz w:val="32"/>
          <w:szCs w:val="32"/>
          <w:cs/>
        </w:rPr>
        <w:t>ื้นที่มีปัญหา</w:t>
      </w:r>
      <w:r w:rsidRPr="00D90013">
        <w:rPr>
          <w:rFonts w:asciiTheme="majorBidi" w:eastAsia="BrowalliaNew" w:hAnsiTheme="majorBidi" w:cs="Angsana New"/>
          <w:sz w:val="32"/>
          <w:szCs w:val="32"/>
          <w:cs/>
        </w:rPr>
        <w:t>การขโมยน้ำ แต่บางพื้นที่เป็นที่โครงสร้างทางวิศวกรรมที่ได้ออกแบบไว้ก่อน เช่น หัวหมูอยู่ต่ำกว่าคลองส่งน้ำ หรือบางพื้นที่ไม่ต้องขอน้ำก็ได้น้ำเพราะพื้นที่ต่ำกว่าพื้นที่แปลงอื่น”</w:t>
      </w:r>
    </w:p>
    <w:p w:rsidR="00D90013" w:rsidRPr="00D90013" w:rsidRDefault="00D9001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D90013">
        <w:rPr>
          <w:rFonts w:asciiTheme="majorBidi" w:eastAsia="BrowalliaNew" w:hAnsiTheme="majorBidi"/>
          <w:sz w:val="32"/>
          <w:szCs w:val="32"/>
          <w:cs/>
        </w:rPr>
        <w:t>ทวี กำริสุ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B4F00" w:rsidRDefault="00BB4F0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</w:p>
    <w:p w:rsidR="00EE774A" w:rsidRPr="002F142B" w:rsidRDefault="00EE774A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</w:rPr>
        <w:t>1.</w:t>
      </w:r>
      <w:r w:rsidR="00BB4F00">
        <w:rPr>
          <w:rFonts w:asciiTheme="majorBidi" w:eastAsia="BrowalliaNew" w:hAnsiTheme="majorBidi" w:cs="Angsana New"/>
          <w:sz w:val="32"/>
          <w:szCs w:val="32"/>
        </w:rPr>
        <w:t>2</w:t>
      </w:r>
      <w:r w:rsid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>ความพึงพอใจของผู้ใช้น้ำ</w:t>
      </w:r>
    </w:p>
    <w:p w:rsidR="002C1424" w:rsidRPr="00BB4F00" w:rsidRDefault="00517C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EE774A" w:rsidRPr="00BB4F00">
        <w:rPr>
          <w:rFonts w:asciiTheme="majorBidi" w:eastAsia="BrowalliaNew" w:hAnsiTheme="majorBidi" w:cs="Angsana New"/>
          <w:sz w:val="32"/>
          <w:szCs w:val="32"/>
          <w:cs/>
        </w:rPr>
        <w:t>“</w:t>
      </w:r>
      <w:r w:rsidR="00EE774A" w:rsidRPr="00BB4F00">
        <w:rPr>
          <w:rFonts w:asciiTheme="majorBidi" w:eastAsia="BrowalliaNew" w:hAnsiTheme="majorBidi" w:cs="Angsana New"/>
          <w:sz w:val="32"/>
          <w:szCs w:val="32"/>
        </w:rPr>
        <w:t>…</w:t>
      </w:r>
      <w:r w:rsidR="00EE774A" w:rsidRPr="00BB4F00">
        <w:rPr>
          <w:rFonts w:asciiTheme="majorBidi" w:eastAsia="BrowalliaNew" w:hAnsiTheme="majorBidi" w:cs="Angsana New"/>
          <w:sz w:val="32"/>
          <w:szCs w:val="32"/>
          <w:cs/>
        </w:rPr>
        <w:t>ที่นาอยู่ปลายคลองกว่าน้ำจะไหลมาถึงต้องใช้เวลาครึ่งวัน บางครั้งขอน้ำไปก็ไม่ได้รับการจัดสรรน้ำตามรอบเวร</w:t>
      </w:r>
      <w:r w:rsidR="002C1424" w:rsidRPr="00BB4F00">
        <w:rPr>
          <w:rFonts w:asciiTheme="majorBidi" w:hAnsiTheme="majorBidi" w:cs="Angsana New"/>
          <w:sz w:val="32"/>
          <w:szCs w:val="32"/>
        </w:rPr>
        <w:t>“</w:t>
      </w:r>
    </w:p>
    <w:p w:rsidR="00BB4F00" w:rsidRPr="00D90013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วินัย จันทรษร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459F5" w:rsidRPr="00BB4F00" w:rsidRDefault="00B459F5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</w:p>
    <w:p w:rsidR="002C1424" w:rsidRPr="00BB4F00" w:rsidRDefault="002C1424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</w:rPr>
        <w:tab/>
      </w:r>
      <w:r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Pr="00BB4F00">
        <w:rPr>
          <w:rFonts w:asciiTheme="majorBidi" w:hAnsiTheme="majorBidi" w:cs="Angsana New"/>
          <w:sz w:val="32"/>
          <w:szCs w:val="32"/>
        </w:rPr>
        <w:t>“…</w:t>
      </w:r>
      <w:r w:rsidRPr="00BB4F00">
        <w:rPr>
          <w:rFonts w:asciiTheme="majorBidi" w:hAnsiTheme="majorBidi" w:cs="Angsana New"/>
          <w:sz w:val="32"/>
          <w:szCs w:val="32"/>
          <w:cs/>
        </w:rPr>
        <w:t>พื้น</w:t>
      </w:r>
      <w:r w:rsidR="00813433" w:rsidRPr="00BB4F00">
        <w:rPr>
          <w:rFonts w:asciiTheme="majorBidi" w:hAnsiTheme="majorBidi" w:cs="Angsana New"/>
          <w:sz w:val="32"/>
          <w:szCs w:val="32"/>
          <w:cs/>
        </w:rPr>
        <w:t>ที่</w:t>
      </w:r>
      <w:r w:rsidRPr="00BB4F00">
        <w:rPr>
          <w:rFonts w:asciiTheme="majorBidi" w:hAnsiTheme="majorBidi" w:cs="Angsana New"/>
          <w:sz w:val="32"/>
          <w:szCs w:val="32"/>
          <w:cs/>
        </w:rPr>
        <w:t>รับน้ำปลายคลองบางครั้งไม่สามารถรับน้ำได้ตามรอบเว</w:t>
      </w:r>
      <w:r w:rsidR="000602F3" w:rsidRPr="00BB4F00">
        <w:rPr>
          <w:rFonts w:asciiTheme="majorBidi" w:hAnsiTheme="majorBidi" w:cs="Angsana New"/>
          <w:sz w:val="32"/>
          <w:szCs w:val="32"/>
          <w:cs/>
        </w:rPr>
        <w:t>ร และน้ำไม่เพียงพอ เนื่องจากการ</w:t>
      </w:r>
      <w:r w:rsidRPr="00BB4F00">
        <w:rPr>
          <w:rFonts w:asciiTheme="majorBidi" w:hAnsiTheme="majorBidi" w:cs="Angsana New"/>
          <w:sz w:val="32"/>
          <w:szCs w:val="32"/>
          <w:cs/>
        </w:rPr>
        <w:t xml:space="preserve">สูบน้ำต้องใช้เวลา </w:t>
      </w:r>
      <w:r w:rsidRPr="00BB4F00">
        <w:rPr>
          <w:rFonts w:asciiTheme="majorBidi" w:hAnsiTheme="majorBidi" w:cs="Angsana New"/>
          <w:sz w:val="32"/>
          <w:szCs w:val="32"/>
        </w:rPr>
        <w:t xml:space="preserve">6 – 7 </w:t>
      </w:r>
      <w:r w:rsidRPr="00BB4F00">
        <w:rPr>
          <w:rFonts w:asciiTheme="majorBidi" w:hAnsiTheme="majorBidi" w:cs="Angsana New"/>
          <w:sz w:val="32"/>
          <w:szCs w:val="32"/>
          <w:cs/>
        </w:rPr>
        <w:t>ชั่วโมงกว่าจะไปถึงแปลงนา เคล็ดลับการแก้ปัญหาเพื่อให้คนที่อยู่พื้นที่ปลายคลองได้รับน้ำเท่ากับ</w:t>
      </w:r>
      <w:r w:rsidR="000602F3" w:rsidRPr="00BB4F00">
        <w:rPr>
          <w:rFonts w:asciiTheme="majorBidi" w:hAnsiTheme="majorBidi" w:cs="Angsana New"/>
          <w:sz w:val="32"/>
          <w:szCs w:val="32"/>
          <w:cs/>
        </w:rPr>
        <w:t>ต้นคลอง และป้องกันปัญหาการลับลอบ</w:t>
      </w:r>
      <w:r w:rsidRPr="00BB4F00">
        <w:rPr>
          <w:rFonts w:asciiTheme="majorBidi" w:hAnsiTheme="majorBidi" w:cs="Angsana New"/>
          <w:sz w:val="32"/>
          <w:szCs w:val="32"/>
          <w:cs/>
        </w:rPr>
        <w:t>เจาะน้ำระหว่างคลอง จะมีการประชุมหัวหน้าโซนและร่วมพูดคุยกับผู้ใช้น้ำที่อยู่ต้น กลางน้ำและปลาย ซึ่งผู้รับน้ำปลายคลองก็เกิดความพึงใจ และให้ความร่วมมือเป็นอย่างดี</w:t>
      </w:r>
      <w:r w:rsidRPr="00BB4F00">
        <w:rPr>
          <w:rFonts w:asciiTheme="majorBidi" w:hAnsiTheme="majorBidi" w:cs="Angsana New"/>
          <w:sz w:val="32"/>
          <w:szCs w:val="32"/>
        </w:rPr>
        <w:t>”</w:t>
      </w:r>
    </w:p>
    <w:p w:rsidR="00BB4F00" w:rsidRPr="00D90013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อินแปลง บัวชุม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B4F00" w:rsidRDefault="00BB4F0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="Angsana New"/>
          <w:sz w:val="32"/>
          <w:szCs w:val="32"/>
        </w:rPr>
      </w:pPr>
    </w:p>
    <w:p w:rsidR="00EE774A" w:rsidRPr="00BB4F00" w:rsidRDefault="00517C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EE774A" w:rsidRPr="00BB4F00">
        <w:rPr>
          <w:rFonts w:asciiTheme="majorBidi" w:eastAsia="BrowalliaNew" w:hAnsiTheme="majorBidi" w:cs="Angsana New"/>
          <w:sz w:val="32"/>
          <w:szCs w:val="32"/>
          <w:cs/>
        </w:rPr>
        <w:t>“</w:t>
      </w:r>
      <w:r w:rsidR="00EE774A" w:rsidRPr="00BB4F00">
        <w:rPr>
          <w:rFonts w:asciiTheme="majorBidi" w:eastAsia="BrowalliaNew" w:hAnsiTheme="majorBidi" w:cs="Angsana New"/>
          <w:sz w:val="32"/>
          <w:szCs w:val="32"/>
        </w:rPr>
        <w:t>…</w:t>
      </w:r>
      <w:r w:rsidR="00EE774A" w:rsidRPr="00BB4F00">
        <w:rPr>
          <w:rFonts w:asciiTheme="majorBidi" w:eastAsia="BrowalliaNew" w:hAnsiTheme="majorBidi" w:cs="Angsana New"/>
          <w:sz w:val="32"/>
          <w:szCs w:val="32"/>
          <w:cs/>
        </w:rPr>
        <w:t>ที่นาต้นคลองติดกับสถานีสูบน้ำ น้ำเพียงพอทำให้ผลผลิตข้าวดี และได้เข้าร่วมประชุมกับกลุ่มผู้ใช้น้ำทุกครั้ง”</w:t>
      </w:r>
    </w:p>
    <w:p w:rsidR="00BB4F00" w:rsidRPr="00D90013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มณีรัตน์ ธูปปลา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AA0D61" w:rsidRPr="00BB4F00" w:rsidRDefault="00AA0D6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sz w:val="32"/>
          <w:szCs w:val="32"/>
        </w:rPr>
      </w:pPr>
    </w:p>
    <w:p w:rsidR="00B459F5" w:rsidRPr="00BB4F00" w:rsidRDefault="00B459F5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>“…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>หากผู้ดูแลการเปิด</w:t>
      </w:r>
      <w:r w:rsidRPr="00BB4F00">
        <w:rPr>
          <w:rFonts w:asciiTheme="majorBidi" w:eastAsia="BrowalliaNew" w:hAnsiTheme="majorBidi" w:cs="Angsana New"/>
          <w:sz w:val="32"/>
          <w:szCs w:val="32"/>
        </w:rPr>
        <w:t xml:space="preserve">- 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ปิดน้ำ สามารถจัดสรรน้ำตรงตามความต้องการ </w:t>
      </w:r>
      <w:r w:rsidR="00A34114" w:rsidRPr="00BB4F00">
        <w:rPr>
          <w:rFonts w:asciiTheme="majorBidi" w:eastAsia="BrowalliaNew" w:hAnsiTheme="majorBidi" w:cs="Angsana New"/>
          <w:sz w:val="32"/>
          <w:szCs w:val="32"/>
          <w:cs/>
        </w:rPr>
        <w:t>และมีความเป็นธรรมผู้ใช้น้ำก็จะไม่ขัดแย้งกัน”</w:t>
      </w:r>
    </w:p>
    <w:p w:rsidR="00BB4F00" w:rsidRPr="00D90013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D90013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ณัฐพล บุญจันทร์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D90013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90013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D90013">
        <w:rPr>
          <w:rFonts w:asciiTheme="majorBidi" w:eastAsia="AngsanaNew" w:hAnsiTheme="majorBidi" w:cstheme="majorBidi"/>
          <w:sz w:val="32"/>
          <w:szCs w:val="32"/>
        </w:rPr>
        <w:t>2559</w:t>
      </w:r>
      <w:r w:rsidRPr="00D9001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AA0D61" w:rsidRPr="002F142B" w:rsidRDefault="00AA0D6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i/>
          <w:iCs/>
          <w:sz w:val="32"/>
          <w:szCs w:val="32"/>
        </w:rPr>
      </w:pPr>
    </w:p>
    <w:p w:rsidR="00A34114" w:rsidRPr="00BB4F00" w:rsidRDefault="00A34114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lastRenderedPageBreak/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  <w:cs/>
        </w:rPr>
        <w:t>“</w:t>
      </w:r>
      <w:r w:rsidR="00BB4F00">
        <w:rPr>
          <w:rFonts w:asciiTheme="majorBidi" w:eastAsia="BrowalliaNew" w:hAnsiTheme="majorBidi" w:cs="Angsana New"/>
          <w:sz w:val="32"/>
          <w:szCs w:val="32"/>
        </w:rPr>
        <w:t>...</w:t>
      </w:r>
      <w:r w:rsidR="001572D4" w:rsidRPr="00BB4F00">
        <w:rPr>
          <w:rFonts w:asciiTheme="majorBidi" w:eastAsia="BrowalliaNew" w:hAnsiTheme="majorBidi" w:cs="Angsana New"/>
          <w:sz w:val="32"/>
          <w:szCs w:val="32"/>
          <w:cs/>
        </w:rPr>
        <w:t>อยากให้ก</w:t>
      </w:r>
      <w:r w:rsidR="000602F3" w:rsidRPr="00BB4F00">
        <w:rPr>
          <w:rFonts w:asciiTheme="majorBidi" w:eastAsia="BrowalliaNew" w:hAnsiTheme="majorBidi" w:cs="Angsana New"/>
          <w:sz w:val="32"/>
          <w:szCs w:val="32"/>
          <w:cs/>
        </w:rPr>
        <w:t>รมชลประทาน และ อบต.ในพื้นที่</w:t>
      </w:r>
      <w:r w:rsidR="001572D4"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มีการจัดสิ่งอำนวยความสะดวก </w:t>
      </w:r>
      <w:r w:rsidR="001572D4" w:rsidRPr="00BB4F00">
        <w:rPr>
          <w:rFonts w:asciiTheme="majorBidi" w:hAnsiTheme="majorBidi" w:cs="Angsana New"/>
          <w:sz w:val="32"/>
          <w:szCs w:val="32"/>
          <w:cs/>
        </w:rPr>
        <w:t>ทั้ง</w:t>
      </w:r>
      <w:r w:rsidRPr="00BB4F00">
        <w:rPr>
          <w:rFonts w:asciiTheme="majorBidi" w:hAnsiTheme="majorBidi" w:cs="Angsana New"/>
          <w:sz w:val="32"/>
          <w:szCs w:val="32"/>
          <w:cs/>
        </w:rPr>
        <w:t xml:space="preserve">คลองส่งน้ำ คูส่งน้ำ ถนนบนคันคลองและอาคารบังคับน้ำอยู่ในสภาพดี พร้อมใช้งาน </w:t>
      </w:r>
      <w:r w:rsidR="001572D4" w:rsidRPr="00BB4F00">
        <w:rPr>
          <w:rFonts w:asciiTheme="majorBidi" w:hAnsiTheme="majorBidi" w:cs="Angsana New"/>
          <w:sz w:val="32"/>
          <w:szCs w:val="32"/>
          <w:cs/>
        </w:rPr>
        <w:t>มีช่องทางในการติดต่อกับเจ้าหน้าที่</w:t>
      </w:r>
      <w:r w:rsidR="00BB4F00">
        <w:rPr>
          <w:rFonts w:asciiTheme="majorBidi" w:hAnsiTheme="majorBidi" w:cs="Angsana New"/>
          <w:sz w:val="32"/>
          <w:szCs w:val="32"/>
        </w:rPr>
        <w:t>...</w:t>
      </w:r>
      <w:r w:rsidR="001572D4" w:rsidRPr="00BB4F00">
        <w:rPr>
          <w:rFonts w:asciiTheme="majorBidi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สุกรี ฉิมแสง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1572D4" w:rsidRPr="002F142B" w:rsidRDefault="001572D4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</w:p>
    <w:p w:rsidR="00EE774A" w:rsidRPr="002F142B" w:rsidRDefault="00A34114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937250"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="00937250"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="00937250" w:rsidRPr="002F142B">
        <w:rPr>
          <w:rFonts w:asciiTheme="majorBidi" w:eastAsia="BrowalliaNew" w:hAnsiTheme="majorBidi" w:cs="Angsana New"/>
          <w:sz w:val="32"/>
          <w:szCs w:val="32"/>
        </w:rPr>
        <w:t>1.</w:t>
      </w:r>
      <w:r w:rsidR="00BB4F00">
        <w:rPr>
          <w:rFonts w:asciiTheme="majorBidi" w:eastAsia="BrowalliaNew" w:hAnsiTheme="majorBidi" w:cs="Angsana New"/>
          <w:sz w:val="32"/>
          <w:szCs w:val="32"/>
        </w:rPr>
        <w:t>3</w:t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="00937250" w:rsidRPr="002F142B">
        <w:rPr>
          <w:rFonts w:asciiTheme="majorBidi" w:eastAsia="BrowalliaNew" w:hAnsiTheme="majorBidi" w:cs="Angsana New"/>
          <w:sz w:val="32"/>
          <w:szCs w:val="32"/>
          <w:cs/>
        </w:rPr>
        <w:t>ความตระหนักในคุณค่าทรัพยากรน้ำ</w:t>
      </w:r>
    </w:p>
    <w:p w:rsidR="00BB4F00" w:rsidRDefault="00517C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DF0754" w:rsidRPr="00BB4F00">
        <w:rPr>
          <w:rFonts w:asciiTheme="majorBidi" w:eastAsia="BrowalliaNew" w:hAnsiTheme="majorBidi" w:cs="Angsana New"/>
          <w:sz w:val="32"/>
          <w:szCs w:val="32"/>
        </w:rPr>
        <w:t>“…</w:t>
      </w:r>
      <w:r w:rsidR="00DF0754" w:rsidRPr="00BB4F00">
        <w:rPr>
          <w:rFonts w:asciiTheme="majorBidi" w:eastAsia="BrowalliaNew" w:hAnsiTheme="majorBidi" w:cs="Angsana New"/>
          <w:sz w:val="32"/>
          <w:szCs w:val="32"/>
          <w:cs/>
        </w:rPr>
        <w:t>ทรัพยากรน้ำมีความสำคัญมาก</w:t>
      </w:r>
      <w:r w:rsidR="00813433" w:rsidRPr="00BB4F00">
        <w:rPr>
          <w:rFonts w:asciiTheme="majorBidi" w:eastAsia="BrowalliaNew" w:hAnsiTheme="majorBidi" w:cs="Angsana New"/>
          <w:sz w:val="32"/>
          <w:szCs w:val="32"/>
          <w:cs/>
        </w:rPr>
        <w:t>โดย</w:t>
      </w:r>
      <w:r w:rsidR="00DF0754"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เฉพาะกลุ่มชาวนาอย่างพวกเรา </w:t>
      </w:r>
    </w:p>
    <w:p w:rsidR="00DF0754" w:rsidRPr="00BB4F00" w:rsidRDefault="00DF0754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หากไม่มีน้ำก็ไม่มีข้าวกิน </w:t>
      </w:r>
      <w:r w:rsidR="00A371AF" w:rsidRPr="00BB4F00">
        <w:rPr>
          <w:rFonts w:asciiTheme="majorBidi" w:eastAsia="BrowalliaNew" w:hAnsiTheme="majorBidi" w:cs="Angsana New"/>
          <w:sz w:val="32"/>
          <w:szCs w:val="32"/>
          <w:cs/>
        </w:rPr>
        <w:t>หากเห็นว่าคลองชำรุด มีการเปิดน้ำทิ้ง จะรีบแจ้งหัวหน้ากลุ่มผู้ใช้น้ำ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มณีรัตน์ ธูปปลา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563BA4" w:rsidRPr="002F142B" w:rsidRDefault="00563BA4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i/>
          <w:iCs/>
          <w:sz w:val="32"/>
          <w:szCs w:val="32"/>
        </w:rPr>
      </w:pPr>
    </w:p>
    <w:p w:rsidR="00BB4F00" w:rsidRDefault="00517C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DF0754" w:rsidRPr="00BB4F00">
        <w:rPr>
          <w:rFonts w:asciiTheme="majorBidi" w:eastAsia="BrowalliaNew" w:hAnsiTheme="majorBidi" w:cs="Angsana New"/>
          <w:sz w:val="32"/>
          <w:szCs w:val="32"/>
        </w:rPr>
        <w:t>“…</w:t>
      </w:r>
      <w:r w:rsidR="00DF0754" w:rsidRPr="00BB4F00">
        <w:rPr>
          <w:rFonts w:asciiTheme="majorBidi" w:eastAsia="BrowalliaNew" w:hAnsiTheme="majorBidi" w:cs="Angsana New"/>
          <w:sz w:val="32"/>
          <w:szCs w:val="32"/>
          <w:cs/>
        </w:rPr>
        <w:t>การมีส่วนร่วมในการดูแลรักษาป่า การช่วยกันพัฒนาคู คลอง เป็นหน้าที่ของทุกคน ที่จะทำให้มีน้ำใช้อย่างเพียงพอ</w:t>
      </w:r>
      <w:r w:rsidR="00A371AF" w:rsidRPr="00BB4F00">
        <w:rPr>
          <w:rFonts w:asciiTheme="majorBidi" w:eastAsia="BrowalliaNew" w:hAnsiTheme="majorBidi" w:cs="Angsana New"/>
          <w:sz w:val="32"/>
          <w:szCs w:val="32"/>
        </w:rPr>
        <w:t xml:space="preserve"> </w:t>
      </w:r>
      <w:r w:rsidR="00A371AF" w:rsidRPr="00BB4F00">
        <w:rPr>
          <w:rFonts w:asciiTheme="majorBidi" w:eastAsia="BrowalliaNew" w:hAnsiTheme="majorBidi" w:cs="Angsana New"/>
          <w:sz w:val="32"/>
          <w:szCs w:val="32"/>
          <w:cs/>
        </w:rPr>
        <w:t>ซึ่งจะร่วมในการพัฒนาคูคลองทุกครั้ง หากครั้งไหน</w:t>
      </w:r>
    </w:p>
    <w:p w:rsidR="00DF0754" w:rsidRPr="00BB4F00" w:rsidRDefault="00A371A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t>ไม่สามารถไปร่วมได้จะร่วมสมทบเงินเพื่อเป็นค่าน้ำ ค่าอาหารให้กับส</w:t>
      </w:r>
      <w:r w:rsidR="00BB4F00">
        <w:rPr>
          <w:rFonts w:asciiTheme="majorBidi" w:eastAsia="BrowalliaNew" w:hAnsiTheme="majorBidi" w:cs="Angsana New"/>
          <w:sz w:val="32"/>
          <w:szCs w:val="32"/>
          <w:cs/>
        </w:rPr>
        <w:t>มาชิกที่ไปพัฒนาคู คลอง</w:t>
      </w:r>
      <w:r w:rsidR="00BB4F00">
        <w:rPr>
          <w:rFonts w:asciiTheme="majorBidi" w:eastAsia="BrowalliaNew" w:hAnsiTheme="majorBidi" w:cs="Angsana New"/>
          <w:sz w:val="32"/>
          <w:szCs w:val="32"/>
        </w:rPr>
        <w:t>...</w:t>
      </w:r>
      <w:r w:rsidR="00DF0754" w:rsidRPr="00BB4F00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อานนท์ จิตมาตย์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563BA4" w:rsidRPr="00BB4F00" w:rsidRDefault="00563BA4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</w:p>
    <w:p w:rsidR="00264583" w:rsidRPr="00BB4F00" w:rsidRDefault="00517C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DF0754" w:rsidRPr="00BB4F00">
        <w:rPr>
          <w:rFonts w:asciiTheme="majorBidi" w:eastAsia="BrowalliaNew" w:hAnsiTheme="majorBidi" w:cs="Angsana New"/>
          <w:sz w:val="32"/>
          <w:szCs w:val="32"/>
        </w:rPr>
        <w:t>“…</w:t>
      </w:r>
      <w:r w:rsidR="00DF0754" w:rsidRPr="00BB4F00">
        <w:rPr>
          <w:rFonts w:asciiTheme="majorBidi" w:eastAsia="BrowalliaNew" w:hAnsiTheme="majorBidi" w:cs="Angsana New"/>
          <w:sz w:val="32"/>
          <w:szCs w:val="32"/>
          <w:cs/>
        </w:rPr>
        <w:t>หากแต่ละคนมุ่งแต่จะใช้ประโยชน์จากน้ำเพื่อเพิ่มผลผลิตของตนเอง และไม่คำนึงถึงผลกระทบการขาดแคลนน้ำ</w:t>
      </w:r>
      <w:r w:rsidR="00264583" w:rsidRPr="00BB4F00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ปานศรี คำมุก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86575" w:rsidRPr="002F142B" w:rsidRDefault="00686575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i/>
          <w:iCs/>
          <w:sz w:val="32"/>
          <w:szCs w:val="32"/>
        </w:rPr>
      </w:pPr>
    </w:p>
    <w:p w:rsidR="00DE5E2E" w:rsidRPr="00BB4F00" w:rsidRDefault="00517C41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BrowalliaNew" w:hAnsiTheme="majorBidi"/>
          <w:sz w:val="32"/>
          <w:szCs w:val="32"/>
        </w:rPr>
      </w:pP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BrowalliaNew" w:hAnsiTheme="majorBidi"/>
          <w:sz w:val="32"/>
          <w:szCs w:val="32"/>
        </w:rPr>
        <w:tab/>
      </w:r>
      <w:r w:rsidR="00BB4F00" w:rsidRPr="00BB4F00">
        <w:rPr>
          <w:rFonts w:asciiTheme="majorBidi" w:eastAsia="BrowalliaNew" w:hAnsiTheme="majorBidi"/>
          <w:sz w:val="32"/>
          <w:szCs w:val="32"/>
        </w:rPr>
        <w:tab/>
      </w:r>
      <w:r w:rsidR="00BB4F00" w:rsidRPr="00BB4F00">
        <w:rPr>
          <w:rFonts w:asciiTheme="majorBidi" w:eastAsia="BrowalliaNew" w:hAnsiTheme="majorBidi"/>
          <w:sz w:val="32"/>
          <w:szCs w:val="32"/>
        </w:rPr>
        <w:tab/>
      </w:r>
      <w:r w:rsidR="00BB4F00" w:rsidRPr="00BB4F00">
        <w:rPr>
          <w:rFonts w:asciiTheme="majorBidi" w:eastAsia="BrowalliaNew" w:hAnsiTheme="majorBidi"/>
          <w:sz w:val="32"/>
          <w:szCs w:val="32"/>
        </w:rPr>
        <w:tab/>
      </w:r>
      <w:r w:rsidR="00DE5E2E" w:rsidRPr="00BB4F00">
        <w:rPr>
          <w:rFonts w:asciiTheme="majorBidi" w:eastAsia="BrowalliaNew" w:hAnsiTheme="majorBidi"/>
          <w:sz w:val="32"/>
          <w:szCs w:val="32"/>
        </w:rPr>
        <w:t>“…</w:t>
      </w:r>
      <w:r w:rsidR="00DE5E2E" w:rsidRPr="00BB4F00">
        <w:rPr>
          <w:rFonts w:asciiTheme="majorBidi" w:hAnsiTheme="majorBidi"/>
          <w:sz w:val="32"/>
          <w:szCs w:val="32"/>
          <w:cs/>
        </w:rPr>
        <w:t>การบริหารจัดการน้ำ อันดับแรก ต้องสร้างจิตสำนึกให้กับสมาชิกกลุ่มผู้ใช้น้ำตอนนี้ได้จัดตั้งหัวหน้าท่อเป็นผู้ดูแลรักษา (เพราะปลายน้ำอยู่ที่ท่อ) จึงแต่งตั้งผู้ที่มีนาอยู่ติดกับท่อ เป็นหัวหน้าท่อ) ถ้าต้องการน้ำ ก็แจ้งผู้ดูแลท่อ เพราะถ้าเปิดท่อทั้งวัน น้ำก็จะไปไม่ถึงไหน ตอนนี้กำลังสร้างความเข้าใจ (มีเกือบร้อยท่อ ร้อยคน) เมื่อก่อนแต่งตั้งเป็นหัวหน้าโซน</w:t>
      </w:r>
      <w:r w:rsidR="00BB4F00" w:rsidRPr="00BB4F00">
        <w:rPr>
          <w:rFonts w:asciiTheme="majorBidi" w:hAnsiTheme="majorBidi" w:hint="cs"/>
          <w:sz w:val="32"/>
          <w:szCs w:val="32"/>
          <w:cs/>
        </w:rPr>
        <w:t xml:space="preserve"> </w:t>
      </w:r>
      <w:r w:rsidR="00DE5E2E" w:rsidRPr="00BB4F00">
        <w:rPr>
          <w:rFonts w:asciiTheme="majorBidi" w:hAnsiTheme="majorBidi"/>
          <w:sz w:val="32"/>
          <w:szCs w:val="32"/>
          <w:cs/>
        </w:rPr>
        <w:t>/</w:t>
      </w:r>
      <w:r w:rsidR="00BB4F00" w:rsidRPr="00BB4F00">
        <w:rPr>
          <w:rFonts w:asciiTheme="majorBidi" w:hAnsiTheme="majorBidi" w:hint="cs"/>
          <w:sz w:val="32"/>
          <w:szCs w:val="32"/>
          <w:cs/>
        </w:rPr>
        <w:t xml:space="preserve"> </w:t>
      </w:r>
      <w:r w:rsidR="00DE5E2E" w:rsidRPr="00BB4F00">
        <w:rPr>
          <w:rFonts w:asciiTheme="majorBidi" w:hAnsiTheme="majorBidi"/>
          <w:sz w:val="32"/>
          <w:szCs w:val="32"/>
          <w:cs/>
        </w:rPr>
        <w:t xml:space="preserve">ประธานโซน (โดยสมาชิกฯ เลือกขึ้นมา วาระละ </w:t>
      </w:r>
      <w:r w:rsidR="00DE5E2E" w:rsidRPr="00BB4F00">
        <w:rPr>
          <w:rFonts w:asciiTheme="majorBidi" w:hAnsiTheme="majorBidi"/>
          <w:sz w:val="32"/>
          <w:szCs w:val="32"/>
        </w:rPr>
        <w:t xml:space="preserve">2 </w:t>
      </w:r>
      <w:r w:rsidR="00DE5E2E" w:rsidRPr="00BB4F00">
        <w:rPr>
          <w:rFonts w:asciiTheme="majorBidi" w:hAnsiTheme="majorBidi"/>
          <w:sz w:val="32"/>
          <w:szCs w:val="32"/>
          <w:cs/>
        </w:rPr>
        <w:t xml:space="preserve">ปี) เป็นคณะกรรมการบริหารน้ำไม่มีค่าตอบแทน ทำด้วยใจ ต้องทำให้กลุ่มเข้มแข็งก่อน แต่ตอนนี้ก็มีค่าน้ำมันเล็ก ๆ น้อย ๆ ให้ฤดูนี้ให้หัวหน้าท่อ ดูแลและเก็บเงินด้วย เพราะหัวหน้าท่อจะรู้จักสมาชิกการดำเนินการค่ากระแสไฟฟ้า </w:t>
      </w:r>
      <w:r w:rsidR="00DE5E2E" w:rsidRPr="00BB4F00">
        <w:rPr>
          <w:rFonts w:asciiTheme="majorBidi" w:hAnsiTheme="majorBidi"/>
          <w:sz w:val="32"/>
          <w:szCs w:val="32"/>
        </w:rPr>
        <w:t xml:space="preserve">60 </w:t>
      </w:r>
      <w:r w:rsidR="00DE5E2E" w:rsidRPr="00BB4F00">
        <w:rPr>
          <w:rFonts w:asciiTheme="majorBidi" w:hAnsiTheme="majorBidi"/>
          <w:sz w:val="32"/>
          <w:szCs w:val="32"/>
          <w:cs/>
        </w:rPr>
        <w:t>สตางค์ พอจะบริหารจัดการได้ปกติถ้าหัวหน้าท่อ มีจิตสำนึก ก็จะเปิดน้ำให้กับทุกคนดังนั้น การมีจิตสำนึก อยู่ด้วยกัน มีความเข้าใจ มีความสมาชิก ก็จะไม่มีปัญหาแต่ถ้าเห็นแก่ตัว ก็จะมีปัญหา</w:t>
      </w:r>
      <w:r w:rsidR="00BB4F00" w:rsidRPr="00BB4F00">
        <w:rPr>
          <w:rFonts w:asciiTheme="majorBidi" w:eastAsia="BrowalliaNew" w:hAnsiTheme="majorBidi"/>
          <w:sz w:val="32"/>
          <w:szCs w:val="32"/>
        </w:rPr>
        <w:t>...”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นาว วงศ์คำจันทร์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4B2720" w:rsidRPr="00BB4F00" w:rsidRDefault="004B272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="Angsana New"/>
          <w:sz w:val="32"/>
          <w:szCs w:val="32"/>
        </w:rPr>
      </w:pPr>
      <w:r w:rsidRPr="00BB4F00">
        <w:rPr>
          <w:rFonts w:asciiTheme="majorBidi" w:eastAsia="AngsanaNew" w:hAnsiTheme="majorBidi" w:cs="Angsana New"/>
          <w:sz w:val="32"/>
          <w:szCs w:val="32"/>
        </w:rPr>
        <w:tab/>
      </w:r>
    </w:p>
    <w:p w:rsidR="00EE774A" w:rsidRPr="00BB4F00" w:rsidRDefault="0093725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</w:rPr>
        <w:lastRenderedPageBreak/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EE774A" w:rsidRPr="00BB4F00">
        <w:rPr>
          <w:rFonts w:asciiTheme="majorBidi" w:eastAsia="BrowalliaNew" w:hAnsiTheme="majorBidi" w:cs="Angsana New"/>
          <w:sz w:val="32"/>
          <w:szCs w:val="32"/>
        </w:rPr>
        <w:t xml:space="preserve">1.4 </w:t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EE774A" w:rsidRPr="00BB4F00">
        <w:rPr>
          <w:rFonts w:asciiTheme="majorBidi" w:eastAsia="BrowalliaNew" w:hAnsiTheme="majorBidi" w:cs="Angsana New"/>
          <w:sz w:val="32"/>
          <w:szCs w:val="32"/>
          <w:cs/>
        </w:rPr>
        <w:t>ทัศนคติต่อการจัดการน้ำ</w:t>
      </w:r>
    </w:p>
    <w:p w:rsidR="00EE774A" w:rsidRPr="002F142B" w:rsidRDefault="00324E86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>เมื่อมีความตระหนักเห็นคุณค่ารวมทั้งการได้รับประโยชน์จากทรัพยาก</w:t>
      </w:r>
      <w:r w:rsidR="00534FE9" w:rsidRPr="002F142B">
        <w:rPr>
          <w:rFonts w:asciiTheme="majorBidi" w:eastAsia="BrowalliaNew" w:hAnsiTheme="majorBidi" w:cs="Angsana New"/>
          <w:sz w:val="32"/>
          <w:szCs w:val="32"/>
          <w:cs/>
        </w:rPr>
        <w:t>รน้ำ จะพัฒนาไปสู่การมีทัศนคติ</w:t>
      </w:r>
      <w:r w:rsidR="00B70241" w:rsidRPr="002F142B">
        <w:rPr>
          <w:rFonts w:asciiTheme="majorBidi" w:eastAsia="BrowalliaNew" w:hAnsiTheme="majorBidi" w:cs="Angsana New"/>
          <w:sz w:val="32"/>
          <w:szCs w:val="32"/>
          <w:cs/>
        </w:rPr>
        <w:t>ที่ดี</w:t>
      </w:r>
      <w:r w:rsidRPr="002F142B">
        <w:rPr>
          <w:rFonts w:asciiTheme="majorBidi" w:eastAsia="BrowalliaNew" w:hAnsiTheme="majorBidi" w:cs="Angsana New"/>
          <w:sz w:val="32"/>
          <w:szCs w:val="32"/>
          <w:cs/>
        </w:rPr>
        <w:t xml:space="preserve">ต่อการจัดการน้ำ และอยากเข้าไปร่วมในการวางแผน การดำเนินงาน การบริหารจัดการทรัพยากรน้ำ ซึ่งจากการสนทนากลุ่ม พบว่า ผู้ร่วมสนทนากลุ่มมีทัศนคติที่ดีต่อ ผู้นำกลุ่ม เจ้าหน้าที่ชลประทาน </w:t>
      </w:r>
    </w:p>
    <w:p w:rsidR="00324E86" w:rsidRPr="00BB4F00" w:rsidRDefault="00324E86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>“</w:t>
      </w:r>
      <w:r w:rsidR="00AB26CC" w:rsidRPr="00BB4F00">
        <w:rPr>
          <w:rFonts w:asciiTheme="majorBidi" w:eastAsia="BrowalliaNew" w:hAnsiTheme="majorBidi" w:cs="Angsana New"/>
          <w:sz w:val="32"/>
          <w:szCs w:val="32"/>
        </w:rPr>
        <w:t>…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การที่เราได้เข้าไปมีส่วนร่วมในการจัดการน้ำ ตั้งแต่การเล่าถึงสภาพการจัดน้ำของพื้นที่ ความขัดแย้งของกลุ่ม </w:t>
      </w:r>
      <w:r w:rsidR="00AA22CD" w:rsidRPr="00BB4F00">
        <w:rPr>
          <w:rFonts w:asciiTheme="majorBidi" w:eastAsia="BrowalliaNew" w:hAnsiTheme="majorBidi" w:cs="Angsana New"/>
          <w:sz w:val="32"/>
          <w:szCs w:val="32"/>
          <w:cs/>
        </w:rPr>
        <w:t>การช่วยพัฒนาคู คลอง ตามที่เจ้าหน้าที่ขอความร่วมมือ เป็นสิ่งที่ดี เพราะจะทำให้เรามีความใกล้ชิดกับเจ้าหน้าที่ และได้รับการดูแลเอาใจใส่</w:t>
      </w:r>
      <w:r w:rsidR="00AA22CD" w:rsidRPr="00BB4F00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ประยูร ท้าวใจ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A7CF2" w:rsidRPr="002F142B" w:rsidRDefault="006A7CF2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i/>
          <w:iCs/>
          <w:sz w:val="32"/>
          <w:szCs w:val="32"/>
        </w:rPr>
      </w:pPr>
    </w:p>
    <w:p w:rsidR="00AA22CD" w:rsidRPr="006F149A" w:rsidRDefault="00AA22CD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2F142B">
        <w:rPr>
          <w:rFonts w:asciiTheme="majorBidi" w:eastAsia="BrowalliaNew" w:hAnsiTheme="majorBidi" w:cs="Angsana New"/>
          <w:i/>
          <w:iCs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i/>
          <w:iCs/>
          <w:sz w:val="32"/>
          <w:szCs w:val="32"/>
        </w:rPr>
        <w:tab/>
      </w:r>
      <w:r w:rsidRPr="002F142B">
        <w:rPr>
          <w:rFonts w:asciiTheme="majorBidi" w:eastAsia="BrowalliaNew" w:hAnsiTheme="majorBidi" w:cs="Angsana New"/>
          <w:i/>
          <w:iCs/>
          <w:sz w:val="32"/>
          <w:szCs w:val="32"/>
        </w:rPr>
        <w:tab/>
      </w:r>
      <w:r w:rsidR="00BB4F00" w:rsidRPr="006F149A">
        <w:rPr>
          <w:rFonts w:asciiTheme="majorBidi" w:eastAsia="BrowalliaNew" w:hAnsiTheme="majorBidi" w:cs="Angsana New"/>
          <w:sz w:val="32"/>
          <w:szCs w:val="32"/>
        </w:rPr>
        <w:tab/>
      </w:r>
      <w:r w:rsidR="00BB4F00" w:rsidRPr="006F149A">
        <w:rPr>
          <w:rFonts w:asciiTheme="majorBidi" w:eastAsia="BrowalliaNew" w:hAnsiTheme="majorBidi" w:cs="Angsana New"/>
          <w:sz w:val="32"/>
          <w:szCs w:val="32"/>
        </w:rPr>
        <w:tab/>
      </w:r>
      <w:r w:rsidRPr="006F149A">
        <w:rPr>
          <w:rFonts w:asciiTheme="majorBidi" w:eastAsia="BrowalliaNew" w:hAnsiTheme="majorBidi" w:cs="Angsana New"/>
          <w:sz w:val="32"/>
          <w:szCs w:val="32"/>
        </w:rPr>
        <w:t>“…</w:t>
      </w:r>
      <w:r w:rsidRPr="006F149A">
        <w:rPr>
          <w:rFonts w:asciiTheme="majorBidi" w:eastAsia="BrowalliaNew" w:hAnsiTheme="majorBidi" w:cs="Angsana New"/>
          <w:sz w:val="32"/>
          <w:szCs w:val="32"/>
          <w:cs/>
        </w:rPr>
        <w:t>หากต้องการให้ผู้ใช้น้ำไปมีส่วนร่วมในการจัดการน้ำ เจ้าหน้าที่ของรัฐควรมีความจริงที่จะให้ความช่วยเหลือ และมีการจัดสรรน้ำอย่างเป็นธรรม ไม่ว่าจะเป็นต้นที่ต้นน้ำ กลางน้ำ และปลายน้ำ</w:t>
      </w:r>
      <w:r w:rsidRPr="006F149A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สุกรี ฉิมแสง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B4F00" w:rsidRDefault="00BB4F0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i/>
          <w:iCs/>
          <w:sz w:val="32"/>
          <w:szCs w:val="32"/>
        </w:rPr>
      </w:pPr>
    </w:p>
    <w:p w:rsidR="00EE774A" w:rsidRPr="002F142B" w:rsidRDefault="00EE774A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b/>
          <w:bCs/>
          <w:sz w:val="32"/>
          <w:szCs w:val="32"/>
        </w:rPr>
      </w:pPr>
      <w:r w:rsidRPr="002F142B">
        <w:rPr>
          <w:rFonts w:asciiTheme="majorBidi" w:hAnsiTheme="majorBidi" w:cs="Angsana New"/>
          <w:b/>
          <w:bCs/>
          <w:color w:val="FF0000"/>
          <w:sz w:val="32"/>
          <w:szCs w:val="32"/>
        </w:rPr>
        <w:tab/>
      </w:r>
      <w:r w:rsidR="00BB4F00">
        <w:rPr>
          <w:rFonts w:asciiTheme="majorBidi" w:hAnsiTheme="majorBidi" w:cs="Angsana New"/>
          <w:b/>
          <w:bCs/>
          <w:sz w:val="32"/>
          <w:szCs w:val="32"/>
        </w:rPr>
        <w:tab/>
      </w:r>
      <w:r w:rsidRPr="002F142B">
        <w:rPr>
          <w:rFonts w:asciiTheme="majorBidi" w:hAnsiTheme="majorBidi" w:cs="Angsana New"/>
          <w:b/>
          <w:bCs/>
          <w:sz w:val="32"/>
          <w:szCs w:val="32"/>
        </w:rPr>
        <w:t xml:space="preserve">2. </w:t>
      </w:r>
      <w:r w:rsidR="00BB4F00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b/>
          <w:bCs/>
          <w:sz w:val="32"/>
          <w:szCs w:val="32"/>
          <w:cs/>
        </w:rPr>
        <w:t>ปัจจัยภายในกลุ่มผู้ใช้น้ำ</w:t>
      </w:r>
    </w:p>
    <w:p w:rsidR="0084375A" w:rsidRPr="002F142B" w:rsidRDefault="00517C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EE774A" w:rsidRPr="002F142B">
        <w:rPr>
          <w:rFonts w:asciiTheme="majorBidi" w:hAnsiTheme="majorBidi" w:cs="Angsana New"/>
          <w:sz w:val="32"/>
          <w:szCs w:val="32"/>
        </w:rPr>
        <w:t xml:space="preserve">2.1 </w:t>
      </w:r>
      <w:r w:rsid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84375A" w:rsidRPr="002F142B">
        <w:rPr>
          <w:rFonts w:asciiTheme="majorBidi" w:hAnsiTheme="majorBidi" w:cs="Angsana New"/>
          <w:sz w:val="32"/>
          <w:szCs w:val="32"/>
          <w:cs/>
        </w:rPr>
        <w:t>บทบาทผู้นำกลุ่ม</w:t>
      </w:r>
    </w:p>
    <w:p w:rsidR="00517C41" w:rsidRPr="00BB4F00" w:rsidRDefault="00517C41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color w:val="FF0000"/>
          <w:sz w:val="32"/>
          <w:szCs w:val="32"/>
          <w:cs/>
        </w:rPr>
        <w:tab/>
      </w:r>
      <w:r w:rsidRPr="00BB4F00">
        <w:rPr>
          <w:rFonts w:asciiTheme="majorBidi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hAnsiTheme="majorBidi" w:cs="Angsana New" w:hint="cs"/>
          <w:sz w:val="32"/>
          <w:szCs w:val="32"/>
          <w:cs/>
        </w:rPr>
        <w:tab/>
      </w:r>
      <w:r w:rsidRPr="00BB4F00">
        <w:rPr>
          <w:rFonts w:asciiTheme="majorBidi" w:hAnsiTheme="majorBidi" w:cs="Angsana New"/>
          <w:sz w:val="32"/>
          <w:szCs w:val="32"/>
          <w:cs/>
        </w:rPr>
        <w:t>“</w:t>
      </w:r>
      <w:r w:rsidRPr="00BB4F00">
        <w:rPr>
          <w:rFonts w:asciiTheme="majorBidi" w:hAnsiTheme="majorBidi" w:cs="Angsana New"/>
          <w:sz w:val="32"/>
          <w:szCs w:val="32"/>
        </w:rPr>
        <w:t xml:space="preserve">… </w:t>
      </w:r>
      <w:r w:rsidRPr="00BB4F00">
        <w:rPr>
          <w:rFonts w:asciiTheme="majorBidi" w:hAnsiTheme="majorBidi" w:cs="Angsana New"/>
          <w:sz w:val="32"/>
          <w:szCs w:val="32"/>
          <w:cs/>
        </w:rPr>
        <w:t>ผู้ใช้น้ำบางรายไม่เคารพ กฎ กติกา การขโมยน้ำ การไม่จ่ายสมทบค่ากระแสไฟฟ้าในแต่ละเดือน รวมทั้งไม่ให้ความร่วมมือในกิจกรรมการจัดการน้ำ เช่น การสำรวจพื้นที่เพาะ</w:t>
      </w:r>
      <w:r w:rsidR="002C1424" w:rsidRPr="00BB4F00">
        <w:rPr>
          <w:rFonts w:asciiTheme="majorBidi" w:hAnsiTheme="majorBidi" w:cs="Angsana New"/>
          <w:sz w:val="32"/>
          <w:szCs w:val="32"/>
          <w:cs/>
        </w:rPr>
        <w:t>ปลูก</w:t>
      </w:r>
      <w:r w:rsidRPr="00BB4F00">
        <w:rPr>
          <w:rFonts w:asciiTheme="majorBidi" w:hAnsiTheme="majorBidi" w:cs="Angsana New"/>
          <w:sz w:val="32"/>
          <w:szCs w:val="32"/>
          <w:cs/>
        </w:rPr>
        <w:t xml:space="preserve"> ผู้นำกลุ่มจึงมีบทบาทสำคัญให้ตักเตือน ให้สามารถแก้ไขปัญหา เพื่อไม่ให้เกิดความขัดแย้งที่รุนแรง</w:t>
      </w:r>
      <w:r w:rsidR="00BB4F00" w:rsidRPr="00BB4F00">
        <w:rPr>
          <w:rFonts w:asciiTheme="majorBidi" w:hAnsiTheme="majorBidi" w:cs="Angsana New"/>
          <w:sz w:val="32"/>
          <w:szCs w:val="32"/>
        </w:rPr>
        <w:t>...</w:t>
      </w:r>
      <w:r w:rsidRPr="00BB4F00">
        <w:rPr>
          <w:rFonts w:asciiTheme="majorBidi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อดุลย์ วงศ์ศรา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C49E1" w:rsidRPr="002F142B" w:rsidRDefault="002C49E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i/>
          <w:iCs/>
          <w:sz w:val="32"/>
          <w:szCs w:val="32"/>
        </w:rPr>
      </w:pPr>
    </w:p>
    <w:p w:rsidR="00BB4F00" w:rsidRPr="00BB4F00" w:rsidRDefault="003B4F06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</w:rPr>
        <w:tab/>
      </w:r>
      <w:r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517C41" w:rsidRPr="00BB4F00">
        <w:rPr>
          <w:rFonts w:asciiTheme="majorBidi" w:hAnsiTheme="majorBidi" w:cs="Angsana New"/>
          <w:sz w:val="32"/>
          <w:szCs w:val="32"/>
        </w:rPr>
        <w:t>“…</w:t>
      </w:r>
      <w:r w:rsidR="00517C41" w:rsidRPr="00BB4F00">
        <w:rPr>
          <w:rFonts w:asciiTheme="majorBidi" w:hAnsiTheme="majorBidi" w:cs="Angsana New"/>
          <w:sz w:val="32"/>
          <w:szCs w:val="32"/>
          <w:cs/>
        </w:rPr>
        <w:t xml:space="preserve">ผมจะมีการลงโทษสมาชิกผู้ใช้น้ำที่ไม่ปฏิบัติตามกฎ ระเบียบของกลุ่ม </w:t>
      </w:r>
    </w:p>
    <w:p w:rsidR="00BB4F00" w:rsidRDefault="00517C41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  <w:cs/>
        </w:rPr>
        <w:t>จากโทษเบาไปหาหนัก</w:t>
      </w:r>
      <w:r w:rsidR="004C2670" w:rsidRPr="00BB4F00">
        <w:rPr>
          <w:rFonts w:asciiTheme="majorBidi" w:hAnsiTheme="majorBidi" w:cs="Angsana New"/>
          <w:sz w:val="32"/>
          <w:szCs w:val="32"/>
          <w:cs/>
        </w:rPr>
        <w:t xml:space="preserve"> ตั้งแต่การตักเตือน </w:t>
      </w:r>
      <w:r w:rsidR="00A663E3" w:rsidRPr="00BB4F00">
        <w:rPr>
          <w:rFonts w:asciiTheme="majorBidi" w:hAnsiTheme="majorBidi" w:cs="Angsana New"/>
          <w:sz w:val="32"/>
          <w:szCs w:val="32"/>
          <w:cs/>
        </w:rPr>
        <w:t>การกดดันทางสังคม แต่หากผู้ใช้น้ำปฏิบัติตามกฎ ระเบียบ ช่วยสอดส่องดูแล จะมีการยกย่องชมเชยในที่ประชุม เพื่อเป็นแบบอย่างแก่บุคคลอื่น ๆ</w:t>
      </w:r>
      <w:r w:rsidR="003B4F06" w:rsidRPr="00BB4F00">
        <w:rPr>
          <w:rFonts w:asciiTheme="majorBidi" w:hAnsiTheme="majorBidi" w:cs="Angsana New"/>
          <w:sz w:val="32"/>
          <w:szCs w:val="32"/>
          <w:cs/>
        </w:rPr>
        <w:t xml:space="preserve"> และตัวผมเองถึงแม้จะไม่ได้ค่าตอบแทนใดจากการเป็นหัวหน้ากลุ่ม อาศัยการมีจิตสาธารณะ </w:t>
      </w:r>
    </w:p>
    <w:p w:rsidR="00517C41" w:rsidRPr="00BB4F00" w:rsidRDefault="003B4F06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  <w:cs/>
        </w:rPr>
        <w:t>ซึ่งน่าจะเป็นสาเหตุให้เมื่อมีการเรียกประชุมสมาชิกจะให้ความร่วมมือ และเกรงใจ</w:t>
      </w:r>
      <w:r w:rsidRPr="00BB4F00">
        <w:rPr>
          <w:rFonts w:asciiTheme="majorBidi" w:hAnsiTheme="majorBidi" w:cs="Angsana New"/>
          <w:sz w:val="32"/>
          <w:szCs w:val="32"/>
        </w:rPr>
        <w:t>”</w:t>
      </w:r>
      <w:r w:rsidR="00A663E3" w:rsidRPr="00BB4F00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AngsanaNew" w:hAnsiTheme="majorBidi"/>
          <w:sz w:val="32"/>
          <w:szCs w:val="32"/>
          <w:cs/>
        </w:rPr>
        <w:t>ธงชัย วงค์บุดดี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454AAF" w:rsidRPr="002F142B" w:rsidRDefault="00454AA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AngsanaNew" w:hAnsiTheme="majorBidi" w:cs="Angsana New"/>
          <w:i/>
          <w:iCs/>
          <w:sz w:val="32"/>
          <w:szCs w:val="32"/>
        </w:rPr>
      </w:pPr>
    </w:p>
    <w:p w:rsidR="00A663E3" w:rsidRPr="00BB4F00" w:rsidRDefault="003B4F06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Pr="00BB4F00">
        <w:rPr>
          <w:rFonts w:asciiTheme="majorBidi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hAnsiTheme="majorBidi" w:cs="Angsana New" w:hint="cs"/>
          <w:sz w:val="32"/>
          <w:szCs w:val="32"/>
          <w:cs/>
        </w:rPr>
        <w:tab/>
      </w:r>
      <w:r w:rsidR="00A663E3" w:rsidRPr="00BB4F00">
        <w:rPr>
          <w:rFonts w:asciiTheme="majorBidi" w:hAnsiTheme="majorBidi" w:cs="Angsana New"/>
          <w:sz w:val="32"/>
          <w:szCs w:val="32"/>
          <w:cs/>
        </w:rPr>
        <w:t>“</w:t>
      </w:r>
      <w:r w:rsidR="00A663E3" w:rsidRPr="00BB4F00">
        <w:rPr>
          <w:rFonts w:asciiTheme="majorBidi" w:hAnsiTheme="majorBidi" w:cs="Angsana New"/>
          <w:sz w:val="32"/>
          <w:szCs w:val="32"/>
        </w:rPr>
        <w:t>…</w:t>
      </w:r>
      <w:r w:rsidR="00A663E3" w:rsidRPr="00BB4F00">
        <w:rPr>
          <w:rFonts w:asciiTheme="majorBidi" w:hAnsiTheme="majorBidi" w:cs="Angsana New"/>
          <w:sz w:val="32"/>
          <w:szCs w:val="32"/>
          <w:cs/>
        </w:rPr>
        <w:t>การจะให้สมาชิกเข้ามามีส่วนร่วมในการจัดการน้ำหัวหน้ากลุ่มต้องมีความเป็นกลาง ไม่เลือกแต่พวกพ้องตนเอง เช่น การเชิญชวนให้เข้าร่วมประชุมที่มีรายได้จากหน่วยงานจัดประชุม ควรมีการกระจายให้กับสมาชิก ไม่เลือกแต่ญาติ พวกพ้อง แต่พอการประชุมที่ไม่มีรายได้มาบอกให้เข้าร่วมประชุม</w:t>
      </w:r>
      <w:r w:rsidR="00A663E3" w:rsidRPr="00BB4F00">
        <w:rPr>
          <w:rFonts w:asciiTheme="majorBidi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บรรชม อินทุวงศ์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C49E1" w:rsidRPr="00BB4F00" w:rsidRDefault="002C49E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</w:p>
    <w:p w:rsidR="00A663E3" w:rsidRPr="00BB4F00" w:rsidRDefault="003B4F06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</w:rPr>
        <w:tab/>
      </w:r>
      <w:r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A663E3" w:rsidRPr="00BB4F00">
        <w:rPr>
          <w:rFonts w:asciiTheme="majorBidi" w:hAnsiTheme="majorBidi" w:cs="Angsana New"/>
          <w:sz w:val="32"/>
          <w:szCs w:val="32"/>
        </w:rPr>
        <w:t>“…</w:t>
      </w:r>
      <w:r w:rsidR="00A663E3" w:rsidRPr="00BB4F00">
        <w:rPr>
          <w:rFonts w:asciiTheme="majorBidi" w:hAnsiTheme="majorBidi" w:cs="Angsana New"/>
          <w:sz w:val="32"/>
          <w:szCs w:val="32"/>
          <w:cs/>
        </w:rPr>
        <w:t>ผู้นำกลุ่มต้องมีพื้นฐานความด้านการจัดการน้ำ ส</w:t>
      </w:r>
      <w:r w:rsidRPr="00BB4F00">
        <w:rPr>
          <w:rFonts w:asciiTheme="majorBidi" w:hAnsiTheme="majorBidi" w:cs="Angsana New"/>
          <w:sz w:val="32"/>
          <w:szCs w:val="32"/>
          <w:cs/>
        </w:rPr>
        <w:t>ามารถแก้ไขปัญหาเฉพาะหน้าได้ ควรมีความซื่อสัตย์ เช่น เก็บเงินสมาชิกควรมีการ</w:t>
      </w:r>
      <w:r w:rsidR="00031969" w:rsidRPr="00BB4F00">
        <w:rPr>
          <w:rFonts w:asciiTheme="majorBidi" w:hAnsiTheme="majorBidi" w:cs="Angsana New"/>
          <w:sz w:val="32"/>
          <w:szCs w:val="32"/>
          <w:cs/>
        </w:rPr>
        <w:t>ชี้แจง</w:t>
      </w:r>
      <w:r w:rsidRPr="00BB4F00">
        <w:rPr>
          <w:rFonts w:asciiTheme="majorBidi" w:hAnsiTheme="majorBidi" w:cs="Angsana New"/>
          <w:sz w:val="32"/>
          <w:szCs w:val="32"/>
          <w:cs/>
        </w:rPr>
        <w:t>ให้ทราบให้แต่ละเดือน ว่ามีการใช้จ่ายอย่างไร เพื่อไม่เกิดความขัดแย้ง และผู้นำต้องส</w:t>
      </w:r>
      <w:r w:rsidR="00A663E3" w:rsidRPr="00BB4F00">
        <w:rPr>
          <w:rFonts w:asciiTheme="majorBidi" w:hAnsiTheme="majorBidi" w:cs="Angsana New"/>
          <w:sz w:val="32"/>
          <w:szCs w:val="32"/>
          <w:cs/>
        </w:rPr>
        <w:t>ามารถประสานงานกับหน่วยงานภายนอกได้ เพื่อประโยชน์แก่สมาชิกกลุ่มผู้ใช้น้ำ</w:t>
      </w:r>
      <w:r w:rsidRPr="00BB4F00">
        <w:rPr>
          <w:rFonts w:asciiTheme="majorBidi" w:hAnsiTheme="majorBidi" w:cs="Angsana New"/>
          <w:sz w:val="32"/>
          <w:szCs w:val="32"/>
        </w:rPr>
        <w:t>”</w:t>
      </w:r>
    </w:p>
    <w:p w:rsidR="00BB4F00" w:rsidRPr="00BB4F00" w:rsidRDefault="00BB4F00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จร สูญราช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C49E1" w:rsidRPr="00BB4F00" w:rsidRDefault="002C49E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</w:p>
    <w:p w:rsidR="00BB4F00" w:rsidRDefault="00980095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</w:rPr>
        <w:tab/>
      </w:r>
      <w:r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BB4F00" w:rsidRPr="00BB4F00">
        <w:rPr>
          <w:rFonts w:asciiTheme="majorBidi" w:hAnsiTheme="majorBidi" w:cs="Angsana New"/>
          <w:sz w:val="32"/>
          <w:szCs w:val="32"/>
        </w:rPr>
        <w:tab/>
      </w:r>
      <w:r w:rsidR="00DE5E2E" w:rsidRPr="00BB4F00">
        <w:rPr>
          <w:rFonts w:asciiTheme="majorBidi" w:hAnsiTheme="majorBidi" w:cs="Angsana New"/>
          <w:sz w:val="32"/>
          <w:szCs w:val="32"/>
        </w:rPr>
        <w:t>“…</w:t>
      </w:r>
      <w:r w:rsidR="00DE5E2E" w:rsidRPr="00BB4F00">
        <w:rPr>
          <w:rFonts w:asciiTheme="majorBidi" w:hAnsiTheme="majorBidi" w:cs="Angsana New"/>
          <w:sz w:val="32"/>
          <w:szCs w:val="32"/>
          <w:cs/>
        </w:rPr>
        <w:t>การจัดการน้ำในพื้นที่บ้านนาคู่จะเน้นที่การประชุม เพราะจะทำให้พบปัญหา สมาชิกฯ ท่านใดที่มีปัญหาก็จะมาพูดคุยกัน และมีการพัฒนาคลองฯ ร่วมกัน (คน</w:t>
      </w:r>
      <w:r w:rsidR="00BB4F0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E5E2E" w:rsidRPr="00BB4F00">
        <w:rPr>
          <w:rFonts w:asciiTheme="majorBidi" w:hAnsiTheme="majorBidi" w:cs="Angsana New"/>
          <w:sz w:val="32"/>
          <w:szCs w:val="32"/>
          <w:cs/>
        </w:rPr>
        <w:t>/</w:t>
      </w:r>
      <w:r w:rsidR="00BB4F0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E5E2E" w:rsidRPr="00BB4F00">
        <w:rPr>
          <w:rFonts w:asciiTheme="majorBidi" w:hAnsiTheme="majorBidi" w:cs="Angsana New"/>
          <w:sz w:val="32"/>
          <w:szCs w:val="32"/>
          <w:cs/>
        </w:rPr>
        <w:t xml:space="preserve">เงิน) </w:t>
      </w:r>
    </w:p>
    <w:p w:rsidR="00DE5E2E" w:rsidRPr="00BB4F00" w:rsidRDefault="00DE5E2E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BB4F00">
        <w:rPr>
          <w:rFonts w:asciiTheme="majorBidi" w:hAnsiTheme="majorBidi" w:cs="Angsana New"/>
          <w:sz w:val="32"/>
          <w:szCs w:val="32"/>
          <w:cs/>
        </w:rPr>
        <w:t>ในกรณีที่มีการทะเลาะกัน ก็จะแจ้งมาทางประธานฯ ซึ่งทางประธาน จะให้หัวหน้ากลุ่มลงไปไกล่เกลี่ย แต่หากยังไม่เข้าใจประธานฯ ก็จะลงไปไกล่เกลี่ยเอง ซึ่งก็จะไม่มีปัญหา เพราะทุกคนก็จะใช้เหตุผลกัน (ใส่ปุ๋ยวันไหน ก็จะไม่ใ</w:t>
      </w:r>
      <w:r w:rsidR="00241ED1" w:rsidRPr="00BB4F00">
        <w:rPr>
          <w:rFonts w:asciiTheme="majorBidi" w:hAnsiTheme="majorBidi" w:cs="Angsana New"/>
          <w:sz w:val="32"/>
          <w:szCs w:val="32"/>
          <w:cs/>
        </w:rPr>
        <w:t>ห้น้ำผ่าน ดังนั้นคนที่รับน้ำทีหลังก็จะ</w:t>
      </w:r>
      <w:r w:rsidRPr="00BB4F00">
        <w:rPr>
          <w:rFonts w:asciiTheme="majorBidi" w:hAnsiTheme="majorBidi" w:cs="Angsana New"/>
          <w:sz w:val="32"/>
          <w:szCs w:val="32"/>
          <w:cs/>
        </w:rPr>
        <w:t>ช่วยค่าปุ๋ย หรือใส่ปุ๋ยพร้อม ๆ กัน ก็จะมีการพูดคุยกัน)</w:t>
      </w:r>
      <w:r w:rsidR="000D3B5A" w:rsidRPr="00BB4F00">
        <w:rPr>
          <w:rFonts w:asciiTheme="majorBidi" w:hAnsiTheme="majorBidi" w:cs="Angsana New"/>
          <w:sz w:val="32"/>
          <w:szCs w:val="32"/>
        </w:rPr>
        <w:t>”</w:t>
      </w:r>
    </w:p>
    <w:p w:rsidR="00BB4F00" w:rsidRPr="00BB4F00" w:rsidRDefault="002C49E1" w:rsidP="00BB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BrowalliaNew" w:hAnsiTheme="majorBidi"/>
          <w:sz w:val="32"/>
          <w:szCs w:val="32"/>
        </w:rPr>
        <w:tab/>
      </w:r>
      <w:r w:rsidR="00454AAF" w:rsidRPr="00BB4F00">
        <w:rPr>
          <w:rFonts w:asciiTheme="majorBidi" w:eastAsia="BrowalliaNew" w:hAnsiTheme="majorBidi"/>
          <w:sz w:val="32"/>
          <w:szCs w:val="32"/>
        </w:rPr>
        <w:tab/>
      </w:r>
      <w:r w:rsidR="00454AAF" w:rsidRPr="00BB4F00">
        <w:rPr>
          <w:rFonts w:asciiTheme="majorBidi" w:eastAsia="BrowalliaNew" w:hAnsiTheme="majorBidi"/>
          <w:sz w:val="32"/>
          <w:szCs w:val="32"/>
        </w:rPr>
        <w:tab/>
      </w:r>
      <w:r w:rsidR="00BB4F00"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="00BB4F00" w:rsidRPr="00BB4F00">
        <w:rPr>
          <w:rFonts w:asciiTheme="majorBidi" w:eastAsia="BrowalliaNew" w:hAnsiTheme="majorBidi"/>
          <w:sz w:val="32"/>
          <w:szCs w:val="32"/>
          <w:cs/>
        </w:rPr>
        <w:t>นาว วงศ์คำจันทร์</w:t>
      </w:r>
      <w:r w:rsidR="00BB4F00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BB4F00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BB4F00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BB4F00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B4F00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="00BB4F00"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454AAF" w:rsidRPr="002F142B" w:rsidRDefault="00454AA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i/>
          <w:iCs/>
          <w:sz w:val="32"/>
          <w:szCs w:val="32"/>
          <w:cs/>
        </w:rPr>
      </w:pPr>
    </w:p>
    <w:p w:rsidR="008A6D01" w:rsidRPr="00BB4F00" w:rsidRDefault="008A6D0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BB4F00" w:rsidRPr="00BB4F00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 xml:space="preserve">“… 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>หัวหน้ากลุ่มต้องเปิดโอกาสให้ผู้ใช้น้ำเข้ามามีส่วนร่วมในการตัดสินใจการจัดสรรน้ำตามรอบเวร การเปลี่ยนแปลงการจัดสรรน้ำในแต่ละฤดูกา</w:t>
      </w:r>
      <w:r w:rsidR="000602F3" w:rsidRPr="00BB4F00">
        <w:rPr>
          <w:rFonts w:asciiTheme="majorBidi" w:eastAsia="BrowalliaNew" w:hAnsiTheme="majorBidi" w:cs="Angsana New"/>
          <w:sz w:val="32"/>
          <w:szCs w:val="32"/>
          <w:cs/>
        </w:rPr>
        <w:t>ล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 เพราะแต่ละปีการจัดสรรน้ำในช่วงหน้าแล้งไม่ตรงกัน อย่างปีนี้เราได้รับจัดสรรน้ำช้ามาก ข้าวในท้องนาจะตายหมดแล้ว</w:t>
      </w:r>
      <w:r w:rsidR="00454AAF"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 ดังนั้นควรมีการหารือกันบ่อย ๆ</w:t>
      </w:r>
      <w:r w:rsidR="00462D6F">
        <w:rPr>
          <w:rFonts w:asciiTheme="majorBidi" w:eastAsia="BrowalliaNew" w:hAnsiTheme="majorBidi" w:cs="Angsana New"/>
          <w:sz w:val="32"/>
          <w:szCs w:val="32"/>
        </w:rPr>
        <w:t>...</w:t>
      </w:r>
      <w:r w:rsidRPr="00BB4F00">
        <w:rPr>
          <w:rFonts w:asciiTheme="majorBidi" w:eastAsia="BrowalliaNew" w:hAnsiTheme="majorBidi" w:cs="Angsana New"/>
          <w:sz w:val="32"/>
          <w:szCs w:val="32"/>
        </w:rPr>
        <w:t>”</w:t>
      </w:r>
      <w:r w:rsidR="00454AAF" w:rsidRPr="00BB4F00">
        <w:rPr>
          <w:rFonts w:asciiTheme="majorBidi" w:eastAsia="BrowalliaNew" w:hAnsiTheme="majorBidi" w:cs="Angsana New"/>
          <w:sz w:val="32"/>
          <w:szCs w:val="32"/>
        </w:rPr>
        <w:t xml:space="preserve"> </w:t>
      </w:r>
    </w:p>
    <w:p w:rsidR="00462D6F" w:rsidRPr="00BB4F00" w:rsidRDefault="00462D6F" w:rsidP="00462D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ปานศรี คำมุก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454AAF" w:rsidRPr="00BB4F00" w:rsidRDefault="00454AA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</w:p>
    <w:p w:rsidR="008A6D01" w:rsidRPr="00BB4F00" w:rsidRDefault="008A6D0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="00BB4F00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BrowalliaNew" w:hAnsiTheme="majorBidi" w:cs="Angsana New"/>
          <w:sz w:val="32"/>
          <w:szCs w:val="32"/>
        </w:rPr>
        <w:t>“…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>หัวหน้ากลุ่มต้องมีความชัดเจนในการชี้แจงรายละเอียดที่เก็บเงินค่ากระแสไฟฟ้าจากผู้ใช้ในแต่ละเดือน เพราะบางเดือนค่ากระแสไฟฟ้าแพงมาก</w:t>
      </w:r>
      <w:r w:rsidR="00462D6F">
        <w:rPr>
          <w:rFonts w:asciiTheme="majorBidi" w:eastAsia="BrowalliaNew" w:hAnsiTheme="majorBidi" w:cs="Angsana New"/>
          <w:sz w:val="32"/>
          <w:szCs w:val="32"/>
        </w:rPr>
        <w:t>...</w:t>
      </w:r>
      <w:r w:rsidRPr="00BB4F00">
        <w:rPr>
          <w:rFonts w:asciiTheme="majorBidi" w:eastAsia="BrowalliaNew" w:hAnsiTheme="majorBidi" w:cs="Angsana New"/>
          <w:sz w:val="32"/>
          <w:szCs w:val="32"/>
        </w:rPr>
        <w:t>”</w:t>
      </w:r>
      <w:r w:rsidRPr="00BB4F00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462D6F" w:rsidRPr="00BB4F00" w:rsidRDefault="00462D6F" w:rsidP="00462D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BrowalliaNew" w:hAnsiTheme="majorBidi"/>
          <w:sz w:val="32"/>
          <w:szCs w:val="32"/>
        </w:rPr>
        <w:tab/>
      </w: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BB4F00">
        <w:rPr>
          <w:rFonts w:asciiTheme="majorBidi" w:eastAsia="BrowalliaNew" w:hAnsiTheme="majorBidi"/>
          <w:sz w:val="32"/>
          <w:szCs w:val="32"/>
          <w:cs/>
        </w:rPr>
        <w:t>นิล แก้วพิกุล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CD4068" w:rsidRPr="00BB4F00" w:rsidRDefault="00CD4068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</w:p>
    <w:p w:rsidR="00EE774A" w:rsidRPr="00462D6F" w:rsidRDefault="00AA22CD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  <w:cs/>
        </w:rPr>
      </w:pPr>
      <w:r w:rsidRPr="00462D6F">
        <w:rPr>
          <w:rFonts w:asciiTheme="majorBidi" w:hAnsiTheme="majorBidi" w:cs="Angsana New"/>
          <w:sz w:val="32"/>
          <w:szCs w:val="32"/>
        </w:rPr>
        <w:lastRenderedPageBreak/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EE774A" w:rsidRPr="00462D6F">
        <w:rPr>
          <w:rFonts w:asciiTheme="majorBidi" w:hAnsiTheme="majorBidi" w:cs="Angsana New"/>
          <w:sz w:val="32"/>
          <w:szCs w:val="32"/>
        </w:rPr>
        <w:t xml:space="preserve">2.2 </w:t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EE774A" w:rsidRPr="00462D6F">
        <w:rPr>
          <w:rFonts w:asciiTheme="majorBidi" w:hAnsiTheme="majorBidi" w:cs="Angsana New"/>
          <w:sz w:val="32"/>
          <w:szCs w:val="32"/>
          <w:cs/>
        </w:rPr>
        <w:t>ความเข้มแข็งของกลุ่ม</w:t>
      </w:r>
      <w:r w:rsidR="00534FE9" w:rsidRPr="00462D6F">
        <w:rPr>
          <w:rFonts w:asciiTheme="majorBidi" w:hAnsiTheme="majorBidi" w:cs="Angsana New"/>
          <w:sz w:val="32"/>
          <w:szCs w:val="32"/>
          <w:cs/>
        </w:rPr>
        <w:t>ผู้ใช้น้ำ</w:t>
      </w:r>
    </w:p>
    <w:p w:rsidR="00AA22CD" w:rsidRPr="00462D6F" w:rsidRDefault="00AA22CD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462D6F">
        <w:rPr>
          <w:rFonts w:asciiTheme="majorBidi" w:hAnsiTheme="majorBidi" w:cs="Angsana New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Pr="00462D6F">
        <w:rPr>
          <w:rFonts w:asciiTheme="majorBidi" w:hAnsiTheme="majorBidi" w:cs="Angsana New"/>
          <w:sz w:val="32"/>
          <w:szCs w:val="32"/>
        </w:rPr>
        <w:t>“</w:t>
      </w:r>
      <w:r w:rsidR="000F733F" w:rsidRPr="00462D6F">
        <w:rPr>
          <w:rFonts w:asciiTheme="majorBidi" w:hAnsiTheme="majorBidi" w:cs="Angsana New"/>
          <w:sz w:val="32"/>
          <w:szCs w:val="32"/>
        </w:rPr>
        <w:t>…</w:t>
      </w:r>
      <w:r w:rsidRPr="00462D6F">
        <w:rPr>
          <w:rFonts w:asciiTheme="majorBidi" w:hAnsiTheme="majorBidi" w:cs="Angsana New"/>
          <w:sz w:val="32"/>
          <w:szCs w:val="32"/>
          <w:cs/>
        </w:rPr>
        <w:t>การมีกฎ กติกาของกลุ่มผู้ใช้น้ำที่เกิดจากการมีส่วนร่วมของทุกคน จะทำให้เกิดก</w:t>
      </w:r>
      <w:r w:rsidR="00C53113" w:rsidRPr="00462D6F">
        <w:rPr>
          <w:rFonts w:asciiTheme="majorBidi" w:hAnsiTheme="majorBidi" w:cs="Angsana New"/>
          <w:sz w:val="32"/>
          <w:szCs w:val="32"/>
          <w:cs/>
        </w:rPr>
        <w:t>ารยอมรับและปฏิบัติตาม และส่งผลให้เกิดการมีส่วนร่วมในการจัดการน้ำ</w:t>
      </w:r>
      <w:r w:rsidR="00CB75A8" w:rsidRPr="00462D6F">
        <w:rPr>
          <w:rFonts w:asciiTheme="majorBidi" w:hAnsiTheme="majorBidi" w:cs="Angsana New"/>
          <w:sz w:val="32"/>
          <w:szCs w:val="32"/>
        </w:rPr>
        <w:t>”</w:t>
      </w:r>
    </w:p>
    <w:p w:rsidR="00CA1741" w:rsidRPr="00462D6F" w:rsidRDefault="00CA17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="00462D6F" w:rsidRPr="00462D6F">
        <w:rPr>
          <w:rFonts w:asciiTheme="majorBidi" w:eastAsia="BrowalliaNew" w:hAnsiTheme="majorBidi" w:cs="Angsana New"/>
          <w:sz w:val="32"/>
          <w:szCs w:val="32"/>
          <w:cs/>
        </w:rPr>
        <w:t>ปานศรี คำมุก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62D6F"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CA1741" w:rsidRPr="00462D6F" w:rsidRDefault="00CA17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  <w:cs/>
        </w:rPr>
      </w:pPr>
    </w:p>
    <w:p w:rsidR="00C53113" w:rsidRPr="00462D6F" w:rsidRDefault="00C53113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462D6F">
        <w:rPr>
          <w:rFonts w:asciiTheme="majorBidi" w:hAnsiTheme="majorBidi" w:cs="Angsana New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 w:cs="Angsana New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Pr="00462D6F">
        <w:rPr>
          <w:rFonts w:asciiTheme="majorBidi" w:hAnsiTheme="majorBidi" w:cs="Angsana New"/>
          <w:sz w:val="32"/>
          <w:szCs w:val="32"/>
          <w:cs/>
        </w:rPr>
        <w:t>“</w:t>
      </w:r>
      <w:r w:rsidR="00575C7B" w:rsidRPr="00462D6F">
        <w:rPr>
          <w:rFonts w:asciiTheme="majorBidi" w:hAnsiTheme="majorBidi" w:cs="Angsana New"/>
          <w:sz w:val="32"/>
          <w:szCs w:val="32"/>
        </w:rPr>
        <w:t>…</w:t>
      </w:r>
      <w:r w:rsidR="00575C7B" w:rsidRPr="00462D6F">
        <w:rPr>
          <w:rFonts w:asciiTheme="majorBidi" w:hAnsiTheme="majorBidi" w:cs="Angsana New"/>
          <w:sz w:val="32"/>
          <w:szCs w:val="32"/>
          <w:cs/>
        </w:rPr>
        <w:t>การรวมกลุ่มในรูปแบบของสหกรณ์ผู้ใช้น้ำถือว่ามีความเข้มแข็งกว่ากลุ่มผู้ใช้น้ำพื้นฐาน กลุ่มใช้น้ำบริหาร เนื่องจากมีกฎระเบียบที่ชัดเจน มีการสนับทั้งด้านความรู้ งบประมาณจากหน่วยงาน แต่ก็มีความยุ่งยากในการจัดทำบัญชีเพื่อรายงาน</w:t>
      </w:r>
      <w:r w:rsidR="00575C7B" w:rsidRPr="00462D6F">
        <w:rPr>
          <w:rFonts w:asciiTheme="majorBidi" w:hAnsiTheme="majorBidi" w:cs="Angsana New"/>
          <w:sz w:val="32"/>
          <w:szCs w:val="32"/>
        </w:rPr>
        <w:t>”</w:t>
      </w:r>
    </w:p>
    <w:p w:rsidR="00462D6F" w:rsidRPr="00462D6F" w:rsidRDefault="00462D6F" w:rsidP="00462D6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จักสิน พิลารัตน์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0D3B5A" w:rsidRPr="00462D6F" w:rsidRDefault="000D3B5A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</w:p>
    <w:p w:rsidR="00575C7B" w:rsidRPr="00462D6F" w:rsidRDefault="00575C7B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0D3B5A" w:rsidRPr="00462D6F">
        <w:rPr>
          <w:rFonts w:asciiTheme="majorBidi" w:hAnsiTheme="majorBidi" w:cs="Angsana New"/>
          <w:sz w:val="32"/>
          <w:szCs w:val="32"/>
        </w:rPr>
        <w:t>“…</w:t>
      </w:r>
      <w:r w:rsidRPr="00462D6F">
        <w:rPr>
          <w:rFonts w:asciiTheme="majorBidi" w:hAnsiTheme="majorBidi" w:cs="Angsana New"/>
          <w:sz w:val="32"/>
          <w:szCs w:val="32"/>
          <w:cs/>
        </w:rPr>
        <w:t>การบริหารกลุ่มต้องมีความยืดหยุ่น ไม่ตรึงหรือหย่อนจนเกินไป</w:t>
      </w:r>
      <w:r w:rsidR="000D3B5A" w:rsidRPr="00462D6F">
        <w:rPr>
          <w:rFonts w:asciiTheme="majorBidi" w:hAnsiTheme="majorBidi" w:cs="Angsana New"/>
          <w:sz w:val="32"/>
          <w:szCs w:val="32"/>
          <w:cs/>
        </w:rPr>
        <w:t xml:space="preserve"> และอยากให้มองผู้ใช้น้ำเป็นพี่เป็นน้องกันมีความเกื้อกูลกัน</w:t>
      </w:r>
      <w:r w:rsidR="000D3B5A" w:rsidRPr="00462D6F">
        <w:rPr>
          <w:rFonts w:asciiTheme="majorBidi" w:hAnsiTheme="majorBidi" w:cs="Angsana New"/>
          <w:sz w:val="32"/>
          <w:szCs w:val="32"/>
        </w:rPr>
        <w:t>”</w:t>
      </w:r>
    </w:p>
    <w:p w:rsidR="00462D6F" w:rsidRPr="00462D6F" w:rsidRDefault="00462D6F" w:rsidP="00462D6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 w:rsidRPr="00BB4F00">
        <w:rPr>
          <w:rFonts w:asciiTheme="majorBidi" w:eastAsia="AngsanaNew" w:hAnsiTheme="majorBidi" w:cstheme="majorBidi"/>
          <w:sz w:val="32"/>
          <w:szCs w:val="32"/>
        </w:rPr>
        <w:t>(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สดชื่น วงศ์ศรีชา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2A450E" w:rsidRPr="00462D6F" w:rsidRDefault="002A450E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</w:p>
    <w:p w:rsidR="002A450E" w:rsidRPr="00462D6F" w:rsidRDefault="008A6D01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Pr="00462D6F">
        <w:rPr>
          <w:rFonts w:asciiTheme="majorBidi" w:hAnsiTheme="majorBidi" w:cs="Angsana New"/>
          <w:sz w:val="32"/>
          <w:szCs w:val="32"/>
        </w:rPr>
        <w:t>“…</w:t>
      </w:r>
      <w:r w:rsidRPr="00462D6F">
        <w:rPr>
          <w:rFonts w:asciiTheme="majorBidi" w:hAnsiTheme="majorBidi" w:cs="Angsana New"/>
          <w:sz w:val="32"/>
          <w:szCs w:val="32"/>
          <w:cs/>
        </w:rPr>
        <w:t>ผู้ใช้น้ำต้องมีความสามัคคี นึกถึงใจเขาใจเรา ไม่เห็นแก่โยชน์ของตนเอง จนลืมนึกถึง</w:t>
      </w:r>
      <w:r w:rsidR="004B2720" w:rsidRPr="00462D6F">
        <w:rPr>
          <w:rFonts w:asciiTheme="majorBidi" w:hAnsiTheme="majorBidi" w:cs="Angsana New"/>
          <w:sz w:val="32"/>
          <w:szCs w:val="32"/>
          <w:cs/>
        </w:rPr>
        <w:t>สมาชิกด้วยกัน</w:t>
      </w:r>
      <w:r w:rsidR="00CF695F" w:rsidRPr="00462D6F">
        <w:rPr>
          <w:rFonts w:asciiTheme="majorBidi" w:hAnsiTheme="majorBidi" w:cs="Angsana New"/>
          <w:sz w:val="32"/>
          <w:szCs w:val="32"/>
          <w:cs/>
        </w:rPr>
        <w:t xml:space="preserve"> และหากกลุ่มมีความเข้มแข็ง สามารถบริหารจัดการสมาชิก เงินที่จัดเก็บกับสมาชิก การบริหารจัดการน้ำก็ไม่มีปัญหา เมื่อท่อน้ำรั่วก็สามารถซ่อมแซมได้เลย ผู้ใช้ก็ไม่โวยวาย แต่หากกลุ่มไหนมีการบริหารจัดการกลุ่มไม่ดี ก็จะรอแต่ความช่วยเหลือจากกรมชลประทาน และอบต.</w:t>
      </w:r>
      <w:r w:rsidR="004B2720" w:rsidRPr="00462D6F">
        <w:rPr>
          <w:rFonts w:asciiTheme="majorBidi" w:hAnsiTheme="majorBidi" w:cs="Angsana New"/>
          <w:sz w:val="32"/>
          <w:szCs w:val="32"/>
        </w:rPr>
        <w:t>”</w:t>
      </w:r>
    </w:p>
    <w:p w:rsidR="00462D6F" w:rsidRPr="00462D6F" w:rsidRDefault="00462D6F" w:rsidP="00462D6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>
        <w:rPr>
          <w:rFonts w:asciiTheme="majorBidi" w:eastAsia="BrowalliaNew" w:hAnsiTheme="majorBidi" w:cs="Angsana New"/>
          <w:sz w:val="32"/>
          <w:szCs w:val="32"/>
        </w:rPr>
        <w:t>(</w:t>
      </w:r>
      <w:r w:rsidRPr="00462D6F">
        <w:rPr>
          <w:rFonts w:asciiTheme="majorBidi" w:hAnsiTheme="majorBidi" w:cs="Angsana New"/>
          <w:sz w:val="32"/>
          <w:szCs w:val="32"/>
          <w:cs/>
        </w:rPr>
        <w:t>ปรัชญา อินทร์หา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2A450E" w:rsidRPr="00462D6F" w:rsidRDefault="002A450E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hAnsiTheme="majorBidi" w:cs="Angsana New"/>
          <w:sz w:val="32"/>
          <w:szCs w:val="32"/>
          <w:cs/>
        </w:rPr>
      </w:pPr>
    </w:p>
    <w:p w:rsidR="00031969" w:rsidRPr="00462D6F" w:rsidRDefault="004B2720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="00462D6F" w:rsidRPr="00462D6F">
        <w:rPr>
          <w:rFonts w:asciiTheme="majorBidi" w:hAnsiTheme="majorBidi" w:cs="Angsana New"/>
          <w:sz w:val="32"/>
          <w:szCs w:val="32"/>
        </w:rPr>
        <w:tab/>
      </w:r>
      <w:r w:rsidRPr="00462D6F">
        <w:rPr>
          <w:rFonts w:asciiTheme="majorBidi" w:hAnsiTheme="majorBidi" w:cs="Angsana New"/>
          <w:sz w:val="32"/>
          <w:szCs w:val="32"/>
        </w:rPr>
        <w:t>“…</w:t>
      </w:r>
      <w:r w:rsidRPr="00462D6F">
        <w:rPr>
          <w:rFonts w:asciiTheme="majorBidi" w:hAnsiTheme="majorBidi" w:cs="Angsana New"/>
          <w:sz w:val="32"/>
          <w:szCs w:val="32"/>
          <w:cs/>
        </w:rPr>
        <w:t>กลุ่มผู้ใช้น้ำควรมีการหารือ และวางแผนการใช้น้ำในอนาคต ไม่อยากให้คิดว่า ขาดน้ำเดี่ยวกรมชลประทานก็จะมาช่วยเหลือ</w:t>
      </w:r>
      <w:r w:rsidRPr="00462D6F">
        <w:rPr>
          <w:rFonts w:asciiTheme="majorBidi" w:hAnsiTheme="majorBidi" w:cs="Angsana New"/>
          <w:sz w:val="32"/>
          <w:szCs w:val="32"/>
        </w:rPr>
        <w:t>”</w:t>
      </w:r>
      <w:r w:rsidR="008A6D01" w:rsidRPr="00462D6F">
        <w:rPr>
          <w:rFonts w:asciiTheme="majorBidi" w:hAnsiTheme="majorBidi" w:cs="Angsana New"/>
          <w:sz w:val="32"/>
          <w:szCs w:val="32"/>
        </w:rPr>
        <w:tab/>
      </w:r>
    </w:p>
    <w:p w:rsidR="00462D6F" w:rsidRPr="00462D6F" w:rsidRDefault="00462D6F" w:rsidP="00462D6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>
        <w:rPr>
          <w:rFonts w:asciiTheme="majorBidi" w:eastAsia="BrowalliaNew" w:hAnsiTheme="majorBidi" w:cs="Angsana New"/>
          <w:sz w:val="32"/>
          <w:szCs w:val="32"/>
        </w:rPr>
        <w:t>(</w:t>
      </w:r>
      <w:r w:rsidRPr="00462D6F">
        <w:rPr>
          <w:rFonts w:asciiTheme="majorBidi" w:hAnsiTheme="majorBidi" w:cs="Angsana New"/>
          <w:sz w:val="32"/>
          <w:szCs w:val="32"/>
          <w:cs/>
        </w:rPr>
        <w:t>ปรัชญา อินทร์หา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4C6777" w:rsidRPr="002F142B" w:rsidRDefault="004C6777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hAnsiTheme="majorBidi" w:cs="Angsana New"/>
          <w:i/>
          <w:iCs/>
          <w:sz w:val="32"/>
          <w:szCs w:val="32"/>
          <w:cs/>
        </w:rPr>
      </w:pPr>
    </w:p>
    <w:p w:rsidR="0084375A" w:rsidRPr="002F142B" w:rsidRDefault="00EE774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 xml:space="preserve">3. </w:t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ปัจจัยภายนอก</w:t>
      </w:r>
    </w:p>
    <w:p w:rsidR="006573DD" w:rsidRPr="002F142B" w:rsidRDefault="00EE774A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 xml:space="preserve">3.1 </w:t>
      </w:r>
      <w:r w:rsidR="00462D6F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การสนับสนุนจาก</w:t>
      </w:r>
      <w:r w:rsidR="00B814CC" w:rsidRPr="002F142B">
        <w:rPr>
          <w:rFonts w:asciiTheme="majorBidi" w:hAnsiTheme="majorBidi"/>
          <w:sz w:val="32"/>
          <w:szCs w:val="32"/>
          <w:cs/>
        </w:rPr>
        <w:t>กรมชลประทาน องค์กรปกครองส่วนท้องถิ่น</w:t>
      </w:r>
      <w:r w:rsidR="00031969" w:rsidRPr="002F142B">
        <w:rPr>
          <w:rFonts w:asciiTheme="majorBidi" w:hAnsiTheme="majorBidi"/>
          <w:sz w:val="32"/>
          <w:szCs w:val="32"/>
          <w:cs/>
        </w:rPr>
        <w:t>ในพื้นที่</w:t>
      </w:r>
      <w:r w:rsidR="00B814CC" w:rsidRPr="002F142B">
        <w:rPr>
          <w:rFonts w:asciiTheme="majorBidi" w:hAnsiTheme="majorBidi"/>
          <w:sz w:val="32"/>
          <w:szCs w:val="32"/>
          <w:cs/>
        </w:rPr>
        <w:t xml:space="preserve"> และเกษตรและสหกรณ์จังหวัด</w:t>
      </w:r>
      <w:r w:rsidR="00031969" w:rsidRPr="002F142B">
        <w:rPr>
          <w:rFonts w:asciiTheme="majorBidi" w:hAnsiTheme="majorBidi"/>
          <w:sz w:val="32"/>
          <w:szCs w:val="32"/>
          <w:cs/>
        </w:rPr>
        <w:t xml:space="preserve"> ท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ั้งในด้านวัสดุอุปกรณ์ งบประมาณ </w:t>
      </w:r>
      <w:r w:rsidR="00031969" w:rsidRPr="002F142B">
        <w:rPr>
          <w:rFonts w:asciiTheme="majorBidi" w:hAnsiTheme="majorBidi"/>
          <w:sz w:val="32"/>
          <w:szCs w:val="32"/>
          <w:cs/>
        </w:rPr>
        <w:t>การสร้างความรู้ความเข้าใจในการบริหารจัดการทรัพยากรน้ำจะช่วยพัฒนาการมีส่วน</w:t>
      </w:r>
      <w:r w:rsidR="005B313F" w:rsidRPr="002F142B">
        <w:rPr>
          <w:rFonts w:asciiTheme="majorBidi" w:hAnsiTheme="majorBidi"/>
          <w:sz w:val="32"/>
          <w:szCs w:val="32"/>
          <w:cs/>
        </w:rPr>
        <w:t>ร่วมและมีการใช้ประโยชน์จากทรัพยากรน้ำอย่างคุ้มค่า</w:t>
      </w:r>
    </w:p>
    <w:p w:rsidR="006573DD" w:rsidRPr="00462D6F" w:rsidRDefault="006573D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color w:val="FF0000"/>
          <w:sz w:val="32"/>
          <w:szCs w:val="32"/>
          <w:cs/>
        </w:rPr>
        <w:lastRenderedPageBreak/>
        <w:tab/>
      </w: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="00E46CF9" w:rsidRPr="00462D6F">
        <w:rPr>
          <w:rFonts w:asciiTheme="majorBidi" w:hAnsiTheme="majorBidi"/>
          <w:sz w:val="32"/>
          <w:szCs w:val="32"/>
        </w:rPr>
        <w:t>“…</w:t>
      </w:r>
      <w:r w:rsidR="00525C40" w:rsidRPr="00462D6F">
        <w:rPr>
          <w:rFonts w:asciiTheme="majorBidi" w:hAnsiTheme="majorBidi"/>
          <w:sz w:val="32"/>
          <w:szCs w:val="32"/>
          <w:cs/>
        </w:rPr>
        <w:t>อยากให้</w:t>
      </w:r>
      <w:r w:rsidR="00E46CF9" w:rsidRPr="00462D6F">
        <w:rPr>
          <w:rFonts w:asciiTheme="majorBidi" w:hAnsiTheme="majorBidi"/>
          <w:sz w:val="32"/>
          <w:szCs w:val="32"/>
          <w:cs/>
        </w:rPr>
        <w:t>ให้หน่วยงานที่เกี่ยวข้องสนับสนุนงบประมาณในการซ่อมแซมสถานีสูบน้ำและให้ความรู้เกี่ยวกับการยกระดับกลุ่มใช้น้ำเป็นกลุ่มสหกรณ์</w:t>
      </w:r>
      <w:r w:rsidR="00E46CF9" w:rsidRPr="00462D6F">
        <w:rPr>
          <w:rFonts w:asciiTheme="majorBidi" w:hAnsiTheme="majorBidi"/>
          <w:sz w:val="32"/>
          <w:szCs w:val="32"/>
        </w:rPr>
        <w:t>”</w:t>
      </w:r>
    </w:p>
    <w:p w:rsidR="00462D6F" w:rsidRPr="00462D6F" w:rsidRDefault="00462D6F" w:rsidP="00462D6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>
        <w:rPr>
          <w:rFonts w:asciiTheme="majorBidi" w:eastAsia="BrowalliaNew" w:hAnsiTheme="majorBidi" w:cs="Angsana New"/>
          <w:sz w:val="32"/>
          <w:szCs w:val="32"/>
        </w:rPr>
        <w:t>(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สุภี สิมแสง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4C6777" w:rsidRPr="00462D6F" w:rsidRDefault="004C6777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hAnsiTheme="majorBidi" w:cs="Angsana New"/>
          <w:sz w:val="32"/>
          <w:szCs w:val="32"/>
        </w:rPr>
      </w:pPr>
    </w:p>
    <w:p w:rsidR="006573DD" w:rsidRPr="00462D6F" w:rsidRDefault="006573DD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  <w:t>“</w:t>
      </w:r>
      <w:r w:rsidRPr="00462D6F">
        <w:rPr>
          <w:rFonts w:asciiTheme="majorBidi" w:eastAsia="BrowalliaNew" w:hAnsiTheme="majorBidi" w:cs="Angsana New"/>
          <w:sz w:val="32"/>
          <w:szCs w:val="32"/>
        </w:rPr>
        <w:t>…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เมื่อหน่วยงานเชิญไปประชุมเกี่ยวกับการใช้น้ำในแต่ละฤดูกาล ไม่อยากจะไปเพราะไม่มีความรู้ในเรื่องการจัดการน้ำเลย</w:t>
      </w:r>
      <w:r w:rsidR="005267F6"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กลัวได้แสดงความคิดเห็นต่อหน้าสาธารณะชน</w:t>
      </w:r>
      <w:r w:rsidRPr="00462D6F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6573DD" w:rsidRPr="00462D6F" w:rsidRDefault="006573DD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>(</w:t>
      </w:r>
      <w:r w:rsidR="00525C40" w:rsidRPr="00462D6F">
        <w:rPr>
          <w:rFonts w:asciiTheme="majorBidi" w:eastAsia="BrowalliaNew" w:hAnsiTheme="majorBidi" w:cs="Angsana New"/>
          <w:sz w:val="32"/>
          <w:szCs w:val="32"/>
          <w:cs/>
        </w:rPr>
        <w:t>จันทารัตน์ ศิลพรหม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)</w:t>
      </w:r>
    </w:p>
    <w:p w:rsidR="008F5B8C" w:rsidRPr="00462D6F" w:rsidRDefault="008F5B8C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</w:p>
    <w:p w:rsidR="006573DD" w:rsidRPr="00462D6F" w:rsidRDefault="006573DD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  <w:t>“</w:t>
      </w:r>
      <w:r w:rsidRPr="00462D6F">
        <w:rPr>
          <w:rFonts w:asciiTheme="majorBidi" w:eastAsia="BrowalliaNew" w:hAnsiTheme="majorBidi" w:cs="Angsana New"/>
          <w:sz w:val="32"/>
          <w:szCs w:val="32"/>
        </w:rPr>
        <w:t>…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ผมชอบเข้าร่วมประชุมเวลามีการประจำชุมประจำฤดูกาลปลูกข้าว เพื่อจะได้บอกกล่าวปัญหาต่าง ๆ ของกลุ่มผู้ใช้น้ำ ทั้งในเรื่อง การจัดสรรน้ำ การพัฒนาคูคลอง</w:t>
      </w:r>
      <w:r w:rsidRPr="00462D6F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CA1741" w:rsidRDefault="00CA17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(</w:t>
      </w:r>
      <w:r w:rsidR="00446A40" w:rsidRPr="00462D6F">
        <w:rPr>
          <w:rFonts w:asciiTheme="majorBidi" w:eastAsia="BrowalliaNew" w:hAnsiTheme="majorBidi" w:cs="Angsana New"/>
          <w:sz w:val="32"/>
          <w:szCs w:val="32"/>
          <w:cs/>
        </w:rPr>
        <w:t>อดุลย์ วงศ์ศรีชา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)</w:t>
      </w:r>
    </w:p>
    <w:p w:rsidR="00462D6F" w:rsidRPr="00462D6F" w:rsidRDefault="00462D6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</w:p>
    <w:p w:rsidR="006573DD" w:rsidRPr="00462D6F" w:rsidRDefault="006573DD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  <w:t>“</w:t>
      </w:r>
      <w:r w:rsidRPr="00462D6F">
        <w:rPr>
          <w:rFonts w:asciiTheme="majorBidi" w:eastAsia="BrowalliaNew" w:hAnsiTheme="majorBidi" w:cs="Angsana New"/>
          <w:sz w:val="32"/>
          <w:szCs w:val="32"/>
        </w:rPr>
        <w:t>…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การมีความรู้ความเข้าใจเกี่ยวกับการจัดการน้ำเป็นสิ่งที่สำคัญ ที่ทำให้สมาชิกเข้ามามีส่วนร่วม เนื่องจากในการเข้ามาร่วมในกิจกรรมกลุ่มผู้ใช้น้ำ จะมีการซักถามเกี่ยวความต้องการน้ำในการเพาะปลูก ความเพียงพอของน้ำ ปัญหาอุปสรรค์ต่างๆ</w:t>
      </w:r>
      <w:r w:rsidRPr="00462D6F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6573DD" w:rsidRPr="00462D6F" w:rsidRDefault="006573DD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>(</w:t>
      </w:r>
      <w:r w:rsidR="008F5B8C" w:rsidRPr="00462D6F">
        <w:rPr>
          <w:rFonts w:asciiTheme="majorBidi" w:eastAsia="BrowalliaNew" w:hAnsiTheme="majorBidi" w:cs="Angsana New"/>
          <w:sz w:val="32"/>
          <w:szCs w:val="32"/>
          <w:cs/>
        </w:rPr>
        <w:t>จักรสิน พิลารัตน์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)</w:t>
      </w:r>
      <w:r w:rsidR="005267F6"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</w:t>
      </w:r>
    </w:p>
    <w:p w:rsidR="004C6777" w:rsidRPr="00462D6F" w:rsidRDefault="004C6777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</w:p>
    <w:p w:rsidR="006573DD" w:rsidRPr="00462D6F" w:rsidRDefault="00173B19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62761C" w:rsidRPr="00462D6F">
        <w:rPr>
          <w:rFonts w:asciiTheme="majorBidi" w:eastAsia="BrowalliaNew" w:hAnsiTheme="majorBidi" w:cs="Angsana New"/>
          <w:sz w:val="32"/>
          <w:szCs w:val="32"/>
        </w:rPr>
        <w:t>“…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หน่วยงานที่เกี่ยวข้องโดยเฉพาะกรมชลประทานควรมีการให้ความรู้กับผู้ใช้น้ำในทุกด้าน </w:t>
      </w:r>
      <w:r w:rsidR="0062761C" w:rsidRPr="00462D6F">
        <w:rPr>
          <w:rFonts w:asciiTheme="majorBidi" w:eastAsia="BrowalliaNew" w:hAnsiTheme="majorBidi" w:cs="Angsana New"/>
          <w:sz w:val="32"/>
          <w:szCs w:val="32"/>
          <w:cs/>
        </w:rPr>
        <w:t>ไม่ว่าจะเป็น การวมกลุ่มผู้ใช้น้ำ การให้น้ำแก่พืช การส่งน้ำ การบำรุงรักษาระบบชลประทาน</w:t>
      </w:r>
      <w:r w:rsidR="0062761C" w:rsidRPr="00462D6F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B6733D" w:rsidRPr="00462D6F" w:rsidRDefault="00462D6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  <w:r>
        <w:rPr>
          <w:rFonts w:asciiTheme="majorBidi" w:eastAsia="BrowalliaNew" w:hAnsiTheme="majorBidi" w:cs="Angsana New"/>
          <w:sz w:val="32"/>
          <w:szCs w:val="32"/>
          <w:cs/>
        </w:rPr>
        <w:t>(</w:t>
      </w:r>
      <w:r w:rsidR="00B6733D" w:rsidRPr="00462D6F">
        <w:rPr>
          <w:rFonts w:asciiTheme="majorBidi" w:eastAsia="BrowalliaNew" w:hAnsiTheme="majorBidi" w:cs="Angsana New"/>
          <w:sz w:val="32"/>
          <w:szCs w:val="32"/>
          <w:cs/>
        </w:rPr>
        <w:t>ชัยรัตน์ น้อยสีมุม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="00B6733D" w:rsidRPr="00462D6F">
        <w:rPr>
          <w:rFonts w:asciiTheme="majorBidi" w:eastAsia="BrowalliaNew" w:hAnsiTheme="majorBidi" w:cs="Angsana New"/>
          <w:sz w:val="32"/>
          <w:szCs w:val="32"/>
          <w:cs/>
        </w:rPr>
        <w:t>)</w:t>
      </w:r>
    </w:p>
    <w:p w:rsidR="004C6777" w:rsidRPr="00462D6F" w:rsidRDefault="004C6777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</w:p>
    <w:p w:rsidR="00563BA4" w:rsidRPr="00462D6F" w:rsidRDefault="00563BA4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eastAsia="BrowalliaNew" w:hAnsiTheme="majorBidi" w:cs="Angsana New" w:hint="cs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ab/>
      </w:r>
      <w:proofErr w:type="gramStart"/>
      <w:r w:rsidRPr="00462D6F">
        <w:rPr>
          <w:rFonts w:asciiTheme="majorBidi" w:eastAsia="BrowalliaNew" w:hAnsiTheme="majorBidi" w:cs="Angsana New"/>
          <w:sz w:val="32"/>
          <w:szCs w:val="32"/>
        </w:rPr>
        <w:t xml:space="preserve">“ 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การดูแลรักษา</w:t>
      </w:r>
      <w:proofErr w:type="gramEnd"/>
      <w:r w:rsidRPr="00462D6F">
        <w:rPr>
          <w:rFonts w:asciiTheme="majorBidi" w:eastAsia="BrowalliaNew" w:hAnsiTheme="majorBidi" w:cs="Angsana New"/>
          <w:sz w:val="32"/>
          <w:szCs w:val="32"/>
          <w:cs/>
        </w:rPr>
        <w:t xml:space="preserve"> คู คลองส่งน้ำ นอกจากผู้ใช้น้ำจะได้รับความช่วย ด้านงบประมาณ จากอบต. และกรมชลประทาน แต่กลุ่มยังมีข้อตกลงร่วมกันในการสมทบเงินและแรงงานในการ ดูแลรักษา คู คลองส่งน้ำ ในแต่ละปี</w:t>
      </w:r>
      <w:r w:rsidRPr="00462D6F">
        <w:rPr>
          <w:rFonts w:asciiTheme="majorBidi" w:eastAsia="BrowalliaNew" w:hAnsiTheme="majorBidi" w:cs="Angsana New"/>
          <w:sz w:val="32"/>
          <w:szCs w:val="32"/>
        </w:rPr>
        <w:t>”</w:t>
      </w:r>
    </w:p>
    <w:p w:rsidR="00CA1741" w:rsidRDefault="00CA1741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</w:rPr>
      </w:pPr>
      <w:r w:rsidRPr="00462D6F">
        <w:rPr>
          <w:rFonts w:asciiTheme="majorBidi" w:eastAsia="BrowalliaNew" w:hAnsiTheme="majorBidi" w:cs="Angsana New"/>
          <w:sz w:val="32"/>
          <w:szCs w:val="32"/>
        </w:rPr>
        <w:tab/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(</w:t>
      </w:r>
      <w:r w:rsidR="008F5B8C" w:rsidRPr="00462D6F">
        <w:rPr>
          <w:rFonts w:asciiTheme="majorBidi" w:eastAsia="BrowalliaNew" w:hAnsiTheme="majorBidi" w:cs="Angsana New"/>
          <w:sz w:val="32"/>
          <w:szCs w:val="32"/>
          <w:cs/>
        </w:rPr>
        <w:t>ปานศรี คำมุก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eastAsia="BrowalliaNew" w:hAnsiTheme="majorBidi" w:cs="Angsana New"/>
          <w:sz w:val="32"/>
          <w:szCs w:val="32"/>
          <w:cs/>
        </w:rPr>
        <w:t>)</w:t>
      </w:r>
    </w:p>
    <w:p w:rsidR="00462D6F" w:rsidRPr="00462D6F" w:rsidRDefault="00462D6F" w:rsidP="00D9001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ajorBidi" w:eastAsia="BrowalliaNew" w:hAnsiTheme="majorBidi" w:cs="Angsana New"/>
          <w:sz w:val="32"/>
          <w:szCs w:val="32"/>
          <w:cs/>
        </w:rPr>
      </w:pPr>
    </w:p>
    <w:p w:rsidR="00BB768B" w:rsidRPr="00462D6F" w:rsidRDefault="00C53113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/>
          <w:sz w:val="32"/>
          <w:szCs w:val="32"/>
        </w:rPr>
      </w:pP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proofErr w:type="gramStart"/>
      <w:r w:rsidRPr="00462D6F">
        <w:rPr>
          <w:rFonts w:asciiTheme="majorBidi" w:hAnsiTheme="majorBidi"/>
          <w:sz w:val="32"/>
          <w:szCs w:val="32"/>
        </w:rPr>
        <w:t xml:space="preserve">“ </w:t>
      </w:r>
      <w:r w:rsidRPr="00462D6F">
        <w:rPr>
          <w:rFonts w:asciiTheme="majorBidi" w:hAnsiTheme="majorBidi"/>
          <w:sz w:val="32"/>
          <w:szCs w:val="32"/>
          <w:cs/>
        </w:rPr>
        <w:t>การเข้าถึงข้อมูลข่าวสารการจัดการน้ำ</w:t>
      </w:r>
      <w:proofErr w:type="gramEnd"/>
      <w:r w:rsidRPr="00462D6F">
        <w:rPr>
          <w:rFonts w:asciiTheme="majorBidi" w:hAnsiTheme="majorBidi"/>
          <w:sz w:val="32"/>
          <w:szCs w:val="32"/>
          <w:cs/>
        </w:rPr>
        <w:t xml:space="preserve"> มีความความสำคัญต่อการเข้าไปมีส่วนร่วม หากการกระจายข้อมูลข่าวสารไม่ครอบคลุม จะทำให้ผู้ใช้น้ำขาดการมีส่วนร่วม เพราะปัจจุบันผู้ใช้น้ำส่วนใหญ่ มีการย้ายบ้านเรือนกระจายไปตามคลองส่งน้ำ บ้านตั้งอยู่ห่างไกลการที่</w:t>
      </w:r>
      <w:r w:rsidRPr="00462D6F">
        <w:rPr>
          <w:rFonts w:asciiTheme="majorBidi" w:hAnsiTheme="majorBidi"/>
          <w:sz w:val="32"/>
          <w:szCs w:val="32"/>
          <w:cs/>
        </w:rPr>
        <w:lastRenderedPageBreak/>
        <w:t>จะแจ้งข่าวผ่านเครื่องกระจายเสียงก็ทำได้ยาก ดังนั้นคนที่มีบทบาทสำคัญในการแจ้งข่าวสารจึงเป็นหัวหน้ากลุ่มผู้ใช้น้ำ</w:t>
      </w:r>
      <w:r w:rsidRPr="00462D6F">
        <w:rPr>
          <w:rFonts w:asciiTheme="majorBidi" w:hAnsiTheme="majorBidi"/>
          <w:sz w:val="32"/>
          <w:szCs w:val="32"/>
        </w:rPr>
        <w:t>”</w:t>
      </w:r>
    </w:p>
    <w:p w:rsidR="00563BA4" w:rsidRDefault="00BB768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eastAsia="BrowalliaNew" w:hAnsiTheme="majorBidi"/>
          <w:sz w:val="32"/>
          <w:szCs w:val="32"/>
        </w:rPr>
        <w:tab/>
      </w:r>
      <w:r w:rsidRPr="00462D6F">
        <w:rPr>
          <w:rFonts w:asciiTheme="majorBidi" w:eastAsia="BrowalliaNew" w:hAnsiTheme="majorBidi"/>
          <w:sz w:val="32"/>
          <w:szCs w:val="32"/>
        </w:rPr>
        <w:tab/>
      </w:r>
      <w:r w:rsidRPr="00462D6F">
        <w:rPr>
          <w:rFonts w:asciiTheme="majorBidi" w:eastAsia="BrowalliaNew" w:hAnsiTheme="majorBidi"/>
          <w:sz w:val="32"/>
          <w:szCs w:val="32"/>
        </w:rPr>
        <w:tab/>
      </w:r>
      <w:r w:rsidRPr="00462D6F">
        <w:rPr>
          <w:rFonts w:asciiTheme="majorBidi" w:eastAsia="BrowalliaNew" w:hAnsiTheme="majorBidi"/>
          <w:sz w:val="32"/>
          <w:szCs w:val="32"/>
        </w:rPr>
        <w:tab/>
      </w:r>
      <w:r w:rsidR="005267F6" w:rsidRPr="00462D6F">
        <w:rPr>
          <w:rFonts w:asciiTheme="majorBidi" w:eastAsia="BrowalliaNew" w:hAnsiTheme="majorBidi"/>
          <w:sz w:val="32"/>
          <w:szCs w:val="32"/>
        </w:rPr>
        <w:t xml:space="preserve"> </w:t>
      </w:r>
      <w:r w:rsidR="00CA1741" w:rsidRPr="00462D6F">
        <w:rPr>
          <w:rFonts w:asciiTheme="majorBidi" w:eastAsia="BrowalliaNew" w:hAnsiTheme="majorBidi"/>
          <w:sz w:val="32"/>
          <w:szCs w:val="32"/>
          <w:cs/>
        </w:rPr>
        <w:t>(</w:t>
      </w:r>
      <w:r w:rsidR="008F5B8C" w:rsidRPr="00462D6F">
        <w:rPr>
          <w:rFonts w:asciiTheme="majorBidi" w:eastAsia="BrowalliaNew" w:hAnsiTheme="majorBidi"/>
          <w:sz w:val="32"/>
          <w:szCs w:val="32"/>
          <w:cs/>
        </w:rPr>
        <w:t>ปัญญาชาญ ไชยบุตร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="00CA1741" w:rsidRPr="00462D6F">
        <w:rPr>
          <w:rFonts w:asciiTheme="majorBidi" w:eastAsia="BrowalliaNew" w:hAnsiTheme="majorBidi"/>
          <w:sz w:val="32"/>
          <w:szCs w:val="32"/>
          <w:cs/>
        </w:rPr>
        <w:t>)</w:t>
      </w:r>
    </w:p>
    <w:p w:rsidR="00462D6F" w:rsidRPr="00462D6F" w:rsidRDefault="00462D6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sz w:val="32"/>
          <w:szCs w:val="32"/>
        </w:rPr>
      </w:pPr>
    </w:p>
    <w:p w:rsidR="00520542" w:rsidRPr="00462D6F" w:rsidRDefault="0052054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eastAsia="AngsanaNew" w:hAnsiTheme="majorBidi"/>
          <w:sz w:val="32"/>
          <w:szCs w:val="32"/>
        </w:rPr>
        <w:tab/>
      </w:r>
      <w:r w:rsidR="00462D6F" w:rsidRPr="00462D6F">
        <w:rPr>
          <w:rFonts w:asciiTheme="majorBidi" w:eastAsia="AngsanaNew" w:hAnsiTheme="majorBidi"/>
          <w:sz w:val="32"/>
          <w:szCs w:val="32"/>
        </w:rPr>
        <w:tab/>
      </w:r>
      <w:r w:rsidR="00462D6F" w:rsidRPr="00462D6F">
        <w:rPr>
          <w:rFonts w:asciiTheme="majorBidi" w:eastAsia="AngsanaNew" w:hAnsiTheme="majorBidi"/>
          <w:sz w:val="32"/>
          <w:szCs w:val="32"/>
        </w:rPr>
        <w:tab/>
      </w:r>
      <w:r w:rsidR="00462D6F" w:rsidRPr="00462D6F">
        <w:rPr>
          <w:rFonts w:asciiTheme="majorBidi" w:eastAsia="AngsanaNew" w:hAnsiTheme="majorBidi"/>
          <w:sz w:val="32"/>
          <w:szCs w:val="32"/>
        </w:rPr>
        <w:tab/>
      </w:r>
      <w:r w:rsidR="00462D6F" w:rsidRPr="00462D6F">
        <w:rPr>
          <w:rFonts w:asciiTheme="majorBidi" w:eastAsia="AngsanaNew" w:hAnsiTheme="majorBidi"/>
          <w:sz w:val="32"/>
          <w:szCs w:val="32"/>
        </w:rPr>
        <w:tab/>
      </w:r>
      <w:r w:rsidRPr="00462D6F">
        <w:rPr>
          <w:rFonts w:asciiTheme="majorBidi" w:eastAsia="AngsanaNew" w:hAnsiTheme="majorBidi"/>
          <w:sz w:val="32"/>
          <w:szCs w:val="32"/>
        </w:rPr>
        <w:t>“…</w:t>
      </w:r>
      <w:r w:rsidR="00551D40" w:rsidRPr="00462D6F">
        <w:rPr>
          <w:rFonts w:asciiTheme="majorBidi" w:eastAsia="AngsanaNew" w:hAnsiTheme="majorBidi"/>
          <w:sz w:val="32"/>
          <w:szCs w:val="32"/>
          <w:cs/>
        </w:rPr>
        <w:t xml:space="preserve">ปัจจุบันสถานีสูบบ้านหนองหอย มีการจ้างพนักช่วยในการเก็บค่าน้ำชลประทาน และทำหน้าที่ในการดูและระบบส่งน้ำ </w:t>
      </w:r>
      <w:r w:rsidR="0056503C" w:rsidRPr="00462D6F">
        <w:rPr>
          <w:rFonts w:asciiTheme="majorBidi" w:eastAsia="AngsanaNew" w:hAnsiTheme="majorBidi"/>
          <w:sz w:val="32"/>
          <w:szCs w:val="32"/>
          <w:cs/>
        </w:rPr>
        <w:t>ผมก็พยายามเต็มที่</w:t>
      </w:r>
      <w:r w:rsidRPr="00462D6F">
        <w:rPr>
          <w:rFonts w:asciiTheme="majorBidi" w:eastAsia="AngsanaNew" w:hAnsiTheme="majorBidi"/>
          <w:sz w:val="32"/>
          <w:szCs w:val="32"/>
        </w:rPr>
        <w:t xml:space="preserve"> </w:t>
      </w:r>
    </w:p>
    <w:p w:rsidR="00551D40" w:rsidRPr="00462D6F" w:rsidRDefault="00551D40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>(</w:t>
      </w:r>
      <w:r w:rsidR="008F5B8C" w:rsidRPr="00462D6F">
        <w:rPr>
          <w:rFonts w:asciiTheme="majorBidi" w:hAnsiTheme="majorBidi"/>
          <w:sz w:val="32"/>
          <w:szCs w:val="32"/>
          <w:cs/>
        </w:rPr>
        <w:t>ชาคริต</w:t>
      </w:r>
      <w:r w:rsidR="00FC3EAB" w:rsidRPr="00462D6F">
        <w:rPr>
          <w:rFonts w:asciiTheme="majorBidi" w:hAnsiTheme="majorBidi"/>
          <w:sz w:val="32"/>
          <w:szCs w:val="32"/>
          <w:cs/>
        </w:rPr>
        <w:t xml:space="preserve"> วงศ์คำจันทร์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hAnsiTheme="majorBidi"/>
          <w:sz w:val="32"/>
          <w:szCs w:val="32"/>
          <w:cs/>
        </w:rPr>
        <w:t>)</w:t>
      </w:r>
    </w:p>
    <w:p w:rsidR="00B70241" w:rsidRPr="00462D6F" w:rsidRDefault="00B7024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sz w:val="32"/>
          <w:szCs w:val="32"/>
          <w:cs/>
        </w:rPr>
      </w:pPr>
    </w:p>
    <w:p w:rsidR="0056503C" w:rsidRPr="00462D6F" w:rsidRDefault="0056503C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eastAsia="AngsanaNew" w:hAnsiTheme="majorBidi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Pr="00462D6F">
        <w:rPr>
          <w:rFonts w:asciiTheme="majorBidi" w:eastAsia="AngsanaNew" w:hAnsiTheme="majorBidi"/>
          <w:sz w:val="32"/>
          <w:szCs w:val="32"/>
        </w:rPr>
        <w:t>“…</w:t>
      </w:r>
      <w:r w:rsidRPr="00462D6F">
        <w:rPr>
          <w:rFonts w:asciiTheme="majorBidi" w:eastAsia="AngsanaNew" w:hAnsiTheme="majorBidi"/>
          <w:sz w:val="32"/>
          <w:szCs w:val="32"/>
          <w:cs/>
        </w:rPr>
        <w:t>อบต.ได้รับการถ่ายโอนอำนาจในการดูแลการบริหารจัดการน้ำระบบชลประทาน ซึ่งในการทำงานบางครั้งก็มีอุปสรรคเนื่องจากเป็นอบต.เล็ก เจ้าหน้าที่น้อย และเงินน้อย และยังไม่มีความเชี่ยวชาญการบริหารจัดการชลประทาน ซึ่งก็ต้องขอความร่วมมือไปยังฝ่ายต่างๆ</w:t>
      </w:r>
      <w:r w:rsidRPr="00462D6F">
        <w:rPr>
          <w:rFonts w:asciiTheme="majorBidi" w:eastAsia="AngsanaNew" w:hAnsiTheme="majorBidi"/>
          <w:sz w:val="32"/>
          <w:szCs w:val="32"/>
        </w:rPr>
        <w:t xml:space="preserve"> </w:t>
      </w:r>
      <w:r w:rsidRPr="00462D6F">
        <w:rPr>
          <w:rFonts w:asciiTheme="majorBidi" w:eastAsia="AngsanaNew" w:hAnsiTheme="majorBidi"/>
          <w:sz w:val="32"/>
          <w:szCs w:val="32"/>
          <w:cs/>
        </w:rPr>
        <w:t>ให้เข้ามาช่วยเหลือผู้ใช้น้ำและ อบต.</w:t>
      </w:r>
      <w:r w:rsidRPr="00462D6F">
        <w:rPr>
          <w:rFonts w:asciiTheme="majorBidi" w:eastAsia="AngsanaNew" w:hAnsiTheme="majorBidi"/>
          <w:sz w:val="32"/>
          <w:szCs w:val="32"/>
        </w:rPr>
        <w:t>”</w:t>
      </w:r>
    </w:p>
    <w:p w:rsidR="00563BA4" w:rsidRPr="00462D6F" w:rsidRDefault="00563BA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sz w:val="32"/>
          <w:szCs w:val="32"/>
          <w:cs/>
        </w:rPr>
        <w:t>(</w:t>
      </w:r>
      <w:r w:rsidR="008F5B8C" w:rsidRPr="00462D6F">
        <w:rPr>
          <w:rFonts w:asciiTheme="majorBidi" w:hAnsiTheme="majorBidi"/>
          <w:sz w:val="32"/>
          <w:szCs w:val="32"/>
          <w:cs/>
        </w:rPr>
        <w:t>ชาคริต</w:t>
      </w:r>
      <w:r w:rsidR="004C6777" w:rsidRPr="00462D6F">
        <w:rPr>
          <w:rFonts w:asciiTheme="majorBidi" w:hAnsiTheme="majorBidi"/>
          <w:sz w:val="32"/>
          <w:szCs w:val="32"/>
          <w:cs/>
        </w:rPr>
        <w:t xml:space="preserve"> วงศ์คำจันทร์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hAnsiTheme="majorBidi"/>
          <w:sz w:val="32"/>
          <w:szCs w:val="32"/>
          <w:cs/>
        </w:rPr>
        <w:t>)</w:t>
      </w:r>
    </w:p>
    <w:p w:rsidR="001F1AF9" w:rsidRPr="00462D6F" w:rsidRDefault="001F1AF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9049C1" w:rsidRPr="00462D6F" w:rsidRDefault="009049C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" w:hAnsiTheme="majorBidi"/>
          <w:sz w:val="32"/>
          <w:szCs w:val="32"/>
        </w:rPr>
      </w:pPr>
      <w:r w:rsidRPr="00462D6F">
        <w:rPr>
          <w:rFonts w:asciiTheme="majorBidi" w:eastAsia="AngsanaNew" w:hAnsiTheme="majorBidi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eastAsia="AngsanaNew" w:hAnsiTheme="majorBidi" w:hint="cs"/>
          <w:sz w:val="32"/>
          <w:szCs w:val="32"/>
          <w:cs/>
        </w:rPr>
        <w:tab/>
      </w:r>
      <w:r w:rsidRPr="00462D6F">
        <w:rPr>
          <w:rFonts w:asciiTheme="majorBidi" w:eastAsia="AngsanaNew" w:hAnsiTheme="majorBidi"/>
          <w:sz w:val="32"/>
          <w:szCs w:val="32"/>
        </w:rPr>
        <w:t>“…</w:t>
      </w:r>
      <w:r w:rsidRPr="00462D6F">
        <w:rPr>
          <w:rFonts w:asciiTheme="majorBidi" w:eastAsia="AngsanaNew" w:hAnsiTheme="majorBidi"/>
          <w:sz w:val="32"/>
          <w:szCs w:val="32"/>
          <w:cs/>
        </w:rPr>
        <w:t xml:space="preserve">การบริหารจัดการเป็นการบริหารแบบแยกส่วน เพราะมีหลายหน่วยงาน </w:t>
      </w:r>
      <w:r w:rsidR="001F1AF9" w:rsidRPr="00462D6F">
        <w:rPr>
          <w:rFonts w:asciiTheme="majorBidi" w:eastAsia="AngsanaNew" w:hAnsiTheme="majorBidi"/>
          <w:sz w:val="32"/>
          <w:szCs w:val="32"/>
          <w:cs/>
        </w:rPr>
        <w:t>ต่างฝ่ายต่างทำหน้าที่ขาดการบูรณาการซึ่งกันและกัน</w:t>
      </w:r>
      <w:r w:rsidRPr="00462D6F">
        <w:rPr>
          <w:rFonts w:asciiTheme="majorBidi" w:eastAsia="AngsanaNew" w:hAnsiTheme="majorBidi"/>
          <w:sz w:val="32"/>
          <w:szCs w:val="32"/>
        </w:rPr>
        <w:t>”</w:t>
      </w:r>
    </w:p>
    <w:p w:rsidR="00563BA4" w:rsidRPr="00462D6F" w:rsidRDefault="00563BA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sz w:val="32"/>
          <w:szCs w:val="32"/>
          <w:cs/>
        </w:rPr>
        <w:t>(</w:t>
      </w:r>
      <w:r w:rsidR="008F5B8C" w:rsidRPr="00462D6F">
        <w:rPr>
          <w:rFonts w:asciiTheme="majorBidi" w:hAnsiTheme="majorBidi"/>
          <w:sz w:val="32"/>
          <w:szCs w:val="32"/>
          <w:cs/>
        </w:rPr>
        <w:t xml:space="preserve">วิเชียร </w:t>
      </w:r>
      <w:r w:rsidR="002A450E" w:rsidRPr="00462D6F">
        <w:rPr>
          <w:rFonts w:asciiTheme="majorBidi" w:hAnsiTheme="majorBidi"/>
          <w:sz w:val="32"/>
          <w:szCs w:val="32"/>
          <w:cs/>
        </w:rPr>
        <w:t>มหาชัย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, สัมภาษณ์,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462D6F" w:rsidRPr="00BB4F00">
        <w:rPr>
          <w:rFonts w:asciiTheme="majorBidi" w:eastAsia="AngsanaNew" w:hAnsiTheme="majorBidi" w:cstheme="majorBidi" w:hint="cs"/>
          <w:sz w:val="32"/>
          <w:szCs w:val="32"/>
          <w:cs/>
        </w:rPr>
        <w:t>ธันวาคม</w:t>
      </w:r>
      <w:r w:rsidR="00462D6F" w:rsidRPr="00BB4F0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62D6F" w:rsidRPr="00BB4F00">
        <w:rPr>
          <w:rFonts w:asciiTheme="majorBidi" w:eastAsia="AngsanaNew" w:hAnsiTheme="majorBidi" w:cstheme="majorBidi"/>
          <w:sz w:val="32"/>
          <w:szCs w:val="32"/>
        </w:rPr>
        <w:t>2559</w:t>
      </w:r>
      <w:r w:rsidRPr="00462D6F">
        <w:rPr>
          <w:rFonts w:asciiTheme="majorBidi" w:hAnsiTheme="majorBidi"/>
          <w:sz w:val="32"/>
          <w:szCs w:val="32"/>
          <w:cs/>
        </w:rPr>
        <w:t>)</w:t>
      </w:r>
    </w:p>
    <w:p w:rsidR="00E2397F" w:rsidRPr="00462D6F" w:rsidRDefault="00DB344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</w:p>
    <w:p w:rsidR="00462D6F" w:rsidRDefault="00E2397F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0138E5" w:rsidRPr="002F142B">
        <w:rPr>
          <w:rFonts w:asciiTheme="majorBidi" w:hAnsiTheme="majorBidi"/>
          <w:sz w:val="32"/>
          <w:szCs w:val="32"/>
          <w:cs/>
        </w:rPr>
        <w:t>จากการทบวรรณกรรม การเก็บรวบรวมข้อมูลเชิงประจักษ์ และผลจากการสัมภาษณ์</w:t>
      </w:r>
    </w:p>
    <w:p w:rsidR="00462D6F" w:rsidRDefault="000138E5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เชิงลึก</w:t>
      </w:r>
      <w:r w:rsidR="00E2397F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ผู้ที่เกี่ยวข้องกับการบริหารจัดการทรัพยากรน้ำ ตามที่นำเสนอไว้ข้างต้น </w:t>
      </w:r>
      <w:r w:rsidR="00FC2AFB" w:rsidRPr="002F142B">
        <w:rPr>
          <w:rFonts w:asciiTheme="majorBidi" w:hAnsiTheme="majorBidi"/>
          <w:sz w:val="32"/>
          <w:szCs w:val="32"/>
          <w:cs/>
        </w:rPr>
        <w:t>ผู้วิจัยจึงร่าง “รูปแบบการพัฒนาการมีส่วนร่วมในการบริหารจัดการทรัพยากรน้ำของผู้ใช้น้ำ โครงการพัฒนา</w:t>
      </w:r>
    </w:p>
    <w:p w:rsidR="005E535E" w:rsidRPr="002F142B" w:rsidRDefault="00FC2AFB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ลุ่มน้ำกลุ่มอันเนื่องมาจากพระราชดำริ” และนำ</w:t>
      </w:r>
      <w:r w:rsidR="00C56503" w:rsidRPr="002F142B">
        <w:rPr>
          <w:rFonts w:asciiTheme="majorBidi" w:hAnsiTheme="majorBidi"/>
          <w:sz w:val="32"/>
          <w:szCs w:val="32"/>
          <w:cs/>
        </w:rPr>
        <w:t>ไปใช้เป็นข้อมูลในการวิพากษ์และพัฒนารูปแบบ</w:t>
      </w:r>
      <w:r w:rsidR="00B70241" w:rsidRPr="002F142B">
        <w:rPr>
          <w:rFonts w:asciiTheme="majorBidi" w:hAnsiTheme="majorBidi"/>
          <w:sz w:val="32"/>
          <w:szCs w:val="32"/>
          <w:cs/>
        </w:rPr>
        <w:t>ฯ</w:t>
      </w:r>
      <w:r w:rsidR="006F7799" w:rsidRPr="002F142B">
        <w:rPr>
          <w:rFonts w:asciiTheme="majorBidi" w:hAnsiTheme="majorBidi"/>
          <w:sz w:val="32"/>
          <w:szCs w:val="32"/>
          <w:cs/>
        </w:rPr>
        <w:t xml:space="preserve">โดยการประชุมกลุ่มย่อย และการประชุมระดมสมอง </w:t>
      </w:r>
      <w:r w:rsidR="00EA40F7" w:rsidRPr="002F142B">
        <w:rPr>
          <w:rFonts w:asciiTheme="majorBidi" w:hAnsiTheme="majorBidi"/>
          <w:sz w:val="32"/>
          <w:szCs w:val="32"/>
          <w:cs/>
        </w:rPr>
        <w:t>ดังแสดง</w:t>
      </w:r>
      <w:r w:rsidR="00462D6F">
        <w:rPr>
          <w:rFonts w:asciiTheme="majorBidi" w:hAnsiTheme="majorBidi"/>
          <w:sz w:val="32"/>
          <w:szCs w:val="32"/>
          <w:cs/>
        </w:rPr>
        <w:t>ใน</w:t>
      </w:r>
      <w:r w:rsidR="00EA40F7" w:rsidRPr="002F142B">
        <w:rPr>
          <w:rFonts w:asciiTheme="majorBidi" w:hAnsiTheme="majorBidi"/>
          <w:sz w:val="32"/>
          <w:szCs w:val="32"/>
          <w:cs/>
        </w:rPr>
        <w:t xml:space="preserve">ภาพที่ </w:t>
      </w:r>
      <w:r w:rsidR="00462D6F">
        <w:rPr>
          <w:rFonts w:asciiTheme="majorBidi" w:hAnsiTheme="majorBidi"/>
          <w:sz w:val="32"/>
          <w:szCs w:val="32"/>
        </w:rPr>
        <w:t>4.</w:t>
      </w:r>
      <w:r w:rsidR="00663637">
        <w:rPr>
          <w:rFonts w:asciiTheme="majorBidi" w:hAnsiTheme="majorBidi" w:hint="cs"/>
          <w:sz w:val="32"/>
          <w:szCs w:val="32"/>
          <w:cs/>
        </w:rPr>
        <w:t>3</w:t>
      </w:r>
    </w:p>
    <w:p w:rsidR="00B70241" w:rsidRPr="002F142B" w:rsidRDefault="00B7024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B24C08" w:rsidRPr="002F142B" w:rsidRDefault="00B24C08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B24C08" w:rsidRPr="002F142B" w:rsidRDefault="00B24C08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945" cy="3903234"/>
            <wp:effectExtent l="19050" t="0" r="1905" b="0"/>
            <wp:docPr id="5" name="วัตถุ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93108" cy="6357982"/>
                      <a:chOff x="71406" y="214290"/>
                      <a:chExt cx="8593108" cy="6357982"/>
                    </a:xfrm>
                  </a:grpSpPr>
                  <a:sp>
                    <a:nvSpPr>
                      <a:cNvPr id="2" name="วงรี 1"/>
                      <a:cNvSpPr/>
                    </a:nvSpPr>
                    <a:spPr>
                      <a:xfrm>
                        <a:off x="714348" y="1714488"/>
                        <a:ext cx="1714512" cy="1571636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ปัจจัยภายในตัวบุคคลของผู้ใช้น้ำ </a:t>
                          </a:r>
                          <a:r>
                            <a:rPr lang="en-US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:</a:t>
                          </a:r>
                        </a:p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การพัฒนาผู้ช้ำน้ำ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วงรี 2"/>
                      <a:cNvSpPr/>
                    </a:nvSpPr>
                    <a:spPr>
                      <a:xfrm>
                        <a:off x="4071934" y="1714488"/>
                        <a:ext cx="1714512" cy="1571636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ปัจจัยภายในกลุ่มผู้ใช้น้ำ </a:t>
                          </a:r>
                          <a:r>
                            <a:rPr lang="en-US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:</a:t>
                          </a:r>
                          <a:r>
                            <a:rPr lang="th-TH" sz="1600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การพัฒนาและเสริมสร้างความเข้มแข็งกลุ่มผู้ใช้น้ำ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วงรี 3"/>
                      <a:cNvSpPr/>
                    </a:nvSpPr>
                    <a:spPr>
                      <a:xfrm>
                        <a:off x="6950002" y="1714488"/>
                        <a:ext cx="1714512" cy="1500198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ปัจจัยภายนอกกลุ่ม </a:t>
                          </a:r>
                          <a:r>
                            <a:rPr lang="en-US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: </a:t>
                          </a:r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การได้รับสนับสนุนจากหน่วยงานภายนอก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วงรี 4"/>
                      <a:cNvSpPr/>
                    </a:nvSpPr>
                    <a:spPr>
                      <a:xfrm>
                        <a:off x="3357554" y="4857760"/>
                        <a:ext cx="1928826" cy="1714512"/>
                      </a:xfrm>
                      <a:prstGeom prst="ellipse">
                        <a:avLst/>
                      </a:prstGeom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การมีส่วนร่วมในการบริหารจัดการทรัพยากรน้ำ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สี่เหลี่ยมผืนผ้า 5"/>
                      <a:cNvSpPr/>
                    </a:nvSpPr>
                    <a:spPr>
                      <a:xfrm>
                        <a:off x="745170" y="3857628"/>
                        <a:ext cx="1643074" cy="857256"/>
                      </a:xfrm>
                      <a:prstGeom prst="rect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ทัศนคติต่อการบริหารจัดการทรัพยากรน้ำ</a:t>
                          </a:r>
                          <a:endParaRPr lang="th-TH" sz="1600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สี่เหลี่ยมผืนผ้า 6"/>
                      <a:cNvSpPr/>
                    </a:nvSpPr>
                    <a:spPr>
                      <a:xfrm>
                        <a:off x="6786578" y="3857628"/>
                        <a:ext cx="1643074" cy="857256"/>
                      </a:xfrm>
                      <a:prstGeom prst="rect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ความตระหนักต่อคุณค่าทรัพยากรน้ำ</a:t>
                          </a:r>
                          <a:endParaRPr lang="th-TH" sz="1600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วงรี 7"/>
                      <a:cNvSpPr/>
                    </a:nvSpPr>
                    <a:spPr>
                      <a:xfrm>
                        <a:off x="71406" y="224564"/>
                        <a:ext cx="1357322" cy="1214422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การสร้างการรับรู้ปัญหาการจัดการน้ำ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วงรี 8"/>
                      <a:cNvSpPr/>
                    </a:nvSpPr>
                    <a:spPr>
                      <a:xfrm>
                        <a:off x="1857356" y="244656"/>
                        <a:ext cx="1357322" cy="1214422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การสร้างความพึงพอใจต่อการบริหารจัดการน้ำ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วงรี 9"/>
                      <a:cNvSpPr/>
                    </a:nvSpPr>
                    <a:spPr>
                      <a:xfrm>
                        <a:off x="3428992" y="214290"/>
                        <a:ext cx="1357322" cy="1214422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การพัฒนาผู้นำและภาวะผู้นำ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วงรี 10"/>
                      <a:cNvSpPr/>
                    </a:nvSpPr>
                    <a:spPr>
                      <a:xfrm>
                        <a:off x="5143504" y="214290"/>
                        <a:ext cx="1357322" cy="1214422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การเสริมสร้างความเข้มแข็งกลุ่มผู้ใช้นำ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วงรี 11"/>
                      <a:cNvSpPr/>
                    </a:nvSpPr>
                    <a:spPr>
                      <a:xfrm>
                        <a:off x="7123700" y="214290"/>
                        <a:ext cx="1357322" cy="1214422"/>
                      </a:xfrm>
                      <a:prstGeom prst="ellips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การได้รับการสนับสนุนจากหน่วยงานภายนอก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6" name="ลูกศรเชื่อมต่อแบบตรง 15"/>
                      <a:cNvCxnSpPr>
                        <a:stCxn id="2" idx="1"/>
                        <a:endCxn id="8" idx="4"/>
                      </a:cNvCxnSpPr>
                    </a:nvCxnSpPr>
                    <a:spPr>
                      <a:xfrm rot="16200000" flipV="1">
                        <a:off x="604919" y="1584135"/>
                        <a:ext cx="505663" cy="215366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ลูกศรเชื่อมต่อแบบตรง 17"/>
                      <a:cNvCxnSpPr>
                        <a:stCxn id="2" idx="7"/>
                        <a:endCxn id="9" idx="4"/>
                      </a:cNvCxnSpPr>
                    </a:nvCxnSpPr>
                    <a:spPr>
                      <a:xfrm rot="5400000" flipH="1" flipV="1">
                        <a:off x="2114111" y="1522743"/>
                        <a:ext cx="485571" cy="358242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ลูกศรเชื่อมต่อแบบตรง 19"/>
                      <a:cNvCxnSpPr>
                        <a:stCxn id="3" idx="1"/>
                        <a:endCxn id="10" idx="4"/>
                      </a:cNvCxnSpPr>
                    </a:nvCxnSpPr>
                    <a:spPr>
                      <a:xfrm rot="16200000" flipV="1">
                        <a:off x="3957368" y="1578998"/>
                        <a:ext cx="515937" cy="215366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ลูกศรเชื่อมต่อแบบตรง 21"/>
                      <a:cNvCxnSpPr>
                        <a:stCxn id="3" idx="7"/>
                        <a:endCxn id="11" idx="4"/>
                      </a:cNvCxnSpPr>
                    </a:nvCxnSpPr>
                    <a:spPr>
                      <a:xfrm rot="5400000" flipH="1" flipV="1">
                        <a:off x="5420795" y="1543279"/>
                        <a:ext cx="515937" cy="286804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ลูกศรเชื่อมต่อแบบตรง 23"/>
                      <a:cNvCxnSpPr>
                        <a:stCxn id="4" idx="0"/>
                        <a:endCxn id="12" idx="4"/>
                      </a:cNvCxnSpPr>
                    </a:nvCxnSpPr>
                    <a:spPr>
                      <a:xfrm rot="16200000" flipV="1">
                        <a:off x="7661922" y="1569151"/>
                        <a:ext cx="285776" cy="4897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ลูกศรเชื่อมต่อแบบตรง 27"/>
                      <a:cNvCxnSpPr>
                        <a:stCxn id="2" idx="4"/>
                        <a:endCxn id="6" idx="0"/>
                      </a:cNvCxnSpPr>
                    </a:nvCxnSpPr>
                    <a:spPr>
                      <a:xfrm rot="5400000">
                        <a:off x="1283404" y="3569428"/>
                        <a:ext cx="571504" cy="4897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ลูกศรเชื่อมต่อแบบตรง 29"/>
                      <a:cNvCxnSpPr>
                        <a:stCxn id="2" idx="5"/>
                        <a:endCxn id="7" idx="1"/>
                      </a:cNvCxnSpPr>
                    </a:nvCxnSpPr>
                    <a:spPr>
                      <a:xfrm rot="16200000" flipH="1">
                        <a:off x="3867030" y="1366707"/>
                        <a:ext cx="1230293" cy="4608803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ลูกศรเชื่อมต่อแบบตรง 31"/>
                      <a:cNvCxnSpPr>
                        <a:stCxn id="6" idx="3"/>
                        <a:endCxn id="5" idx="1"/>
                      </a:cNvCxnSpPr>
                    </a:nvCxnSpPr>
                    <a:spPr>
                      <a:xfrm>
                        <a:off x="2388244" y="4286256"/>
                        <a:ext cx="1251780" cy="822588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ลูกศรเชื่อมต่อแบบตรง 34"/>
                      <a:cNvCxnSpPr>
                        <a:stCxn id="7" idx="1"/>
                        <a:endCxn id="5" idx="7"/>
                      </a:cNvCxnSpPr>
                    </a:nvCxnSpPr>
                    <a:spPr>
                      <a:xfrm rot="10800000" flipV="1">
                        <a:off x="5003910" y="4286256"/>
                        <a:ext cx="1782668" cy="822588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ลูกศรเชื่อมต่อแบบตรง 36"/>
                      <a:cNvCxnSpPr>
                        <a:stCxn id="3" idx="2"/>
                      </a:cNvCxnSpPr>
                    </a:nvCxnSpPr>
                    <a:spPr>
                      <a:xfrm rot="10800000" flipV="1">
                        <a:off x="2357422" y="2500306"/>
                        <a:ext cx="1714512" cy="1357322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ลูกศรเชื่อมต่อแบบตรง 42"/>
                      <a:cNvCxnSpPr>
                        <a:stCxn id="3" idx="6"/>
                      </a:cNvCxnSpPr>
                    </a:nvCxnSpPr>
                    <a:spPr>
                      <a:xfrm>
                        <a:off x="5786446" y="2500306"/>
                        <a:ext cx="1000132" cy="1357322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ลูกศรเชื่อมต่อแบบตรง 46"/>
                      <a:cNvCxnSpPr>
                        <a:stCxn id="4" idx="4"/>
                        <a:endCxn id="7" idx="0"/>
                      </a:cNvCxnSpPr>
                    </a:nvCxnSpPr>
                    <a:spPr>
                      <a:xfrm rot="5400000">
                        <a:off x="7386216" y="3436586"/>
                        <a:ext cx="642942" cy="199143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ลูกศรเชื่อมต่อแบบตรง 48"/>
                      <a:cNvCxnSpPr/>
                    </a:nvCxnSpPr>
                    <a:spPr>
                      <a:xfrm rot="10800000" flipV="1">
                        <a:off x="2428860" y="2928934"/>
                        <a:ext cx="4643470" cy="1214446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B24C08" w:rsidRPr="002F142B" w:rsidRDefault="00B24C08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B24C08" w:rsidRPr="002F142B" w:rsidRDefault="00B24C08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462D6F" w:rsidRPr="00462D6F">
        <w:rPr>
          <w:rFonts w:asciiTheme="majorBidi" w:hAnsiTheme="majorBidi"/>
          <w:b/>
          <w:bCs/>
          <w:i/>
          <w:iCs/>
          <w:sz w:val="32"/>
          <w:szCs w:val="32"/>
        </w:rPr>
        <w:t>4.</w:t>
      </w:r>
      <w:r w:rsidR="00244FD0">
        <w:rPr>
          <w:rFonts w:asciiTheme="majorBidi" w:hAnsiTheme="majorBidi"/>
          <w:b/>
          <w:bCs/>
          <w:i/>
          <w:iCs/>
          <w:sz w:val="32"/>
          <w:szCs w:val="32"/>
        </w:rPr>
        <w:t xml:space="preserve">3 </w:t>
      </w:r>
      <w:r w:rsidR="00E2397F" w:rsidRPr="002F142B">
        <w:rPr>
          <w:rFonts w:asciiTheme="majorBidi" w:hAnsiTheme="majorBidi"/>
          <w:sz w:val="32"/>
          <w:szCs w:val="32"/>
          <w:cs/>
        </w:rPr>
        <w:t xml:space="preserve">(ร่าง) </w:t>
      </w:r>
      <w:r w:rsidRPr="002F142B">
        <w:rPr>
          <w:rFonts w:asciiTheme="majorBidi" w:hAnsiTheme="majorBidi"/>
          <w:sz w:val="32"/>
          <w:szCs w:val="32"/>
          <w:cs/>
        </w:rPr>
        <w:t>รูปแบบการพัฒนาการมีส่วนร่วมในการบริหารจัดการทรัพยากรน้ำ</w:t>
      </w:r>
      <w:r w:rsidR="00E2397F" w:rsidRPr="002F142B">
        <w:rPr>
          <w:rFonts w:asciiTheme="majorBidi" w:hAnsiTheme="majorBidi"/>
          <w:sz w:val="32"/>
          <w:szCs w:val="32"/>
          <w:cs/>
        </w:rPr>
        <w:t>ของผู้ใช้น้ำ</w:t>
      </w:r>
      <w:r w:rsidRPr="002F142B">
        <w:rPr>
          <w:rFonts w:asciiTheme="majorBidi" w:hAnsiTheme="majorBidi"/>
          <w:sz w:val="32"/>
          <w:szCs w:val="32"/>
          <w:cs/>
        </w:rPr>
        <w:t>โครงการพัฒนาลุ่มน้ำก่ำอันเนื่องมาจากพระราชดำริ (จาก</w:t>
      </w:r>
      <w:r w:rsidR="004C579F" w:rsidRPr="002F142B">
        <w:rPr>
          <w:rFonts w:asciiTheme="majorBidi" w:hAnsiTheme="majorBidi"/>
          <w:sz w:val="32"/>
          <w:szCs w:val="32"/>
          <w:cs/>
        </w:rPr>
        <w:t>การทบทวนวรรณกรรม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ข้อมูลเชิงประจักษ์ และ</w:t>
      </w:r>
      <w:r w:rsidR="00E2397F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การสัมภาษณ์เชิงลึก)</w:t>
      </w:r>
    </w:p>
    <w:p w:rsidR="00B70241" w:rsidRPr="002F142B" w:rsidRDefault="00B7024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color w:val="000000"/>
          <w:sz w:val="36"/>
          <w:szCs w:val="36"/>
          <w:shd w:val="clear" w:color="auto" w:fill="FFFFFF"/>
        </w:rPr>
      </w:pPr>
    </w:p>
    <w:p w:rsidR="004C579F" w:rsidRPr="00462D6F" w:rsidRDefault="00241ED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color w:val="000000"/>
          <w:sz w:val="32"/>
          <w:szCs w:val="32"/>
        </w:rPr>
      </w:pPr>
      <w:r w:rsidRPr="002F142B">
        <w:rPr>
          <w:rFonts w:asciiTheme="majorBidi" w:hAnsiTheme="majorBidi"/>
          <w:b/>
          <w:bCs/>
          <w:color w:val="000000"/>
          <w:sz w:val="36"/>
          <w:szCs w:val="36"/>
          <w:shd w:val="clear" w:color="auto" w:fill="FFFFFF"/>
          <w:cs/>
        </w:rPr>
        <w:tab/>
      </w:r>
      <w:r w:rsidRPr="00462D6F">
        <w:rPr>
          <w:rFonts w:asciiTheme="majorBidi" w:hAnsi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ขั้นตอนที่ </w:t>
      </w:r>
      <w:r w:rsidRPr="00462D6F">
        <w:rPr>
          <w:rFonts w:asciiTheme="majorBidi" w:hAnsiTheme="majorBidi"/>
          <w:b/>
          <w:bCs/>
          <w:color w:val="000000"/>
          <w:sz w:val="32"/>
          <w:szCs w:val="32"/>
          <w:shd w:val="clear" w:color="auto" w:fill="FFFFFF"/>
        </w:rPr>
        <w:t>2</w:t>
      </w:r>
      <w:r w:rsidR="00800BA7" w:rsidRPr="00462D6F">
        <w:rPr>
          <w:rFonts w:asciiTheme="majorBidi" w:hAnsi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4C579F" w:rsidRPr="00462D6F">
        <w:rPr>
          <w:rFonts w:asciiTheme="majorBidi" w:hAnsiTheme="majorBidi"/>
          <w:b/>
          <w:bCs/>
          <w:color w:val="000000"/>
          <w:sz w:val="32"/>
          <w:szCs w:val="32"/>
          <w:cs/>
        </w:rPr>
        <w:t>การวิพากษ์</w:t>
      </w:r>
      <w:r w:rsidR="00FC2AFB" w:rsidRPr="00462D6F">
        <w:rPr>
          <w:rFonts w:asciiTheme="majorBidi" w:hAnsiTheme="majorBidi"/>
          <w:b/>
          <w:bCs/>
          <w:color w:val="000000"/>
          <w:sz w:val="32"/>
          <w:szCs w:val="32"/>
          <w:cs/>
        </w:rPr>
        <w:t>และยืนยัน</w:t>
      </w:r>
      <w:r w:rsidR="004C579F" w:rsidRPr="00462D6F">
        <w:rPr>
          <w:rFonts w:asciiTheme="majorBidi" w:hAnsiTheme="majorBidi"/>
          <w:b/>
          <w:bCs/>
          <w:color w:val="000000"/>
          <w:sz w:val="32"/>
          <w:szCs w:val="32"/>
          <w:cs/>
        </w:rPr>
        <w:t>รูปแบบ</w:t>
      </w:r>
      <w:r w:rsidR="00534FE9" w:rsidRPr="00462D6F">
        <w:rPr>
          <w:rFonts w:asciiTheme="majorBidi" w:hAnsiTheme="majorBidi"/>
          <w:b/>
          <w:bCs/>
          <w:color w:val="000000"/>
          <w:sz w:val="32"/>
          <w:szCs w:val="32"/>
          <w:cs/>
        </w:rPr>
        <w:t>การพัฒนาการมีส่วนร่วมในการบริหารจัดการทรัพยากรน้ำของผู้ใช้น้ำ</w:t>
      </w:r>
    </w:p>
    <w:p w:rsidR="00462D6F" w:rsidRDefault="004C579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color w:val="000000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ในขั้นตอนนี้ผู้วิจัยได้นำเสนอร่าง “รูปแบบการพัฒนาการมีส่วนร่วมในการบริหารจัดการทรัพยากรน้ำของผู้ใช้น้ำ</w:t>
      </w:r>
      <w:r w:rsidRPr="002F142B">
        <w:rPr>
          <w:rFonts w:asciiTheme="majorBidi" w:hAnsiTheme="majorBidi"/>
          <w:sz w:val="32"/>
          <w:szCs w:val="32"/>
        </w:rPr>
        <w:t xml:space="preserve">” </w:t>
      </w:r>
      <w:r w:rsidR="000F069F" w:rsidRPr="002F142B">
        <w:rPr>
          <w:rFonts w:asciiTheme="majorBidi" w:hAnsiTheme="majorBidi"/>
          <w:sz w:val="32"/>
          <w:szCs w:val="32"/>
          <w:cs/>
        </w:rPr>
        <w:t xml:space="preserve">จากขั้นตอนที่ </w:t>
      </w:r>
      <w:r w:rsidR="000F069F" w:rsidRPr="002F142B">
        <w:rPr>
          <w:rFonts w:asciiTheme="majorBidi" w:hAnsiTheme="majorBidi"/>
          <w:sz w:val="32"/>
          <w:szCs w:val="32"/>
        </w:rPr>
        <w:t>1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โดยการประชุมกลุ่มย่อย (</w:t>
      </w:r>
      <w:r w:rsidRPr="002F142B">
        <w:rPr>
          <w:rFonts w:asciiTheme="majorBidi" w:hAnsiTheme="majorBidi"/>
          <w:sz w:val="32"/>
          <w:szCs w:val="32"/>
        </w:rPr>
        <w:t>Focus Groups</w:t>
      </w:r>
      <w:r w:rsidRPr="002F142B">
        <w:rPr>
          <w:rFonts w:asciiTheme="majorBidi" w:hAnsiTheme="majorBidi"/>
          <w:sz w:val="32"/>
          <w:szCs w:val="32"/>
          <w:cs/>
        </w:rPr>
        <w:t>) และประชุมระดมสมอง (</w:t>
      </w:r>
      <w:r w:rsidRPr="002F142B">
        <w:rPr>
          <w:rFonts w:asciiTheme="majorBidi" w:hAnsiTheme="majorBidi"/>
          <w:sz w:val="32"/>
          <w:szCs w:val="32"/>
        </w:rPr>
        <w:t>Brian Storming</w:t>
      </w:r>
      <w:r w:rsidRPr="002F142B">
        <w:rPr>
          <w:rFonts w:asciiTheme="majorBidi" w:hAnsiTheme="majorBidi"/>
          <w:sz w:val="32"/>
          <w:szCs w:val="32"/>
          <w:cs/>
        </w:rPr>
        <w:t xml:space="preserve">) ในวันที่ </w:t>
      </w:r>
      <w:r w:rsidRPr="002F142B">
        <w:rPr>
          <w:rFonts w:asciiTheme="majorBidi" w:hAnsiTheme="majorBidi"/>
          <w:sz w:val="32"/>
          <w:szCs w:val="32"/>
        </w:rPr>
        <w:t xml:space="preserve">18 </w:t>
      </w:r>
      <w:r w:rsidRPr="002F142B">
        <w:rPr>
          <w:rFonts w:asciiTheme="majorBidi" w:hAnsiTheme="majorBidi"/>
          <w:sz w:val="32"/>
          <w:szCs w:val="32"/>
          <w:cs/>
        </w:rPr>
        <w:t xml:space="preserve">ตุลาคม </w:t>
      </w:r>
      <w:r w:rsidRPr="002F142B">
        <w:rPr>
          <w:rFonts w:asciiTheme="majorBidi" w:hAnsiTheme="majorBidi"/>
          <w:sz w:val="32"/>
          <w:szCs w:val="32"/>
        </w:rPr>
        <w:t xml:space="preserve">2558 </w:t>
      </w:r>
      <w:r w:rsidR="00534FE9" w:rsidRPr="002F142B">
        <w:rPr>
          <w:rFonts w:asciiTheme="majorBidi" w:hAnsiTheme="majorBidi"/>
          <w:sz w:val="32"/>
          <w:szCs w:val="32"/>
          <w:cs/>
        </w:rPr>
        <w:t xml:space="preserve">โดยมีผู้เข้าร่วมประชุม </w:t>
      </w:r>
      <w:r w:rsidRPr="002F142B">
        <w:rPr>
          <w:rFonts w:asciiTheme="majorBidi" w:hAnsiTheme="majorBidi"/>
          <w:sz w:val="32"/>
          <w:szCs w:val="32"/>
          <w:cs/>
        </w:rPr>
        <w:t xml:space="preserve">จำนวน </w:t>
      </w:r>
      <w:r w:rsidRPr="002F142B">
        <w:rPr>
          <w:rFonts w:asciiTheme="majorBidi" w:hAnsiTheme="majorBidi"/>
          <w:sz w:val="32"/>
          <w:szCs w:val="32"/>
        </w:rPr>
        <w:t xml:space="preserve">30 </w:t>
      </w:r>
      <w:r w:rsidRPr="002F142B">
        <w:rPr>
          <w:rFonts w:asciiTheme="majorBidi" w:hAnsiTheme="majorBidi"/>
          <w:sz w:val="32"/>
          <w:szCs w:val="32"/>
          <w:cs/>
        </w:rPr>
        <w:t xml:space="preserve">ราย นักวิชาการ จำนวน </w:t>
      </w:r>
      <w:r w:rsidRPr="002F142B">
        <w:rPr>
          <w:rFonts w:asciiTheme="majorBidi" w:hAnsiTheme="majorBidi"/>
          <w:sz w:val="32"/>
          <w:szCs w:val="32"/>
        </w:rPr>
        <w:t xml:space="preserve">5 </w:t>
      </w:r>
      <w:r w:rsidRPr="002F142B">
        <w:rPr>
          <w:rFonts w:asciiTheme="majorBidi" w:hAnsiTheme="majorBidi"/>
          <w:sz w:val="32"/>
          <w:szCs w:val="32"/>
          <w:cs/>
        </w:rPr>
        <w:t xml:space="preserve">ราย ตัวแทนผู้ใช้น้ำ จำนวน </w:t>
      </w:r>
      <w:r w:rsidRPr="002F142B">
        <w:rPr>
          <w:rFonts w:asciiTheme="majorBidi" w:hAnsiTheme="majorBidi"/>
          <w:sz w:val="32"/>
          <w:szCs w:val="32"/>
        </w:rPr>
        <w:t xml:space="preserve">21 </w:t>
      </w:r>
      <w:r w:rsidRPr="002F142B">
        <w:rPr>
          <w:rFonts w:asciiTheme="majorBidi" w:hAnsiTheme="majorBidi"/>
          <w:sz w:val="32"/>
          <w:szCs w:val="32"/>
          <w:cs/>
        </w:rPr>
        <w:t xml:space="preserve">ราย เจ้าหน้าที่ชลประทาน จำนวน </w:t>
      </w:r>
      <w:r w:rsidRPr="002F142B">
        <w:rPr>
          <w:rFonts w:asciiTheme="majorBidi" w:hAnsiTheme="majorBidi"/>
          <w:sz w:val="32"/>
          <w:szCs w:val="32"/>
        </w:rPr>
        <w:t xml:space="preserve">2 </w:t>
      </w:r>
      <w:r w:rsidRPr="002F142B">
        <w:rPr>
          <w:rFonts w:asciiTheme="majorBidi" w:hAnsiTheme="majorBidi"/>
          <w:sz w:val="32"/>
          <w:szCs w:val="32"/>
          <w:cs/>
        </w:rPr>
        <w:t>ราย เจ้าหน้า</w:t>
      </w:r>
      <w:r w:rsidR="0028473B" w:rsidRPr="002F142B">
        <w:rPr>
          <w:rFonts w:asciiTheme="majorBidi" w:hAnsiTheme="majorBidi"/>
          <w:sz w:val="32"/>
          <w:szCs w:val="32"/>
          <w:cs/>
        </w:rPr>
        <w:t>ที่</w:t>
      </w:r>
      <w:r w:rsidRPr="002F142B">
        <w:rPr>
          <w:rFonts w:asciiTheme="majorBidi" w:hAnsiTheme="majorBidi"/>
          <w:sz w:val="32"/>
          <w:szCs w:val="32"/>
          <w:cs/>
        </w:rPr>
        <w:t xml:space="preserve">องค์การบริหารส่วนตำบล </w:t>
      </w:r>
      <w:r w:rsidRPr="002F142B">
        <w:rPr>
          <w:rFonts w:asciiTheme="majorBidi" w:hAnsiTheme="majorBidi"/>
          <w:sz w:val="32"/>
          <w:szCs w:val="32"/>
        </w:rPr>
        <w:t xml:space="preserve">2 </w:t>
      </w:r>
      <w:r w:rsidRPr="002F142B">
        <w:rPr>
          <w:rFonts w:asciiTheme="majorBidi" w:hAnsiTheme="majorBidi"/>
          <w:sz w:val="32"/>
          <w:szCs w:val="32"/>
          <w:cs/>
        </w:rPr>
        <w:t xml:space="preserve">ราย </w:t>
      </w:r>
      <w:r w:rsidR="0028473B" w:rsidRPr="002F142B">
        <w:rPr>
          <w:rFonts w:asciiTheme="majorBidi" w:hAnsiTheme="majorBidi"/>
          <w:sz w:val="32"/>
          <w:szCs w:val="32"/>
          <w:cs/>
        </w:rPr>
        <w:t xml:space="preserve">เพื่อวิพากษ์รูปแบบและรับฟังข้อเสนอแนะและความคิดเห็นเพิ่มเติมมาปรับปรุงรูปแบบก่อนที่ดำเนินการยืนยันรูปแบบ </w:t>
      </w:r>
      <w:r w:rsidR="000F069F" w:rsidRPr="002F142B">
        <w:rPr>
          <w:rFonts w:asciiTheme="majorBidi" w:hAnsiTheme="majorBidi"/>
          <w:sz w:val="32"/>
          <w:szCs w:val="32"/>
          <w:cs/>
        </w:rPr>
        <w:t>โดยประเด็นคำถามในการประชุมกลุ่ม</w:t>
      </w:r>
      <w:r w:rsidR="0028473B" w:rsidRPr="002F142B">
        <w:rPr>
          <w:rFonts w:asciiTheme="majorBidi" w:hAnsiTheme="majorBidi"/>
          <w:sz w:val="32"/>
          <w:szCs w:val="32"/>
          <w:cs/>
        </w:rPr>
        <w:t>ย่อยและการประชุมระดมสมอ</w:t>
      </w:r>
      <w:r w:rsidR="000F069F" w:rsidRPr="002F142B">
        <w:rPr>
          <w:rFonts w:asciiTheme="majorBidi" w:hAnsiTheme="majorBidi"/>
          <w:sz w:val="32"/>
          <w:szCs w:val="32"/>
          <w:cs/>
        </w:rPr>
        <w:t xml:space="preserve">ง คือ </w:t>
      </w:r>
      <w:r w:rsidR="000F069F" w:rsidRPr="002F142B">
        <w:rPr>
          <w:rFonts w:asciiTheme="majorBidi" w:hAnsiTheme="majorBidi"/>
          <w:color w:val="000000"/>
          <w:sz w:val="32"/>
          <w:szCs w:val="32"/>
          <w:cs/>
        </w:rPr>
        <w:t>รูปแบบหรือคุณลักษณะที่สำคัญ</w:t>
      </w:r>
      <w:r w:rsidR="0028473B" w:rsidRPr="002F142B">
        <w:rPr>
          <w:rFonts w:asciiTheme="majorBidi" w:hAnsiTheme="majorBidi"/>
          <w:color w:val="000000"/>
          <w:sz w:val="32"/>
          <w:szCs w:val="32"/>
          <w:cs/>
        </w:rPr>
        <w:t xml:space="preserve">ที่จะส่งเสริม </w:t>
      </w:r>
    </w:p>
    <w:p w:rsidR="000F069F" w:rsidRPr="002F142B" w:rsidRDefault="0028473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000000"/>
          <w:sz w:val="32"/>
          <w:szCs w:val="32"/>
          <w:cs/>
        </w:rPr>
        <w:t>หรือนำไปสู่</w:t>
      </w:r>
      <w:r w:rsidRPr="002F142B">
        <w:rPr>
          <w:rFonts w:asciiTheme="majorBidi" w:hAnsiTheme="majorBidi"/>
          <w:sz w:val="32"/>
          <w:szCs w:val="32"/>
          <w:cs/>
        </w:rPr>
        <w:t>การพัฒนาการมีส่วนร่วมในการบริหา</w:t>
      </w:r>
      <w:r w:rsidR="00AA703B" w:rsidRPr="002F142B">
        <w:rPr>
          <w:rFonts w:asciiTheme="majorBidi" w:hAnsiTheme="majorBidi"/>
          <w:sz w:val="32"/>
          <w:szCs w:val="32"/>
          <w:cs/>
        </w:rPr>
        <w:t>รจัดการทรัพยากรน้ำของผู้ใช้น้ำให้</w:t>
      </w:r>
      <w:r w:rsidRPr="002F142B">
        <w:rPr>
          <w:rFonts w:asciiTheme="majorBidi" w:hAnsiTheme="majorBidi"/>
          <w:sz w:val="32"/>
          <w:szCs w:val="32"/>
          <w:cs/>
        </w:rPr>
        <w:t>เพิ่มสูงขึ้นและมีประสิทธิภาพ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โดยสามารถสรุปได้ดังนี้</w:t>
      </w:r>
    </w:p>
    <w:p w:rsidR="00D633C9" w:rsidRPr="00462D6F" w:rsidRDefault="006B6C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  <w:r w:rsidRPr="00462D6F">
        <w:rPr>
          <w:rFonts w:asciiTheme="majorBidi" w:hAnsiTheme="majorBidi"/>
          <w:b/>
          <w:bCs/>
          <w:sz w:val="32"/>
          <w:szCs w:val="32"/>
          <w:cs/>
        </w:rPr>
        <w:lastRenderedPageBreak/>
        <w:tab/>
      </w:r>
      <w:r w:rsidR="00462D6F" w:rsidRPr="00462D6F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462D6F">
        <w:rPr>
          <w:rFonts w:asciiTheme="majorBidi" w:hAnsiTheme="majorBidi"/>
          <w:b/>
          <w:bCs/>
          <w:sz w:val="32"/>
          <w:szCs w:val="32"/>
        </w:rPr>
        <w:t xml:space="preserve">1. </w:t>
      </w:r>
      <w:r w:rsidRPr="00462D6F">
        <w:rPr>
          <w:rFonts w:asciiTheme="majorBidi" w:hAnsiTheme="majorBidi"/>
          <w:b/>
          <w:bCs/>
          <w:sz w:val="32"/>
          <w:szCs w:val="32"/>
        </w:rPr>
        <w:tab/>
      </w:r>
      <w:r w:rsidRPr="00462D6F">
        <w:rPr>
          <w:rFonts w:asciiTheme="majorBidi" w:hAnsiTheme="majorBidi"/>
          <w:b/>
          <w:bCs/>
          <w:sz w:val="32"/>
          <w:szCs w:val="32"/>
          <w:cs/>
        </w:rPr>
        <w:t>ปัจจัยภายใน</w:t>
      </w:r>
      <w:r w:rsidR="00544BD9" w:rsidRPr="00462D6F">
        <w:rPr>
          <w:rFonts w:asciiTheme="majorBidi" w:hAnsiTheme="majorBidi"/>
          <w:b/>
          <w:bCs/>
          <w:sz w:val="32"/>
          <w:szCs w:val="32"/>
          <w:cs/>
        </w:rPr>
        <w:t>ของผู้ใช้น้ำ</w:t>
      </w:r>
      <w:r w:rsidRPr="00462D6F">
        <w:rPr>
          <w:rFonts w:asciiTheme="majorBidi" w:hAnsiTheme="majorBidi"/>
          <w:b/>
          <w:bCs/>
          <w:sz w:val="32"/>
          <w:szCs w:val="32"/>
        </w:rPr>
        <w:t xml:space="preserve">: </w:t>
      </w:r>
      <w:r w:rsidRPr="00462D6F">
        <w:rPr>
          <w:rFonts w:asciiTheme="majorBidi" w:hAnsiTheme="majorBidi"/>
          <w:b/>
          <w:bCs/>
          <w:sz w:val="32"/>
          <w:szCs w:val="32"/>
          <w:cs/>
        </w:rPr>
        <w:t>การพัฒนาผู้ใช้น้ำ</w:t>
      </w:r>
    </w:p>
    <w:p w:rsidR="00342B03" w:rsidRPr="002F142B" w:rsidRDefault="00342B0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="00462D6F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คุณลักษณะของบุคคลส่งผลต่อการมีส่วนร่วมในการบริหารจัดการทรัพ</w:t>
      </w:r>
      <w:r w:rsidR="00E61CD3" w:rsidRPr="002F142B">
        <w:rPr>
          <w:rFonts w:asciiTheme="majorBidi" w:hAnsiTheme="majorBidi"/>
          <w:sz w:val="32"/>
          <w:szCs w:val="32"/>
          <w:cs/>
        </w:rPr>
        <w:t>ยากรน้ำ โดยเฉพาะ การรับรู้ปัญหา</w:t>
      </w:r>
      <w:r w:rsidR="00B80FD4" w:rsidRPr="002F142B">
        <w:rPr>
          <w:rFonts w:asciiTheme="majorBidi" w:hAnsiTheme="majorBidi"/>
          <w:sz w:val="32"/>
          <w:szCs w:val="32"/>
          <w:cs/>
        </w:rPr>
        <w:t>การ</w:t>
      </w:r>
      <w:r w:rsidRPr="002F142B">
        <w:rPr>
          <w:rFonts w:asciiTheme="majorBidi" w:hAnsiTheme="majorBidi"/>
          <w:sz w:val="32"/>
          <w:szCs w:val="32"/>
          <w:cs/>
        </w:rPr>
        <w:t>จัดการน้ำ และความพึงพอใจ</w:t>
      </w:r>
      <w:r w:rsidR="00780619" w:rsidRPr="002F142B">
        <w:rPr>
          <w:rFonts w:asciiTheme="majorBidi" w:hAnsiTheme="majorBidi"/>
          <w:sz w:val="32"/>
          <w:szCs w:val="32"/>
          <w:cs/>
        </w:rPr>
        <w:t>ของผู้ใช้น้ำ</w:t>
      </w:r>
    </w:p>
    <w:p w:rsidR="00E61CD3" w:rsidRPr="00462D6F" w:rsidRDefault="00D633C9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</w:rPr>
        <w:t xml:space="preserve">1.1 </w:t>
      </w:r>
      <w:r w:rsidR="00462D6F"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  <w:cs/>
        </w:rPr>
        <w:t>การพัฒนาและสร้างการรับรู้ปัญหา</w:t>
      </w:r>
      <w:r w:rsidR="00E61CD3" w:rsidRPr="00462D6F">
        <w:rPr>
          <w:rFonts w:asciiTheme="majorBidi" w:hAnsiTheme="majorBidi"/>
          <w:sz w:val="32"/>
          <w:szCs w:val="32"/>
          <w:cs/>
        </w:rPr>
        <w:t>การจัดการน้ำ</w:t>
      </w:r>
      <w:r w:rsidR="00E90919" w:rsidRPr="00462D6F">
        <w:rPr>
          <w:rFonts w:asciiTheme="majorBidi" w:hAnsiTheme="majorBidi"/>
          <w:sz w:val="32"/>
          <w:szCs w:val="32"/>
          <w:cs/>
        </w:rPr>
        <w:tab/>
      </w:r>
      <w:r w:rsidR="00EB0C79" w:rsidRPr="00462D6F">
        <w:rPr>
          <w:rFonts w:asciiTheme="majorBidi" w:hAnsiTheme="majorBidi"/>
          <w:sz w:val="32"/>
          <w:szCs w:val="32"/>
          <w:cs/>
        </w:rPr>
        <w:tab/>
      </w:r>
    </w:p>
    <w:p w:rsidR="00E8406B" w:rsidRPr="002F142B" w:rsidRDefault="00E61CD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color w:val="FF0000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C3014D" w:rsidRPr="002F142B">
        <w:rPr>
          <w:rFonts w:asciiTheme="majorBidi" w:hAnsiTheme="majorBidi"/>
          <w:sz w:val="32"/>
          <w:szCs w:val="32"/>
          <w:cs/>
        </w:rPr>
        <w:t>กระบวนทัศน์ผู้ใช้น้ำต่อทรัพยากรน้ำ คือ เป็นทรัพยากรที่ไม่มีต้นทุนในการจัดหา เป็นผลผลิตของธรรมชาติ แต่ขณะเดียวกัน</w:t>
      </w:r>
      <w:r w:rsidR="00282C3C" w:rsidRPr="002F142B">
        <w:rPr>
          <w:rFonts w:asciiTheme="majorBidi" w:hAnsiTheme="majorBidi"/>
          <w:sz w:val="32"/>
          <w:szCs w:val="32"/>
          <w:cs/>
        </w:rPr>
        <w:t>ทรัพยากรน้ำมีความสำคัญต่อสิ่งมีชีวิตและการพัฒนาเศรษฐกิจ และเป็นทรัพยากรที่มีอยู่จำกัด แต่ผู้ใช้น้ำมองว่าเป็นทรัพยากรสาธารณะทุกคนมีสิทธิ์เท่าเทียมกัน จึงทำให้ไม่มี</w:t>
      </w:r>
      <w:r w:rsidR="00B80FD4" w:rsidRPr="002F142B">
        <w:rPr>
          <w:rFonts w:asciiTheme="majorBidi" w:hAnsiTheme="majorBidi"/>
          <w:sz w:val="32"/>
          <w:szCs w:val="32"/>
          <w:cs/>
        </w:rPr>
        <w:t>ความตระหนักใน</w:t>
      </w:r>
      <w:r w:rsidR="00282C3C" w:rsidRPr="002F142B">
        <w:rPr>
          <w:rFonts w:asciiTheme="majorBidi" w:hAnsiTheme="majorBidi"/>
          <w:sz w:val="32"/>
          <w:szCs w:val="32"/>
          <w:cs/>
        </w:rPr>
        <w:t xml:space="preserve">คุณค่าทรัพยากรน้ำ </w:t>
      </w:r>
      <w:r w:rsidR="00C3014D" w:rsidRPr="002F142B">
        <w:rPr>
          <w:rFonts w:asciiTheme="majorBidi" w:hAnsiTheme="majorBidi"/>
          <w:sz w:val="32"/>
          <w:szCs w:val="32"/>
          <w:cs/>
        </w:rPr>
        <w:t>การสร้างการรับรู้เกี่ยวกับทรัพยากรน้ำว่ามิใช่แค่ตัวน้ำที่ผู้ใช้ประโยชน์แต่ยังรวมถึงทรัพยากรอื่น ๆ ที่เกี่ยวข้อง เช่น ทรัพยากรป่าไม้ สัตว์น้ำ พืชน้ำ รวมท</w:t>
      </w:r>
      <w:r w:rsidR="00C3014D" w:rsidRPr="002F142B">
        <w:rPr>
          <w:rStyle w:val="a5"/>
          <w:rFonts w:asciiTheme="majorBidi" w:hAnsiTheme="majorBidi"/>
          <w:sz w:val="32"/>
          <w:szCs w:val="32"/>
          <w:cs/>
        </w:rPr>
        <w:t>ั</w:t>
      </w:r>
      <w:r w:rsidR="00C3014D" w:rsidRPr="002F142B">
        <w:rPr>
          <w:rFonts w:asciiTheme="majorBidi" w:hAnsiTheme="majorBidi"/>
          <w:sz w:val="32"/>
          <w:szCs w:val="32"/>
          <w:cs/>
        </w:rPr>
        <w:t xml:space="preserve">้งกฎหมายที่เกี่ยวข้องกับทรัพยากรน้ำไม่สามารถแยกออกจากกันได้ </w:t>
      </w:r>
      <w:r w:rsidR="00E8406B" w:rsidRPr="002F142B">
        <w:rPr>
          <w:rFonts w:asciiTheme="majorBidi" w:hAnsiTheme="majorBidi"/>
          <w:sz w:val="32"/>
          <w:szCs w:val="32"/>
          <w:cs/>
        </w:rPr>
        <w:t>การพัฒนาการมีส่วนร่วมในการจัดทรัพยากรน้ำ ผู้ใช้น้ำจึงต้องทำหน้าที่เป็นทั้งผู้บริหาร ผู้จัดการ ผู้พัฒนา และอนุรักษ์ทรัพยากรน้ำ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8406B" w:rsidRPr="002F142B">
        <w:rPr>
          <w:rFonts w:asciiTheme="majorBidi" w:hAnsiTheme="majorBidi"/>
          <w:sz w:val="32"/>
          <w:szCs w:val="32"/>
          <w:cs/>
        </w:rPr>
        <w:t>ซึ่งจะทำให้สามารถใช้น้ำได้อย่างมีประสิทธิภาพประสิทธิผล</w:t>
      </w:r>
    </w:p>
    <w:p w:rsidR="00D633C9" w:rsidRPr="002F142B" w:rsidRDefault="002543DC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D633C9"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="00D633C9" w:rsidRPr="00462D6F">
        <w:rPr>
          <w:rFonts w:asciiTheme="majorBidi" w:hAnsiTheme="majorBidi"/>
          <w:sz w:val="32"/>
          <w:szCs w:val="32"/>
        </w:rPr>
        <w:t>1</w:t>
      </w:r>
      <w:r w:rsidR="004650E5" w:rsidRPr="002F142B">
        <w:rPr>
          <w:rFonts w:asciiTheme="majorBidi" w:hAnsiTheme="majorBidi"/>
          <w:sz w:val="32"/>
          <w:szCs w:val="32"/>
        </w:rPr>
        <w:t xml:space="preserve"> </w:t>
      </w:r>
      <w:r w:rsidR="003F4F62" w:rsidRPr="002F142B">
        <w:rPr>
          <w:rFonts w:asciiTheme="majorBidi" w:hAnsiTheme="majorBidi"/>
          <w:sz w:val="32"/>
          <w:szCs w:val="32"/>
          <w:cs/>
        </w:rPr>
        <w:t>การสร้างจิตสำนึกร่วม</w:t>
      </w:r>
      <w:r w:rsidR="00780D8A" w:rsidRPr="002F142B">
        <w:rPr>
          <w:rFonts w:asciiTheme="majorBidi" w:hAnsiTheme="majorBidi"/>
          <w:sz w:val="32"/>
          <w:szCs w:val="32"/>
        </w:rPr>
        <w:t xml:space="preserve"> </w:t>
      </w:r>
      <w:r w:rsidR="00780D8A" w:rsidRPr="002F142B">
        <w:rPr>
          <w:rFonts w:asciiTheme="majorBidi" w:hAnsiTheme="majorBidi"/>
          <w:sz w:val="32"/>
          <w:szCs w:val="32"/>
          <w:cs/>
        </w:rPr>
        <w:t>เป็นการสร้างความตระหนักให้เห็นความสำคัญของทรัพยากรน้ำ เพื่อให้การ</w:t>
      </w:r>
      <w:r w:rsidR="00780619" w:rsidRPr="002F142B">
        <w:rPr>
          <w:rFonts w:asciiTheme="majorBidi" w:hAnsiTheme="majorBidi"/>
          <w:sz w:val="32"/>
          <w:szCs w:val="32"/>
          <w:cs/>
        </w:rPr>
        <w:t>เกิดการใช้</w:t>
      </w:r>
      <w:r w:rsidR="00780D8A" w:rsidRPr="002F142B">
        <w:rPr>
          <w:rFonts w:asciiTheme="majorBidi" w:hAnsiTheme="majorBidi"/>
          <w:sz w:val="32"/>
          <w:szCs w:val="32"/>
          <w:cs/>
        </w:rPr>
        <w:t>น้ำอย่างรู้คุณค่า ด้วยการประชาส</w:t>
      </w:r>
      <w:r w:rsidR="00C36A00" w:rsidRPr="002F142B">
        <w:rPr>
          <w:rFonts w:asciiTheme="majorBidi" w:hAnsiTheme="majorBidi"/>
          <w:sz w:val="32"/>
          <w:szCs w:val="32"/>
          <w:cs/>
        </w:rPr>
        <w:t xml:space="preserve">ัมพันธ์เผยแพร่ข้อมูลข่าวสาร </w:t>
      </w:r>
      <w:r w:rsidR="00780D8A" w:rsidRPr="002F142B">
        <w:rPr>
          <w:rFonts w:asciiTheme="majorBidi" w:hAnsiTheme="majorBidi"/>
          <w:sz w:val="32"/>
          <w:szCs w:val="32"/>
          <w:cs/>
        </w:rPr>
        <w:t>สื่อความรู้เกี่ยวกับการบริหารจัดการทรัพยากรน้ำที่เข้าใจง่าย เพื่อให้เกิดความเข้าใจ</w:t>
      </w:r>
      <w:r w:rsidR="00E10DD1" w:rsidRPr="002F142B">
        <w:rPr>
          <w:rFonts w:asciiTheme="majorBidi" w:hAnsiTheme="majorBidi"/>
          <w:sz w:val="32"/>
          <w:szCs w:val="32"/>
          <w:cs/>
        </w:rPr>
        <w:t>ถึงศักยภาพและสภาพเกี่ยวกับปัญหาทรัพยากรน้ำและทรัพยากรธรรมชาติ ๆ ที่เกี่ยวข้อง</w:t>
      </w:r>
      <w:r w:rsidR="00E81229" w:rsidRPr="002F142B">
        <w:rPr>
          <w:rFonts w:asciiTheme="majorBidi" w:hAnsiTheme="majorBidi"/>
          <w:sz w:val="32"/>
          <w:szCs w:val="32"/>
          <w:cs/>
        </w:rPr>
        <w:t xml:space="preserve"> และความรู้สึกเป็นเจ้าของทรัพยากรน้ำ</w:t>
      </w:r>
    </w:p>
    <w:p w:rsidR="00F85727" w:rsidRPr="00462D6F" w:rsidRDefault="004650E5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color w:val="FF0000"/>
          <w:sz w:val="32"/>
          <w:szCs w:val="32"/>
          <w:cs/>
        </w:rPr>
        <w:tab/>
      </w:r>
      <w:r w:rsidRPr="002F142B">
        <w:rPr>
          <w:rFonts w:asciiTheme="majorBidi" w:hAnsiTheme="majorBidi"/>
          <w:color w:val="FF0000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>2</w:t>
      </w:r>
      <w:r w:rsidR="000A673F" w:rsidRPr="00462D6F">
        <w:rPr>
          <w:rFonts w:asciiTheme="majorBidi" w:hAnsiTheme="majorBidi"/>
          <w:sz w:val="32"/>
          <w:szCs w:val="32"/>
          <w:cs/>
        </w:rPr>
        <w:t xml:space="preserve"> การสร้างความรู้ความเข้าและจัดทำข้อตกการมีส่วนร่วม</w:t>
      </w:r>
      <w:r w:rsidR="00E10DD1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F85727" w:rsidRPr="00462D6F">
        <w:rPr>
          <w:rFonts w:asciiTheme="majorBidi" w:hAnsiTheme="majorBidi"/>
          <w:sz w:val="32"/>
          <w:szCs w:val="32"/>
          <w:cs/>
        </w:rPr>
        <w:t>โดยการฝึกอบรม ประชุม ศึกษาดูงาน</w:t>
      </w:r>
      <w:r w:rsidR="00F85727" w:rsidRPr="00462D6F">
        <w:rPr>
          <w:rFonts w:asciiTheme="majorBidi" w:hAnsiTheme="majorBidi"/>
          <w:sz w:val="32"/>
          <w:szCs w:val="32"/>
        </w:rPr>
        <w:t xml:space="preserve"> </w:t>
      </w:r>
      <w:r w:rsidR="00E10DD1" w:rsidRPr="00462D6F">
        <w:rPr>
          <w:rFonts w:asciiTheme="majorBidi" w:hAnsiTheme="majorBidi"/>
          <w:sz w:val="32"/>
          <w:szCs w:val="32"/>
          <w:cs/>
        </w:rPr>
        <w:t>ให้แก่ เจ้าหน้าที่ ผู้ใช้น้ำ</w:t>
      </w:r>
      <w:r w:rsidR="00F85727" w:rsidRPr="00462D6F">
        <w:rPr>
          <w:rFonts w:asciiTheme="majorBidi" w:hAnsiTheme="majorBidi"/>
          <w:sz w:val="32"/>
          <w:szCs w:val="32"/>
          <w:cs/>
        </w:rPr>
        <w:t xml:space="preserve"> องค์กร</w:t>
      </w:r>
      <w:r w:rsidR="00C02202" w:rsidRPr="00462D6F">
        <w:rPr>
          <w:rFonts w:asciiTheme="majorBidi" w:hAnsiTheme="majorBidi"/>
          <w:sz w:val="32"/>
          <w:szCs w:val="32"/>
          <w:cs/>
        </w:rPr>
        <w:t>ปกครอง</w:t>
      </w:r>
      <w:r w:rsidR="00F85727" w:rsidRPr="00462D6F">
        <w:rPr>
          <w:rFonts w:asciiTheme="majorBidi" w:hAnsiTheme="majorBidi"/>
          <w:sz w:val="32"/>
          <w:szCs w:val="32"/>
          <w:cs/>
        </w:rPr>
        <w:t>ส่วนท้องถิ่น และหน่วยงานที่เกี่ยวข้อง ได้รับความเข้าใจ</w:t>
      </w:r>
      <w:r w:rsidR="00E10DD1" w:rsidRPr="00462D6F">
        <w:rPr>
          <w:rFonts w:asciiTheme="majorBidi" w:hAnsiTheme="majorBidi"/>
          <w:sz w:val="32"/>
          <w:szCs w:val="32"/>
        </w:rPr>
        <w:t xml:space="preserve"> </w:t>
      </w:r>
      <w:r w:rsidR="00F85727" w:rsidRPr="00462D6F">
        <w:rPr>
          <w:rFonts w:asciiTheme="majorBidi" w:hAnsiTheme="majorBidi"/>
          <w:sz w:val="32"/>
          <w:szCs w:val="32"/>
          <w:cs/>
        </w:rPr>
        <w:t>และตกลงที่จะเข้ามามีส่วนร</w:t>
      </w:r>
      <w:r w:rsidR="00C36A00" w:rsidRPr="00462D6F">
        <w:rPr>
          <w:rFonts w:asciiTheme="majorBidi" w:hAnsiTheme="majorBidi"/>
          <w:sz w:val="32"/>
          <w:szCs w:val="32"/>
          <w:cs/>
        </w:rPr>
        <w:t xml:space="preserve">่วมในกิจกรรมต่าง ๆ </w:t>
      </w:r>
    </w:p>
    <w:p w:rsidR="004A14D1" w:rsidRPr="002F142B" w:rsidRDefault="004A14D1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>3</w:t>
      </w:r>
      <w:r w:rsidRPr="00462D6F">
        <w:rPr>
          <w:rFonts w:asciiTheme="majorBidi" w:hAnsiTheme="majorBidi"/>
          <w:color w:val="FF0000"/>
          <w:sz w:val="32"/>
          <w:szCs w:val="32"/>
        </w:rPr>
        <w:t xml:space="preserve"> </w:t>
      </w:r>
      <w:r w:rsidRPr="00462D6F">
        <w:rPr>
          <w:rFonts w:asciiTheme="majorBidi" w:hAnsiTheme="majorBidi"/>
          <w:sz w:val="32"/>
          <w:szCs w:val="32"/>
          <w:cs/>
        </w:rPr>
        <w:t xml:space="preserve">ด้านการอนุรักษ์และฟื้นฟูป่าต้นน้ำ </w:t>
      </w:r>
      <w:r w:rsidRPr="00462D6F">
        <w:rPr>
          <w:rFonts w:asciiTheme="majorBidi" w:eastAsia="AngsanaNew" w:hAnsiTheme="majorBidi"/>
          <w:sz w:val="32"/>
          <w:szCs w:val="32"/>
          <w:cs/>
        </w:rPr>
        <w:t>ของ</w:t>
      </w:r>
      <w:r w:rsidR="00E8406B" w:rsidRPr="00462D6F">
        <w:rPr>
          <w:rFonts w:asciiTheme="majorBidi" w:eastAsia="AngsanaNew" w:hAnsiTheme="majorBidi"/>
          <w:sz w:val="32"/>
          <w:szCs w:val="32"/>
          <w:cs/>
        </w:rPr>
        <w:t>ผู้ใช้น้ำ</w:t>
      </w:r>
      <w:r w:rsidRPr="00462D6F">
        <w:rPr>
          <w:rFonts w:asciiTheme="majorBidi" w:eastAsia="AngsanaNew" w:hAnsiTheme="majorBidi"/>
          <w:sz w:val="32"/>
          <w:szCs w:val="32"/>
          <w:cs/>
        </w:rPr>
        <w:t>เพื่อร่วมกันวางแผนการอนุรักษ์</w:t>
      </w:r>
      <w:r w:rsidRPr="00462D6F">
        <w:rPr>
          <w:rFonts w:asciiTheme="majorBidi" w:eastAsia="AngsanaNew" w:hAnsiTheme="majorBidi"/>
          <w:sz w:val="32"/>
          <w:szCs w:val="32"/>
        </w:rPr>
        <w:t xml:space="preserve"> </w:t>
      </w:r>
      <w:r w:rsidRPr="00462D6F">
        <w:rPr>
          <w:rFonts w:asciiTheme="majorBidi" w:eastAsia="AngsanaNew" w:hAnsiTheme="majorBidi"/>
          <w:sz w:val="32"/>
          <w:szCs w:val="32"/>
          <w:cs/>
        </w:rPr>
        <w:t>ออกกฎระเบียบเกี่ยวกับการใช้ประโยชน์จากทรัพยากรธรรมชาติร่วมกัน</w:t>
      </w:r>
      <w:r w:rsidRPr="00462D6F">
        <w:rPr>
          <w:rFonts w:asciiTheme="majorBidi" w:eastAsia="AngsanaNew" w:hAnsiTheme="majorBidi"/>
          <w:sz w:val="32"/>
          <w:szCs w:val="32"/>
        </w:rPr>
        <w:t xml:space="preserve"> </w:t>
      </w:r>
      <w:r w:rsidRPr="00462D6F">
        <w:rPr>
          <w:rFonts w:asciiTheme="majorBidi" w:eastAsia="AngsanaNew" w:hAnsiTheme="majorBidi"/>
          <w:sz w:val="32"/>
          <w:szCs w:val="32"/>
          <w:cs/>
        </w:rPr>
        <w:t>โดยการจัดตั้งคณะกรรมการเพื่อร่วมกัน</w:t>
      </w:r>
      <w:r w:rsidRPr="002F142B">
        <w:rPr>
          <w:rFonts w:asciiTheme="majorBidi" w:eastAsia="AngsanaNew" w:hAnsiTheme="majorBidi"/>
          <w:sz w:val="32"/>
          <w:szCs w:val="32"/>
          <w:cs/>
        </w:rPr>
        <w:t>จัดการทรัพยากรธรรมชาติในพื้นที่ตนเอง</w:t>
      </w:r>
    </w:p>
    <w:p w:rsidR="001A4E7E" w:rsidRPr="00462D6F" w:rsidRDefault="00462D6F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  <w:t>1.2</w:t>
      </w: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="00D633C9" w:rsidRPr="00462D6F">
        <w:rPr>
          <w:rFonts w:asciiTheme="majorBidi" w:hAnsiTheme="majorBidi"/>
          <w:sz w:val="32"/>
          <w:szCs w:val="32"/>
          <w:cs/>
        </w:rPr>
        <w:t>การสร้างความพึงพอใจ</w:t>
      </w:r>
    </w:p>
    <w:p w:rsidR="00C21F95" w:rsidRPr="002F142B" w:rsidRDefault="009463B9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C21F95" w:rsidRPr="002F142B">
        <w:rPr>
          <w:rFonts w:asciiTheme="majorBidi" w:hAnsiTheme="majorBidi" w:cs="Angsana New"/>
          <w:sz w:val="32"/>
          <w:szCs w:val="32"/>
          <w:cs/>
        </w:rPr>
        <w:t>การบริห</w:t>
      </w:r>
      <w:r w:rsidR="00AA703B" w:rsidRPr="002F142B">
        <w:rPr>
          <w:rFonts w:asciiTheme="majorBidi" w:hAnsiTheme="majorBidi" w:cs="Angsana New"/>
          <w:sz w:val="32"/>
          <w:szCs w:val="32"/>
          <w:cs/>
        </w:rPr>
        <w:t>ารจัดการทรัพยากรน้ำที่สามารถตอบ</w:t>
      </w:r>
      <w:r w:rsidR="00C21F95" w:rsidRPr="002F142B">
        <w:rPr>
          <w:rFonts w:asciiTheme="majorBidi" w:hAnsiTheme="majorBidi" w:cs="Angsana New"/>
          <w:sz w:val="32"/>
          <w:szCs w:val="32"/>
          <w:cs/>
        </w:rPr>
        <w:t>สนองความต้องการของผู้ใช้น้ำที่อยู่บนพื้นฐานความเป็นธรรม และเท่าเทียมย่อมทำให้ผู้ใช้น้ำมีความพึงพอใจและมีส่วนร่วมในการบริหารจัดการทรัพยากรน้ำมากยิ่งขึ้น</w:t>
      </w:r>
    </w:p>
    <w:p w:rsidR="007451EE" w:rsidRPr="002F142B" w:rsidRDefault="001E25D3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C21F95" w:rsidRPr="002F142B">
        <w:rPr>
          <w:rFonts w:asciiTheme="majorBidi" w:hAnsiTheme="majorBidi" w:cs="Angsana New"/>
          <w:sz w:val="32"/>
          <w:szCs w:val="32"/>
          <w:cs/>
        </w:rPr>
        <w:tab/>
      </w:r>
      <w:r w:rsidR="00EE230D" w:rsidRPr="002F142B">
        <w:rPr>
          <w:rFonts w:asciiTheme="majorBidi" w:hAnsiTheme="majorBidi" w:cs="Angsana New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EE7549" w:rsidRPr="00462D6F">
        <w:rPr>
          <w:rFonts w:asciiTheme="majorBidi" w:hAnsiTheme="majorBidi" w:cs="Angsana New"/>
          <w:sz w:val="32"/>
          <w:szCs w:val="32"/>
          <w:cs/>
        </w:rPr>
        <w:t xml:space="preserve">คุณลักษณะที่ </w:t>
      </w:r>
      <w:r w:rsidR="00EE7549" w:rsidRPr="00462D6F">
        <w:rPr>
          <w:rFonts w:asciiTheme="majorBidi" w:hAnsiTheme="majorBidi" w:cs="Angsana New"/>
          <w:sz w:val="32"/>
          <w:szCs w:val="32"/>
        </w:rPr>
        <w:t>1</w:t>
      </w:r>
      <w:r w:rsidR="00673161" w:rsidRPr="002F142B">
        <w:rPr>
          <w:rFonts w:asciiTheme="majorBidi" w:hAnsiTheme="majorBidi" w:cs="Angsana New"/>
          <w:sz w:val="32"/>
          <w:szCs w:val="32"/>
        </w:rPr>
        <w:t xml:space="preserve"> </w:t>
      </w:r>
      <w:r w:rsidR="00A4473D" w:rsidRPr="002F142B">
        <w:rPr>
          <w:rFonts w:asciiTheme="majorBidi" w:hAnsiTheme="majorBidi" w:cs="Angsana New"/>
          <w:sz w:val="32"/>
          <w:szCs w:val="32"/>
          <w:cs/>
        </w:rPr>
        <w:t>ด้านกระ</w:t>
      </w:r>
      <w:r w:rsidR="00673161" w:rsidRPr="002F142B">
        <w:rPr>
          <w:rFonts w:asciiTheme="majorBidi" w:hAnsiTheme="majorBidi" w:cs="Angsana New"/>
          <w:sz w:val="32"/>
          <w:szCs w:val="32"/>
          <w:cs/>
        </w:rPr>
        <w:t>บวนการส่งน้ำและบำรุงรักษา</w:t>
      </w:r>
      <w:r w:rsidRPr="002F142B">
        <w:rPr>
          <w:rFonts w:asciiTheme="majorBidi" w:hAnsiTheme="majorBidi" w:cs="Angsana New"/>
          <w:sz w:val="32"/>
          <w:szCs w:val="32"/>
        </w:rPr>
        <w:t xml:space="preserve"> </w:t>
      </w:r>
      <w:r w:rsidRPr="002F142B">
        <w:rPr>
          <w:rFonts w:asciiTheme="majorBidi" w:hAnsiTheme="majorBidi" w:cs="Angsana New"/>
          <w:sz w:val="32"/>
          <w:szCs w:val="32"/>
          <w:cs/>
        </w:rPr>
        <w:t>มีการจัดสรรน้ำที่ชัดเจนผ่านระบบการขออนุญาตใช้น้ำที่มีระยะเวลาที่แน่นอน การแจ้งข้อมูลข่าวสารแก่ผู้ใช้น้ำอย่าง</w:t>
      </w:r>
      <w:r w:rsidRPr="002F142B">
        <w:rPr>
          <w:rFonts w:asciiTheme="majorBidi" w:hAnsiTheme="majorBidi" w:cs="Angsana New"/>
          <w:sz w:val="32"/>
          <w:szCs w:val="32"/>
          <w:cs/>
        </w:rPr>
        <w:lastRenderedPageBreak/>
        <w:t>สม่ำเสมอ มีการสำรวจความต้องการเพาะปลูก มีการกำหนดแผนการส่งน้ำประจำฤดูกาล ผู้ใช้น้ำร่วมขุดลอก คู คลอง ส่งน้ำอย่างสม่ำเสมอ</w:t>
      </w:r>
    </w:p>
    <w:p w:rsidR="001E25D3" w:rsidRPr="00462D6F" w:rsidRDefault="001E25D3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Pr="002F142B">
        <w:rPr>
          <w:rFonts w:asciiTheme="majorBidi" w:hAnsiTheme="majorBidi" w:cs="Angsana New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EE7549" w:rsidRPr="00462D6F">
        <w:rPr>
          <w:rFonts w:asciiTheme="majorBidi" w:hAnsiTheme="majorBidi" w:cs="Angsana New"/>
          <w:sz w:val="32"/>
          <w:szCs w:val="32"/>
          <w:cs/>
        </w:rPr>
        <w:t xml:space="preserve">คุณลักษณะที่ </w:t>
      </w:r>
      <w:r w:rsidR="00EE7549" w:rsidRPr="00462D6F">
        <w:rPr>
          <w:rFonts w:asciiTheme="majorBidi" w:hAnsiTheme="majorBidi" w:cs="Angsana New"/>
          <w:sz w:val="32"/>
          <w:szCs w:val="32"/>
        </w:rPr>
        <w:t>2</w:t>
      </w:r>
      <w:r w:rsidR="00673161" w:rsidRPr="00462D6F">
        <w:rPr>
          <w:rFonts w:asciiTheme="majorBidi" w:hAnsiTheme="majorBidi" w:cs="Angsana New"/>
          <w:sz w:val="32"/>
          <w:szCs w:val="32"/>
        </w:rPr>
        <w:t xml:space="preserve"> </w:t>
      </w:r>
      <w:r w:rsidR="00673161" w:rsidRPr="00462D6F">
        <w:rPr>
          <w:rFonts w:asciiTheme="majorBidi" w:hAnsiTheme="majorBidi" w:cs="Angsana New"/>
          <w:sz w:val="32"/>
          <w:szCs w:val="32"/>
          <w:cs/>
        </w:rPr>
        <w:t>ด้านสิ่งอำนวยความสะดวก</w:t>
      </w:r>
      <w:r w:rsidRPr="00462D6F">
        <w:rPr>
          <w:rFonts w:asciiTheme="majorBidi" w:hAnsiTheme="majorBidi" w:cs="Angsana New"/>
          <w:sz w:val="32"/>
          <w:szCs w:val="32"/>
        </w:rPr>
        <w:t xml:space="preserve"> </w:t>
      </w:r>
      <w:r w:rsidRPr="00462D6F">
        <w:rPr>
          <w:rFonts w:asciiTheme="majorBidi" w:hAnsiTheme="majorBidi" w:cs="Angsana New"/>
          <w:sz w:val="32"/>
          <w:szCs w:val="32"/>
          <w:cs/>
        </w:rPr>
        <w:t>คลองส่งน้ำ คูส่งน้ำ ถนนบนคันคลองและอาคารบังคับน้ำอยู่ในสภาพดี พร้อมใช้งาน มีช่องทางในการติดต่อกับเจ้าหน้า</w:t>
      </w:r>
      <w:r w:rsidR="00E61CD3" w:rsidRPr="00462D6F">
        <w:rPr>
          <w:rFonts w:asciiTheme="majorBidi" w:hAnsiTheme="majorBidi" w:cs="Angsana New"/>
          <w:sz w:val="32"/>
          <w:szCs w:val="32"/>
          <w:cs/>
        </w:rPr>
        <w:t>ที่</w:t>
      </w:r>
      <w:r w:rsidRPr="00462D6F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EE7549" w:rsidRPr="002F142B" w:rsidRDefault="001E25D3" w:rsidP="006F149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 w:rsidRPr="00462D6F">
        <w:rPr>
          <w:rFonts w:asciiTheme="majorBidi" w:hAnsiTheme="majorBidi" w:cs="Angsana New"/>
          <w:sz w:val="32"/>
          <w:szCs w:val="32"/>
          <w:cs/>
        </w:rPr>
        <w:tab/>
      </w:r>
      <w:r w:rsidRPr="00462D6F">
        <w:rPr>
          <w:rFonts w:asciiTheme="majorBidi" w:hAnsiTheme="majorBidi" w:cs="Angsana New"/>
          <w:sz w:val="32"/>
          <w:szCs w:val="32"/>
          <w:cs/>
        </w:rPr>
        <w:tab/>
      </w:r>
      <w:r w:rsidRPr="00462D6F">
        <w:rPr>
          <w:rFonts w:asciiTheme="majorBidi" w:hAnsiTheme="majorBidi" w:cs="Angsana New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cs="Angsana New" w:hint="cs"/>
          <w:sz w:val="32"/>
          <w:szCs w:val="32"/>
          <w:cs/>
        </w:rPr>
        <w:tab/>
      </w:r>
      <w:r w:rsidR="00EE7549" w:rsidRPr="00462D6F">
        <w:rPr>
          <w:rFonts w:asciiTheme="majorBidi" w:hAnsiTheme="majorBidi" w:cs="Angsana New"/>
          <w:sz w:val="32"/>
          <w:szCs w:val="32"/>
          <w:cs/>
        </w:rPr>
        <w:t xml:space="preserve">คุณลักษณะที่ </w:t>
      </w:r>
      <w:r w:rsidR="00EE7549" w:rsidRPr="00462D6F">
        <w:rPr>
          <w:rFonts w:asciiTheme="majorBidi" w:hAnsiTheme="majorBidi" w:cs="Angsana New"/>
          <w:sz w:val="32"/>
          <w:szCs w:val="32"/>
        </w:rPr>
        <w:t>3</w:t>
      </w:r>
      <w:r w:rsidR="00673161" w:rsidRPr="00462D6F">
        <w:rPr>
          <w:rFonts w:asciiTheme="majorBidi" w:hAnsiTheme="majorBidi" w:cs="Angsana New"/>
          <w:sz w:val="32"/>
          <w:szCs w:val="32"/>
        </w:rPr>
        <w:t xml:space="preserve"> </w:t>
      </w:r>
      <w:r w:rsidR="00673161" w:rsidRPr="00462D6F">
        <w:rPr>
          <w:rFonts w:asciiTheme="majorBidi" w:hAnsiTheme="majorBidi" w:cs="Angsana New"/>
          <w:sz w:val="32"/>
          <w:szCs w:val="32"/>
          <w:cs/>
        </w:rPr>
        <w:t>ด้าน</w:t>
      </w:r>
      <w:r w:rsidR="00673161" w:rsidRPr="002F142B">
        <w:rPr>
          <w:rFonts w:asciiTheme="majorBidi" w:hAnsiTheme="majorBidi" w:cs="Angsana New"/>
          <w:sz w:val="32"/>
          <w:szCs w:val="32"/>
          <w:cs/>
        </w:rPr>
        <w:t>ผลของการส่งน้ำและบำรุงรักษา</w:t>
      </w:r>
      <w:r w:rsidRPr="002F142B">
        <w:rPr>
          <w:rFonts w:asciiTheme="majorBidi" w:hAnsiTheme="majorBidi" w:cs="Angsana New"/>
          <w:sz w:val="32"/>
          <w:szCs w:val="32"/>
          <w:cs/>
        </w:rPr>
        <w:t>ระบบชลประทาน ได้รับน้ำตามแผนที่กำหนดทั้งด้านปริมาณและคุณภาพ สามารถเพาะปลูกตามที่ได้วางแผนร่วมกัน มีการจัดสรรน้ำอย่างเป็นธรรมที่สามารถตอบสนองความต้องการของผู้ใช้ และไม่มีปัญหาความขัดแย้งระหว่างผู้ใช้น้ำ</w:t>
      </w:r>
    </w:p>
    <w:p w:rsidR="006B6CFC" w:rsidRPr="002F142B" w:rsidRDefault="006B6CFC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="00462D6F">
        <w:rPr>
          <w:rFonts w:asciiTheme="majorBidi" w:hAnsiTheme="majorBidi"/>
          <w:b/>
          <w:bCs/>
          <w:sz w:val="32"/>
          <w:szCs w:val="32"/>
        </w:rPr>
        <w:tab/>
      </w:r>
      <w:r w:rsidRPr="002F142B">
        <w:rPr>
          <w:rFonts w:asciiTheme="majorBidi" w:hAnsiTheme="majorBidi"/>
          <w:b/>
          <w:bCs/>
          <w:sz w:val="32"/>
          <w:szCs w:val="32"/>
        </w:rPr>
        <w:t>2.</w:t>
      </w: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Pr="002F142B">
        <w:rPr>
          <w:rFonts w:asciiTheme="majorBidi" w:hAnsiTheme="majorBidi"/>
          <w:b/>
          <w:bCs/>
          <w:sz w:val="32"/>
          <w:szCs w:val="32"/>
          <w:cs/>
        </w:rPr>
        <w:t>ปัจจัยภายในกลุ่ม</w:t>
      </w:r>
      <w:r w:rsidR="00C02202" w:rsidRPr="002F142B">
        <w:rPr>
          <w:rFonts w:asciiTheme="majorBidi" w:hAnsiTheme="majorBidi"/>
          <w:b/>
          <w:bCs/>
          <w:sz w:val="32"/>
          <w:szCs w:val="32"/>
          <w:cs/>
        </w:rPr>
        <w:t>ผู้ใช้น้ำ</w:t>
      </w:r>
      <w:r w:rsidRPr="002F142B">
        <w:rPr>
          <w:rFonts w:asciiTheme="majorBidi" w:hAnsiTheme="majorBidi"/>
          <w:b/>
          <w:bCs/>
          <w:sz w:val="32"/>
          <w:szCs w:val="32"/>
        </w:rPr>
        <w:t xml:space="preserve">: </w:t>
      </w:r>
      <w:r w:rsidRPr="002F142B">
        <w:rPr>
          <w:rFonts w:asciiTheme="majorBidi" w:hAnsiTheme="majorBidi"/>
          <w:b/>
          <w:bCs/>
          <w:sz w:val="32"/>
          <w:szCs w:val="32"/>
          <w:cs/>
        </w:rPr>
        <w:t>การพัฒนาและเสริม</w:t>
      </w:r>
      <w:r w:rsidR="000A673F" w:rsidRPr="002F142B">
        <w:rPr>
          <w:rFonts w:asciiTheme="majorBidi" w:hAnsiTheme="majorBidi"/>
          <w:b/>
          <w:bCs/>
          <w:sz w:val="32"/>
          <w:szCs w:val="32"/>
          <w:cs/>
        </w:rPr>
        <w:t>สร้างความเข้มแข็ง</w:t>
      </w:r>
      <w:r w:rsidR="004C3C12" w:rsidRPr="002F142B">
        <w:rPr>
          <w:rFonts w:asciiTheme="majorBidi" w:hAnsiTheme="majorBidi"/>
          <w:b/>
          <w:bCs/>
          <w:sz w:val="32"/>
          <w:szCs w:val="32"/>
          <w:cs/>
        </w:rPr>
        <w:t>กลุ่มผู้ใช้น้ำ</w:t>
      </w:r>
    </w:p>
    <w:p w:rsidR="00B2366E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="00462D6F"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>2.1</w:t>
      </w:r>
      <w:r w:rsidRPr="00462D6F">
        <w:rPr>
          <w:rFonts w:asciiTheme="majorBidi" w:hAnsiTheme="majorBidi"/>
          <w:sz w:val="32"/>
          <w:szCs w:val="32"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>การพัฒนาผู้นำและภาวะผู้</w:t>
      </w:r>
      <w:r w:rsidR="00143249" w:rsidRPr="00462D6F">
        <w:rPr>
          <w:rFonts w:asciiTheme="majorBidi" w:hAnsiTheme="majorBidi"/>
          <w:sz w:val="32"/>
          <w:szCs w:val="32"/>
          <w:cs/>
        </w:rPr>
        <w:t>นำ</w:t>
      </w:r>
    </w:p>
    <w:p w:rsidR="004F5CC6" w:rsidRPr="002F142B" w:rsidRDefault="004F5CC6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กรมชลประทานที่ต้องการพัฒนาการมีส่วนร่วมในการบริหารจัดการทรัพยากรน้ำ จะ</w:t>
      </w:r>
      <w:r w:rsidR="00861C1B" w:rsidRPr="002F142B">
        <w:rPr>
          <w:rFonts w:asciiTheme="majorBidi" w:hAnsiTheme="majorBidi"/>
          <w:sz w:val="32"/>
          <w:szCs w:val="32"/>
          <w:cs/>
        </w:rPr>
        <w:t>ต้อง</w:t>
      </w:r>
      <w:r w:rsidRPr="002F142B">
        <w:rPr>
          <w:rFonts w:asciiTheme="majorBidi" w:hAnsiTheme="majorBidi"/>
          <w:sz w:val="32"/>
          <w:szCs w:val="32"/>
          <w:cs/>
        </w:rPr>
        <w:t>ให้ความสำคัญกับการพัฒนาผู้นำ และภาวะความเป็นผู้นำ ให้มีคุณลักษณะต่าง ๆ ที่จะได้กล่าวต่อไป ซึ่งการพัฒนาผู้นำและภาวะผู้นำ</w:t>
      </w:r>
      <w:r w:rsidR="000C5062" w:rsidRPr="002F142B">
        <w:rPr>
          <w:rFonts w:asciiTheme="majorBidi" w:hAnsiTheme="majorBidi"/>
          <w:sz w:val="32"/>
          <w:szCs w:val="32"/>
          <w:cs/>
        </w:rPr>
        <w:t>ถือว่าเป็นการเสริมสร้างความเ</w:t>
      </w:r>
      <w:r w:rsidRPr="002F142B">
        <w:rPr>
          <w:rFonts w:asciiTheme="majorBidi" w:hAnsiTheme="majorBidi"/>
          <w:sz w:val="32"/>
          <w:szCs w:val="32"/>
          <w:cs/>
        </w:rPr>
        <w:t>ข้มแข็งกลุ่มผู้ใช้น้ำ</w:t>
      </w:r>
      <w:r w:rsidR="0044178C" w:rsidRPr="002F142B">
        <w:rPr>
          <w:rFonts w:asciiTheme="majorBidi" w:hAnsiTheme="majorBidi"/>
          <w:sz w:val="32"/>
          <w:szCs w:val="32"/>
          <w:cs/>
        </w:rPr>
        <w:t>นำไปสู่การพัฒนาการมีส่วนร่วมในการบริหารจัดการทรัพยากรน้ำ</w:t>
      </w:r>
      <w:r w:rsidR="000C5062" w:rsidRPr="002F142B">
        <w:rPr>
          <w:rFonts w:asciiTheme="majorBidi" w:hAnsiTheme="majorBidi"/>
          <w:sz w:val="32"/>
          <w:szCs w:val="32"/>
          <w:cs/>
        </w:rPr>
        <w:t xml:space="preserve"> ทั้งนี้เนื</w:t>
      </w:r>
      <w:r w:rsidR="00C02202" w:rsidRPr="002F142B">
        <w:rPr>
          <w:rFonts w:asciiTheme="majorBidi" w:hAnsiTheme="majorBidi"/>
          <w:sz w:val="32"/>
          <w:szCs w:val="32"/>
          <w:cs/>
        </w:rPr>
        <w:t>่</w:t>
      </w:r>
      <w:r w:rsidR="000C5062" w:rsidRPr="002F142B">
        <w:rPr>
          <w:rFonts w:asciiTheme="majorBidi" w:hAnsiTheme="majorBidi"/>
          <w:sz w:val="32"/>
          <w:szCs w:val="32"/>
          <w:cs/>
        </w:rPr>
        <w:t>องจากผู้</w:t>
      </w:r>
      <w:r w:rsidR="00861C1B" w:rsidRPr="002F142B">
        <w:rPr>
          <w:rFonts w:asciiTheme="majorBidi" w:hAnsiTheme="majorBidi"/>
          <w:sz w:val="32"/>
          <w:szCs w:val="32"/>
          <w:cs/>
        </w:rPr>
        <w:t>นำ</w:t>
      </w:r>
      <w:r w:rsidR="000C5062" w:rsidRPr="002F142B">
        <w:rPr>
          <w:rFonts w:asciiTheme="majorBidi" w:hAnsiTheme="majorBidi"/>
          <w:sz w:val="32"/>
          <w:szCs w:val="32"/>
          <w:cs/>
        </w:rPr>
        <w:t>เป็นผู้ที่ได้รับการยอมรับ มีอิทธิพลต่อกลุ่มและมีบทบาทในการนำกลุ่มไปสู่เป้าหมายที่วางไว้</w:t>
      </w:r>
    </w:p>
    <w:p w:rsidR="004E2DAB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>1</w:t>
      </w:r>
      <w:r w:rsidR="0082520A" w:rsidRPr="00462D6F">
        <w:rPr>
          <w:rFonts w:asciiTheme="majorBidi" w:hAnsiTheme="majorBidi"/>
          <w:sz w:val="32"/>
          <w:szCs w:val="32"/>
        </w:rPr>
        <w:t xml:space="preserve"> </w:t>
      </w:r>
      <w:r w:rsidR="004E2DAB" w:rsidRPr="00462D6F">
        <w:rPr>
          <w:rFonts w:asciiTheme="majorBidi" w:hAnsiTheme="majorBidi"/>
          <w:sz w:val="32"/>
          <w:szCs w:val="32"/>
          <w:cs/>
        </w:rPr>
        <w:t>ด้านความรู้ความสามารถ</w:t>
      </w:r>
      <w:r w:rsidR="004F5CC6" w:rsidRPr="00462D6F">
        <w:rPr>
          <w:rFonts w:asciiTheme="majorBidi" w:hAnsiTheme="majorBidi"/>
          <w:sz w:val="32"/>
          <w:szCs w:val="32"/>
          <w:cs/>
        </w:rPr>
        <w:t>ใน</w:t>
      </w:r>
      <w:r w:rsidR="0082520A" w:rsidRPr="00462D6F">
        <w:rPr>
          <w:rFonts w:asciiTheme="majorBidi" w:hAnsiTheme="majorBidi"/>
          <w:sz w:val="32"/>
          <w:szCs w:val="32"/>
          <w:cs/>
        </w:rPr>
        <w:t>การจัดการทรัพยากรน้ำ</w:t>
      </w:r>
      <w:r w:rsidR="001121F0" w:rsidRPr="00462D6F">
        <w:rPr>
          <w:rFonts w:asciiTheme="majorBidi" w:hAnsiTheme="majorBidi"/>
          <w:sz w:val="32"/>
          <w:szCs w:val="32"/>
        </w:rPr>
        <w:t xml:space="preserve"> </w:t>
      </w:r>
      <w:r w:rsidR="001121F0" w:rsidRPr="00462D6F">
        <w:rPr>
          <w:rFonts w:asciiTheme="majorBidi" w:hAnsiTheme="majorBidi"/>
          <w:sz w:val="32"/>
          <w:szCs w:val="32"/>
          <w:cs/>
        </w:rPr>
        <w:t>ทั้งความรู้เกี่ยวกับการจัดทรัพยากรน้ำ ได้แก่ การอนุรักษ์ฟื้นฟูแหล่งน้ำ การจัดสรรน้ำ การบำรุงรักษาระบบชลประทาน และการพัฒนาการใช้</w:t>
      </w:r>
      <w:r w:rsidR="00771CB7" w:rsidRPr="00462D6F">
        <w:rPr>
          <w:rFonts w:asciiTheme="majorBidi" w:hAnsiTheme="majorBidi"/>
          <w:sz w:val="32"/>
          <w:szCs w:val="32"/>
          <w:cs/>
        </w:rPr>
        <w:t>น้ำ</w:t>
      </w:r>
      <w:r w:rsidR="001121F0" w:rsidRPr="00462D6F">
        <w:rPr>
          <w:rFonts w:asciiTheme="majorBidi" w:hAnsiTheme="majorBidi"/>
          <w:sz w:val="32"/>
          <w:szCs w:val="32"/>
          <w:cs/>
        </w:rPr>
        <w:t xml:space="preserve"> รวมทั้งมีการแสวงหาความรู้เพิ่มเติมในด้านอื่นๆ ที่จำเป็น</w:t>
      </w:r>
      <w:r w:rsidR="00474A02" w:rsidRPr="00462D6F">
        <w:rPr>
          <w:rFonts w:asciiTheme="majorBidi" w:hAnsiTheme="majorBidi"/>
          <w:sz w:val="32"/>
          <w:szCs w:val="32"/>
          <w:cs/>
        </w:rPr>
        <w:t>เพื่อสามารถ</w:t>
      </w:r>
      <w:r w:rsidR="001121F0" w:rsidRPr="00462D6F">
        <w:rPr>
          <w:rFonts w:asciiTheme="majorBidi" w:hAnsiTheme="majorBidi"/>
          <w:sz w:val="32"/>
          <w:szCs w:val="32"/>
          <w:cs/>
        </w:rPr>
        <w:t>แนะนำและ</w:t>
      </w:r>
      <w:r w:rsidR="00474A02" w:rsidRPr="00462D6F">
        <w:rPr>
          <w:rFonts w:asciiTheme="majorBidi" w:hAnsiTheme="majorBidi"/>
          <w:sz w:val="32"/>
          <w:szCs w:val="32"/>
          <w:cs/>
        </w:rPr>
        <w:t>แก้ไขปัญหา</w:t>
      </w:r>
      <w:r w:rsidR="001121F0" w:rsidRPr="00462D6F">
        <w:rPr>
          <w:rFonts w:asciiTheme="majorBidi" w:hAnsiTheme="majorBidi"/>
          <w:sz w:val="32"/>
          <w:szCs w:val="32"/>
          <w:cs/>
        </w:rPr>
        <w:t>การบริหารจัดการทรัพยากรน้ำ</w:t>
      </w:r>
    </w:p>
    <w:p w:rsidR="00342B03" w:rsidRPr="00462D6F" w:rsidRDefault="004E2DAB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>2</w:t>
      </w:r>
      <w:r w:rsidR="00EB6C99" w:rsidRPr="00462D6F">
        <w:rPr>
          <w:rFonts w:asciiTheme="majorBidi" w:hAnsiTheme="majorBidi"/>
          <w:sz w:val="32"/>
          <w:szCs w:val="32"/>
        </w:rPr>
        <w:t xml:space="preserve"> </w:t>
      </w:r>
      <w:r w:rsidRPr="00462D6F">
        <w:rPr>
          <w:rFonts w:asciiTheme="majorBidi" w:hAnsiTheme="majorBidi"/>
          <w:sz w:val="32"/>
          <w:szCs w:val="32"/>
          <w:cs/>
        </w:rPr>
        <w:t>ด้าน</w:t>
      </w:r>
      <w:r w:rsidR="00B2366E" w:rsidRPr="00462D6F">
        <w:rPr>
          <w:rFonts w:asciiTheme="majorBidi" w:hAnsiTheme="majorBidi"/>
          <w:sz w:val="32"/>
          <w:szCs w:val="32"/>
          <w:cs/>
        </w:rPr>
        <w:t>การสื่อสารและการจูงใจ</w:t>
      </w:r>
      <w:r w:rsidR="005E07F9" w:rsidRPr="00462D6F">
        <w:rPr>
          <w:rFonts w:asciiTheme="majorBidi" w:eastAsia="AngsanaNew" w:hAnsiTheme="majorBidi"/>
          <w:sz w:val="32"/>
          <w:szCs w:val="32"/>
        </w:rPr>
        <w:t xml:space="preserve"> </w:t>
      </w:r>
      <w:r w:rsidR="005E07F9" w:rsidRPr="00462D6F">
        <w:rPr>
          <w:rFonts w:asciiTheme="majorBidi" w:eastAsia="AngsanaNew" w:hAnsiTheme="majorBidi"/>
          <w:sz w:val="32"/>
          <w:szCs w:val="32"/>
          <w:cs/>
        </w:rPr>
        <w:t>เป็นอีกหนึ่งคุณลักษณะของผู้</w:t>
      </w:r>
      <w:r w:rsidR="00B22AAB" w:rsidRPr="00462D6F">
        <w:rPr>
          <w:rFonts w:asciiTheme="majorBidi" w:eastAsia="AngsanaNew" w:hAnsiTheme="majorBidi"/>
          <w:sz w:val="32"/>
          <w:szCs w:val="32"/>
          <w:cs/>
        </w:rPr>
        <w:t>นำ</w:t>
      </w:r>
      <w:r w:rsidR="005E07F9" w:rsidRPr="00462D6F">
        <w:rPr>
          <w:rFonts w:asciiTheme="majorBidi" w:hAnsiTheme="majorBidi"/>
          <w:sz w:val="32"/>
          <w:szCs w:val="32"/>
          <w:cs/>
        </w:rPr>
        <w:t>ที่ต้องสามารถ</w:t>
      </w:r>
      <w:r w:rsidR="00342B03" w:rsidRPr="00462D6F">
        <w:rPr>
          <w:rFonts w:asciiTheme="majorBidi" w:hAnsiTheme="majorBidi"/>
          <w:sz w:val="32"/>
          <w:szCs w:val="32"/>
          <w:cs/>
        </w:rPr>
        <w:t>สื่อสาร</w:t>
      </w:r>
      <w:r w:rsidR="005E07F9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342B03" w:rsidRPr="00462D6F">
        <w:rPr>
          <w:rFonts w:asciiTheme="majorBidi" w:hAnsiTheme="majorBidi"/>
          <w:sz w:val="32"/>
          <w:szCs w:val="32"/>
          <w:cs/>
        </w:rPr>
        <w:t>ถ่ายทอด</w:t>
      </w:r>
      <w:r w:rsidR="00771CB7" w:rsidRPr="00462D6F">
        <w:rPr>
          <w:rFonts w:asciiTheme="majorBidi" w:hAnsiTheme="majorBidi"/>
          <w:sz w:val="32"/>
          <w:szCs w:val="32"/>
          <w:cs/>
        </w:rPr>
        <w:t>ข้อมูล</w:t>
      </w:r>
      <w:r w:rsidR="005E07F9" w:rsidRPr="00462D6F">
        <w:rPr>
          <w:rFonts w:asciiTheme="majorBidi" w:hAnsiTheme="majorBidi"/>
          <w:sz w:val="32"/>
          <w:szCs w:val="32"/>
          <w:cs/>
        </w:rPr>
        <w:t>ความรู้ให้สมาชิกที่ได้ฟังปฏิบัติได้ เข้าใจและสามารถ</w:t>
      </w:r>
      <w:r w:rsidR="007D1620" w:rsidRPr="00462D6F">
        <w:rPr>
          <w:rFonts w:asciiTheme="majorBidi" w:hAnsiTheme="majorBidi"/>
          <w:sz w:val="32"/>
          <w:szCs w:val="32"/>
          <w:cs/>
        </w:rPr>
        <w:t>สร้างสรรค์งาน รวมทั้งสามารถจูงใจสมาชิกภายใต้ความหลากหลายและความแตกต่างของบุคคล</w:t>
      </w:r>
      <w:r w:rsidR="001E4E58" w:rsidRPr="00462D6F">
        <w:rPr>
          <w:rFonts w:asciiTheme="majorBidi" w:hAnsiTheme="majorBidi"/>
          <w:sz w:val="32"/>
          <w:szCs w:val="32"/>
          <w:cs/>
        </w:rPr>
        <w:t>มีส่วนร่วมในการวิเคราะห์ปัญหาและสาเหตุของปัญหาการบริหารจัดการทรัพยากรน้ำ</w:t>
      </w:r>
    </w:p>
    <w:p w:rsidR="00734870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  <w:t xml:space="preserve">คุณลักษณะที่ </w:t>
      </w:r>
      <w:r w:rsidR="00EB6C99" w:rsidRPr="00462D6F">
        <w:rPr>
          <w:rFonts w:asciiTheme="majorBidi" w:hAnsiTheme="majorBidi"/>
          <w:sz w:val="32"/>
          <w:szCs w:val="32"/>
        </w:rPr>
        <w:t>3</w:t>
      </w:r>
      <w:r w:rsidR="004E2DAB" w:rsidRPr="00462D6F">
        <w:rPr>
          <w:rFonts w:asciiTheme="majorBidi" w:hAnsiTheme="majorBidi"/>
          <w:sz w:val="32"/>
          <w:szCs w:val="32"/>
        </w:rPr>
        <w:t xml:space="preserve"> </w:t>
      </w:r>
      <w:r w:rsidR="004E2DAB" w:rsidRPr="00462D6F">
        <w:rPr>
          <w:rFonts w:asciiTheme="majorBidi" w:hAnsiTheme="majorBidi"/>
          <w:sz w:val="32"/>
          <w:szCs w:val="32"/>
          <w:cs/>
        </w:rPr>
        <w:t>ด้านการประสานงาน</w:t>
      </w:r>
      <w:r w:rsidR="004F45B4" w:rsidRPr="00462D6F">
        <w:rPr>
          <w:rFonts w:asciiTheme="majorBidi" w:hAnsiTheme="majorBidi"/>
          <w:sz w:val="32"/>
          <w:szCs w:val="32"/>
          <w:cs/>
        </w:rPr>
        <w:t>และสร้างเครือข่าย</w:t>
      </w:r>
      <w:r w:rsidR="00474A02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1121F0" w:rsidRPr="00462D6F">
        <w:rPr>
          <w:rFonts w:asciiTheme="majorBidi" w:hAnsiTheme="majorBidi"/>
          <w:sz w:val="32"/>
          <w:szCs w:val="32"/>
          <w:cs/>
        </w:rPr>
        <w:t>ต้องมีความสัมพันธ์ที่ดีระหว่างคนภายในกลุ่ม</w:t>
      </w:r>
      <w:r w:rsidR="00B80FD4" w:rsidRPr="00462D6F">
        <w:rPr>
          <w:rFonts w:asciiTheme="majorBidi" w:hAnsiTheme="majorBidi"/>
          <w:sz w:val="32"/>
          <w:szCs w:val="32"/>
          <w:cs/>
        </w:rPr>
        <w:t>เป็นที่ยอมรับของสมาชิกภาย</w:t>
      </w:r>
      <w:r w:rsidR="00734870" w:rsidRPr="00462D6F">
        <w:rPr>
          <w:rFonts w:asciiTheme="majorBidi" w:hAnsiTheme="majorBidi"/>
          <w:sz w:val="32"/>
          <w:szCs w:val="32"/>
          <w:cs/>
        </w:rPr>
        <w:t>ในกลุ่ม</w:t>
      </w:r>
      <w:r w:rsidR="00AD6B58" w:rsidRPr="00462D6F">
        <w:rPr>
          <w:rFonts w:asciiTheme="majorBidi" w:hAnsiTheme="majorBidi"/>
          <w:sz w:val="32"/>
          <w:szCs w:val="32"/>
          <w:cs/>
        </w:rPr>
        <w:t>และหน่วยงานภายนอกโดยให้ความร่วมมือ ความสนใจในกิจกรรมที่หน่วยงานภายนอกร้องขอ</w:t>
      </w:r>
    </w:p>
    <w:p w:rsidR="00B2366E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="00462D6F"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="00EB6C99" w:rsidRPr="00462D6F">
        <w:rPr>
          <w:rFonts w:asciiTheme="majorBidi" w:hAnsiTheme="majorBidi"/>
          <w:sz w:val="32"/>
          <w:szCs w:val="32"/>
        </w:rPr>
        <w:t xml:space="preserve">4 </w:t>
      </w:r>
      <w:r w:rsidR="000D6A50" w:rsidRPr="00462D6F">
        <w:rPr>
          <w:rFonts w:asciiTheme="majorBidi" w:hAnsiTheme="majorBidi"/>
          <w:sz w:val="32"/>
          <w:szCs w:val="32"/>
          <w:cs/>
        </w:rPr>
        <w:t xml:space="preserve">ด้านคุณธรรม </w:t>
      </w:r>
      <w:r w:rsidR="00857451" w:rsidRPr="00462D6F">
        <w:rPr>
          <w:rFonts w:asciiTheme="majorBidi" w:hAnsiTheme="majorBidi"/>
          <w:sz w:val="32"/>
          <w:szCs w:val="32"/>
          <w:cs/>
        </w:rPr>
        <w:t xml:space="preserve">ความโปร่งใส่ </w:t>
      </w:r>
      <w:r w:rsidR="000D6A50" w:rsidRPr="00462D6F">
        <w:rPr>
          <w:rFonts w:asciiTheme="majorBidi" w:hAnsiTheme="majorBidi"/>
          <w:sz w:val="32"/>
          <w:szCs w:val="32"/>
          <w:cs/>
        </w:rPr>
        <w:t>และความเสียสละ</w:t>
      </w:r>
      <w:r w:rsidR="00857451" w:rsidRPr="00462D6F">
        <w:rPr>
          <w:rFonts w:asciiTheme="majorBidi" w:hAnsiTheme="majorBidi"/>
          <w:sz w:val="32"/>
          <w:szCs w:val="32"/>
          <w:cs/>
        </w:rPr>
        <w:t>เป็นสิ่งสำคัญจะทำให้สมาชิกเกิดความ</w:t>
      </w:r>
      <w:r w:rsidR="001E4E58" w:rsidRPr="00462D6F">
        <w:rPr>
          <w:rFonts w:asciiTheme="majorBidi" w:hAnsiTheme="majorBidi"/>
          <w:sz w:val="32"/>
          <w:szCs w:val="32"/>
          <w:cs/>
        </w:rPr>
        <w:t>ศรัทธา และ</w:t>
      </w:r>
      <w:r w:rsidR="00857451" w:rsidRPr="00462D6F">
        <w:rPr>
          <w:rFonts w:asciiTheme="majorBidi" w:hAnsiTheme="majorBidi"/>
          <w:sz w:val="32"/>
          <w:szCs w:val="32"/>
          <w:cs/>
        </w:rPr>
        <w:t>ไว้เนื้อเชื่อใจ</w:t>
      </w:r>
      <w:r w:rsidR="0065076A" w:rsidRPr="00462D6F">
        <w:rPr>
          <w:rFonts w:asciiTheme="majorBidi" w:hAnsiTheme="majorBidi"/>
          <w:sz w:val="32"/>
          <w:szCs w:val="32"/>
          <w:cs/>
        </w:rPr>
        <w:t xml:space="preserve"> และจะต้องคำนึงถึง</w:t>
      </w:r>
      <w:r w:rsidR="00607527" w:rsidRPr="00462D6F">
        <w:rPr>
          <w:rFonts w:asciiTheme="majorBidi" w:hAnsiTheme="majorBidi"/>
          <w:sz w:val="32"/>
          <w:szCs w:val="32"/>
          <w:cs/>
        </w:rPr>
        <w:t>ประโยชน์ส่วนรวมมากกว่าพวกพ้อง</w:t>
      </w:r>
    </w:p>
    <w:p w:rsidR="00E61CD3" w:rsidRPr="002F142B" w:rsidRDefault="00E61CD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B2366E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lastRenderedPageBreak/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</w:rPr>
        <w:t>2.</w:t>
      </w:r>
      <w:r w:rsidR="007C2F69" w:rsidRPr="00462D6F">
        <w:rPr>
          <w:rFonts w:asciiTheme="majorBidi" w:hAnsiTheme="majorBidi"/>
          <w:sz w:val="32"/>
          <w:szCs w:val="32"/>
        </w:rPr>
        <w:t>2</w:t>
      </w:r>
      <w:r w:rsidRPr="00462D6F">
        <w:rPr>
          <w:rFonts w:asciiTheme="majorBidi" w:hAnsiTheme="majorBidi"/>
          <w:sz w:val="32"/>
          <w:szCs w:val="32"/>
        </w:rPr>
        <w:t xml:space="preserve"> </w:t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>การเสริมสร้างความแข็งแข็งกลุ่ม</w:t>
      </w:r>
    </w:p>
    <w:p w:rsidR="00A67E29" w:rsidRPr="002F142B" w:rsidRDefault="001E4E58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="00462D6F">
        <w:rPr>
          <w:rFonts w:asciiTheme="majorBidi" w:hAnsiTheme="majorBidi"/>
          <w:b/>
          <w:bCs/>
          <w:sz w:val="32"/>
          <w:szCs w:val="32"/>
        </w:rPr>
        <w:tab/>
      </w:r>
      <w:r w:rsidR="00462D6F">
        <w:rPr>
          <w:rFonts w:asciiTheme="majorBidi" w:hAnsiTheme="majorBidi"/>
          <w:b/>
          <w:bCs/>
          <w:sz w:val="32"/>
          <w:szCs w:val="32"/>
        </w:rPr>
        <w:tab/>
      </w:r>
      <w:r w:rsidR="0021422F" w:rsidRPr="002F142B">
        <w:rPr>
          <w:rFonts w:asciiTheme="majorBidi" w:hAnsiTheme="majorBidi"/>
          <w:sz w:val="32"/>
          <w:szCs w:val="32"/>
          <w:cs/>
        </w:rPr>
        <w:t>การรวมกันเป็นกลุ่มมีองค์ประกอบที่สำคัญคือ คน งาน และโครงสร้างการบริหาร</w:t>
      </w:r>
      <w:r w:rsidR="00861C1B" w:rsidRPr="002F142B">
        <w:rPr>
          <w:rFonts w:asciiTheme="majorBidi" w:hAnsiTheme="majorBidi"/>
          <w:sz w:val="32"/>
          <w:szCs w:val="32"/>
          <w:cs/>
        </w:rPr>
        <w:t>การเสริมสร้าง</w:t>
      </w:r>
      <w:r w:rsidR="0021422F" w:rsidRPr="002F142B">
        <w:rPr>
          <w:rFonts w:asciiTheme="majorBidi" w:hAnsiTheme="majorBidi"/>
          <w:sz w:val="32"/>
          <w:szCs w:val="32"/>
          <w:cs/>
        </w:rPr>
        <w:t>ความเข้มแข็งของกลุ่ม</w:t>
      </w:r>
      <w:r w:rsidR="00AB5C3C" w:rsidRPr="002F142B">
        <w:rPr>
          <w:rFonts w:asciiTheme="majorBidi" w:hAnsiTheme="majorBidi"/>
          <w:sz w:val="32"/>
          <w:szCs w:val="32"/>
          <w:cs/>
        </w:rPr>
        <w:t>ให้มีคุณลักษณะต่าง ๆ ที่จ</w:t>
      </w:r>
      <w:r w:rsidR="003D45FE" w:rsidRPr="002F142B">
        <w:rPr>
          <w:rFonts w:asciiTheme="majorBidi" w:hAnsiTheme="majorBidi"/>
          <w:sz w:val="32"/>
          <w:szCs w:val="32"/>
          <w:cs/>
        </w:rPr>
        <w:t>ะกล่าว</w:t>
      </w:r>
      <w:r w:rsidR="00861C1B" w:rsidRPr="002F142B">
        <w:rPr>
          <w:rFonts w:asciiTheme="majorBidi" w:hAnsiTheme="majorBidi"/>
          <w:sz w:val="32"/>
          <w:szCs w:val="32"/>
          <w:cs/>
        </w:rPr>
        <w:t>ต่อไป</w:t>
      </w:r>
      <w:r w:rsidR="00AB5C3C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A67E29" w:rsidRPr="002F142B">
        <w:rPr>
          <w:rFonts w:asciiTheme="majorBidi" w:hAnsiTheme="majorBidi"/>
          <w:sz w:val="32"/>
          <w:szCs w:val="32"/>
          <w:cs/>
        </w:rPr>
        <w:t>ซึ่งความเข้มแข็งของกลุ่มผู้ใช้น้ำที่มีการเรียนรู้ การบริหารจัดการอย่างยืดหยุ่น เป็นปัจจัยสำคัญที่ส่งเสริมการพัฒนาการมีส่วนร่วมในการบริหารจัดการทรัพยากรน้ำ</w:t>
      </w:r>
    </w:p>
    <w:p w:rsidR="00474A02" w:rsidRPr="00462D6F" w:rsidRDefault="007C2F69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 xml:space="preserve">1 </w:t>
      </w:r>
      <w:r w:rsidRPr="00462D6F">
        <w:rPr>
          <w:rFonts w:asciiTheme="majorBidi" w:hAnsiTheme="majorBidi"/>
          <w:sz w:val="32"/>
          <w:szCs w:val="32"/>
          <w:cs/>
        </w:rPr>
        <w:t>การพัฒนากระบวนการเรียนรู้</w:t>
      </w:r>
      <w:r w:rsidR="00FD45D0" w:rsidRPr="00462D6F">
        <w:rPr>
          <w:rFonts w:asciiTheme="majorBidi" w:hAnsiTheme="majorBidi"/>
          <w:sz w:val="32"/>
          <w:szCs w:val="32"/>
        </w:rPr>
        <w:t xml:space="preserve"> </w:t>
      </w:r>
      <w:r w:rsidR="00FD45D0" w:rsidRPr="00462D6F">
        <w:rPr>
          <w:rFonts w:asciiTheme="majorBidi" w:hAnsiTheme="majorBidi"/>
          <w:sz w:val="32"/>
          <w:szCs w:val="32"/>
          <w:cs/>
        </w:rPr>
        <w:t xml:space="preserve">ทั้งในด้านประสบการณ์ การใช้ความรู้และการสร้างความรู้ เป็นการพัฒนาความสามารถระดับกลุ่มและระดับปัจเจกบุคคล </w:t>
      </w:r>
      <w:r w:rsidR="007245A3" w:rsidRPr="00462D6F">
        <w:rPr>
          <w:rFonts w:asciiTheme="majorBidi" w:hAnsiTheme="majorBidi"/>
          <w:sz w:val="32"/>
          <w:szCs w:val="32"/>
          <w:cs/>
        </w:rPr>
        <w:t>โดยการ</w:t>
      </w:r>
      <w:r w:rsidR="00FD45D0" w:rsidRPr="00462D6F">
        <w:rPr>
          <w:rFonts w:asciiTheme="majorBidi" w:hAnsiTheme="majorBidi"/>
          <w:sz w:val="32"/>
          <w:szCs w:val="32"/>
          <w:cs/>
        </w:rPr>
        <w:t>การเรียนรู้ตลอดเวลา</w:t>
      </w:r>
      <w:r w:rsidR="007245A3" w:rsidRPr="00462D6F">
        <w:rPr>
          <w:rFonts w:asciiTheme="majorBidi" w:hAnsiTheme="majorBidi"/>
          <w:sz w:val="32"/>
          <w:szCs w:val="32"/>
          <w:cs/>
        </w:rPr>
        <w:t xml:space="preserve"> และ</w:t>
      </w:r>
      <w:r w:rsidR="00FD45D0" w:rsidRPr="00462D6F">
        <w:rPr>
          <w:rFonts w:asciiTheme="majorBidi" w:hAnsiTheme="majorBidi"/>
          <w:sz w:val="32"/>
          <w:szCs w:val="32"/>
          <w:cs/>
        </w:rPr>
        <w:t>มีการนำบทเรียนในอดีตมาปรับปรุงและพัฒนา</w:t>
      </w:r>
      <w:r w:rsidR="007245A3" w:rsidRPr="00462D6F">
        <w:rPr>
          <w:rFonts w:asciiTheme="majorBidi" w:hAnsiTheme="majorBidi"/>
          <w:sz w:val="32"/>
          <w:szCs w:val="32"/>
          <w:cs/>
        </w:rPr>
        <w:t>เพื่อเสริมสร้างความเข้มแข้งของกลุ่ม</w:t>
      </w:r>
      <w:r w:rsidR="00FD45D0" w:rsidRPr="00462D6F">
        <w:rPr>
          <w:rFonts w:asciiTheme="majorBidi" w:hAnsiTheme="majorBidi"/>
          <w:sz w:val="32"/>
          <w:szCs w:val="32"/>
          <w:cs/>
        </w:rPr>
        <w:t xml:space="preserve"> มี</w:t>
      </w:r>
      <w:r w:rsidR="00771CB7" w:rsidRPr="00462D6F">
        <w:rPr>
          <w:rFonts w:asciiTheme="majorBidi" w:hAnsiTheme="majorBidi"/>
          <w:sz w:val="32"/>
          <w:szCs w:val="32"/>
          <w:cs/>
        </w:rPr>
        <w:t>การ</w:t>
      </w:r>
      <w:r w:rsidR="00FD45D0" w:rsidRPr="00462D6F">
        <w:rPr>
          <w:rFonts w:asciiTheme="majorBidi" w:hAnsiTheme="majorBidi"/>
          <w:sz w:val="32"/>
          <w:szCs w:val="32"/>
          <w:cs/>
        </w:rPr>
        <w:t>ศึกษาแนวทางกลุ่มที่ประสบความสำเร็จมาใช้ในการปรับปรุงและพัฒนาอย่างสม่ำเสมอ</w:t>
      </w:r>
      <w:r w:rsidR="00494AD4" w:rsidRPr="00462D6F">
        <w:rPr>
          <w:rFonts w:asciiTheme="majorBidi" w:hAnsiTheme="majorBidi"/>
          <w:sz w:val="32"/>
          <w:szCs w:val="32"/>
          <w:cs/>
        </w:rPr>
        <w:t>ต่อเนื่อง</w:t>
      </w:r>
      <w:r w:rsidR="005267F6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FD45D0" w:rsidRPr="00462D6F">
        <w:rPr>
          <w:rFonts w:asciiTheme="majorBidi" w:hAnsiTheme="majorBidi"/>
          <w:sz w:val="32"/>
          <w:szCs w:val="32"/>
          <w:cs/>
        </w:rPr>
        <w:t>มีการแลกเปลี่ยนเรียนรู้ปัญหาอุปสรรคและความสำเร็จกับบุคคล</w:t>
      </w:r>
      <w:r w:rsidR="00494AD4" w:rsidRPr="00462D6F">
        <w:rPr>
          <w:rFonts w:asciiTheme="majorBidi" w:hAnsiTheme="majorBidi"/>
          <w:sz w:val="32"/>
          <w:szCs w:val="32"/>
          <w:cs/>
        </w:rPr>
        <w:t>ภายใน</w:t>
      </w:r>
      <w:r w:rsidR="00FD45D0" w:rsidRPr="00462D6F">
        <w:rPr>
          <w:rFonts w:asciiTheme="majorBidi" w:hAnsiTheme="majorBidi"/>
          <w:sz w:val="32"/>
          <w:szCs w:val="32"/>
          <w:cs/>
        </w:rPr>
        <w:t>กลุ่มหรือกลุ่มอื่น ๆ รวมทั้ง สมาชิก</w:t>
      </w:r>
      <w:r w:rsidR="00494AD4" w:rsidRPr="00462D6F">
        <w:rPr>
          <w:rFonts w:asciiTheme="majorBidi" w:hAnsiTheme="majorBidi"/>
          <w:sz w:val="32"/>
          <w:szCs w:val="32"/>
          <w:cs/>
        </w:rPr>
        <w:t>มีความพยาม</w:t>
      </w:r>
      <w:r w:rsidR="00FD45D0" w:rsidRPr="00462D6F">
        <w:rPr>
          <w:rFonts w:asciiTheme="majorBidi" w:hAnsiTheme="majorBidi"/>
          <w:sz w:val="32"/>
          <w:szCs w:val="32"/>
          <w:cs/>
        </w:rPr>
        <w:t>แสวงหาความรู้ การแลก</w:t>
      </w:r>
      <w:r w:rsidR="00494AD4" w:rsidRPr="00462D6F">
        <w:rPr>
          <w:rFonts w:asciiTheme="majorBidi" w:hAnsiTheme="majorBidi"/>
          <w:sz w:val="32"/>
          <w:szCs w:val="32"/>
          <w:cs/>
        </w:rPr>
        <w:t>เปลี่ยน การถ่ายโอนและการใช้ความ</w:t>
      </w:r>
      <w:r w:rsidR="00FD45D0" w:rsidRPr="00462D6F">
        <w:rPr>
          <w:rFonts w:asciiTheme="majorBidi" w:hAnsiTheme="majorBidi"/>
          <w:sz w:val="32"/>
          <w:szCs w:val="32"/>
          <w:cs/>
        </w:rPr>
        <w:t>รู้จากทั้งภายในกลุ่มและภายนอกกลุ่ม</w:t>
      </w:r>
    </w:p>
    <w:p w:rsidR="007C2F69" w:rsidRPr="00462D6F" w:rsidRDefault="007C2F69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 xml:space="preserve">2 </w:t>
      </w:r>
      <w:r w:rsidR="00BC5B91" w:rsidRPr="00462D6F">
        <w:rPr>
          <w:rFonts w:asciiTheme="majorBidi" w:hAnsiTheme="majorBidi"/>
          <w:sz w:val="32"/>
          <w:szCs w:val="32"/>
          <w:cs/>
        </w:rPr>
        <w:t>การพัฒนาระบบบริหารจัดการ</w:t>
      </w:r>
      <w:r w:rsidR="00AB5C3C" w:rsidRPr="00462D6F">
        <w:rPr>
          <w:rFonts w:asciiTheme="majorBidi" w:hAnsiTheme="majorBidi"/>
          <w:sz w:val="32"/>
          <w:szCs w:val="32"/>
          <w:cs/>
        </w:rPr>
        <w:t>ที</w:t>
      </w:r>
      <w:r w:rsidR="009A5905" w:rsidRPr="00462D6F">
        <w:rPr>
          <w:rFonts w:asciiTheme="majorBidi" w:hAnsiTheme="majorBidi"/>
          <w:sz w:val="32"/>
          <w:szCs w:val="32"/>
          <w:cs/>
        </w:rPr>
        <w:t>่มีความยืดหยุ่น</w:t>
      </w:r>
      <w:r w:rsidR="00AB5C3C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D721FF" w:rsidRPr="00462D6F">
        <w:rPr>
          <w:rFonts w:asciiTheme="majorBidi" w:hAnsiTheme="majorBidi"/>
          <w:sz w:val="32"/>
          <w:szCs w:val="32"/>
          <w:cs/>
        </w:rPr>
        <w:t>มีการกำหนดแนวทางการดำเนินงานของกลุ่มที่ชัดเจน ภายใต้การกำหนดกฎ กติกาแบบมีส่วนร่วม</w:t>
      </w:r>
      <w:r w:rsidR="00D1501F" w:rsidRPr="00462D6F">
        <w:rPr>
          <w:rFonts w:asciiTheme="majorBidi" w:hAnsiTheme="majorBidi"/>
          <w:sz w:val="32"/>
          <w:szCs w:val="32"/>
          <w:cs/>
        </w:rPr>
        <w:t>อย่างมีพลวัตร</w:t>
      </w:r>
      <w:r w:rsidR="00D721FF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594C82" w:rsidRPr="00462D6F">
        <w:rPr>
          <w:rFonts w:asciiTheme="majorBidi" w:hAnsiTheme="majorBidi"/>
          <w:sz w:val="32"/>
          <w:szCs w:val="32"/>
          <w:cs/>
        </w:rPr>
        <w:t>ที่สอดคล้องกับ วิสัยทัศน์ นโยบาย</w:t>
      </w:r>
      <w:r w:rsidR="003D45FE" w:rsidRPr="00462D6F">
        <w:rPr>
          <w:rFonts w:asciiTheme="majorBidi" w:hAnsiTheme="majorBidi"/>
          <w:sz w:val="32"/>
          <w:szCs w:val="32"/>
          <w:cs/>
        </w:rPr>
        <w:t xml:space="preserve"> และกฎหมาย</w:t>
      </w:r>
      <w:r w:rsidR="00594C82" w:rsidRPr="00462D6F">
        <w:rPr>
          <w:rFonts w:asciiTheme="majorBidi" w:hAnsiTheme="majorBidi"/>
          <w:sz w:val="32"/>
          <w:szCs w:val="32"/>
          <w:cs/>
        </w:rPr>
        <w:t>ของหน่วยงานที่เกี่ยวข้อง และ</w:t>
      </w:r>
      <w:r w:rsidR="00AB5C3C" w:rsidRPr="00462D6F">
        <w:rPr>
          <w:rFonts w:asciiTheme="majorBidi" w:hAnsiTheme="majorBidi"/>
          <w:sz w:val="32"/>
          <w:szCs w:val="32"/>
          <w:cs/>
        </w:rPr>
        <w:t>ส่งเสริมสนับสนุน</w:t>
      </w:r>
      <w:r w:rsidR="00B80FD4" w:rsidRPr="00462D6F">
        <w:rPr>
          <w:rFonts w:asciiTheme="majorBidi" w:hAnsiTheme="majorBidi"/>
          <w:sz w:val="32"/>
          <w:szCs w:val="32"/>
          <w:cs/>
        </w:rPr>
        <w:t xml:space="preserve"> กระตุ้นให้สมาชิ</w:t>
      </w:r>
      <w:r w:rsidR="009A5905" w:rsidRPr="00462D6F">
        <w:rPr>
          <w:rFonts w:asciiTheme="majorBidi" w:hAnsiTheme="majorBidi"/>
          <w:sz w:val="32"/>
          <w:szCs w:val="32"/>
          <w:cs/>
        </w:rPr>
        <w:t>มีความสนใจและมีส่วนร่วมใน</w:t>
      </w:r>
      <w:r w:rsidR="00D721FF" w:rsidRPr="00462D6F">
        <w:rPr>
          <w:rFonts w:asciiTheme="majorBidi" w:hAnsiTheme="majorBidi"/>
          <w:sz w:val="32"/>
          <w:szCs w:val="32"/>
          <w:cs/>
        </w:rPr>
        <w:t>การบริหารจัดการทรัพยากรน้ำ</w:t>
      </w:r>
      <w:r w:rsidR="00594C82" w:rsidRPr="00462D6F">
        <w:rPr>
          <w:rFonts w:asciiTheme="majorBidi" w:hAnsiTheme="majorBidi"/>
          <w:sz w:val="32"/>
          <w:szCs w:val="32"/>
          <w:cs/>
        </w:rPr>
        <w:t xml:space="preserve"> ในรูปแบบที่เป็น</w:t>
      </w:r>
      <w:r w:rsidR="00D721FF" w:rsidRPr="00462D6F">
        <w:rPr>
          <w:rFonts w:asciiTheme="majorBidi" w:hAnsiTheme="majorBidi"/>
          <w:sz w:val="32"/>
          <w:szCs w:val="32"/>
          <w:cs/>
        </w:rPr>
        <w:t xml:space="preserve">ทางการและไม่เป็นทางการ </w:t>
      </w:r>
      <w:r w:rsidR="003D45FE" w:rsidRPr="00462D6F">
        <w:rPr>
          <w:rFonts w:asciiTheme="majorBidi" w:hAnsiTheme="majorBidi"/>
          <w:sz w:val="32"/>
          <w:szCs w:val="32"/>
          <w:cs/>
        </w:rPr>
        <w:t>ที่สามารถเพิ่มพลังอำนาจการต่อรองกับกลุ่มและหน่วยงานภายนอก</w:t>
      </w:r>
    </w:p>
    <w:p w:rsidR="00F85727" w:rsidRPr="00462D6F" w:rsidRDefault="00BC5B91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="004F45B4" w:rsidRPr="00462D6F">
        <w:rPr>
          <w:rFonts w:asciiTheme="majorBidi" w:hAnsiTheme="majorBidi"/>
          <w:sz w:val="32"/>
          <w:szCs w:val="32"/>
        </w:rPr>
        <w:t>3</w:t>
      </w:r>
      <w:r w:rsidR="004F45B4" w:rsidRPr="00462D6F">
        <w:rPr>
          <w:rFonts w:asciiTheme="majorBidi" w:hAnsiTheme="majorBidi"/>
          <w:color w:val="FF0000"/>
          <w:sz w:val="32"/>
          <w:szCs w:val="32"/>
        </w:rPr>
        <w:t xml:space="preserve"> </w:t>
      </w:r>
      <w:r w:rsidR="00A14B86" w:rsidRPr="00462D6F">
        <w:rPr>
          <w:rFonts w:asciiTheme="majorBidi" w:hAnsiTheme="majorBidi"/>
          <w:sz w:val="32"/>
          <w:szCs w:val="32"/>
          <w:cs/>
        </w:rPr>
        <w:t>การยกระดับกลุ่มผู้</w:t>
      </w:r>
      <w:r w:rsidR="00F85727" w:rsidRPr="00462D6F">
        <w:rPr>
          <w:rFonts w:asciiTheme="majorBidi" w:hAnsiTheme="majorBidi"/>
          <w:sz w:val="32"/>
          <w:szCs w:val="32"/>
          <w:cs/>
        </w:rPr>
        <w:t>ใช้น้ำ</w:t>
      </w:r>
      <w:r w:rsidR="00494AD4" w:rsidRPr="00462D6F">
        <w:rPr>
          <w:rFonts w:asciiTheme="majorBidi" w:hAnsiTheme="majorBidi"/>
          <w:sz w:val="32"/>
          <w:szCs w:val="32"/>
        </w:rPr>
        <w:t xml:space="preserve"> </w:t>
      </w:r>
      <w:r w:rsidR="00E61CD3" w:rsidRPr="00462D6F">
        <w:rPr>
          <w:rFonts w:asciiTheme="majorBidi" w:hAnsiTheme="majorBidi"/>
          <w:sz w:val="32"/>
          <w:szCs w:val="32"/>
          <w:cs/>
        </w:rPr>
        <w:t>การพัฒนาการมีส่วนร่วม</w:t>
      </w:r>
      <w:r w:rsidR="00B60AAC" w:rsidRPr="00462D6F">
        <w:rPr>
          <w:rFonts w:asciiTheme="majorBidi" w:hAnsiTheme="majorBidi"/>
          <w:sz w:val="32"/>
          <w:szCs w:val="32"/>
          <w:cs/>
        </w:rPr>
        <w:t>สู่การเป็นหุ้นส่วนการจัด</w:t>
      </w:r>
      <w:r w:rsidR="00771CB7" w:rsidRPr="00462D6F">
        <w:rPr>
          <w:rFonts w:asciiTheme="majorBidi" w:hAnsiTheme="majorBidi"/>
          <w:sz w:val="32"/>
          <w:szCs w:val="32"/>
          <w:cs/>
        </w:rPr>
        <w:t>การ</w:t>
      </w:r>
      <w:r w:rsidR="00B60AAC" w:rsidRPr="00462D6F">
        <w:rPr>
          <w:rFonts w:asciiTheme="majorBidi" w:hAnsiTheme="majorBidi"/>
          <w:sz w:val="32"/>
          <w:szCs w:val="32"/>
          <w:cs/>
        </w:rPr>
        <w:t>น้ำ เมื่อสมาชิกผู้ใช้น้ำ</w:t>
      </w:r>
      <w:r w:rsidR="00E61CD3" w:rsidRPr="00462D6F">
        <w:rPr>
          <w:rFonts w:asciiTheme="majorBidi" w:hAnsiTheme="majorBidi"/>
          <w:sz w:val="32"/>
          <w:szCs w:val="32"/>
          <w:cs/>
        </w:rPr>
        <w:t>มีความเข้าใจและ</w:t>
      </w:r>
      <w:r w:rsidR="00F85727" w:rsidRPr="00462D6F">
        <w:rPr>
          <w:rFonts w:asciiTheme="majorBidi" w:hAnsiTheme="majorBidi"/>
          <w:sz w:val="32"/>
          <w:szCs w:val="32"/>
          <w:cs/>
        </w:rPr>
        <w:t>กลุ่มผู้ใช้</w:t>
      </w:r>
      <w:r w:rsidR="00B60AAC" w:rsidRPr="00462D6F">
        <w:rPr>
          <w:rFonts w:asciiTheme="majorBidi" w:hAnsiTheme="majorBidi"/>
          <w:sz w:val="32"/>
          <w:szCs w:val="32"/>
          <w:cs/>
        </w:rPr>
        <w:t>น้ำ</w:t>
      </w:r>
      <w:r w:rsidR="00E61CD3" w:rsidRPr="00462D6F">
        <w:rPr>
          <w:rFonts w:asciiTheme="majorBidi" w:hAnsiTheme="majorBidi"/>
          <w:sz w:val="32"/>
          <w:szCs w:val="32"/>
          <w:cs/>
        </w:rPr>
        <w:t>กลุ่มพื้นฐาน</w:t>
      </w:r>
      <w:r w:rsidR="00F85727" w:rsidRPr="00462D6F">
        <w:rPr>
          <w:rFonts w:asciiTheme="majorBidi" w:hAnsiTheme="majorBidi"/>
          <w:sz w:val="32"/>
          <w:szCs w:val="32"/>
          <w:cs/>
        </w:rPr>
        <w:t>มีควา</w:t>
      </w:r>
      <w:r w:rsidR="00B60AAC" w:rsidRPr="00462D6F">
        <w:rPr>
          <w:rFonts w:asciiTheme="majorBidi" w:hAnsiTheme="majorBidi"/>
          <w:sz w:val="32"/>
          <w:szCs w:val="32"/>
          <w:cs/>
        </w:rPr>
        <w:t>มเข้มแข็งเพียงพอ กลุ่มผู้ใช้น้ำพื้นฐานที่ใช้น้ำจากคลองส่งน้ำสาย</w:t>
      </w:r>
      <w:r w:rsidR="00F85727" w:rsidRPr="00462D6F">
        <w:rPr>
          <w:rFonts w:asciiTheme="majorBidi" w:hAnsiTheme="majorBidi"/>
          <w:sz w:val="32"/>
          <w:szCs w:val="32"/>
          <w:cs/>
        </w:rPr>
        <w:t>เดียวกัน สามารถรวมตัวกันยกระด</w:t>
      </w:r>
      <w:r w:rsidR="00B60AAC" w:rsidRPr="00462D6F">
        <w:rPr>
          <w:rFonts w:asciiTheme="majorBidi" w:hAnsiTheme="majorBidi"/>
          <w:sz w:val="32"/>
          <w:szCs w:val="32"/>
          <w:cs/>
        </w:rPr>
        <w:t>ับฐานะ เป็นกลุ่มบริหารการใช้น้ำ</w:t>
      </w:r>
      <w:r w:rsidR="00F85727" w:rsidRPr="00462D6F">
        <w:rPr>
          <w:rFonts w:asciiTheme="majorBidi" w:hAnsiTheme="majorBidi"/>
          <w:sz w:val="32"/>
          <w:szCs w:val="32"/>
          <w:cs/>
        </w:rPr>
        <w:t>ชลประทาน และ</w:t>
      </w:r>
      <w:r w:rsidR="00F85727" w:rsidRPr="00462D6F">
        <w:rPr>
          <w:rFonts w:asciiTheme="majorBidi" w:hAnsiTheme="majorBidi"/>
          <w:sz w:val="32"/>
          <w:szCs w:val="32"/>
        </w:rPr>
        <w:t xml:space="preserve"> </w:t>
      </w:r>
      <w:r w:rsidR="00F85727" w:rsidRPr="00462D6F">
        <w:rPr>
          <w:rFonts w:asciiTheme="majorBidi" w:hAnsiTheme="majorBidi"/>
          <w:sz w:val="32"/>
          <w:szCs w:val="32"/>
          <w:cs/>
        </w:rPr>
        <w:t>ยกระดับเป็นกลุ่มเกษตรกรผู้ใช้</w:t>
      </w:r>
      <w:r w:rsidR="00B60AAC" w:rsidRPr="00462D6F">
        <w:rPr>
          <w:rFonts w:asciiTheme="majorBidi" w:hAnsiTheme="majorBidi"/>
          <w:sz w:val="32"/>
          <w:szCs w:val="32"/>
          <w:cs/>
        </w:rPr>
        <w:t>น้ำ หรือ เป็นสมาคมผู้ใช้น้ำ</w:t>
      </w:r>
      <w:r w:rsidR="00F85727" w:rsidRPr="00462D6F">
        <w:rPr>
          <w:rFonts w:asciiTheme="majorBidi" w:hAnsiTheme="majorBidi"/>
          <w:sz w:val="32"/>
          <w:szCs w:val="32"/>
          <w:cs/>
        </w:rPr>
        <w:t>ชลประทาน</w:t>
      </w:r>
      <w:r w:rsidR="00F85727" w:rsidRPr="00462D6F">
        <w:rPr>
          <w:rFonts w:asciiTheme="majorBidi" w:hAnsiTheme="majorBidi"/>
          <w:sz w:val="32"/>
          <w:szCs w:val="32"/>
        </w:rPr>
        <w:t xml:space="preserve"> </w:t>
      </w:r>
      <w:r w:rsidR="00B60AAC" w:rsidRPr="00462D6F">
        <w:rPr>
          <w:rFonts w:asciiTheme="majorBidi" w:hAnsiTheme="majorBidi"/>
          <w:sz w:val="32"/>
          <w:szCs w:val="32"/>
          <w:cs/>
        </w:rPr>
        <w:t>หรือ สหกรณ์ผู้ใช้น้ำ</w:t>
      </w:r>
      <w:r w:rsidR="00F85727" w:rsidRPr="00462D6F">
        <w:rPr>
          <w:rFonts w:asciiTheme="majorBidi" w:hAnsiTheme="majorBidi"/>
          <w:sz w:val="32"/>
          <w:szCs w:val="32"/>
          <w:cs/>
        </w:rPr>
        <w:t>ชลประทาน ต่อไป</w:t>
      </w:r>
    </w:p>
    <w:p w:rsidR="00F85727" w:rsidRPr="00462D6F" w:rsidRDefault="00A14B8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F45B4"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="004F45B4" w:rsidRPr="00462D6F">
        <w:rPr>
          <w:rFonts w:asciiTheme="majorBidi" w:hAnsiTheme="majorBidi"/>
          <w:sz w:val="32"/>
          <w:szCs w:val="32"/>
        </w:rPr>
        <w:t xml:space="preserve">4 </w:t>
      </w:r>
      <w:r w:rsidR="004F45B4" w:rsidRPr="00462D6F">
        <w:rPr>
          <w:rFonts w:asciiTheme="majorBidi" w:hAnsiTheme="majorBidi"/>
          <w:sz w:val="32"/>
          <w:szCs w:val="32"/>
          <w:cs/>
        </w:rPr>
        <w:t>การสร้างความสามัคคี</w:t>
      </w:r>
      <w:r w:rsidR="00C052CB" w:rsidRPr="00462D6F">
        <w:rPr>
          <w:rFonts w:asciiTheme="majorBidi" w:hAnsiTheme="majorBidi"/>
          <w:sz w:val="32"/>
          <w:szCs w:val="32"/>
        </w:rPr>
        <w:t xml:space="preserve"> </w:t>
      </w:r>
      <w:r w:rsidR="00FE488F" w:rsidRPr="00462D6F">
        <w:rPr>
          <w:rFonts w:asciiTheme="majorBidi" w:hAnsiTheme="majorBidi"/>
          <w:sz w:val="32"/>
          <w:szCs w:val="32"/>
          <w:cs/>
        </w:rPr>
        <w:t>จะทำให้สมาชิกร่วมมือกันในการจัดการน้ำในพื้นที่</w:t>
      </w:r>
      <w:r w:rsidR="0015384A" w:rsidRPr="00462D6F">
        <w:rPr>
          <w:rFonts w:asciiTheme="majorBidi" w:hAnsiTheme="majorBidi"/>
          <w:sz w:val="32"/>
          <w:szCs w:val="32"/>
          <w:cs/>
        </w:rPr>
        <w:t xml:space="preserve">เห็นอกเห็นใจกัน ไม่เกิดการแย่งน้ำ แบ่งปันน้ำตามรอบเวร </w:t>
      </w:r>
    </w:p>
    <w:p w:rsidR="00FA765B" w:rsidRPr="002F142B" w:rsidRDefault="00FA765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E61CD3" w:rsidRPr="002F142B" w:rsidRDefault="00E61CD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E61CD3" w:rsidRPr="002F142B" w:rsidRDefault="00E61CD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B80FD4" w:rsidRPr="002F142B" w:rsidRDefault="00B80FD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E61CD3" w:rsidRPr="002F142B" w:rsidRDefault="00E61CD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E61CD3" w:rsidRPr="002F142B" w:rsidRDefault="00E61CD3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6B6CFC" w:rsidRPr="002F142B" w:rsidRDefault="006B6CFC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ab/>
      </w:r>
      <w:r w:rsidR="00462D6F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/>
          <w:b/>
          <w:bCs/>
          <w:sz w:val="32"/>
          <w:szCs w:val="32"/>
        </w:rPr>
        <w:t>3.</w:t>
      </w:r>
      <w:r w:rsidRPr="002F142B">
        <w:rPr>
          <w:rFonts w:asciiTheme="majorBidi" w:hAnsiTheme="majorBidi"/>
          <w:b/>
          <w:bCs/>
          <w:sz w:val="32"/>
          <w:szCs w:val="32"/>
        </w:rPr>
        <w:tab/>
      </w:r>
      <w:r w:rsidR="0084658C" w:rsidRPr="002F142B">
        <w:rPr>
          <w:rFonts w:asciiTheme="majorBidi" w:hAnsiTheme="majorBidi"/>
          <w:b/>
          <w:bCs/>
          <w:sz w:val="32"/>
          <w:szCs w:val="32"/>
          <w:cs/>
        </w:rPr>
        <w:t>ปัจจ</w:t>
      </w:r>
      <w:r w:rsidR="00BD0FB8" w:rsidRPr="002F142B">
        <w:rPr>
          <w:rFonts w:asciiTheme="majorBidi" w:hAnsiTheme="majorBidi"/>
          <w:b/>
          <w:bCs/>
          <w:sz w:val="32"/>
          <w:szCs w:val="32"/>
          <w:cs/>
        </w:rPr>
        <w:t>ัยภายนอก</w:t>
      </w:r>
      <w:r w:rsidRPr="002F142B">
        <w:rPr>
          <w:rFonts w:asciiTheme="majorBidi" w:hAnsiTheme="majorBidi"/>
          <w:b/>
          <w:bCs/>
          <w:sz w:val="32"/>
          <w:szCs w:val="32"/>
        </w:rPr>
        <w:t>:</w:t>
      </w:r>
      <w:r w:rsidR="005267F6" w:rsidRPr="002F142B">
        <w:rPr>
          <w:rFonts w:asciiTheme="majorBidi" w:hAnsiTheme="majorBidi"/>
          <w:b/>
          <w:bCs/>
          <w:sz w:val="32"/>
          <w:szCs w:val="32"/>
        </w:rPr>
        <w:t xml:space="preserve"> </w:t>
      </w:r>
      <w:r w:rsidR="00295BD2" w:rsidRPr="002F142B">
        <w:rPr>
          <w:rFonts w:asciiTheme="majorBidi" w:hAnsiTheme="majorBidi"/>
          <w:b/>
          <w:bCs/>
          <w:sz w:val="32"/>
          <w:szCs w:val="32"/>
          <w:cs/>
        </w:rPr>
        <w:t>การสนับสนุนจากหน่วยงานภายนอก</w:t>
      </w:r>
    </w:p>
    <w:p w:rsidR="00B2366E" w:rsidRPr="00462D6F" w:rsidRDefault="00B2366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052988" w:rsidRPr="00462D6F">
        <w:rPr>
          <w:rFonts w:asciiTheme="majorBidi" w:hAnsiTheme="majorBidi"/>
          <w:sz w:val="32"/>
          <w:szCs w:val="32"/>
        </w:rPr>
        <w:t xml:space="preserve">3.1 </w:t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295BD2" w:rsidRPr="00462D6F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</w:t>
      </w:r>
    </w:p>
    <w:p w:rsidR="00293468" w:rsidRPr="002F142B" w:rsidRDefault="00293468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6471EC" w:rsidRPr="002F142B">
        <w:rPr>
          <w:rFonts w:asciiTheme="majorBidi" w:hAnsiTheme="majorBidi"/>
          <w:sz w:val="32"/>
          <w:szCs w:val="32"/>
          <w:cs/>
        </w:rPr>
        <w:t>การสนับสนุนจากสังคมเป็นปัจจัยหนึ่งที่มีอิทธิต่อพฤติกรรมต่าง ๆ ของผู้ใช้น้ำ หากผู้ใช้น้ำได้รับการสนับสนุนด้านความรู้ วัสดุอุปกรณ์ และงบประมาณ ย่อมมีแนวโน้มที่จะมีพฤติกรรมให้ความร่วมมือ หรือความคิดในด้านบวกต่อหน่วยงานที่เกี่ยวข้องและมีส่วนร่วมในการบริหารจัดการทรัพยากรน้ำมากขึ้น</w:t>
      </w:r>
    </w:p>
    <w:p w:rsidR="004A14D1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>คุณลักษณะที่</w:t>
      </w:r>
      <w:r w:rsidRPr="00462D6F">
        <w:rPr>
          <w:rFonts w:asciiTheme="majorBidi" w:hAnsiTheme="majorBidi"/>
          <w:sz w:val="32"/>
          <w:szCs w:val="32"/>
        </w:rPr>
        <w:t xml:space="preserve"> 1 </w:t>
      </w:r>
      <w:r w:rsidRPr="00462D6F">
        <w:rPr>
          <w:rFonts w:asciiTheme="majorBidi" w:hAnsiTheme="majorBidi"/>
          <w:sz w:val="32"/>
          <w:szCs w:val="32"/>
          <w:cs/>
        </w:rPr>
        <w:t>การสนับสนุนด้านความรู้</w:t>
      </w:r>
      <w:r w:rsidR="0095741C" w:rsidRPr="00462D6F">
        <w:rPr>
          <w:rFonts w:asciiTheme="majorBidi" w:hAnsiTheme="majorBidi"/>
          <w:sz w:val="32"/>
          <w:szCs w:val="32"/>
        </w:rPr>
        <w:t xml:space="preserve"> </w:t>
      </w:r>
      <w:r w:rsidR="0095741C" w:rsidRPr="00462D6F">
        <w:rPr>
          <w:rFonts w:asciiTheme="majorBidi" w:hAnsiTheme="majorBidi"/>
          <w:sz w:val="32"/>
          <w:szCs w:val="32"/>
          <w:cs/>
        </w:rPr>
        <w:t>ส่งเสริมให้ผู้ใช้น้ำได้รับการพัฒนาความรู้</w:t>
      </w:r>
      <w:r w:rsidR="00DE542A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ความเข้าใจ</w:t>
      </w:r>
      <w:r w:rsidR="00DE542A" w:rsidRPr="00462D6F">
        <w:rPr>
          <w:rFonts w:asciiTheme="majorBidi" w:hAnsiTheme="majorBidi"/>
          <w:sz w:val="32"/>
          <w:szCs w:val="32"/>
          <w:cs/>
        </w:rPr>
        <w:t>ด้านการจัดสรรน้ำหรือส่งน้ำและการบำรุงรักษาระบบชลประทาน</w:t>
      </w:r>
      <w:r w:rsidR="00DE542A" w:rsidRPr="00462D6F">
        <w:rPr>
          <w:rFonts w:asciiTheme="majorBidi" w:hAnsiTheme="majorBidi"/>
          <w:sz w:val="32"/>
          <w:szCs w:val="32"/>
        </w:rPr>
        <w:t xml:space="preserve"> </w:t>
      </w:r>
      <w:r w:rsidR="00DE542A" w:rsidRPr="00462D6F">
        <w:rPr>
          <w:rFonts w:asciiTheme="majorBidi" w:hAnsiTheme="majorBidi"/>
          <w:sz w:val="32"/>
          <w:szCs w:val="32"/>
          <w:cs/>
        </w:rPr>
        <w:t>ตั้งแต่การวางการจัดสรรน้ำ การส่งน้ำ การระบายน้ำ การให้น้ำในแปลงเพาะปลูก การควบคุม ยกระดับน้ำในคลอง มีการวางแผนการปลูกพืช การสำรวจเก็บข้อมูลผลผลิตทางการเกษตร เพื่อให้สามารถใช้น้ำชลประทานถูกวิธีสามารถเพิ่มผลผลิตด้านการเกษตรอย่างมีประสิทธิภาพและประสิทธิผลและเกิดประโยชน์สูง รวมทั้งดูแลคลองส่งน้ำให้อยู่ในสภาพดี</w:t>
      </w:r>
      <w:r w:rsidR="005267F6" w:rsidRPr="00462D6F">
        <w:rPr>
          <w:rFonts w:asciiTheme="majorBidi" w:hAnsiTheme="majorBidi"/>
          <w:sz w:val="32"/>
          <w:szCs w:val="32"/>
          <w:cs/>
        </w:rPr>
        <w:t xml:space="preserve"> </w:t>
      </w:r>
      <w:r w:rsidR="00DE542A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และเจ้าหน้าที่มีการ</w:t>
      </w:r>
      <w:r w:rsidR="0095741C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พบปะเกษตรกร</w:t>
      </w:r>
      <w:r w:rsidR="0090374F" w:rsidRPr="00462D6F">
        <w:rPr>
          <w:rFonts w:asciiTheme="majorBidi" w:hAnsiTheme="majorBidi"/>
          <w:sz w:val="32"/>
          <w:szCs w:val="32"/>
          <w:shd w:val="clear" w:color="auto" w:fill="FFFFFF"/>
        </w:rPr>
        <w:t xml:space="preserve"> </w:t>
      </w:r>
      <w:r w:rsidR="0090374F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สนับ</w:t>
      </w:r>
      <w:r w:rsidR="00293468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สนุน</w:t>
      </w:r>
      <w:r w:rsidR="0090374F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การ</w:t>
      </w:r>
      <w:r w:rsidR="0095741C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การศึกษาดูงาน</w:t>
      </w:r>
      <w:r w:rsidR="0090374F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ที่มีการบริหารจัดการทรัพยากรน้ำประสบความสำเร็จ </w:t>
      </w:r>
      <w:r w:rsidR="0095741C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การฝึกอบรม/สัมมนาการแลกเปลี่ยนความคิดเห็น การจัดเวทีชุมชนเพื่อเพิ่มความเข้าใจเพิ่มเติม </w:t>
      </w:r>
    </w:p>
    <w:p w:rsidR="00B2366E" w:rsidRPr="00462D6F" w:rsidRDefault="00B2366E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 xml:space="preserve">2 </w:t>
      </w:r>
      <w:r w:rsidRPr="00462D6F">
        <w:rPr>
          <w:rFonts w:asciiTheme="majorBidi" w:hAnsiTheme="majorBidi"/>
          <w:sz w:val="32"/>
          <w:szCs w:val="32"/>
          <w:cs/>
        </w:rPr>
        <w:t>การสนับสนุนด้านข้อมูลข่าวสาร</w:t>
      </w:r>
      <w:r w:rsidR="0095741C" w:rsidRPr="00462D6F">
        <w:rPr>
          <w:rFonts w:asciiTheme="majorBidi" w:hAnsiTheme="majorBidi"/>
          <w:sz w:val="32"/>
          <w:szCs w:val="32"/>
        </w:rPr>
        <w:t xml:space="preserve"> </w:t>
      </w:r>
      <w:r w:rsidR="0095741C" w:rsidRPr="00462D6F">
        <w:rPr>
          <w:rFonts w:asciiTheme="majorBidi" w:hAnsiTheme="majorBidi"/>
          <w:sz w:val="32"/>
          <w:szCs w:val="32"/>
          <w:cs/>
        </w:rPr>
        <w:t>มีการเผยแพร่ข้อมูล</w:t>
      </w:r>
      <w:r w:rsidR="00B072DB" w:rsidRPr="00462D6F">
        <w:rPr>
          <w:rFonts w:asciiTheme="majorBidi" w:hAnsiTheme="majorBidi"/>
          <w:sz w:val="32"/>
          <w:szCs w:val="32"/>
          <w:cs/>
        </w:rPr>
        <w:t>ข่าว</w:t>
      </w:r>
      <w:r w:rsidR="0095741C" w:rsidRPr="00462D6F">
        <w:rPr>
          <w:rFonts w:asciiTheme="majorBidi" w:hAnsiTheme="majorBidi"/>
          <w:sz w:val="32"/>
          <w:szCs w:val="32"/>
          <w:cs/>
        </w:rPr>
        <w:t>สารการบริหารจัดการทรัพยากรน้ำผ่านช่องทางการสื่อสารต่าง ๆ ที่หลากหลายเข้าถึงได้ง่าย</w:t>
      </w:r>
    </w:p>
    <w:p w:rsidR="00975488" w:rsidRPr="00462D6F" w:rsidRDefault="0095741C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462D6F">
        <w:rPr>
          <w:rFonts w:asciiTheme="majorBidi" w:hAnsiTheme="majorBidi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</w:r>
      <w:r w:rsidR="00B2366E" w:rsidRPr="00462D6F">
        <w:rPr>
          <w:rFonts w:asciiTheme="majorBidi" w:hAnsiTheme="majorBidi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BC6ACB" w:rsidRPr="00462D6F">
        <w:rPr>
          <w:rFonts w:asciiTheme="majorBidi" w:hAnsiTheme="majorBidi"/>
          <w:sz w:val="32"/>
          <w:szCs w:val="32"/>
          <w:cs/>
        </w:rPr>
        <w:t xml:space="preserve">คุณลักษณะที่ </w:t>
      </w:r>
      <w:r w:rsidR="00B2366E" w:rsidRPr="00462D6F">
        <w:rPr>
          <w:rFonts w:asciiTheme="majorBidi" w:hAnsiTheme="majorBidi"/>
          <w:sz w:val="32"/>
          <w:szCs w:val="32"/>
        </w:rPr>
        <w:t xml:space="preserve">3 </w:t>
      </w:r>
      <w:r w:rsidR="00B2366E" w:rsidRPr="00462D6F">
        <w:rPr>
          <w:rFonts w:asciiTheme="majorBidi" w:hAnsiTheme="majorBidi"/>
          <w:sz w:val="32"/>
          <w:szCs w:val="32"/>
          <w:cs/>
        </w:rPr>
        <w:t>การสนับสนุนด้านสิ่งของและงบประมาณ</w:t>
      </w:r>
      <w:r w:rsidR="00975488" w:rsidRPr="00462D6F">
        <w:rPr>
          <w:rFonts w:asciiTheme="majorBidi" w:hAnsiTheme="majorBidi"/>
          <w:sz w:val="32"/>
          <w:szCs w:val="32"/>
        </w:rPr>
        <w:t xml:space="preserve"> </w:t>
      </w:r>
      <w:r w:rsidR="00975488" w:rsidRPr="00462D6F">
        <w:rPr>
          <w:rFonts w:asciiTheme="majorBidi" w:hAnsiTheme="majorBidi"/>
          <w:sz w:val="32"/>
          <w:szCs w:val="32"/>
          <w:cs/>
        </w:rPr>
        <w:t>การได้รับจัดสรรงบประมาณเพื่อการบำรุงรักษาระบบชลประทาน โดยการดำเนินการเองของกรมชลประทานหรือองค์กรปกครองส่วนท้องถิ่น หรือ การจ้างเหมาบำรุงรักษาโดย</w:t>
      </w:r>
      <w:r w:rsidR="006307B4" w:rsidRPr="00462D6F">
        <w:rPr>
          <w:rFonts w:asciiTheme="majorBidi" w:hAnsiTheme="majorBidi"/>
          <w:sz w:val="32"/>
          <w:szCs w:val="32"/>
          <w:cs/>
        </w:rPr>
        <w:t>องค์กร</w:t>
      </w:r>
      <w:r w:rsidR="00975488" w:rsidRPr="00462D6F">
        <w:rPr>
          <w:rFonts w:asciiTheme="majorBidi" w:hAnsiTheme="majorBidi"/>
          <w:sz w:val="32"/>
          <w:szCs w:val="32"/>
          <w:cs/>
        </w:rPr>
        <w:t>ผู้ใช้น้ำ</w:t>
      </w:r>
      <w:r w:rsidR="00975488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เพื่อเป็นการเสริมความเข้มแข็ง และเป็นสร้างความรู้สึกความเป็นเจ้าของของกลุ่มผู้ใช้น้ำและผลกำไรจากการดำเนินงานหลังจากแบ่งสรรแล้ว</w:t>
      </w:r>
      <w:r w:rsidR="006307B4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มาสมทบ</w:t>
      </w:r>
      <w:r w:rsidR="00975488" w:rsidRPr="00462D6F">
        <w:rPr>
          <w:rFonts w:asciiTheme="majorBidi" w:hAnsiTheme="majorBidi"/>
          <w:sz w:val="32"/>
          <w:szCs w:val="32"/>
          <w:shd w:val="clear" w:color="auto" w:fill="FFFFFF"/>
          <w:cs/>
        </w:rPr>
        <w:t>กองทุนได้</w:t>
      </w:r>
      <w:r w:rsidR="005267F6" w:rsidRPr="00462D6F">
        <w:rPr>
          <w:rFonts w:asciiTheme="majorBidi" w:hAnsiTheme="majorBidi"/>
          <w:sz w:val="32"/>
          <w:szCs w:val="32"/>
          <w:shd w:val="clear" w:color="auto" w:fill="FFFFFF"/>
        </w:rPr>
        <w:t xml:space="preserve"> </w:t>
      </w:r>
    </w:p>
    <w:p w:rsidR="004B079D" w:rsidRPr="002F142B" w:rsidRDefault="000A673F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Pr="00462D6F">
        <w:rPr>
          <w:rFonts w:asciiTheme="majorBidi" w:hAnsiTheme="majorBidi"/>
          <w:color w:val="FF0000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="00462D6F" w:rsidRPr="00462D6F">
        <w:rPr>
          <w:rFonts w:asciiTheme="majorBidi" w:hAnsiTheme="majorBidi" w:hint="cs"/>
          <w:sz w:val="32"/>
          <w:szCs w:val="32"/>
          <w:cs/>
        </w:rPr>
        <w:tab/>
      </w:r>
      <w:r w:rsidRPr="00462D6F">
        <w:rPr>
          <w:rFonts w:asciiTheme="majorBidi" w:hAnsiTheme="majorBidi"/>
          <w:sz w:val="32"/>
          <w:szCs w:val="32"/>
          <w:cs/>
        </w:rPr>
        <w:tab/>
        <w:t xml:space="preserve">คุณลักษณะที่ </w:t>
      </w:r>
      <w:r w:rsidRPr="00462D6F">
        <w:rPr>
          <w:rFonts w:asciiTheme="majorBidi" w:hAnsiTheme="majorBidi"/>
          <w:sz w:val="32"/>
          <w:szCs w:val="32"/>
        </w:rPr>
        <w:t xml:space="preserve">4 </w:t>
      </w:r>
      <w:r w:rsidRPr="00462D6F">
        <w:rPr>
          <w:rFonts w:asciiTheme="majorBidi" w:hAnsiTheme="majorBidi"/>
          <w:sz w:val="32"/>
          <w:szCs w:val="32"/>
          <w:cs/>
        </w:rPr>
        <w:t>การสนับสนุนการจัดตั้งคณะกรรมการชลประทาน</w:t>
      </w:r>
      <w:r w:rsidR="004B079D" w:rsidRPr="00462D6F">
        <w:rPr>
          <w:rFonts w:asciiTheme="majorBidi" w:hAnsiTheme="majorBidi"/>
          <w:sz w:val="32"/>
          <w:szCs w:val="32"/>
          <w:cs/>
        </w:rPr>
        <w:t xml:space="preserve"> เพื่อการ</w:t>
      </w:r>
      <w:r w:rsidR="004B079D" w:rsidRPr="002F142B">
        <w:rPr>
          <w:rFonts w:asciiTheme="majorBidi" w:hAnsiTheme="majorBidi"/>
          <w:sz w:val="32"/>
          <w:szCs w:val="32"/>
          <w:cs/>
        </w:rPr>
        <w:t>บริหารจัดการน้ำ</w:t>
      </w:r>
      <w:r w:rsidR="00F85727" w:rsidRPr="002F142B">
        <w:rPr>
          <w:rFonts w:asciiTheme="majorBidi" w:hAnsiTheme="majorBidi"/>
          <w:sz w:val="32"/>
          <w:szCs w:val="32"/>
          <w:cs/>
        </w:rPr>
        <w:t>ชลประทานโดยให้เกษ</w:t>
      </w:r>
      <w:r w:rsidR="004B079D" w:rsidRPr="002F142B">
        <w:rPr>
          <w:rFonts w:asciiTheme="majorBidi" w:hAnsiTheme="majorBidi"/>
          <w:sz w:val="32"/>
          <w:szCs w:val="32"/>
          <w:cs/>
        </w:rPr>
        <w:t>ตรกรมีส่วนร่วมในระดับอ่างเก็บน้ำ</w:t>
      </w:r>
      <w:r w:rsidR="00F85727" w:rsidRPr="002F142B">
        <w:rPr>
          <w:rFonts w:asciiTheme="majorBidi" w:hAnsiTheme="majorBidi"/>
          <w:sz w:val="32"/>
          <w:szCs w:val="32"/>
          <w:cs/>
        </w:rPr>
        <w:t>ให้มีป</w:t>
      </w:r>
      <w:r w:rsidR="004B079D" w:rsidRPr="002F142B">
        <w:rPr>
          <w:rFonts w:asciiTheme="majorBidi" w:hAnsiTheme="majorBidi"/>
          <w:sz w:val="32"/>
          <w:szCs w:val="32"/>
          <w:cs/>
        </w:rPr>
        <w:t>ระสิทธิภาพและการบริหารจัดการน้ำ</w:t>
      </w:r>
      <w:r w:rsidR="00F85727" w:rsidRPr="002F142B">
        <w:rPr>
          <w:rFonts w:asciiTheme="majorBidi" w:hAnsiTheme="majorBidi"/>
          <w:sz w:val="32"/>
          <w:szCs w:val="32"/>
          <w:cs/>
        </w:rPr>
        <w:t>ที่</w:t>
      </w:r>
      <w:r w:rsidR="00F85727" w:rsidRPr="002F142B">
        <w:rPr>
          <w:rFonts w:asciiTheme="majorBidi" w:hAnsiTheme="majorBidi"/>
          <w:sz w:val="32"/>
          <w:szCs w:val="32"/>
        </w:rPr>
        <w:t xml:space="preserve"> </w:t>
      </w:r>
      <w:r w:rsidR="00B072DB" w:rsidRPr="002F142B">
        <w:rPr>
          <w:rFonts w:asciiTheme="majorBidi" w:hAnsiTheme="majorBidi"/>
          <w:sz w:val="32"/>
          <w:szCs w:val="32"/>
          <w:cs/>
        </w:rPr>
        <w:t>เป็นเอกภาพต้องมีการจัดตั้ง</w:t>
      </w:r>
      <w:r w:rsidR="00F85727" w:rsidRPr="002F142B">
        <w:rPr>
          <w:rFonts w:asciiTheme="majorBidi" w:hAnsiTheme="majorBidi"/>
          <w:sz w:val="32"/>
          <w:szCs w:val="32"/>
          <w:cs/>
        </w:rPr>
        <w:t>คณะกรรมการจัดการชลประทานโครงการประกอบด้วย</w:t>
      </w:r>
      <w:r w:rsidR="00F85727" w:rsidRPr="002F142B">
        <w:rPr>
          <w:rFonts w:asciiTheme="majorBidi" w:hAnsiTheme="majorBidi"/>
          <w:sz w:val="32"/>
          <w:szCs w:val="32"/>
        </w:rPr>
        <w:t xml:space="preserve"> </w:t>
      </w:r>
      <w:r w:rsidR="00F85727" w:rsidRPr="002F142B">
        <w:rPr>
          <w:rFonts w:asciiTheme="majorBidi" w:hAnsiTheme="majorBidi"/>
          <w:sz w:val="32"/>
          <w:szCs w:val="32"/>
          <w:cs/>
        </w:rPr>
        <w:t>ตัวแทน</w:t>
      </w:r>
      <w:r w:rsidR="00AC35D2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F85727" w:rsidRPr="002F142B">
        <w:rPr>
          <w:rFonts w:asciiTheme="majorBidi" w:hAnsiTheme="majorBidi"/>
          <w:sz w:val="32"/>
          <w:szCs w:val="32"/>
        </w:rPr>
        <w:t xml:space="preserve">4 </w:t>
      </w:r>
      <w:r w:rsidR="00F85727" w:rsidRPr="002F142B">
        <w:rPr>
          <w:rFonts w:asciiTheme="majorBidi" w:hAnsiTheme="majorBidi"/>
          <w:sz w:val="32"/>
          <w:szCs w:val="32"/>
          <w:cs/>
        </w:rPr>
        <w:t>ฝ่าย ได้แก</w:t>
      </w:r>
      <w:r w:rsidR="004B079D" w:rsidRPr="002F142B">
        <w:rPr>
          <w:rFonts w:asciiTheme="majorBidi" w:hAnsiTheme="majorBidi"/>
          <w:sz w:val="32"/>
          <w:szCs w:val="32"/>
          <w:cs/>
        </w:rPr>
        <w:t>่ ตัวแทนจากองค์กรกลุ่มผู้ใช้น้ำ</w:t>
      </w:r>
      <w:r w:rsidR="00F85727" w:rsidRPr="002F142B">
        <w:rPr>
          <w:rFonts w:asciiTheme="majorBidi" w:hAnsiTheme="majorBidi"/>
          <w:sz w:val="32"/>
          <w:szCs w:val="32"/>
          <w:cs/>
        </w:rPr>
        <w:t>ชลประทาน ตัวแทนจากผู้น้า</w:t>
      </w:r>
      <w:r w:rsidR="00F85727" w:rsidRPr="002F142B">
        <w:rPr>
          <w:rFonts w:asciiTheme="majorBidi" w:hAnsiTheme="majorBidi"/>
          <w:sz w:val="32"/>
          <w:szCs w:val="32"/>
        </w:rPr>
        <w:t xml:space="preserve"> </w:t>
      </w:r>
      <w:r w:rsidR="00F85727" w:rsidRPr="002F142B">
        <w:rPr>
          <w:rFonts w:asciiTheme="majorBidi" w:hAnsiTheme="majorBidi"/>
          <w:sz w:val="32"/>
          <w:szCs w:val="32"/>
          <w:cs/>
        </w:rPr>
        <w:t>ท้องถิ่น ตัวแทนจากเจ้าหน้าที่ชลประทาน และตัวแทนจากหน่วยงานที่</w:t>
      </w:r>
      <w:r w:rsidR="00F85727" w:rsidRPr="002F142B">
        <w:rPr>
          <w:rFonts w:asciiTheme="majorBidi" w:hAnsiTheme="majorBidi"/>
          <w:sz w:val="32"/>
          <w:szCs w:val="32"/>
        </w:rPr>
        <w:t xml:space="preserve"> </w:t>
      </w:r>
      <w:r w:rsidR="00F85727" w:rsidRPr="002F142B">
        <w:rPr>
          <w:rFonts w:asciiTheme="majorBidi" w:hAnsiTheme="majorBidi"/>
          <w:sz w:val="32"/>
          <w:szCs w:val="32"/>
          <w:cs/>
        </w:rPr>
        <w:t xml:space="preserve">เกี่ยวข้อง </w:t>
      </w:r>
      <w:r w:rsidR="004B079D" w:rsidRPr="002F142B">
        <w:rPr>
          <w:rFonts w:asciiTheme="majorBidi" w:hAnsiTheme="majorBidi"/>
          <w:sz w:val="32"/>
          <w:szCs w:val="32"/>
          <w:cs/>
        </w:rPr>
        <w:t>มีส่วนร่วมในการตัดสินใจ กำหลักเกณฑ์การแบ่งน้ำกำหนดมาตรฐานการควบคุมการส่งน้ำละบำรุง</w:t>
      </w:r>
      <w:r w:rsidR="00F85727" w:rsidRPr="002F142B">
        <w:rPr>
          <w:rFonts w:asciiTheme="majorBidi" w:hAnsiTheme="majorBidi"/>
          <w:sz w:val="32"/>
          <w:szCs w:val="32"/>
          <w:cs/>
        </w:rPr>
        <w:t>รักษา ส่งเสริมการผลิตด้าน</w:t>
      </w:r>
      <w:r w:rsidR="00F85727" w:rsidRPr="002F142B">
        <w:rPr>
          <w:rFonts w:asciiTheme="majorBidi" w:hAnsiTheme="majorBidi"/>
          <w:sz w:val="32"/>
          <w:szCs w:val="32"/>
        </w:rPr>
        <w:t xml:space="preserve"> </w:t>
      </w:r>
      <w:r w:rsidR="00F85727" w:rsidRPr="002F142B">
        <w:rPr>
          <w:rFonts w:asciiTheme="majorBidi" w:hAnsiTheme="majorBidi"/>
          <w:sz w:val="32"/>
          <w:szCs w:val="32"/>
          <w:cs/>
        </w:rPr>
        <w:t>การเกษตร และการตลาด เพื่อให้ใช้ประโยชน์จ</w:t>
      </w:r>
      <w:r w:rsidR="004B079D" w:rsidRPr="002F142B">
        <w:rPr>
          <w:rFonts w:asciiTheme="majorBidi" w:hAnsiTheme="majorBidi"/>
          <w:sz w:val="32"/>
          <w:szCs w:val="32"/>
          <w:cs/>
        </w:rPr>
        <w:t>ากน้ำ</w:t>
      </w:r>
      <w:r w:rsidR="00F85727" w:rsidRPr="002F142B">
        <w:rPr>
          <w:rFonts w:asciiTheme="majorBidi" w:hAnsiTheme="majorBidi"/>
          <w:sz w:val="32"/>
          <w:szCs w:val="32"/>
          <w:cs/>
        </w:rPr>
        <w:t>มีผลตอบแทนสูงสุด โดยยึด</w:t>
      </w:r>
      <w:r w:rsidR="00F85727" w:rsidRPr="002F142B">
        <w:rPr>
          <w:rFonts w:asciiTheme="majorBidi" w:hAnsiTheme="majorBidi"/>
          <w:sz w:val="32"/>
          <w:szCs w:val="32"/>
        </w:rPr>
        <w:t xml:space="preserve"> </w:t>
      </w:r>
      <w:r w:rsidR="00F85727" w:rsidRPr="002F142B">
        <w:rPr>
          <w:rFonts w:asciiTheme="majorBidi" w:hAnsiTheme="majorBidi"/>
          <w:sz w:val="32"/>
          <w:szCs w:val="32"/>
          <w:cs/>
        </w:rPr>
        <w:t>หลัก เสมอภาค ทั่วถึง และเป็นธรร</w:t>
      </w:r>
      <w:r w:rsidR="004B079D" w:rsidRPr="002F142B">
        <w:rPr>
          <w:rFonts w:asciiTheme="majorBidi" w:hAnsiTheme="majorBidi"/>
          <w:sz w:val="32"/>
          <w:szCs w:val="32"/>
          <w:cs/>
        </w:rPr>
        <w:t>ม</w:t>
      </w:r>
    </w:p>
    <w:p w:rsidR="00CC277B" w:rsidRDefault="007D3E5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="00462D6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ผู้วิจัยได้</w:t>
      </w:r>
      <w:r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>สังเคราะห์</w:t>
      </w:r>
      <w:r w:rsidR="002854CF" w:rsidRPr="002F142B">
        <w:rPr>
          <w:rFonts w:asciiTheme="majorBidi" w:hAnsiTheme="majorBidi"/>
          <w:sz w:val="32"/>
          <w:szCs w:val="32"/>
          <w:shd w:val="clear" w:color="auto" w:fill="FFFFFF"/>
          <w:cs/>
        </w:rPr>
        <w:t>ความคิดเห็นของผู้เข้าร่วมประชุม</w:t>
      </w:r>
      <w:r w:rsidR="00965F76" w:rsidRPr="002F142B">
        <w:rPr>
          <w:rFonts w:asciiTheme="majorBidi" w:hAnsiTheme="majorBidi"/>
          <w:sz w:val="32"/>
          <w:szCs w:val="32"/>
          <w:cs/>
        </w:rPr>
        <w:t xml:space="preserve"> เพื่อนำมาปรับปรุงและพัฒนารูปแบบฯ ก่อนนำเสนอ</w:t>
      </w:r>
      <w:r w:rsidR="00CC277B" w:rsidRPr="002F142B">
        <w:rPr>
          <w:rFonts w:asciiTheme="majorBidi" w:hAnsiTheme="majorBidi"/>
          <w:sz w:val="32"/>
          <w:szCs w:val="32"/>
          <w:cs/>
        </w:rPr>
        <w:t xml:space="preserve">ให้ผู้เชี่ยวชาญ จำนวน </w:t>
      </w:r>
      <w:r w:rsidR="00CC277B" w:rsidRPr="002F142B">
        <w:rPr>
          <w:rFonts w:asciiTheme="majorBidi" w:hAnsiTheme="majorBidi"/>
          <w:sz w:val="32"/>
          <w:szCs w:val="32"/>
        </w:rPr>
        <w:t xml:space="preserve">5 </w:t>
      </w:r>
      <w:r w:rsidR="00CC277B" w:rsidRPr="002F142B">
        <w:rPr>
          <w:rFonts w:asciiTheme="majorBidi" w:hAnsiTheme="majorBidi"/>
          <w:sz w:val="32"/>
          <w:szCs w:val="32"/>
          <w:cs/>
        </w:rPr>
        <w:t xml:space="preserve">ราย เพื่อยืนยันรูปแบบ เสนอความคิดเห็น และนำข้อคิดเห็นต่าง ๆ </w:t>
      </w:r>
      <w:r w:rsidR="00650B4F" w:rsidRPr="002F142B">
        <w:rPr>
          <w:rFonts w:asciiTheme="majorBidi" w:hAnsiTheme="majorBidi"/>
          <w:sz w:val="32"/>
          <w:szCs w:val="32"/>
          <w:cs/>
        </w:rPr>
        <w:t>มาปรับปรุง</w:t>
      </w:r>
      <w:r w:rsidR="00965F76" w:rsidRPr="002F142B">
        <w:rPr>
          <w:rFonts w:asciiTheme="majorBidi" w:hAnsiTheme="majorBidi"/>
          <w:sz w:val="32"/>
          <w:szCs w:val="32"/>
          <w:cs/>
        </w:rPr>
        <w:t xml:space="preserve">เพิ่มเติม </w:t>
      </w:r>
      <w:r w:rsidR="00965F76" w:rsidRPr="002F142B">
        <w:rPr>
          <w:rFonts w:asciiTheme="majorBidi" w:hAnsiTheme="majorBidi"/>
          <w:color w:val="auto"/>
          <w:sz w:val="32"/>
          <w:szCs w:val="32"/>
          <w:cs/>
        </w:rPr>
        <w:t>ก่อนสร้างเป็น “รูปแบบการพัฒนาการมีส่วนร่วมในการบริหารจัดการทรัพยากรน้ำของผู้ใช้น้ำ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โครงการพัฒนาลุ่มน้ำก่ำอันเนื่องมาจากพระราดำ”</w:t>
      </w:r>
      <w:r w:rsidR="00462D6F">
        <w:rPr>
          <w:rFonts w:asciiTheme="majorBidi" w:hAnsiTheme="majorBidi"/>
          <w:color w:val="auto"/>
          <w:sz w:val="32"/>
          <w:szCs w:val="32"/>
          <w:cs/>
        </w:rPr>
        <w:t xml:space="preserve"> ดังแสดงใน</w:t>
      </w:r>
      <w:r w:rsidR="00D56628" w:rsidRPr="002F142B">
        <w:rPr>
          <w:rFonts w:asciiTheme="majorBidi" w:hAnsiTheme="majorBidi"/>
          <w:color w:val="auto"/>
          <w:sz w:val="32"/>
          <w:szCs w:val="32"/>
          <w:cs/>
        </w:rPr>
        <w:t xml:space="preserve">ภาพที่ </w:t>
      </w:r>
      <w:r w:rsidR="00462D6F">
        <w:rPr>
          <w:rFonts w:asciiTheme="majorBidi" w:hAnsiTheme="majorBidi"/>
          <w:color w:val="auto"/>
          <w:sz w:val="32"/>
          <w:szCs w:val="32"/>
        </w:rPr>
        <w:t>4.4</w:t>
      </w:r>
    </w:p>
    <w:p w:rsidR="001E6C1E" w:rsidRDefault="00964CE2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noProof/>
          <w:sz w:val="32"/>
          <w:szCs w:val="32"/>
        </w:rPr>
        <w:pict>
          <v:group id="_x0000_s1253" style="position:absolute;margin-left:.9pt;margin-top:3.15pt;width:425.75pt;height:420.75pt;z-index:251804160" coordorigin="2178,4384" coordsize="8515,8415">
            <v:group id="_x0000_s1252" style="position:absolute;left:2189;top:4384;width:8267;height:1355" coordorigin="2189,4384" coordsize="8267,1355">
              <v:rect id="_x0000_s1224" style="position:absolute;left:2189;top:4384;width:8267;height:537">
                <v:textbox>
                  <w:txbxContent>
                    <w:p w:rsidR="001E6C1E" w:rsidRPr="001E6C1E" w:rsidRDefault="001E6C1E" w:rsidP="001E6C1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1E6C1E">
                        <w:rPr>
                          <w:rFonts w:asciiTheme="majorBidi" w:hAnsiTheme="majorBidi" w:cstheme="majorBidi" w:hint="cs"/>
                          <w:sz w:val="28"/>
                          <w:szCs w:val="32"/>
                          <w:cs/>
                        </w:rPr>
                        <w:t>การมีส่วนร่วมในการบริหารจัดการทรัพยากรน้ำ</w:t>
                      </w:r>
                    </w:p>
                  </w:txbxContent>
                </v:textbox>
              </v:rect>
              <v:rect id="_x0000_s1225" style="position:absolute;left:2217;top:5204;width:3159;height:535">
                <v:textbox>
                  <w:txbxContent>
                    <w:p w:rsidR="001E6C1E" w:rsidRPr="001E6C1E" w:rsidRDefault="001E6C1E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1E6C1E"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ทัศนคติต่อการจัดการทรัพยากรน้ำ</w:t>
                      </w:r>
                    </w:p>
                  </w:txbxContent>
                </v:textbox>
              </v:rect>
              <v:rect id="_x0000_s1226" style="position:absolute;left:7336;top:5164;width:3120;height:535">
                <v:textbox>
                  <w:txbxContent>
                    <w:p w:rsidR="001E6C1E" w:rsidRPr="001E6C1E" w:rsidRDefault="001E6C1E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ความตะนักในคุณค่าทรัพยากร</w:t>
                      </w:r>
                      <w:r w:rsidRPr="001E6C1E"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น้ำ</w:t>
                      </w:r>
                    </w:p>
                  </w:txbxContent>
                </v:textbox>
              </v:rect>
              <v:shape id="_x0000_s1237" type="#_x0000_t32" style="position:absolute;left:5405;top:5438;width:1873;height:0" o:connectortype="straight">
                <v:stroke startarrow="block" endarrow="block"/>
              </v:shape>
              <v:shape id="_x0000_s1238" type="#_x0000_t32" style="position:absolute;left:6244;top:4900;width:0;height:538;flip:y" o:connectortype="straight">
                <v:stroke endarrow="block"/>
              </v:shape>
            </v:group>
            <v:group id="_x0000_s1251" style="position:absolute;left:2178;top:5699;width:8515;height:4938" coordorigin="2178,5699" coordsize="8515,4938">
              <v:rect id="_x0000_s1227" style="position:absolute;left:2178;top:6029;width:1626;height:4608">
                <v:textbox>
                  <w:txbxContent>
                    <w:p w:rsidR="001E6C1E" w:rsidRDefault="001E6C1E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การพัฒนาผู้นำและภาวะผู้นำ</w:t>
                      </w:r>
                    </w:p>
                    <w:p w:rsidR="001E6C1E" w:rsidRDefault="001E6C1E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1.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ด้านความรู้ความสามารถในการจัดการทรัพยากรน้ำ</w:t>
                      </w:r>
                    </w:p>
                    <w:p w:rsidR="001E6C1E" w:rsidRDefault="001E6C1E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2.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ด้านการสื่อสารและการจูงใจ</w:t>
                      </w:r>
                    </w:p>
                    <w:p w:rsidR="001E6C1E" w:rsidRDefault="001E6C1E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3.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ด้านการประสานงานและการสร้างเครือข่าย</w:t>
                      </w:r>
                    </w:p>
                    <w:p w:rsidR="001E6C1E" w:rsidRPr="001E6C1E" w:rsidRDefault="001E6C1E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4.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ด้านคุณธรรม</w:t>
                      </w:r>
                      <w:r w:rsidR="00AC7C6B"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 xml:space="preserve"> ความโปร่งใสและเสียสละ</w:t>
                      </w:r>
                    </w:p>
                  </w:txbxContent>
                </v:textbox>
              </v:rect>
              <v:rect id="_x0000_s1228" style="position:absolute;left:3940;top:6008;width:1594;height:4599">
                <v:textbox>
                  <w:txbxContent>
                    <w:p w:rsidR="001E6C1E" w:rsidRDefault="00AC7C6B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การเสริมสร้างความเข้มแข็งของกลุ่ม</w:t>
                      </w:r>
                    </w:p>
                    <w:p w:rsidR="00AC7C6B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1.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การพัฒนากระบวนการเรียนรู้</w:t>
                      </w:r>
                    </w:p>
                    <w:p w:rsidR="00AC7C6B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2.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การพัฒนาระบบบริหารจัดการที่มีความยืดหยุ่น</w:t>
                      </w:r>
                    </w:p>
                    <w:p w:rsidR="00AC7C6B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3.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การยกระดับกลุ่มผู้ใช้น้ำ</w:t>
                      </w:r>
                    </w:p>
                    <w:p w:rsidR="00AC7C6B" w:rsidRPr="00AC7C6B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4.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การเสริมสร้างความสามัคคี</w:t>
                      </w:r>
                    </w:p>
                  </w:txbxContent>
                </v:textbox>
              </v:rect>
              <v:rect id="_x0000_s1229" style="position:absolute;left:5684;top:5990;width:1594;height:4598">
                <v:textbox>
                  <w:txbxContent>
                    <w:p w:rsidR="001E6C1E" w:rsidRDefault="00AC7C6B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การสนับสนุนจากหน่วยงานภายนอก</w:t>
                      </w:r>
                    </w:p>
                    <w:p w:rsidR="00AC7C6B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1.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การสนับสนุนด้านความรู้</w:t>
                      </w:r>
                    </w:p>
                    <w:p w:rsidR="00AC7C6B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2.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การสร้างความรู้ความเข้าใจและจัดทำข้อตกลงการมีส่วนร่วม</w:t>
                      </w:r>
                    </w:p>
                    <w:p w:rsidR="00AC7C6B" w:rsidRPr="001E6C1E" w:rsidRDefault="00AC7C6B" w:rsidP="00AC7C6B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3.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การสนับสนุนจัดตั้งคณะกรรมการชลประทาน</w:t>
                      </w:r>
                    </w:p>
                  </w:txbxContent>
                </v:textbox>
              </v:rect>
              <v:rect id="_x0000_s1230" style="position:absolute;left:7382;top:6008;width:1594;height:4580">
                <v:textbox>
                  <w:txbxContent>
                    <w:p w:rsidR="001E6C1E" w:rsidRDefault="00AC7C6B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การพัฒนาและสร้างการรับรู้ปัญหาการจัดการน้ำ</w:t>
                      </w:r>
                    </w:p>
                    <w:p w:rsidR="00AC7C6B" w:rsidRDefault="00AC7C6B" w:rsidP="00EC169D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1.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การสร้างจิตสำนึกร่วม</w:t>
                      </w:r>
                    </w:p>
                    <w:p w:rsidR="00AC7C6B" w:rsidRDefault="00AC7C6B" w:rsidP="00EC169D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2.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การสร้างความรู้ความเข้าใจและจัดทำข้อตกลงการมีส่วนร่วม</w:t>
                      </w:r>
                    </w:p>
                    <w:p w:rsidR="00AC7C6B" w:rsidRPr="001E6C1E" w:rsidRDefault="00AC7C6B" w:rsidP="00EC169D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3. </w:t>
                      </w:r>
                      <w:r w:rsidR="00EC169D"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การอนุรักษ์และฟื้นฟูป่าต้นน้ำ</w:t>
                      </w:r>
                    </w:p>
                  </w:txbxContent>
                </v:textbox>
              </v:rect>
              <v:rect id="_x0000_s1231" style="position:absolute;left:9099;top:5979;width:1594;height:4577">
                <v:textbox>
                  <w:txbxContent>
                    <w:p w:rsidR="001E6C1E" w:rsidRDefault="00EC169D" w:rsidP="001E6C1E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การสร้างความพึงพอใจแก่ผู้ใช้น้ำ</w:t>
                      </w:r>
                    </w:p>
                    <w:p w:rsidR="00EC169D" w:rsidRDefault="00EC169D" w:rsidP="00EC169D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1.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ด้านกระบวนการส่งน้ำและบำรุงรักษา</w:t>
                      </w:r>
                    </w:p>
                    <w:p w:rsidR="00EC169D" w:rsidRDefault="00EC169D" w:rsidP="00EC169D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2.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ด้านสิ่งอำนวยความสะดวก</w:t>
                      </w:r>
                    </w:p>
                    <w:p w:rsidR="00EC169D" w:rsidRPr="001E6C1E" w:rsidRDefault="00EC169D" w:rsidP="00EC169D">
                      <w:pPr>
                        <w:ind w:left="180" w:hanging="180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 xml:space="preserve">3.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ด้านผลของการส่งน้ำและบำรุงรักษา</w:t>
                      </w:r>
                    </w:p>
                  </w:txbxContent>
                </v:textbox>
              </v:rect>
              <v:shape id="_x0000_s1239" type="#_x0000_t32" style="position:absolute;left:3170;top:5760;width:0;height:269;flip:y" o:connectortype="straight">
                <v:stroke endarrow="block"/>
              </v:shape>
              <v:shape id="_x0000_s1240" type="#_x0000_t32" style="position:absolute;left:4728;top:5721;width:0;height:269;flip:y" o:connectortype="straight">
                <v:stroke endarrow="block"/>
              </v:shape>
              <v:shape id="_x0000_s1241" type="#_x0000_t32" style="position:absolute;left:6272;top:5699;width:0;height:269;flip:y" o:connectortype="straight">
                <v:stroke endarrow="block"/>
              </v:shape>
              <v:shape id="_x0000_s1242" type="#_x0000_t32" style="position:absolute;left:8081;top:5699;width:0;height:269;flip:y" o:connectortype="straight">
                <v:stroke endarrow="block"/>
              </v:shape>
              <v:shape id="_x0000_s1243" type="#_x0000_t32" style="position:absolute;left:9750;top:5710;width:0;height:269;flip:y" o:connectortype="straight">
                <v:stroke endarrow="block"/>
              </v:shape>
            </v:group>
            <v:group id="_x0000_s1250" style="position:absolute;left:2178;top:10575;width:8482;height:2224" coordorigin="2178,10575" coordsize="8482,2224">
              <v:rect id="_x0000_s1232" style="position:absolute;left:2178;top:11069;width:3077;height:902">
                <v:textbox>
                  <w:txbxContent>
                    <w:p w:rsidR="00EC169D" w:rsidRDefault="00EC169D" w:rsidP="00EC169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ปัจจัยในกลุ่มการพัฒนาและเสริมสร้างความเข้มแข็งของกลุ่ม</w:t>
                      </w:r>
                    </w:p>
                  </w:txbxContent>
                </v:textbox>
              </v:rect>
              <v:rect id="_x0000_s1234" style="position:absolute;left:5376;top:11051;width:2550;height:902">
                <v:textbox>
                  <w:txbxContent>
                    <w:p w:rsidR="00EC169D" w:rsidRDefault="00EC169D" w:rsidP="00EC169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ปัจจัยนอกกลุ่มการสนับสนุนจากหน่วยงานภายนอก</w:t>
                      </w:r>
                    </w:p>
                  </w:txbxContent>
                </v:textbox>
              </v:rect>
              <v:rect id="_x0000_s1235" style="position:absolute;left:8053;top:11036;width:2607;height:902">
                <v:textbox>
                  <w:txbxContent>
                    <w:p w:rsidR="00EC169D" w:rsidRDefault="00EC169D" w:rsidP="00EC169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ปัจจัยในกลุ่มการพัฒนาผู้ใช้น้ำ</w:t>
                      </w:r>
                    </w:p>
                  </w:txbxContent>
                </v:textbox>
              </v:rect>
              <v:rect id="_x0000_s1236" style="position:absolute;left:3425;top:12240;width:6139;height:559" strokecolor="white [3212]">
                <v:textbox>
                  <w:txbxContent>
                    <w:p w:rsidR="00E04224" w:rsidRDefault="00E04224" w:rsidP="00E042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ปัจจัยที่มีอิทธิพลต่อการมีส่วนร่วมในการบริหารจัดการทรัพยากรน้ำ</w:t>
                      </w:r>
                    </w:p>
                    <w:p w:rsidR="00E04224" w:rsidRDefault="00E04224" w:rsidP="00E0422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  <v:shape id="_x0000_s1245" type="#_x0000_t32" style="position:absolute;left:2987;top:10607;width:0;height:444;flip:y" o:connectortype="straight">
                <v:stroke endarrow="block"/>
              </v:shape>
              <v:shape id="_x0000_s1246" type="#_x0000_t32" style="position:absolute;left:4545;top:10637;width:0;height:444;flip:y" o:connectortype="straight">
                <v:stroke endarrow="block"/>
              </v:shape>
              <v:shape id="_x0000_s1247" type="#_x0000_t32" style="position:absolute;left:5949;top:10625;width:0;height:444;flip:y" o:connectortype="straight">
                <v:stroke endarrow="block"/>
              </v:shape>
              <v:shape id="_x0000_s1248" type="#_x0000_t32" style="position:absolute;left:8414;top:10575;width:0;height:444;flip:y" o:connectortype="straight">
                <v:stroke endarrow="block"/>
              </v:shape>
              <v:shape id="_x0000_s1249" type="#_x0000_t32" style="position:absolute;left:9833;top:10575;width:0;height:444;flip:y" o:connectortype="straight">
                <v:stroke endarrow="block"/>
              </v:shape>
            </v:group>
          </v:group>
        </w:pict>
      </w: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1E6C1E" w:rsidRDefault="001E6C1E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462D6F" w:rsidRPr="002F142B" w:rsidRDefault="00462D6F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</w:p>
    <w:p w:rsidR="00B54C87" w:rsidRDefault="00B54C8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</w:rPr>
      </w:pPr>
    </w:p>
    <w:p w:rsidR="00E04224" w:rsidRPr="002F142B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E04224" w:rsidRDefault="00E042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B54C87" w:rsidRDefault="00B54C8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09634F">
        <w:rPr>
          <w:rFonts w:asciiTheme="majorBidi" w:hAnsi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09634F" w:rsidRPr="0009634F">
        <w:rPr>
          <w:rFonts w:asciiTheme="majorBidi" w:hAnsiTheme="majorBidi"/>
          <w:b/>
          <w:bCs/>
          <w:i/>
          <w:iCs/>
          <w:sz w:val="32"/>
          <w:szCs w:val="32"/>
        </w:rPr>
        <w:t>4.4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รูปแบบการพัฒนาการมีส่วนร่วมในการบริหา</w:t>
      </w:r>
      <w:r w:rsidR="0009634F">
        <w:rPr>
          <w:rFonts w:asciiTheme="majorBidi" w:hAnsiTheme="majorBidi"/>
          <w:sz w:val="32"/>
          <w:szCs w:val="32"/>
          <w:cs/>
        </w:rPr>
        <w:t>รจัดการทรัพยากรน้ำของผู้ใช้น้ำ</w:t>
      </w:r>
      <w:r w:rsidR="0009634F">
        <w:rPr>
          <w:rFonts w:asciiTheme="majorBidi" w:hAnsiTheme="majorBidi" w:hint="cs"/>
          <w:sz w:val="32"/>
          <w:szCs w:val="32"/>
          <w:cs/>
        </w:rPr>
        <w:t>โ</w:t>
      </w:r>
      <w:r w:rsidRPr="002F142B">
        <w:rPr>
          <w:rFonts w:asciiTheme="majorBidi" w:hAnsiTheme="majorBidi"/>
          <w:sz w:val="32"/>
          <w:szCs w:val="32"/>
          <w:cs/>
        </w:rPr>
        <w:t>ครงการพัฒนาลุ่มน้ำก่ำอันเนื่องมาจากพระราชดำริ</w:t>
      </w:r>
    </w:p>
    <w:p w:rsidR="0009634F" w:rsidRPr="002F142B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  <w:cs/>
        </w:rPr>
      </w:pPr>
    </w:p>
    <w:p w:rsidR="00B97777" w:rsidRPr="002F142B" w:rsidRDefault="00740A02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ab/>
      </w:r>
      <w:r w:rsidR="007D3E5E" w:rsidRPr="002F142B">
        <w:rPr>
          <w:rFonts w:asciiTheme="majorBidi" w:hAnsiTheme="majorBidi"/>
          <w:sz w:val="32"/>
          <w:szCs w:val="32"/>
          <w:cs/>
        </w:rPr>
        <w:tab/>
      </w:r>
      <w:r w:rsidR="00B97777" w:rsidRPr="002F142B">
        <w:rPr>
          <w:rFonts w:asciiTheme="majorBidi" w:hAnsiTheme="majorBidi"/>
          <w:sz w:val="32"/>
          <w:szCs w:val="32"/>
          <w:cs/>
        </w:rPr>
        <w:t xml:space="preserve">จากรูปแบบฯ ที่แสดงในภาพที่ </w:t>
      </w:r>
      <w:r w:rsidR="0009634F">
        <w:rPr>
          <w:rFonts w:asciiTheme="majorBidi" w:hAnsiTheme="majorBidi"/>
          <w:sz w:val="32"/>
          <w:szCs w:val="32"/>
        </w:rPr>
        <w:t>4.4</w:t>
      </w:r>
      <w:r w:rsidR="00B97777" w:rsidRPr="002F142B">
        <w:rPr>
          <w:rFonts w:asciiTheme="majorBidi" w:hAnsiTheme="majorBidi"/>
          <w:sz w:val="32"/>
          <w:szCs w:val="32"/>
        </w:rPr>
        <w:t xml:space="preserve"> </w:t>
      </w:r>
      <w:r w:rsidR="00B97777" w:rsidRPr="002F142B">
        <w:rPr>
          <w:rFonts w:asciiTheme="majorBidi" w:hAnsiTheme="majorBidi"/>
          <w:sz w:val="32"/>
          <w:szCs w:val="32"/>
          <w:cs/>
        </w:rPr>
        <w:t xml:space="preserve">ได้พิจารณาขึ้นจาก </w:t>
      </w:r>
      <w:r w:rsidR="00406DA0" w:rsidRPr="002F142B">
        <w:rPr>
          <w:rFonts w:asciiTheme="majorBidi" w:hAnsiTheme="majorBidi"/>
          <w:sz w:val="32"/>
          <w:szCs w:val="32"/>
          <w:cs/>
        </w:rPr>
        <w:t>การทบทวนวรรณกรรม ข้อมูลเชิงประจักษ์ การสัมภาษณ์เชิงลึก การประชุมกลุ่มย่อย และจาก</w:t>
      </w:r>
      <w:r w:rsidR="007D3E5E" w:rsidRPr="002F142B">
        <w:rPr>
          <w:rFonts w:asciiTheme="majorBidi" w:hAnsiTheme="majorBidi"/>
          <w:sz w:val="32"/>
          <w:szCs w:val="32"/>
          <w:cs/>
        </w:rPr>
        <w:t>การยืนยันโดย</w:t>
      </w:r>
      <w:r w:rsidR="00B97777" w:rsidRPr="002F142B">
        <w:rPr>
          <w:rFonts w:asciiTheme="majorBidi" w:hAnsiTheme="majorBidi"/>
          <w:sz w:val="32"/>
          <w:szCs w:val="32"/>
          <w:cs/>
        </w:rPr>
        <w:t>ผู้เชี่ยวชาญ ซึ่งผู้เชี่ยวชาญ</w:t>
      </w:r>
      <w:r w:rsidR="00B072DB" w:rsidRPr="002F142B">
        <w:rPr>
          <w:rFonts w:asciiTheme="majorBidi" w:hAnsiTheme="majorBidi"/>
          <w:sz w:val="32"/>
          <w:szCs w:val="32"/>
          <w:cs/>
        </w:rPr>
        <w:t>เห็น</w:t>
      </w:r>
      <w:r w:rsidR="00B97777" w:rsidRPr="002F142B">
        <w:rPr>
          <w:rFonts w:asciiTheme="majorBidi" w:hAnsiTheme="majorBidi"/>
          <w:sz w:val="32"/>
          <w:szCs w:val="32"/>
          <w:cs/>
        </w:rPr>
        <w:t xml:space="preserve">ด้วยกับรูปแบบฯ ดังกล่าว </w:t>
      </w:r>
      <w:r w:rsidR="00B072DB" w:rsidRPr="002F142B">
        <w:rPr>
          <w:rFonts w:asciiTheme="majorBidi" w:hAnsiTheme="majorBidi"/>
          <w:sz w:val="32"/>
          <w:szCs w:val="32"/>
          <w:cs/>
        </w:rPr>
        <w:t>โดยมีคุณลักษณะสำคัญของ</w:t>
      </w:r>
      <w:r w:rsidR="00B97777" w:rsidRPr="002F142B">
        <w:rPr>
          <w:rFonts w:asciiTheme="majorBidi" w:hAnsiTheme="majorBidi"/>
          <w:sz w:val="32"/>
          <w:szCs w:val="32"/>
          <w:cs/>
        </w:rPr>
        <w:t>การพัฒนาการมีส่วนร่วมในการบริหารจัดการทรัพยากรน้ำของผู้ใช้น้ำและสามารถนำไปประยุกต์ใช้ได้อย่างเป็นรูปธรรม โดยจากผลการวิจัยได้ข้อสรุปที่สำคัญ คือ การมีส่วนร่วมในการบริหารจัดการทรัพยากรน้ำที่ดีมี</w:t>
      </w:r>
      <w:r w:rsidR="00B072DB" w:rsidRPr="002F142B">
        <w:rPr>
          <w:rFonts w:asciiTheme="majorBidi" w:hAnsiTheme="majorBidi"/>
          <w:sz w:val="32"/>
          <w:szCs w:val="32"/>
          <w:cs/>
        </w:rPr>
        <w:t>ประสิทธิภาพ จะช่วยทำให้</w:t>
      </w:r>
      <w:r w:rsidR="00B97777" w:rsidRPr="002F142B">
        <w:rPr>
          <w:rFonts w:asciiTheme="majorBidi" w:hAnsiTheme="majorBidi"/>
          <w:sz w:val="32"/>
          <w:szCs w:val="32"/>
          <w:cs/>
        </w:rPr>
        <w:t>ผู้ใช้น้ำ หน่วยงานที่เกี่ยวข้องกับการบริหารจัดการทรัพยากรน้ำได้รับประโยชน์จากทรัพยากรน้ำ และสามารถปรับตัวต่อการเปลี่ยนแปลงที่เกิดขึ้น ดังนั้นผู้ใช้น้ำและหน่วยงานที่</w:t>
      </w:r>
      <w:r w:rsidR="00B072DB" w:rsidRPr="002F142B">
        <w:rPr>
          <w:rFonts w:asciiTheme="majorBidi" w:hAnsiTheme="majorBidi"/>
          <w:sz w:val="32"/>
          <w:szCs w:val="32"/>
          <w:cs/>
        </w:rPr>
        <w:t>เกี่ยวข้องจึงต้องให้ความสำคัญ</w:t>
      </w:r>
      <w:r w:rsidR="00B97777" w:rsidRPr="002F142B">
        <w:rPr>
          <w:rFonts w:asciiTheme="majorBidi" w:hAnsiTheme="majorBidi"/>
          <w:sz w:val="32"/>
          <w:szCs w:val="32"/>
          <w:cs/>
        </w:rPr>
        <w:t>การพัฒนาและส่งเสริมการมีส่วนร่วมในการบริหารจัดการทรัพยากรน้ำ ทั้ง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B97777" w:rsidRPr="002F142B">
        <w:rPr>
          <w:rFonts w:asciiTheme="majorBidi" w:hAnsiTheme="majorBidi"/>
          <w:sz w:val="32"/>
          <w:szCs w:val="32"/>
        </w:rPr>
        <w:t xml:space="preserve">3 </w:t>
      </w:r>
      <w:r w:rsidR="00B97777" w:rsidRPr="002F142B">
        <w:rPr>
          <w:rFonts w:asciiTheme="majorBidi" w:hAnsiTheme="majorBidi"/>
          <w:sz w:val="32"/>
          <w:szCs w:val="32"/>
          <w:cs/>
        </w:rPr>
        <w:t xml:space="preserve">ปัจจัยหลัก และ </w:t>
      </w:r>
      <w:r w:rsidR="00B97777" w:rsidRPr="002F142B">
        <w:rPr>
          <w:rFonts w:asciiTheme="majorBidi" w:hAnsiTheme="majorBidi"/>
          <w:sz w:val="32"/>
          <w:szCs w:val="32"/>
        </w:rPr>
        <w:t>1</w:t>
      </w:r>
      <w:r w:rsidR="008B5F79" w:rsidRPr="002F142B">
        <w:rPr>
          <w:rFonts w:asciiTheme="majorBidi" w:hAnsiTheme="majorBidi"/>
          <w:sz w:val="32"/>
          <w:szCs w:val="32"/>
        </w:rPr>
        <w:t>8</w:t>
      </w:r>
      <w:r w:rsidR="00B97777" w:rsidRPr="002F142B">
        <w:rPr>
          <w:rFonts w:asciiTheme="majorBidi" w:hAnsiTheme="majorBidi"/>
          <w:sz w:val="32"/>
          <w:szCs w:val="32"/>
        </w:rPr>
        <w:t xml:space="preserve"> </w:t>
      </w:r>
      <w:r w:rsidR="00B97777" w:rsidRPr="002F142B">
        <w:rPr>
          <w:rFonts w:asciiTheme="majorBidi" w:hAnsiTheme="majorBidi"/>
          <w:sz w:val="32"/>
          <w:szCs w:val="32"/>
          <w:cs/>
        </w:rPr>
        <w:t>คุณลักษณะย่อย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B97777" w:rsidRPr="002F142B">
        <w:rPr>
          <w:rFonts w:asciiTheme="majorBidi" w:hAnsiTheme="majorBidi"/>
          <w:sz w:val="32"/>
          <w:szCs w:val="32"/>
          <w:cs/>
        </w:rPr>
        <w:t xml:space="preserve">ที่กำหนดไว้ในรูปแบบฯ </w:t>
      </w:r>
      <w:r w:rsidR="00B30EDD" w:rsidRPr="002F142B">
        <w:rPr>
          <w:rFonts w:asciiTheme="majorBidi" w:hAnsiTheme="majorBidi"/>
          <w:sz w:val="32"/>
          <w:szCs w:val="32"/>
          <w:cs/>
        </w:rPr>
        <w:t xml:space="preserve">ซึ่งหากมีข้อจัดกัดของทรัพยากรที่ไม่สามารถพัฒนาทั้ง </w:t>
      </w:r>
      <w:r w:rsidR="00B30EDD" w:rsidRPr="002F142B">
        <w:rPr>
          <w:rFonts w:asciiTheme="majorBidi" w:hAnsiTheme="majorBidi"/>
          <w:sz w:val="32"/>
          <w:szCs w:val="32"/>
        </w:rPr>
        <w:t xml:space="preserve">3 </w:t>
      </w:r>
      <w:r w:rsidR="00B30EDD" w:rsidRPr="002F142B">
        <w:rPr>
          <w:rFonts w:asciiTheme="majorBidi" w:hAnsiTheme="majorBidi"/>
          <w:sz w:val="32"/>
          <w:szCs w:val="32"/>
          <w:cs/>
        </w:rPr>
        <w:t>ปัจจัย ควรให้ความสำคัญต่อการพัฒนา ปัจจัยภายกลุ่ม</w:t>
      </w:r>
      <w:r w:rsidR="00B30EDD" w:rsidRPr="002F142B">
        <w:rPr>
          <w:rFonts w:asciiTheme="majorBidi" w:hAnsiTheme="majorBidi"/>
          <w:sz w:val="32"/>
          <w:szCs w:val="32"/>
        </w:rPr>
        <w:t xml:space="preserve">: </w:t>
      </w:r>
      <w:r w:rsidR="00B30EDD" w:rsidRPr="002F142B">
        <w:rPr>
          <w:rFonts w:asciiTheme="majorBidi" w:hAnsiTheme="majorBidi"/>
          <w:sz w:val="32"/>
          <w:szCs w:val="32"/>
          <w:cs/>
        </w:rPr>
        <w:t>การพัฒนาและเสริมสร้างความเข้มแข็งของกลุ่มผู้ใช้น้ำเป็นอันดับแรก รองลงมา คือ ปัจจัยภายนอกกลุ่ม</w:t>
      </w:r>
      <w:r w:rsidR="00B30EDD" w:rsidRPr="002F142B">
        <w:rPr>
          <w:rFonts w:asciiTheme="majorBidi" w:hAnsiTheme="majorBidi"/>
          <w:sz w:val="32"/>
          <w:szCs w:val="32"/>
        </w:rPr>
        <w:t xml:space="preserve">: </w:t>
      </w:r>
      <w:r w:rsidR="00B30EDD" w:rsidRPr="002F142B">
        <w:rPr>
          <w:rFonts w:asciiTheme="majorBidi" w:hAnsiTheme="majorBidi"/>
          <w:sz w:val="32"/>
          <w:szCs w:val="32"/>
          <w:cs/>
        </w:rPr>
        <w:t>การสนับสนุนจากหน่วยงานภายนอก และ ปัจจัยภายใน</w:t>
      </w:r>
      <w:r w:rsidR="00B30EDD" w:rsidRPr="002F142B">
        <w:rPr>
          <w:rFonts w:asciiTheme="majorBidi" w:hAnsiTheme="majorBidi"/>
          <w:sz w:val="32"/>
          <w:szCs w:val="32"/>
        </w:rPr>
        <w:t xml:space="preserve">: </w:t>
      </w:r>
      <w:r w:rsidR="00B30EDD" w:rsidRPr="002F142B">
        <w:rPr>
          <w:rFonts w:asciiTheme="majorBidi" w:hAnsiTheme="majorBidi"/>
          <w:sz w:val="32"/>
          <w:szCs w:val="32"/>
          <w:cs/>
        </w:rPr>
        <w:t xml:space="preserve">การพัฒนาผู้ใช้น้ำ </w:t>
      </w:r>
    </w:p>
    <w:p w:rsidR="00B54C87" w:rsidRPr="002F142B" w:rsidRDefault="00B54C87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</w:p>
    <w:p w:rsidR="004E59E2" w:rsidRPr="002F142B" w:rsidRDefault="0009634F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="00AA703B" w:rsidRPr="002F142B">
        <w:rPr>
          <w:rFonts w:asciiTheme="majorBidi" w:hAnsiTheme="majorBidi"/>
          <w:b/>
          <w:bCs/>
          <w:sz w:val="32"/>
          <w:szCs w:val="32"/>
          <w:cs/>
        </w:rPr>
        <w:t xml:space="preserve">ตอนที่ </w:t>
      </w:r>
      <w:r w:rsidR="00AA703B" w:rsidRPr="002F142B">
        <w:rPr>
          <w:rFonts w:asciiTheme="majorBidi" w:hAnsiTheme="majorBidi"/>
          <w:b/>
          <w:bCs/>
          <w:sz w:val="32"/>
          <w:szCs w:val="32"/>
        </w:rPr>
        <w:t>3</w:t>
      </w:r>
      <w:r w:rsidR="005267F6" w:rsidRPr="002F142B">
        <w:rPr>
          <w:rFonts w:asciiTheme="majorBidi" w:hAnsiTheme="majorBidi"/>
          <w:b/>
          <w:bCs/>
          <w:sz w:val="32"/>
          <w:szCs w:val="32"/>
        </w:rPr>
        <w:t xml:space="preserve"> </w:t>
      </w:r>
      <w:r w:rsidR="004E59E2" w:rsidRPr="002F142B">
        <w:rPr>
          <w:rFonts w:asciiTheme="majorBidi" w:eastAsia="AngsanaNew" w:hAnsiTheme="majorBidi"/>
          <w:b/>
          <w:bCs/>
          <w:sz w:val="32"/>
          <w:szCs w:val="32"/>
          <w:cs/>
        </w:rPr>
        <w:t>การพัฒนาผู้ใช้น้ำตาม</w:t>
      </w:r>
      <w:r w:rsidR="00FC6222" w:rsidRPr="002F142B">
        <w:rPr>
          <w:rFonts w:asciiTheme="majorBidi" w:eastAsia="AngsanaNew" w:hAnsiTheme="majorBidi"/>
          <w:b/>
          <w:bCs/>
          <w:sz w:val="32"/>
          <w:szCs w:val="32"/>
          <w:cs/>
        </w:rPr>
        <w:t>รูปแบบการพัฒนาการมีส่วนร่วมในการบริหารจัดการทรัพยากรน้ำ</w:t>
      </w:r>
      <w:r w:rsidR="00FC6222"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4C505A" w:rsidRPr="0009634F" w:rsidRDefault="004E59E2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sz w:val="32"/>
          <w:szCs w:val="32"/>
        </w:rPr>
      </w:pPr>
      <w:r w:rsidRPr="0009634F">
        <w:rPr>
          <w:rFonts w:asciiTheme="majorBidi" w:hAnsiTheme="majorBidi"/>
          <w:b/>
          <w:bCs/>
          <w:sz w:val="32"/>
          <w:szCs w:val="32"/>
          <w:cs/>
        </w:rPr>
        <w:tab/>
      </w:r>
      <w:r w:rsidR="0009634F" w:rsidRPr="0009634F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="004C505A" w:rsidRPr="0009634F">
        <w:rPr>
          <w:rFonts w:asciiTheme="majorBidi" w:hAnsiTheme="majorBidi"/>
          <w:b/>
          <w:bCs/>
          <w:sz w:val="32"/>
          <w:szCs w:val="32"/>
        </w:rPr>
        <w:t xml:space="preserve">1. </w:t>
      </w:r>
      <w:r w:rsidR="0009634F" w:rsidRPr="0009634F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="004C505A" w:rsidRPr="0009634F">
        <w:rPr>
          <w:rFonts w:asciiTheme="majorBidi" w:hAnsiTheme="majorBidi"/>
          <w:b/>
          <w:bCs/>
          <w:sz w:val="32"/>
          <w:szCs w:val="32"/>
          <w:cs/>
        </w:rPr>
        <w:t>ปัจจัยที่ดำเนินการพัฒนา</w:t>
      </w:r>
    </w:p>
    <w:p w:rsidR="003126D4" w:rsidRPr="002F142B" w:rsidRDefault="004C505A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ผู้วิจัยได้กำหนดตัวแปรหรือปัจจัยที่มีอิทธิพลต่อการมีส่วนร่วมในการบริหารจัดการทรัพยากรน้ำ โดยพิจารณาจาก</w:t>
      </w:r>
      <w:r w:rsidR="00B76604" w:rsidRPr="002F142B">
        <w:rPr>
          <w:rFonts w:asciiTheme="majorBidi" w:eastAsia="AngsanaNew-Bold" w:hAnsiTheme="majorBidi"/>
          <w:sz w:val="32"/>
          <w:szCs w:val="32"/>
          <w:cs/>
        </w:rPr>
        <w:t xml:space="preserve">ตัวแปรที่มีอิทธิพลทางตรงต่อการมีส่วนร่วมในการบริหารจัดการทรัพยากรน้ำของผู้ใช้น้ำสูงที่สุด </w:t>
      </w:r>
      <w:r w:rsidR="00596E2D" w:rsidRPr="002F142B">
        <w:rPr>
          <w:rFonts w:asciiTheme="majorBidi" w:eastAsia="AngsanaNew-Bold" w:hAnsiTheme="majorBidi"/>
          <w:sz w:val="32"/>
          <w:szCs w:val="32"/>
        </w:rPr>
        <w:t xml:space="preserve">2 </w:t>
      </w:r>
      <w:r w:rsidR="00596E2D" w:rsidRPr="002F142B">
        <w:rPr>
          <w:rFonts w:asciiTheme="majorBidi" w:eastAsia="AngsanaNew-Bold" w:hAnsiTheme="majorBidi"/>
          <w:sz w:val="32"/>
          <w:szCs w:val="32"/>
          <w:cs/>
        </w:rPr>
        <w:t xml:space="preserve">ลำดับ </w:t>
      </w:r>
      <w:r w:rsidR="003126D4" w:rsidRPr="002F142B">
        <w:rPr>
          <w:rFonts w:asciiTheme="majorBidi" w:eastAsia="AngsanaNew-Bold" w:hAnsiTheme="majorBidi"/>
          <w:sz w:val="32"/>
          <w:szCs w:val="32"/>
          <w:cs/>
        </w:rPr>
        <w:t>ประกอบด้วย</w:t>
      </w:r>
    </w:p>
    <w:p w:rsidR="003126D4" w:rsidRPr="002F142B" w:rsidRDefault="003126D4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eastAsia="AngsanaNew-Bold" w:hAnsiTheme="majorBidi"/>
          <w:sz w:val="32"/>
          <w:szCs w:val="32"/>
          <w:cs/>
        </w:rPr>
        <w:tab/>
      </w:r>
      <w:r w:rsidR="0009634F">
        <w:rPr>
          <w:rFonts w:asciiTheme="majorBidi" w:eastAsia="AngsanaNew-Bold" w:hAnsiTheme="majorBidi" w:hint="cs"/>
          <w:sz w:val="32"/>
          <w:szCs w:val="32"/>
          <w:cs/>
        </w:rPr>
        <w:tab/>
      </w:r>
      <w:r w:rsidR="0009634F">
        <w:rPr>
          <w:rFonts w:asciiTheme="majorBidi" w:eastAsia="AngsanaNew-Bold" w:hAnsiTheme="majorBidi" w:hint="cs"/>
          <w:sz w:val="32"/>
          <w:szCs w:val="32"/>
          <w:cs/>
        </w:rPr>
        <w:tab/>
      </w:r>
      <w:r w:rsidRPr="002F142B">
        <w:rPr>
          <w:rFonts w:asciiTheme="majorBidi" w:eastAsia="AngsanaNew-Bold" w:hAnsiTheme="majorBidi"/>
          <w:sz w:val="32"/>
          <w:szCs w:val="32"/>
        </w:rPr>
        <w:t xml:space="preserve">1.1 </w:t>
      </w:r>
      <w:r w:rsidR="0009634F">
        <w:rPr>
          <w:rFonts w:asciiTheme="majorBidi" w:eastAsia="AngsanaNew-Bold" w:hAnsiTheme="majorBidi" w:hint="cs"/>
          <w:sz w:val="32"/>
          <w:szCs w:val="32"/>
          <w:cs/>
        </w:rPr>
        <w:tab/>
      </w:r>
      <w:r w:rsidR="00B76604" w:rsidRPr="002F142B">
        <w:rPr>
          <w:rFonts w:asciiTheme="majorBidi" w:eastAsia="AngsanaNew-Bold" w:hAnsiTheme="majorBidi"/>
          <w:sz w:val="32"/>
          <w:szCs w:val="32"/>
          <w:cs/>
        </w:rPr>
        <w:t xml:space="preserve">ความเข้มแข็งของกลุ่มผู้ใช้น้ำ </w:t>
      </w:r>
      <w:r w:rsidR="003415B0" w:rsidRPr="002F142B">
        <w:rPr>
          <w:rFonts w:asciiTheme="majorBidi" w:eastAsia="AngsanaNew-Bold" w:hAnsiTheme="majorBidi"/>
          <w:sz w:val="32"/>
          <w:szCs w:val="32"/>
          <w:cs/>
        </w:rPr>
        <w:t xml:space="preserve">ซึ่งจากการสร้างรูปแบบการพัฒนาการมีส่วนร่วมในการบริหารจัดการทรัพยากรน้ำ </w:t>
      </w:r>
      <w:r w:rsidR="0002212C" w:rsidRPr="002F142B">
        <w:rPr>
          <w:rFonts w:asciiTheme="majorBidi" w:eastAsia="AngsanaNew-Bold" w:hAnsiTheme="majorBidi"/>
          <w:sz w:val="32"/>
          <w:szCs w:val="32"/>
          <w:cs/>
        </w:rPr>
        <w:t>ตัวแปรดังกล่าวพัฒนาเป็นปัจจัยภายในกลุ่ม ประกอบด้วย</w:t>
      </w:r>
      <w:r w:rsidR="00CB0327" w:rsidRPr="002F142B">
        <w:rPr>
          <w:rFonts w:asciiTheme="majorBidi" w:hAnsiTheme="majorBidi"/>
          <w:sz w:val="32"/>
          <w:szCs w:val="32"/>
        </w:rPr>
        <w:t xml:space="preserve"> </w:t>
      </w:r>
      <w:r w:rsidR="006F149A">
        <w:rPr>
          <w:rFonts w:asciiTheme="majorBidi" w:hAnsiTheme="majorBidi"/>
          <w:sz w:val="32"/>
          <w:szCs w:val="32"/>
        </w:rPr>
        <w:t xml:space="preserve">   </w:t>
      </w:r>
      <w:r w:rsidR="00CB0327" w:rsidRPr="002F142B">
        <w:rPr>
          <w:rFonts w:asciiTheme="majorBidi" w:hAnsiTheme="majorBidi"/>
          <w:sz w:val="32"/>
          <w:szCs w:val="32"/>
        </w:rPr>
        <w:t xml:space="preserve">2 </w:t>
      </w:r>
      <w:r w:rsidR="00CB0327" w:rsidRPr="002F142B">
        <w:rPr>
          <w:rFonts w:asciiTheme="majorBidi" w:hAnsiTheme="majorBidi"/>
          <w:sz w:val="32"/>
          <w:szCs w:val="32"/>
          <w:cs/>
        </w:rPr>
        <w:t>ตัวแปรหลัก คือ ผู้นำและภาวะผู้นำ และ ความเข้มแข็งของกลุ่มผู้ใช้น้ำ</w:t>
      </w:r>
      <w:r w:rsidR="00596E2D" w:rsidRPr="002F142B">
        <w:rPr>
          <w:rFonts w:asciiTheme="majorBidi" w:hAnsiTheme="majorBidi"/>
          <w:sz w:val="32"/>
          <w:szCs w:val="32"/>
        </w:rPr>
        <w:t xml:space="preserve"> </w:t>
      </w:r>
    </w:p>
    <w:p w:rsidR="00B76604" w:rsidRDefault="003126D4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/>
          <w:sz w:val="32"/>
          <w:szCs w:val="32"/>
        </w:rPr>
      </w:pPr>
      <w:r w:rsidRPr="002F142B">
        <w:rPr>
          <w:rFonts w:asciiTheme="majorBidi" w:eastAsia="AngsanaNew-Bold" w:hAnsiTheme="majorBidi"/>
          <w:sz w:val="32"/>
          <w:szCs w:val="32"/>
          <w:cs/>
        </w:rPr>
        <w:tab/>
      </w:r>
      <w:r w:rsidR="0009634F">
        <w:rPr>
          <w:rFonts w:asciiTheme="majorBidi" w:eastAsia="AngsanaNew-Bold" w:hAnsiTheme="majorBidi" w:hint="cs"/>
          <w:sz w:val="32"/>
          <w:szCs w:val="32"/>
          <w:cs/>
        </w:rPr>
        <w:tab/>
      </w:r>
      <w:r w:rsidR="0009634F">
        <w:rPr>
          <w:rFonts w:asciiTheme="majorBidi" w:eastAsia="AngsanaNew-Bold" w:hAnsiTheme="majorBidi" w:hint="cs"/>
          <w:sz w:val="32"/>
          <w:szCs w:val="32"/>
          <w:cs/>
        </w:rPr>
        <w:tab/>
      </w:r>
      <w:r w:rsidRPr="002F142B">
        <w:rPr>
          <w:rFonts w:asciiTheme="majorBidi" w:eastAsia="AngsanaNew-Bold" w:hAnsiTheme="majorBidi"/>
          <w:sz w:val="32"/>
          <w:szCs w:val="32"/>
        </w:rPr>
        <w:t xml:space="preserve">1.2 </w:t>
      </w:r>
      <w:r w:rsidR="0009634F">
        <w:rPr>
          <w:rFonts w:asciiTheme="majorBidi" w:eastAsia="AngsanaNew-Bold" w:hAnsiTheme="majorBidi" w:hint="cs"/>
          <w:sz w:val="32"/>
          <w:szCs w:val="32"/>
          <w:cs/>
        </w:rPr>
        <w:tab/>
      </w:r>
      <w:r w:rsidR="00295BD2" w:rsidRPr="002F142B">
        <w:rPr>
          <w:rFonts w:asciiTheme="majorBidi" w:eastAsia="AngsanaNew-Bold" w:hAnsiTheme="majorBidi"/>
          <w:sz w:val="32"/>
          <w:szCs w:val="32"/>
          <w:cs/>
        </w:rPr>
        <w:t>การสนับสนุนจากหน่วยงานภายนอก</w:t>
      </w:r>
      <w:r w:rsidRPr="002F142B">
        <w:rPr>
          <w:rFonts w:asciiTheme="majorBidi" w:eastAsia="AngsanaNew-Bold" w:hAnsiTheme="majorBidi"/>
          <w:sz w:val="32"/>
          <w:szCs w:val="32"/>
          <w:cs/>
        </w:rPr>
        <w:t xml:space="preserve"> </w:t>
      </w:r>
      <w:r w:rsidR="00CF67B2" w:rsidRPr="002F142B">
        <w:rPr>
          <w:rFonts w:asciiTheme="majorBidi" w:eastAsia="AngsanaNew-Bold" w:hAnsiTheme="majorBidi"/>
          <w:sz w:val="32"/>
          <w:szCs w:val="32"/>
          <w:cs/>
        </w:rPr>
        <w:t>ซึ่งจากการสร้างรูปแบบการพัฒนาการมีส่วนร่วมในการบริหารจัดการทรัพยากรน้ำ ตัวแปรดังกล่าวพัฒนาเป็นปัจจัยภายนอกกลุ่ม</w:t>
      </w: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="AngsanaNew-Bold" w:hAnsiTheme="majorBidi"/>
          <w:sz w:val="32"/>
          <w:szCs w:val="32"/>
        </w:rPr>
      </w:pPr>
    </w:p>
    <w:p w:rsidR="00CB0327" w:rsidRPr="0009634F" w:rsidRDefault="00CB032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  <w:r w:rsidRPr="0009634F">
        <w:rPr>
          <w:rFonts w:asciiTheme="majorBidi" w:hAnsiTheme="majorBidi"/>
          <w:b/>
          <w:bCs/>
          <w:sz w:val="32"/>
          <w:szCs w:val="32"/>
          <w:cs/>
        </w:rPr>
        <w:lastRenderedPageBreak/>
        <w:tab/>
      </w:r>
      <w:r w:rsidR="0009634F" w:rsidRPr="0009634F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09634F">
        <w:rPr>
          <w:rFonts w:asciiTheme="majorBidi" w:hAnsiTheme="majorBidi"/>
          <w:b/>
          <w:bCs/>
          <w:sz w:val="32"/>
          <w:szCs w:val="32"/>
        </w:rPr>
        <w:t xml:space="preserve">2. </w:t>
      </w:r>
      <w:r w:rsidR="0009634F" w:rsidRPr="0009634F">
        <w:rPr>
          <w:rFonts w:asciiTheme="majorBidi" w:hAnsiTheme="majorBidi" w:hint="cs"/>
          <w:b/>
          <w:bCs/>
          <w:sz w:val="32"/>
          <w:szCs w:val="32"/>
          <w:cs/>
        </w:rPr>
        <w:tab/>
      </w:r>
      <w:r w:rsidRPr="0009634F">
        <w:rPr>
          <w:rFonts w:asciiTheme="majorBidi" w:hAnsiTheme="majorBidi"/>
          <w:b/>
          <w:bCs/>
          <w:sz w:val="32"/>
          <w:szCs w:val="32"/>
          <w:cs/>
        </w:rPr>
        <w:t>โปรแกรมการพัฒนา</w:t>
      </w:r>
    </w:p>
    <w:p w:rsidR="00CB0327" w:rsidRDefault="00CB032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="004C3C12" w:rsidRPr="002F142B">
        <w:rPr>
          <w:rFonts w:asciiTheme="majorBidi" w:hAnsiTheme="majorBidi"/>
          <w:sz w:val="32"/>
          <w:szCs w:val="32"/>
          <w:cs/>
        </w:rPr>
        <w:t xml:space="preserve">ผู้วิจัยกำหนดโปรแกรมการพัฒนา </w:t>
      </w:r>
      <w:r w:rsidR="004C3C12" w:rsidRPr="002F142B">
        <w:rPr>
          <w:rFonts w:asciiTheme="majorBidi" w:hAnsiTheme="majorBidi"/>
          <w:sz w:val="32"/>
          <w:szCs w:val="32"/>
        </w:rPr>
        <w:t xml:space="preserve">1 </w:t>
      </w:r>
      <w:r w:rsidR="004C3C12" w:rsidRPr="002F142B">
        <w:rPr>
          <w:rFonts w:asciiTheme="majorBidi" w:hAnsiTheme="majorBidi"/>
          <w:sz w:val="32"/>
          <w:szCs w:val="32"/>
          <w:cs/>
        </w:rPr>
        <w:t>วัน โดยมีรายละเอียดดังนี้</w:t>
      </w:r>
    </w:p>
    <w:p w:rsidR="0009634F" w:rsidRDefault="00964CE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>
        <w:rPr>
          <w:rFonts w:asciiTheme="majorBidi" w:eastAsia="AngsanaNew-Bold" w:hAnsiTheme="majorBidi"/>
          <w:noProof/>
          <w:sz w:val="32"/>
          <w:szCs w:val="32"/>
        </w:rPr>
        <w:pict>
          <v:rect id="_x0000_s1181" style="position:absolute;margin-left:3.35pt;margin-top:8.55pt;width:411.85pt;height:323.55pt;z-index:251777536">
            <v:textbox>
              <w:txbxContent>
                <w:p w:rsidR="001E6C1E" w:rsidRPr="0009634F" w:rsidRDefault="001E6C1E" w:rsidP="0009634F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/>
                      <w:b/>
                      <w:bCs/>
                      <w:sz w:val="32"/>
                      <w:szCs w:val="32"/>
                    </w:rPr>
                  </w:pPr>
                  <w:r w:rsidRPr="0009634F">
                    <w:rPr>
                      <w:rFonts w:asciiTheme="majorBidi" w:hAnsiTheme="majorBidi"/>
                      <w:b/>
                      <w:bCs/>
                      <w:sz w:val="32"/>
                      <w:szCs w:val="32"/>
                      <w:cs/>
                    </w:rPr>
                    <w:t>หลักสูตร การพัฒนาการมีส่วนร่วมในการบริหารจัดการทรัพยากรน้ำ</w:t>
                  </w:r>
                </w:p>
                <w:p w:rsidR="001E6C1E" w:rsidRPr="002F142B" w:rsidRDefault="001E6C1E" w:rsidP="0009634F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autoSpaceDE w:val="0"/>
                    <w:autoSpaceDN w:val="0"/>
                    <w:adjustRightInd w:val="0"/>
                    <w:rPr>
                      <w:rFonts w:asciiTheme="majorBidi" w:hAnsiTheme="majorBidi"/>
                      <w:sz w:val="32"/>
                      <w:szCs w:val="32"/>
                    </w:rPr>
                  </w:pPr>
                </w:p>
                <w:p w:rsidR="001E6C1E" w:rsidRPr="00987384" w:rsidRDefault="001E6C1E" w:rsidP="0009634F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/>
                      <w:sz w:val="32"/>
                      <w:szCs w:val="32"/>
                    </w:rPr>
                  </w:pPr>
                  <w:r w:rsidRPr="00987384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กำหนดการพัฒนา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สิงหาคม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>2559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  <w:cs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09.00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- 10.00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ปัญหาการบริหารจัดการทรัพยากรน้ำในปัจจุบัน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  <w:cs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และการสร้างความตระหนักต่อทรัพยากรน้ำ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10.00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น.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>- 11.00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 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การพัฒนาทักษะความเป็นผู้นำ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  <w:cs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11.00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- 12.00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น.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คุณธรรมและความรับผิดชอบต่อชุมชนและสังคม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12.00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น.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- 13.00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พักรับประทานอาหารกลางวัน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  <w:cs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13.00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น.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>- 14.00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 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แนวทางการยกระดับกลุ่มผู้ใช้น้ำ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14.00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น.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- 15.30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การบริหารจัดการกลุ่มและการจัดการความขัดแย้ง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15.30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 xml:space="preserve">น.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- 16.30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การรวมกลุ่มและการสร้างเครือข่ายและการมีส่วนร่วม</w:t>
                  </w:r>
                </w:p>
                <w:p w:rsidR="001E6C1E" w:rsidRPr="002F142B" w:rsidRDefault="001E6C1E" w:rsidP="0009634F">
                  <w:pPr>
                    <w:pStyle w:val="Default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</w:tabs>
                    <w:rPr>
                      <w:rFonts w:asciiTheme="majorBidi" w:hAnsiTheme="majorBidi"/>
                      <w:sz w:val="32"/>
                      <w:szCs w:val="32"/>
                      <w:cs/>
                    </w:rPr>
                  </w:pP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 xml:space="preserve">เวลา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16.30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</w:rPr>
                    <w:t xml:space="preserve"> - 17.00 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น.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  <w:t>การเข้าถึงข้อมูลข่าวสารการจัดการน้ำน้ำ</w:t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hint="cs"/>
                      <w:sz w:val="32"/>
                      <w:szCs w:val="32"/>
                      <w:cs/>
                    </w:rPr>
                    <w:tab/>
                  </w:r>
                  <w:r w:rsidRPr="002F142B">
                    <w:rPr>
                      <w:rFonts w:asciiTheme="majorBidi" w:hAnsiTheme="majorBidi"/>
                      <w:sz w:val="32"/>
                      <w:szCs w:val="32"/>
                      <w:cs/>
                    </w:rPr>
                    <w:t>และการขอรับการสนับสนุนงบประมาณ</w:t>
                  </w:r>
                </w:p>
                <w:p w:rsidR="001E6C1E" w:rsidRDefault="001E6C1E"/>
              </w:txbxContent>
            </v:textbox>
          </v:rect>
        </w:pict>
      </w: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09634F" w:rsidRPr="002F142B" w:rsidRDefault="0009634F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FC6222" w:rsidRPr="002F142B" w:rsidRDefault="000801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09634F">
        <w:rPr>
          <w:rFonts w:asciiTheme="majorBidi" w:hAnsiTheme="majorBidi"/>
          <w:sz w:val="32"/>
          <w:szCs w:val="32"/>
        </w:rPr>
        <w:tab/>
      </w:r>
      <w:r w:rsidR="0009634F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 xml:space="preserve">1.3 </w:t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วิธีพัฒนา</w:t>
      </w:r>
      <w:r w:rsidR="00557EDE" w:rsidRPr="002F142B">
        <w:rPr>
          <w:rFonts w:asciiTheme="majorBidi" w:hAnsiTheme="majorBidi"/>
          <w:sz w:val="32"/>
          <w:szCs w:val="32"/>
        </w:rPr>
        <w:t xml:space="preserve"> </w:t>
      </w:r>
      <w:r w:rsidR="00557EDE" w:rsidRPr="002F142B">
        <w:rPr>
          <w:rFonts w:asciiTheme="majorBidi" w:hAnsiTheme="majorBidi"/>
          <w:sz w:val="32"/>
          <w:szCs w:val="32"/>
          <w:cs/>
        </w:rPr>
        <w:t>มุ่งเน้นการใช้เทคนิคการอบรมที่หลากหลาย กิจกรรมสร้างบรรยากาศในการเรียนรู้</w:t>
      </w:r>
    </w:p>
    <w:p w:rsidR="0079679B" w:rsidRPr="002F142B" w:rsidRDefault="0079679B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09634F">
        <w:rPr>
          <w:rFonts w:asciiTheme="majorBidi" w:hAnsiTheme="majorBidi"/>
          <w:sz w:val="32"/>
          <w:szCs w:val="32"/>
        </w:rPr>
        <w:tab/>
      </w:r>
      <w:r w:rsidR="0009634F">
        <w:rPr>
          <w:rFonts w:asciiTheme="majorBidi" w:hAnsiTheme="majorBidi"/>
          <w:sz w:val="32"/>
          <w:szCs w:val="32"/>
        </w:rPr>
        <w:tab/>
      </w:r>
      <w:r w:rsidRPr="002F142B">
        <w:rPr>
          <w:rFonts w:asciiTheme="majorBidi" w:hAnsiTheme="majorBidi"/>
          <w:sz w:val="32"/>
          <w:szCs w:val="32"/>
        </w:rPr>
        <w:t xml:space="preserve">1.4 </w:t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วิทยากรพัฒนา</w:t>
      </w:r>
    </w:p>
    <w:p w:rsidR="00987384" w:rsidRDefault="0079679B" w:rsidP="00987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="0009634F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ผู้วิจัยได้กำหนดวิทยากรเพื่อพัฒนาการมีส่วนร่วมในการบริหารจัดการทรัพยากรน้ำของผู้ใช้น้ำ โดยคำนึงถึงผู้ทรงคุณวุฒิมีความ</w:t>
      </w:r>
      <w:r w:rsidR="00B80FD4" w:rsidRPr="002F142B">
        <w:rPr>
          <w:rFonts w:asciiTheme="majorBidi" w:hAnsiTheme="majorBidi"/>
          <w:sz w:val="32"/>
          <w:szCs w:val="32"/>
          <w:cs/>
        </w:rPr>
        <w:t>รู้</w:t>
      </w:r>
      <w:r w:rsidRPr="002F142B">
        <w:rPr>
          <w:rFonts w:asciiTheme="majorBidi" w:hAnsiTheme="majorBidi"/>
          <w:sz w:val="32"/>
          <w:szCs w:val="32"/>
          <w:cs/>
        </w:rPr>
        <w:t>และประสบการณ์ในการบริหารจัดการทรัพยากรน้ำ และประสบการณ์ในการบริหารองค์กร ดังนี้</w:t>
      </w:r>
    </w:p>
    <w:p w:rsidR="00987384" w:rsidRDefault="00987384" w:rsidP="00987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813169" w:rsidRPr="002F142B">
        <w:rPr>
          <w:rFonts w:asciiTheme="majorBidi" w:hAnsi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</w:rPr>
        <w:t>.</w:t>
      </w:r>
      <w:r w:rsidR="00813169" w:rsidRPr="002F142B">
        <w:rPr>
          <w:rFonts w:asciiTheme="majorBidi" w:hAnsiTheme="majorBidi"/>
          <w:sz w:val="32"/>
          <w:szCs w:val="32"/>
        </w:rPr>
        <w:t xml:space="preserve"> </w:t>
      </w:r>
      <w:r w:rsidR="00B4559F" w:rsidRPr="002F142B">
        <w:rPr>
          <w:rFonts w:asciiTheme="majorBidi" w:hAnsiTheme="majorBidi"/>
          <w:sz w:val="32"/>
          <w:szCs w:val="32"/>
          <w:cs/>
        </w:rPr>
        <w:t>นายปรัชญา อินทร์หา</w:t>
      </w:r>
      <w:r w:rsidR="00B4559F" w:rsidRPr="002F142B">
        <w:rPr>
          <w:rFonts w:asciiTheme="majorBidi" w:hAnsiTheme="majorBidi"/>
          <w:sz w:val="32"/>
          <w:szCs w:val="32"/>
          <w:cs/>
        </w:rPr>
        <w:tab/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79679B" w:rsidRPr="002F142B">
        <w:rPr>
          <w:rFonts w:asciiTheme="majorBidi" w:hAnsiTheme="majorBidi"/>
          <w:sz w:val="32"/>
          <w:szCs w:val="32"/>
          <w:cs/>
        </w:rPr>
        <w:t>เจ้าหน้า</w:t>
      </w:r>
      <w:r w:rsidR="007860D2" w:rsidRPr="002F142B">
        <w:rPr>
          <w:rFonts w:asciiTheme="majorBidi" w:hAnsiTheme="majorBidi"/>
          <w:sz w:val="32"/>
          <w:szCs w:val="32"/>
          <w:cs/>
        </w:rPr>
        <w:t>ที่</w:t>
      </w:r>
      <w:r w:rsidR="00B4559F" w:rsidRPr="002F142B">
        <w:rPr>
          <w:rFonts w:asciiTheme="majorBidi" w:hAnsiTheme="majorBidi"/>
          <w:sz w:val="32"/>
          <w:szCs w:val="32"/>
          <w:cs/>
        </w:rPr>
        <w:t>ชลประทาน</w:t>
      </w:r>
      <w:r>
        <w:rPr>
          <w:rFonts w:asciiTheme="majorBidi" w:hAnsiTheme="majorBidi"/>
          <w:sz w:val="32"/>
          <w:szCs w:val="32"/>
          <w:cs/>
        </w:rPr>
        <w:tab/>
      </w:r>
    </w:p>
    <w:p w:rsidR="0079679B" w:rsidRPr="002F142B" w:rsidRDefault="00987384" w:rsidP="009873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79679B" w:rsidRPr="002F142B">
        <w:rPr>
          <w:rFonts w:asciiTheme="majorBidi" w:hAnsiTheme="majorBidi"/>
          <w:sz w:val="32"/>
          <w:szCs w:val="32"/>
          <w:cs/>
        </w:rPr>
        <w:t xml:space="preserve">วิทยาการในหัวข้อ </w:t>
      </w:r>
    </w:p>
    <w:p w:rsidR="0079679B" w:rsidRPr="002F142B" w:rsidRDefault="0079679B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/>
          <w:sz w:val="32"/>
          <w:szCs w:val="32"/>
        </w:rPr>
        <w:t>1.1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ปัญหาการบริหารจัดการทรัพยากรน้ำในปัจจุบันและการสร้างความตระหนักต่อทรัพยากรน้ำ </w:t>
      </w:r>
    </w:p>
    <w:p w:rsidR="0079679B" w:rsidRPr="002F142B" w:rsidRDefault="0079679B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ab/>
      </w:r>
      <w:r w:rsidR="00813169" w:rsidRPr="002F142B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  <w:t xml:space="preserve">1.2 </w:t>
      </w:r>
      <w:r w:rsidRPr="002F142B">
        <w:rPr>
          <w:rFonts w:asciiTheme="majorBidi" w:hAnsiTheme="majorBidi"/>
          <w:sz w:val="32"/>
          <w:szCs w:val="32"/>
          <w:cs/>
        </w:rPr>
        <w:t>การเข้าถึงข้อมูลข่าวสารการบริหารจัดกา</w:t>
      </w:r>
      <w:bookmarkStart w:id="0" w:name="_GoBack"/>
      <w:bookmarkEnd w:id="0"/>
      <w:r w:rsidRPr="002F142B">
        <w:rPr>
          <w:rFonts w:asciiTheme="majorBidi" w:hAnsiTheme="majorBidi"/>
          <w:sz w:val="32"/>
          <w:szCs w:val="32"/>
          <w:cs/>
        </w:rPr>
        <w:t>รทรัพยากรน้ำและการขอรับการสนับสนุนงบประมาณ</w:t>
      </w:r>
    </w:p>
    <w:p w:rsidR="0057460A" w:rsidRPr="002F142B" w:rsidRDefault="0057460A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/>
          <w:sz w:val="32"/>
          <w:szCs w:val="32"/>
        </w:rPr>
        <w:t xml:space="preserve">1.3 </w:t>
      </w:r>
      <w:r w:rsidRPr="002F142B">
        <w:rPr>
          <w:rFonts w:asciiTheme="majorBidi" w:hAnsiTheme="majorBidi"/>
          <w:sz w:val="32"/>
          <w:szCs w:val="32"/>
          <w:cs/>
        </w:rPr>
        <w:t>การบริหารจัดการกลุ่มและการจัดการความขัดแย้ง</w:t>
      </w:r>
    </w:p>
    <w:p w:rsidR="00987384" w:rsidRDefault="00987384" w:rsidP="009873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813169" w:rsidRPr="002F142B">
        <w:rPr>
          <w:rFonts w:asciiTheme="majorBidi" w:hAnsi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</w:rPr>
        <w:t>.</w:t>
      </w:r>
      <w:r>
        <w:rPr>
          <w:rFonts w:asciiTheme="majorBidi" w:hAnsiTheme="majorBidi"/>
          <w:sz w:val="32"/>
          <w:szCs w:val="32"/>
        </w:rPr>
        <w:tab/>
      </w:r>
      <w:r w:rsidR="0079679B" w:rsidRPr="002F142B">
        <w:rPr>
          <w:rFonts w:asciiTheme="majorBidi" w:hAnsiTheme="majorBidi"/>
          <w:sz w:val="32"/>
          <w:szCs w:val="32"/>
          <w:cs/>
        </w:rPr>
        <w:t>ดร.คงฤทธิ์ กุลวงษ์</w:t>
      </w:r>
      <w:r w:rsidR="0079679B" w:rsidRPr="002F142B">
        <w:rPr>
          <w:rFonts w:asciiTheme="majorBidi" w:hAnsiTheme="majorBidi"/>
          <w:sz w:val="32"/>
          <w:szCs w:val="32"/>
          <w:cs/>
        </w:rPr>
        <w:tab/>
      </w:r>
    </w:p>
    <w:p w:rsidR="0079679B" w:rsidRPr="002F142B" w:rsidRDefault="00987384" w:rsidP="009873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79679B" w:rsidRPr="002F142B">
        <w:rPr>
          <w:rFonts w:asciiTheme="majorBidi" w:hAnsiTheme="majorBidi"/>
          <w:sz w:val="32"/>
          <w:szCs w:val="32"/>
          <w:cs/>
        </w:rPr>
        <w:t>วิทยากรในหัวข้อ</w:t>
      </w:r>
    </w:p>
    <w:p w:rsidR="0079679B" w:rsidRPr="002F142B" w:rsidRDefault="0079679B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 w:hint="cs"/>
          <w:sz w:val="32"/>
          <w:szCs w:val="32"/>
          <w:cs/>
        </w:rPr>
        <w:tab/>
      </w:r>
      <w:r w:rsidR="00987384">
        <w:rPr>
          <w:rFonts w:asciiTheme="majorBidi" w:hAnsiTheme="majorBidi"/>
          <w:sz w:val="32"/>
          <w:szCs w:val="32"/>
        </w:rPr>
        <w:t xml:space="preserve">2.1 </w:t>
      </w:r>
      <w:r w:rsidRPr="002F142B">
        <w:rPr>
          <w:rFonts w:asciiTheme="majorBidi" w:hAnsiTheme="majorBidi"/>
          <w:sz w:val="32"/>
          <w:szCs w:val="32"/>
          <w:cs/>
        </w:rPr>
        <w:t>การพัฒนาทักษะความเป็นผู้นำ</w:t>
      </w:r>
    </w:p>
    <w:p w:rsidR="0079679B" w:rsidRPr="002F142B" w:rsidRDefault="0079679B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</w:r>
      <w:r w:rsidR="00987384">
        <w:rPr>
          <w:rFonts w:asciiTheme="majorBidi" w:hAnsiTheme="majorBidi"/>
          <w:sz w:val="32"/>
          <w:szCs w:val="32"/>
        </w:rPr>
        <w:tab/>
        <w:t>2.2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คุณธรรมและความรับผิดชอบต่อชุมชนและสังคม</w:t>
      </w:r>
    </w:p>
    <w:p w:rsidR="004757D4" w:rsidRDefault="00987384" w:rsidP="009873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813169" w:rsidRPr="002F142B">
        <w:rPr>
          <w:rFonts w:asciiTheme="majorBidi" w:hAnsi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</w:rPr>
        <w:t>.</w:t>
      </w:r>
      <w:r w:rsidR="00813169" w:rsidRPr="002F142B">
        <w:rPr>
          <w:rFonts w:asciiTheme="majorBidi" w:hAnsiTheme="majorBidi"/>
          <w:sz w:val="32"/>
          <w:szCs w:val="32"/>
        </w:rPr>
        <w:t xml:space="preserve"> </w:t>
      </w:r>
      <w:r w:rsidR="007860D2" w:rsidRPr="002F142B">
        <w:rPr>
          <w:rFonts w:asciiTheme="majorBidi" w:hAnsiTheme="majorBidi"/>
          <w:sz w:val="32"/>
          <w:szCs w:val="32"/>
          <w:cs/>
        </w:rPr>
        <w:t>นายจักสิน พิลารัตน์</w:t>
      </w:r>
      <w:r w:rsidR="0079679B" w:rsidRPr="002F142B">
        <w:rPr>
          <w:rFonts w:asciiTheme="majorBidi" w:hAnsiTheme="majorBidi"/>
          <w:sz w:val="32"/>
          <w:szCs w:val="32"/>
        </w:rPr>
        <w:tab/>
      </w:r>
      <w:r w:rsidR="0079679B" w:rsidRPr="002F142B">
        <w:rPr>
          <w:rFonts w:asciiTheme="majorBidi" w:hAnsiTheme="majorBidi"/>
          <w:sz w:val="32"/>
          <w:szCs w:val="32"/>
          <w:cs/>
        </w:rPr>
        <w:t>หัวกลุ่มสหกรณ์ผู้ใช้น้ำบ้านนาบัว</w:t>
      </w:r>
      <w:r w:rsidR="0046320E" w:rsidRPr="002F142B">
        <w:rPr>
          <w:rFonts w:asciiTheme="majorBidi" w:hAnsiTheme="majorBidi"/>
          <w:sz w:val="32"/>
          <w:szCs w:val="32"/>
          <w:cs/>
        </w:rPr>
        <w:t xml:space="preserve"> </w:t>
      </w:r>
    </w:p>
    <w:p w:rsidR="007860D2" w:rsidRPr="002F142B" w:rsidRDefault="004757D4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79679B" w:rsidRPr="002F142B">
        <w:rPr>
          <w:rFonts w:asciiTheme="majorBidi" w:hAnsiTheme="majorBidi"/>
          <w:sz w:val="32"/>
          <w:szCs w:val="32"/>
          <w:cs/>
        </w:rPr>
        <w:t>วิทยากรในหัวข้อ</w:t>
      </w:r>
      <w:r>
        <w:rPr>
          <w:rFonts w:asciiTheme="majorBidi" w:hAnsiTheme="majorBidi" w:hint="cs"/>
          <w:sz w:val="32"/>
          <w:szCs w:val="32"/>
          <w:cs/>
        </w:rPr>
        <w:t xml:space="preserve"> “</w:t>
      </w:r>
      <w:r w:rsidR="00813169" w:rsidRPr="002F142B">
        <w:rPr>
          <w:rFonts w:asciiTheme="majorBidi" w:hAnsiTheme="majorBidi"/>
          <w:sz w:val="32"/>
          <w:szCs w:val="32"/>
          <w:cs/>
        </w:rPr>
        <w:t>แนวทางการยกระดับกลุ่มผู้ใช้น้ำ</w:t>
      </w:r>
      <w:r>
        <w:rPr>
          <w:rFonts w:asciiTheme="majorBidi" w:hAnsiTheme="majorBidi" w:hint="cs"/>
          <w:sz w:val="32"/>
          <w:szCs w:val="32"/>
          <w:cs/>
        </w:rPr>
        <w:t>”</w:t>
      </w:r>
    </w:p>
    <w:p w:rsidR="0079679B" w:rsidRPr="002F142B" w:rsidRDefault="004757D4" w:rsidP="004757D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813169" w:rsidRPr="002F142B">
        <w:rPr>
          <w:rFonts w:asciiTheme="majorBidi" w:hAnsiTheme="majorBidi"/>
          <w:sz w:val="32"/>
          <w:szCs w:val="32"/>
        </w:rPr>
        <w:t>4</w:t>
      </w:r>
      <w:r>
        <w:rPr>
          <w:rFonts w:asciiTheme="majorBidi" w:hAnsiTheme="majorBidi"/>
          <w:sz w:val="32"/>
          <w:szCs w:val="32"/>
        </w:rPr>
        <w:t>.</w:t>
      </w:r>
      <w:r w:rsidR="00813169" w:rsidRPr="002F142B">
        <w:rPr>
          <w:rFonts w:asciiTheme="majorBidi" w:hAnsiTheme="majorBidi"/>
          <w:sz w:val="32"/>
          <w:szCs w:val="32"/>
        </w:rPr>
        <w:t xml:space="preserve"> </w:t>
      </w:r>
      <w:r w:rsidR="007860D2" w:rsidRPr="002F142B">
        <w:rPr>
          <w:rFonts w:asciiTheme="majorBidi" w:hAnsiTheme="majorBidi"/>
          <w:sz w:val="32"/>
          <w:szCs w:val="32"/>
          <w:cs/>
        </w:rPr>
        <w:t>นายสดชื่น วงศ์ศรีชา</w:t>
      </w:r>
      <w:r w:rsidR="00813169" w:rsidRPr="002F142B">
        <w:rPr>
          <w:rFonts w:asciiTheme="majorBidi" w:hAnsiTheme="majorBidi"/>
          <w:sz w:val="32"/>
          <w:szCs w:val="32"/>
          <w:cs/>
        </w:rPr>
        <w:tab/>
      </w:r>
      <w:r w:rsidR="007860D2" w:rsidRPr="002F142B">
        <w:rPr>
          <w:rFonts w:asciiTheme="majorBidi" w:hAnsiTheme="majorBidi"/>
          <w:sz w:val="32"/>
          <w:szCs w:val="32"/>
          <w:cs/>
        </w:rPr>
        <w:t>ประธานกลุ่มประตูระบายน้ำนาคู่</w:t>
      </w:r>
    </w:p>
    <w:p w:rsidR="00813169" w:rsidRPr="002F142B" w:rsidRDefault="00813169" w:rsidP="00D900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 w:rsidRPr="002F142B">
        <w:rPr>
          <w:rFonts w:asciiTheme="majorBidi" w:hAnsiTheme="majorBidi"/>
          <w:sz w:val="32"/>
          <w:szCs w:val="32"/>
          <w:cs/>
        </w:rPr>
        <w:t>วิทยากรในหัวข้อ</w:t>
      </w:r>
      <w:r w:rsidR="004757D4">
        <w:rPr>
          <w:rFonts w:asciiTheme="majorBidi" w:hAnsiTheme="majorBidi" w:hint="cs"/>
          <w:sz w:val="32"/>
          <w:szCs w:val="32"/>
          <w:cs/>
        </w:rPr>
        <w:t xml:space="preserve"> “</w:t>
      </w:r>
      <w:r w:rsidR="00B80FD4" w:rsidRPr="002F142B">
        <w:rPr>
          <w:rFonts w:asciiTheme="majorBidi" w:hAnsiTheme="majorBidi"/>
          <w:sz w:val="32"/>
          <w:szCs w:val="32"/>
          <w:cs/>
        </w:rPr>
        <w:t>การรวมกลุ่ม ก</w:t>
      </w:r>
      <w:r w:rsidRPr="002F142B">
        <w:rPr>
          <w:rFonts w:asciiTheme="majorBidi" w:hAnsiTheme="majorBidi"/>
          <w:sz w:val="32"/>
          <w:szCs w:val="32"/>
          <w:cs/>
        </w:rPr>
        <w:t>ารสร้างเครือข่ายและการมีส่วนร่วม</w:t>
      </w:r>
      <w:r w:rsidR="004757D4">
        <w:rPr>
          <w:rFonts w:asciiTheme="majorBidi" w:hAnsiTheme="majorBidi" w:hint="cs"/>
          <w:sz w:val="32"/>
          <w:szCs w:val="32"/>
          <w:cs/>
        </w:rPr>
        <w:t>”</w:t>
      </w:r>
    </w:p>
    <w:p w:rsidR="00080124" w:rsidRPr="002F142B" w:rsidRDefault="000801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</w:rPr>
        <w:t>1.</w:t>
      </w:r>
      <w:r w:rsidR="004757D4">
        <w:rPr>
          <w:rFonts w:asciiTheme="majorBidi" w:hAnsiTheme="majorBidi"/>
          <w:sz w:val="32"/>
          <w:szCs w:val="32"/>
        </w:rPr>
        <w:t>5</w:t>
      </w:r>
      <w:r w:rsidRPr="002F142B">
        <w:rPr>
          <w:rFonts w:asciiTheme="majorBidi" w:hAnsiTheme="majorBidi"/>
          <w:sz w:val="32"/>
          <w:szCs w:val="32"/>
        </w:rPr>
        <w:t xml:space="preserve"> </w:t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>ผลการพัฒนา</w:t>
      </w:r>
    </w:p>
    <w:p w:rsidR="00080124" w:rsidRPr="002F142B" w:rsidRDefault="0008012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="004757D4">
        <w:rPr>
          <w:rFonts w:asciiTheme="majorBidi" w:hAnsiTheme="majorBidi" w:hint="cs"/>
          <w:sz w:val="32"/>
          <w:szCs w:val="32"/>
          <w:cs/>
        </w:rPr>
        <w:tab/>
      </w:r>
      <w:r w:rsidRPr="002F142B">
        <w:rPr>
          <w:rFonts w:asciiTheme="majorBidi" w:hAnsiTheme="majorBidi"/>
          <w:sz w:val="32"/>
          <w:szCs w:val="32"/>
          <w:cs/>
        </w:rPr>
        <w:t xml:space="preserve">ผู้วิจัยได้ดำเนินการพัฒนาโดยใช้ทฤษฎีการเรียนรู้แนวใหม่ และเทคนิคการฝึกอบรมเชิงระบบ โดยผู้เข้ารับการพัฒนา </w:t>
      </w:r>
      <w:r w:rsidRPr="002F142B">
        <w:rPr>
          <w:rFonts w:asciiTheme="majorBidi" w:hAnsiTheme="majorBidi"/>
          <w:sz w:val="32"/>
          <w:szCs w:val="32"/>
        </w:rPr>
        <w:t xml:space="preserve">45 </w:t>
      </w:r>
      <w:r w:rsidRPr="002F142B">
        <w:rPr>
          <w:rFonts w:asciiTheme="majorBidi" w:hAnsiTheme="majorBidi"/>
          <w:sz w:val="32"/>
          <w:szCs w:val="32"/>
          <w:cs/>
        </w:rPr>
        <w:t>คน เมื่อเสร็จสินการพัฒนาได้แจกแบบสอบถามเพื่อประเมินผลการพัฒนา ดังนี้</w:t>
      </w:r>
    </w:p>
    <w:p w:rsidR="004757D4" w:rsidRDefault="004757D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</w:p>
    <w:p w:rsidR="004757D4" w:rsidRDefault="00C4765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b/>
          <w:bCs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>ตารางที่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663637">
        <w:rPr>
          <w:rFonts w:asciiTheme="majorBidi" w:hAnsiTheme="majorBidi"/>
          <w:b/>
          <w:bCs/>
          <w:sz w:val="32"/>
          <w:szCs w:val="32"/>
        </w:rPr>
        <w:t>4.14</w:t>
      </w:r>
    </w:p>
    <w:p w:rsidR="00C47657" w:rsidRPr="004757D4" w:rsidRDefault="00C4765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i/>
          <w:iCs/>
          <w:sz w:val="32"/>
          <w:szCs w:val="32"/>
        </w:rPr>
      </w:pPr>
      <w:r w:rsidRPr="004757D4">
        <w:rPr>
          <w:rFonts w:asciiTheme="majorBidi" w:hAnsiTheme="majorBidi"/>
          <w:i/>
          <w:iCs/>
          <w:sz w:val="32"/>
          <w:szCs w:val="32"/>
          <w:cs/>
        </w:rPr>
        <w:t>ข้อมูลทั่วไปของผู้เข้ารับการฝึกอบรม</w:t>
      </w:r>
    </w:p>
    <w:tbl>
      <w:tblPr>
        <w:tblStyle w:val="ad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1617"/>
      </w:tblGrid>
      <w:tr w:rsidR="000A694D" w:rsidRPr="004757D4" w:rsidTr="004757D4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A694D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ข้อมูลทั่วไปของผู้เข้าอบรม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94D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0A694D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ร้อยละ</w:t>
            </w:r>
          </w:p>
        </w:tc>
      </w:tr>
      <w:tr w:rsidR="000A694D" w:rsidRPr="004757D4" w:rsidTr="004757D4">
        <w:tc>
          <w:tcPr>
            <w:tcW w:w="4962" w:type="dxa"/>
            <w:tcBorders>
              <w:top w:val="single" w:sz="4" w:space="0" w:color="auto"/>
            </w:tcBorders>
          </w:tcPr>
          <w:p w:rsidR="000A694D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เพศ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ชาย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0A694D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29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0A694D" w:rsidRPr="004757D4" w:rsidRDefault="000A694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64.44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35.56</w:t>
            </w:r>
          </w:p>
        </w:tc>
      </w:tr>
      <w:tr w:rsidR="000A694D" w:rsidRPr="004757D4" w:rsidTr="004757D4">
        <w:tc>
          <w:tcPr>
            <w:tcW w:w="4962" w:type="dxa"/>
          </w:tcPr>
          <w:p w:rsidR="000A694D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อายุ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 xml:space="preserve">น้อยกว่า </w:t>
            </w:r>
            <w:r w:rsidRPr="004757D4">
              <w:rPr>
                <w:rFonts w:asciiTheme="majorBidi" w:hAnsiTheme="majorBidi"/>
                <w:sz w:val="32"/>
                <w:szCs w:val="32"/>
              </w:rPr>
              <w:t xml:space="preserve">30 </w:t>
            </w: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 xml:space="preserve">30 – 40 </w:t>
            </w:r>
            <w:r w:rsidRPr="004757D4">
              <w:rPr>
                <w:rFonts w:asciiTheme="majorBidi" w:hAnsiTheme="majorBidi"/>
                <w:sz w:val="32"/>
                <w:szCs w:val="32"/>
                <w:cs/>
              </w:rPr>
              <w:t xml:space="preserve">ปี 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 xml:space="preserve">41 – 50 </w:t>
            </w: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ปี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 xml:space="preserve">50 </w:t>
            </w: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1701" w:type="dxa"/>
          </w:tcPr>
          <w:p w:rsidR="000A694D" w:rsidRPr="004757D4" w:rsidRDefault="000A694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2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18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22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3</w:t>
            </w:r>
          </w:p>
        </w:tc>
        <w:tc>
          <w:tcPr>
            <w:tcW w:w="1617" w:type="dxa"/>
          </w:tcPr>
          <w:p w:rsidR="000A694D" w:rsidRPr="004757D4" w:rsidRDefault="000A694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4.44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40.00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48.89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6.67</w:t>
            </w:r>
          </w:p>
        </w:tc>
      </w:tr>
      <w:tr w:rsidR="000A694D" w:rsidRPr="004757D4" w:rsidTr="004757D4">
        <w:tc>
          <w:tcPr>
            <w:tcW w:w="4962" w:type="dxa"/>
          </w:tcPr>
          <w:p w:rsidR="000A694D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ตำแหน่ง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หัวหน้ากลุ่ม</w:t>
            </w:r>
          </w:p>
          <w:p w:rsidR="00C47657" w:rsidRPr="004757D4" w:rsidRDefault="00C47657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firstLine="284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  <w:cs/>
              </w:rPr>
              <w:t>สมาชิกผู้ใช้น้ำ</w:t>
            </w:r>
          </w:p>
        </w:tc>
        <w:tc>
          <w:tcPr>
            <w:tcW w:w="1701" w:type="dxa"/>
          </w:tcPr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0A694D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15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1617" w:type="dxa"/>
          </w:tcPr>
          <w:p w:rsidR="000A694D" w:rsidRPr="004757D4" w:rsidRDefault="000A694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33.33</w:t>
            </w:r>
          </w:p>
          <w:p w:rsidR="0057460A" w:rsidRPr="004757D4" w:rsidRDefault="0057460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sz w:val="32"/>
                <w:szCs w:val="32"/>
              </w:rPr>
            </w:pPr>
            <w:r w:rsidRPr="004757D4">
              <w:rPr>
                <w:rFonts w:asciiTheme="majorBidi" w:hAnsiTheme="majorBidi"/>
                <w:sz w:val="32"/>
                <w:szCs w:val="32"/>
              </w:rPr>
              <w:t>66.67</w:t>
            </w:r>
          </w:p>
        </w:tc>
      </w:tr>
    </w:tbl>
    <w:p w:rsidR="00663637" w:rsidRDefault="0066363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663637" w:rsidRDefault="0066363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4757D4" w:rsidRDefault="0057460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ab/>
        <w:t xml:space="preserve">จากตารางที่ </w:t>
      </w:r>
      <w:r w:rsidR="004757D4">
        <w:rPr>
          <w:rFonts w:asciiTheme="majorBidi" w:hAnsiTheme="majorBidi"/>
          <w:sz w:val="32"/>
          <w:szCs w:val="32"/>
        </w:rPr>
        <w:t>4.1</w:t>
      </w:r>
      <w:r w:rsidR="00663637">
        <w:rPr>
          <w:rFonts w:asciiTheme="majorBidi" w:hAnsiTheme="majorBidi"/>
          <w:sz w:val="32"/>
          <w:szCs w:val="32"/>
        </w:rPr>
        <w:t>4</w:t>
      </w:r>
      <w:r w:rsidR="005267F6" w:rsidRPr="002F142B">
        <w:rPr>
          <w:rFonts w:asciiTheme="majorBidi" w:hAnsiTheme="majorBidi"/>
          <w:sz w:val="32"/>
          <w:szCs w:val="32"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ผู้ใช้น้ำที่เข้ารับการอบรมส่วนใหญ่เป็นเพศชาย จำนวน </w:t>
      </w:r>
      <w:r w:rsidRPr="002F142B">
        <w:rPr>
          <w:rFonts w:asciiTheme="majorBidi" w:hAnsiTheme="majorBidi"/>
          <w:sz w:val="32"/>
          <w:szCs w:val="32"/>
        </w:rPr>
        <w:t xml:space="preserve">29 </w:t>
      </w:r>
      <w:r w:rsidRPr="002F142B">
        <w:rPr>
          <w:rFonts w:asciiTheme="majorBidi" w:hAnsiTheme="majorBidi"/>
          <w:sz w:val="32"/>
          <w:szCs w:val="32"/>
          <w:cs/>
        </w:rPr>
        <w:t>คน คิดเป็น</w:t>
      </w:r>
    </w:p>
    <w:p w:rsidR="004757D4" w:rsidRDefault="0057460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 xml:space="preserve">ร้อยละ </w:t>
      </w:r>
      <w:r w:rsidRPr="002F142B">
        <w:rPr>
          <w:rFonts w:asciiTheme="majorBidi" w:hAnsiTheme="majorBidi"/>
          <w:sz w:val="32"/>
          <w:szCs w:val="32"/>
        </w:rPr>
        <w:t xml:space="preserve">64.44 </w:t>
      </w:r>
      <w:r w:rsidRPr="002F142B">
        <w:rPr>
          <w:rFonts w:asciiTheme="majorBidi" w:hAnsiTheme="majorBidi"/>
          <w:sz w:val="32"/>
          <w:szCs w:val="32"/>
          <w:cs/>
        </w:rPr>
        <w:t xml:space="preserve">อายุ </w:t>
      </w:r>
      <w:r w:rsidRPr="002F142B">
        <w:rPr>
          <w:rFonts w:asciiTheme="majorBidi" w:hAnsiTheme="majorBidi"/>
          <w:sz w:val="32"/>
          <w:szCs w:val="32"/>
        </w:rPr>
        <w:t xml:space="preserve">41 – 50 </w:t>
      </w:r>
      <w:r w:rsidRPr="002F142B">
        <w:rPr>
          <w:rFonts w:asciiTheme="majorBidi" w:hAnsiTheme="majorBidi"/>
          <w:sz w:val="32"/>
          <w:szCs w:val="32"/>
          <w:cs/>
        </w:rPr>
        <w:t xml:space="preserve">จำนวน </w:t>
      </w:r>
      <w:r w:rsidRPr="002F142B">
        <w:rPr>
          <w:rFonts w:asciiTheme="majorBidi" w:hAnsiTheme="majorBidi"/>
          <w:sz w:val="32"/>
          <w:szCs w:val="32"/>
        </w:rPr>
        <w:t xml:space="preserve">22 </w:t>
      </w:r>
      <w:r w:rsidRPr="002F142B">
        <w:rPr>
          <w:rFonts w:asciiTheme="majorBidi" w:hAnsiTheme="majorBidi"/>
          <w:sz w:val="32"/>
          <w:szCs w:val="32"/>
          <w:cs/>
        </w:rPr>
        <w:t xml:space="preserve">คน คิดเป็นร้อยละ </w:t>
      </w:r>
      <w:r w:rsidRPr="002F142B">
        <w:rPr>
          <w:rFonts w:asciiTheme="majorBidi" w:hAnsiTheme="majorBidi"/>
          <w:sz w:val="32"/>
          <w:szCs w:val="32"/>
        </w:rPr>
        <w:t xml:space="preserve">48.89 </w:t>
      </w:r>
      <w:r w:rsidRPr="002F142B">
        <w:rPr>
          <w:rFonts w:asciiTheme="majorBidi" w:hAnsiTheme="majorBidi"/>
          <w:sz w:val="32"/>
          <w:szCs w:val="32"/>
          <w:cs/>
        </w:rPr>
        <w:t xml:space="preserve">และ เป็นสมาชิกผู้ใช้น้ำ จำนวน </w:t>
      </w:r>
    </w:p>
    <w:p w:rsidR="0057460A" w:rsidRPr="002F142B" w:rsidRDefault="0057460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</w:rPr>
        <w:t xml:space="preserve">30 </w:t>
      </w:r>
      <w:r w:rsidRPr="002F142B">
        <w:rPr>
          <w:rFonts w:asciiTheme="majorBidi" w:hAnsiTheme="majorBidi"/>
          <w:sz w:val="32"/>
          <w:szCs w:val="32"/>
          <w:cs/>
        </w:rPr>
        <w:t xml:space="preserve">คน คิดเป็นร้อยละ </w:t>
      </w:r>
      <w:r w:rsidRPr="002F142B">
        <w:rPr>
          <w:rFonts w:asciiTheme="majorBidi" w:hAnsiTheme="majorBidi"/>
          <w:sz w:val="32"/>
          <w:szCs w:val="32"/>
        </w:rPr>
        <w:t>66.67</w:t>
      </w:r>
    </w:p>
    <w:p w:rsidR="00C47657" w:rsidRPr="002F142B" w:rsidRDefault="00C47657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4757D4" w:rsidRDefault="000A694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t>ตารางที่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4757D4">
        <w:rPr>
          <w:rFonts w:asciiTheme="majorBidi" w:hAnsiTheme="majorBidi"/>
          <w:b/>
          <w:bCs/>
          <w:sz w:val="32"/>
          <w:szCs w:val="32"/>
        </w:rPr>
        <w:t>4.1</w:t>
      </w:r>
      <w:r w:rsidR="00663637">
        <w:rPr>
          <w:rFonts w:asciiTheme="majorBidi" w:hAnsiTheme="majorBidi"/>
          <w:b/>
          <w:bCs/>
          <w:sz w:val="32"/>
          <w:szCs w:val="32"/>
        </w:rPr>
        <w:t>5</w:t>
      </w:r>
    </w:p>
    <w:p w:rsidR="00DC38FA" w:rsidRPr="002F142B" w:rsidRDefault="0046320E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ความคิดเป็นต่อ</w:t>
      </w:r>
      <w:r w:rsidR="000A694D" w:rsidRPr="002F142B">
        <w:rPr>
          <w:rFonts w:asciiTheme="majorBidi" w:hAnsiTheme="majorBidi"/>
          <w:sz w:val="32"/>
          <w:szCs w:val="32"/>
          <w:cs/>
        </w:rPr>
        <w:t>หลักสูตร</w:t>
      </w:r>
      <w:r w:rsidR="00D95989" w:rsidRPr="002F142B">
        <w:rPr>
          <w:rFonts w:asciiTheme="majorBidi" w:hAnsiTheme="majorBidi"/>
          <w:sz w:val="32"/>
          <w:szCs w:val="32"/>
          <w:cs/>
        </w:rPr>
        <w:t>การ</w:t>
      </w:r>
      <w:r w:rsidR="000A694D" w:rsidRPr="002F142B">
        <w:rPr>
          <w:rFonts w:asciiTheme="majorBidi" w:hAnsiTheme="majorBidi"/>
          <w:sz w:val="32"/>
          <w:szCs w:val="32"/>
          <w:cs/>
        </w:rPr>
        <w:t>พัฒนาผู้ใช้น้ำตามรูปแบบการพัฒนาการมีส่วนร่วมในการบริหารจัดการทรัพยากรน้ำ</w:t>
      </w:r>
    </w:p>
    <w:tbl>
      <w:tblPr>
        <w:tblStyle w:val="ad"/>
        <w:tblW w:w="8222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1985"/>
      </w:tblGrid>
      <w:tr w:rsidR="00027C53" w:rsidRPr="004757D4" w:rsidTr="004757D4">
        <w:trPr>
          <w:tblHeader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43" type="#_x0000_t75" style="width:12.9pt;height:14.5pt" o:ole="" fillcolor="window">
                  <v:imagedata r:id="rId9" o:title=""/>
                </v:shape>
                <o:OLEObject Type="Embed" ProgID="Equation.3" ShapeID="_x0000_i1043" DrawAspect="Content" ObjectID="_1560609782" r:id="rId29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C38FA" w:rsidRPr="004757D4" w:rsidTr="004757D4"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DC38FA" w:rsidRPr="004757D4" w:rsidRDefault="00DC38FA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</w:t>
            </w:r>
          </w:p>
        </w:tc>
      </w:tr>
      <w:tr w:rsidR="00027C53" w:rsidRPr="004757D4" w:rsidTr="004757D4">
        <w:tc>
          <w:tcPr>
            <w:tcW w:w="4536" w:type="dxa"/>
          </w:tcPr>
          <w:p w:rsidR="00027C53" w:rsidRPr="004757D4" w:rsidRDefault="00027C53" w:rsidP="004757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เนื้อหาการฝึกอบรมสอดคล้องกับการพัฒนาการมีส่วนร่วมในการบริหารจัดทรัพยากรน้ำ</w:t>
            </w:r>
          </w:p>
        </w:tc>
        <w:tc>
          <w:tcPr>
            <w:tcW w:w="850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4.38</w:t>
            </w:r>
          </w:p>
        </w:tc>
        <w:tc>
          <w:tcPr>
            <w:tcW w:w="851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1985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7C53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62D" w:rsidRPr="004757D4" w:rsidTr="004757D4">
        <w:tc>
          <w:tcPr>
            <w:tcW w:w="4536" w:type="dxa"/>
          </w:tcPr>
          <w:p w:rsidR="00D7062D" w:rsidRPr="004757D4" w:rsidRDefault="00D7062D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มีความรู้ความเข้าใจปัญหาการบริหารจัดการทรัพยากรน้ำ</w:t>
            </w:r>
          </w:p>
        </w:tc>
        <w:tc>
          <w:tcPr>
            <w:tcW w:w="850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</w:tc>
        <w:tc>
          <w:tcPr>
            <w:tcW w:w="851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.75</w:t>
            </w:r>
          </w:p>
        </w:tc>
        <w:tc>
          <w:tcPr>
            <w:tcW w:w="1985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62D" w:rsidRPr="004757D4" w:rsidTr="004757D4">
        <w:tc>
          <w:tcPr>
            <w:tcW w:w="4536" w:type="dxa"/>
          </w:tcPr>
          <w:p w:rsidR="00D7062D" w:rsidRPr="004757D4" w:rsidRDefault="00D7062D" w:rsidP="004757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มีความตระหนักในคุณค่าทรัพยากรน้ำ</w:t>
            </w:r>
          </w:p>
        </w:tc>
        <w:tc>
          <w:tcPr>
            <w:tcW w:w="850" w:type="dxa"/>
          </w:tcPr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4.51</w:t>
            </w:r>
          </w:p>
        </w:tc>
        <w:tc>
          <w:tcPr>
            <w:tcW w:w="851" w:type="dxa"/>
          </w:tcPr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.63</w:t>
            </w:r>
          </w:p>
        </w:tc>
        <w:tc>
          <w:tcPr>
            <w:tcW w:w="1985" w:type="dxa"/>
          </w:tcPr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F913AD" w:rsidRPr="004757D4">
              <w:rPr>
                <w:rFonts w:asciiTheme="majorBidi" w:hAnsiTheme="majorBidi" w:cstheme="majorBidi"/>
                <w:cs/>
              </w:rPr>
              <w:t>ที่สุด</w:t>
            </w:r>
          </w:p>
        </w:tc>
      </w:tr>
      <w:tr w:rsidR="00D7062D" w:rsidRPr="004757D4" w:rsidTr="004757D4">
        <w:tc>
          <w:tcPr>
            <w:tcW w:w="4536" w:type="dxa"/>
          </w:tcPr>
          <w:p w:rsidR="00D7062D" w:rsidRPr="004757D4" w:rsidRDefault="00D7062D" w:rsidP="004757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มีความรู้ความเข้าใจการพัฒนาทักษะผู้นำ</w:t>
            </w:r>
          </w:p>
        </w:tc>
        <w:tc>
          <w:tcPr>
            <w:tcW w:w="850" w:type="dxa"/>
          </w:tcPr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4.38</w:t>
            </w:r>
          </w:p>
        </w:tc>
        <w:tc>
          <w:tcPr>
            <w:tcW w:w="851" w:type="dxa"/>
          </w:tcPr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.83</w:t>
            </w:r>
          </w:p>
        </w:tc>
        <w:tc>
          <w:tcPr>
            <w:tcW w:w="1985" w:type="dxa"/>
          </w:tcPr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62D" w:rsidRPr="004757D4" w:rsidTr="004757D4">
        <w:tc>
          <w:tcPr>
            <w:tcW w:w="4536" w:type="dxa"/>
          </w:tcPr>
          <w:p w:rsidR="00D7062D" w:rsidRPr="004757D4" w:rsidRDefault="00D7062D" w:rsidP="004757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มีความรู้ความเข้าใจการเสริมสร้างคุณธรรมและความรับผิดชอบต่อชุมชนและสังคม</w:t>
            </w:r>
          </w:p>
        </w:tc>
        <w:tc>
          <w:tcPr>
            <w:tcW w:w="850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4.31</w:t>
            </w:r>
          </w:p>
        </w:tc>
        <w:tc>
          <w:tcPr>
            <w:tcW w:w="851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.73</w:t>
            </w:r>
          </w:p>
        </w:tc>
        <w:tc>
          <w:tcPr>
            <w:tcW w:w="1985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62D" w:rsidRPr="004757D4" w:rsidTr="004757D4">
        <w:tc>
          <w:tcPr>
            <w:tcW w:w="4536" w:type="dxa"/>
          </w:tcPr>
          <w:p w:rsidR="00D7062D" w:rsidRPr="004757D4" w:rsidRDefault="00D7062D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มีความรู้ความเข้าใจแนวทางการยกระดับกลุ่มผู้ใช้น้ำ</w:t>
            </w:r>
          </w:p>
        </w:tc>
        <w:tc>
          <w:tcPr>
            <w:tcW w:w="850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1985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F913AD" w:rsidRPr="004757D4">
              <w:rPr>
                <w:rFonts w:asciiTheme="majorBidi" w:hAnsiTheme="majorBidi" w:cstheme="majorBidi"/>
                <w:cs/>
              </w:rPr>
              <w:t>ที่สุด</w:t>
            </w:r>
          </w:p>
        </w:tc>
      </w:tr>
      <w:tr w:rsidR="00D7062D" w:rsidRPr="004757D4" w:rsidTr="004757D4">
        <w:tc>
          <w:tcPr>
            <w:tcW w:w="4536" w:type="dxa"/>
          </w:tcPr>
          <w:p w:rsidR="00D7062D" w:rsidRPr="004757D4" w:rsidRDefault="00D7062D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มีความรู้ความเข้าใจการบริหารจัดการกลุ่มและการจัดการความขัดแย้ง</w:t>
            </w:r>
          </w:p>
        </w:tc>
        <w:tc>
          <w:tcPr>
            <w:tcW w:w="850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4.27</w:t>
            </w:r>
          </w:p>
        </w:tc>
        <w:tc>
          <w:tcPr>
            <w:tcW w:w="851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1985" w:type="dxa"/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62D" w:rsidRPr="004757D4" w:rsidRDefault="00D7062D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7C53" w:rsidRPr="004757D4" w:rsidTr="004757D4">
        <w:tc>
          <w:tcPr>
            <w:tcW w:w="4536" w:type="dxa"/>
          </w:tcPr>
          <w:p w:rsidR="00027C53" w:rsidRPr="004757D4" w:rsidRDefault="00027C53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มีความรู้ความเข้าใจการสร้างเครือข่ายและการมีส่วนร่วม</w:t>
            </w:r>
          </w:p>
        </w:tc>
        <w:tc>
          <w:tcPr>
            <w:tcW w:w="850" w:type="dxa"/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4.18</w:t>
            </w:r>
          </w:p>
        </w:tc>
        <w:tc>
          <w:tcPr>
            <w:tcW w:w="851" w:type="dxa"/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.91</w:t>
            </w:r>
          </w:p>
        </w:tc>
        <w:tc>
          <w:tcPr>
            <w:tcW w:w="1985" w:type="dxa"/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7C53" w:rsidRPr="004757D4" w:rsidTr="004757D4">
        <w:tc>
          <w:tcPr>
            <w:tcW w:w="4536" w:type="dxa"/>
            <w:tcBorders>
              <w:bottom w:val="nil"/>
            </w:tcBorders>
          </w:tcPr>
          <w:p w:rsidR="00027C53" w:rsidRPr="004757D4" w:rsidRDefault="00027C53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การเข้าถึงข้อมูลข่าวสารการบริหารจัดการทรัพยากรน้ำและการขอรับการสนับสนุนงบประมาณ</w:t>
            </w:r>
          </w:p>
        </w:tc>
        <w:tc>
          <w:tcPr>
            <w:tcW w:w="850" w:type="dxa"/>
            <w:tcBorders>
              <w:bottom w:val="nil"/>
            </w:tcBorders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4.38</w:t>
            </w:r>
          </w:p>
        </w:tc>
        <w:tc>
          <w:tcPr>
            <w:tcW w:w="851" w:type="dxa"/>
            <w:tcBorders>
              <w:bottom w:val="nil"/>
            </w:tcBorders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1985" w:type="dxa"/>
            <w:tcBorders>
              <w:bottom w:val="nil"/>
            </w:tcBorders>
          </w:tcPr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Default="004757D4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7C53" w:rsidRPr="004757D4" w:rsidTr="004757D4">
        <w:tc>
          <w:tcPr>
            <w:tcW w:w="4536" w:type="dxa"/>
            <w:tcBorders>
              <w:top w:val="nil"/>
              <w:bottom w:val="nil"/>
            </w:tcBorders>
          </w:tcPr>
          <w:p w:rsidR="00027C53" w:rsidRPr="004757D4" w:rsidRDefault="00027C53" w:rsidP="00D900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7C53" w:rsidRPr="004757D4" w:rsidRDefault="00027C53" w:rsidP="00D900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B72776" w:rsidRDefault="00B72776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4757D4" w:rsidRDefault="004757D4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4757D4" w:rsidRPr="004757D4" w:rsidRDefault="004757D4" w:rsidP="004757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/>
          <w:i/>
          <w:iCs/>
          <w:sz w:val="32"/>
          <w:szCs w:val="32"/>
          <w:cs/>
        </w:rPr>
      </w:pPr>
      <w:r w:rsidRPr="004757D4">
        <w:rPr>
          <w:rFonts w:asciiTheme="majorBidi" w:hAnsiTheme="majorBidi" w:hint="cs"/>
          <w:i/>
          <w:iCs/>
          <w:sz w:val="32"/>
          <w:szCs w:val="32"/>
          <w:cs/>
        </w:rPr>
        <w:t>ต่อ</w:t>
      </w:r>
    </w:p>
    <w:p w:rsidR="004757D4" w:rsidRDefault="004757D4" w:rsidP="004757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b/>
          <w:bCs/>
          <w:sz w:val="32"/>
          <w:szCs w:val="32"/>
          <w:cs/>
        </w:rPr>
        <w:lastRenderedPageBreak/>
        <w:t>ตารางที่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b/>
          <w:bCs/>
          <w:sz w:val="32"/>
          <w:szCs w:val="32"/>
        </w:rPr>
        <w:t>4.1</w:t>
      </w:r>
      <w:r w:rsidR="00663637">
        <w:rPr>
          <w:rFonts w:asciiTheme="majorBidi" w:hAnsiTheme="majorBidi"/>
          <w:b/>
          <w:bCs/>
          <w:sz w:val="32"/>
          <w:szCs w:val="32"/>
        </w:rPr>
        <w:t>5</w:t>
      </w:r>
      <w:r w:rsidRPr="002F142B">
        <w:rPr>
          <w:rFonts w:asciiTheme="majorBidi" w:hAnsi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hint="cs"/>
          <w:sz w:val="32"/>
          <w:szCs w:val="32"/>
          <w:cs/>
        </w:rPr>
        <w:t>(ต่อ)</w:t>
      </w:r>
    </w:p>
    <w:tbl>
      <w:tblPr>
        <w:tblStyle w:val="ad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2043"/>
      </w:tblGrid>
      <w:tr w:rsidR="004757D4" w:rsidRPr="004757D4" w:rsidTr="004757D4">
        <w:trPr>
          <w:tblHeader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44" type="#_x0000_t75" style="width:12.9pt;height:14.5pt" o:ole="" fillcolor="window">
                  <v:imagedata r:id="rId9" o:title=""/>
                </v:shape>
                <o:OLEObject Type="Embed" ProgID="Equation.3" ShapeID="_x0000_i1044" DrawAspect="Content" ObjectID="_1560609783" r:id="rId30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757D4" w:rsidRPr="004757D4" w:rsidTr="004757D4">
        <w:tc>
          <w:tcPr>
            <w:tcW w:w="8280" w:type="dxa"/>
            <w:gridSpan w:val="4"/>
            <w:tcBorders>
              <w:top w:val="single" w:sz="4" w:space="0" w:color="auto"/>
            </w:tcBorders>
          </w:tcPr>
          <w:p w:rsidR="004757D4" w:rsidRPr="004757D4" w:rsidRDefault="004757D4" w:rsidP="004757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วิทยากร</w:t>
            </w:r>
          </w:p>
        </w:tc>
      </w:tr>
      <w:tr w:rsidR="004757D4" w:rsidRPr="004757D4" w:rsidTr="004757D4">
        <w:tc>
          <w:tcPr>
            <w:tcW w:w="4536" w:type="dxa"/>
          </w:tcPr>
          <w:p w:rsidR="004757D4" w:rsidRPr="004757D4" w:rsidRDefault="004757D4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วิทยากรมีความรอบรู้การพัฒนาการมีส่วนร่วมการบริหารจัดการทรัพยากรน้ำ</w:t>
            </w:r>
          </w:p>
        </w:tc>
        <w:tc>
          <w:tcPr>
            <w:tcW w:w="850" w:type="dxa"/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4.44</w:t>
            </w:r>
          </w:p>
        </w:tc>
        <w:tc>
          <w:tcPr>
            <w:tcW w:w="851" w:type="dxa"/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2043" w:type="dxa"/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4536" w:type="dxa"/>
          </w:tcPr>
          <w:p w:rsidR="004757D4" w:rsidRPr="004757D4" w:rsidRDefault="004757D4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วิทยากรมีความสามารถในการถ่ายทอดเนื้อหา</w:t>
            </w:r>
          </w:p>
        </w:tc>
        <w:tc>
          <w:tcPr>
            <w:tcW w:w="850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4.29</w:t>
            </w:r>
          </w:p>
        </w:tc>
        <w:tc>
          <w:tcPr>
            <w:tcW w:w="851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.84</w:t>
            </w:r>
          </w:p>
        </w:tc>
        <w:tc>
          <w:tcPr>
            <w:tcW w:w="2043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4536" w:type="dxa"/>
            <w:tcBorders>
              <w:bottom w:val="nil"/>
            </w:tcBorders>
          </w:tcPr>
          <w:p w:rsidR="004757D4" w:rsidRPr="004757D4" w:rsidRDefault="004757D4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วิทยากรมีความสามารถในการกระตุ้นให้เกิดการเรียนรู้</w:t>
            </w:r>
          </w:p>
        </w:tc>
        <w:tc>
          <w:tcPr>
            <w:tcW w:w="850" w:type="dxa"/>
            <w:tcBorders>
              <w:bottom w:val="nil"/>
            </w:tcBorders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4.33</w:t>
            </w:r>
          </w:p>
        </w:tc>
        <w:tc>
          <w:tcPr>
            <w:tcW w:w="851" w:type="dxa"/>
            <w:tcBorders>
              <w:bottom w:val="nil"/>
            </w:tcBorders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2043" w:type="dxa"/>
            <w:tcBorders>
              <w:bottom w:val="nil"/>
            </w:tcBorders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4536" w:type="dxa"/>
            <w:tcBorders>
              <w:top w:val="nil"/>
              <w:bottom w:val="nil"/>
            </w:tcBorders>
          </w:tcPr>
          <w:p w:rsidR="004757D4" w:rsidRPr="004757D4" w:rsidRDefault="004757D4" w:rsidP="00FC1849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6237" w:type="dxa"/>
            <w:gridSpan w:val="3"/>
            <w:tcBorders>
              <w:top w:val="nil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วิธีการฝึกอบรม</w:t>
            </w:r>
          </w:p>
        </w:tc>
        <w:tc>
          <w:tcPr>
            <w:tcW w:w="2043" w:type="dxa"/>
            <w:tcBorders>
              <w:top w:val="nil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757D4" w:rsidRPr="004757D4" w:rsidTr="004757D4">
        <w:tc>
          <w:tcPr>
            <w:tcW w:w="4536" w:type="dxa"/>
          </w:tcPr>
          <w:p w:rsidR="004757D4" w:rsidRPr="004757D4" w:rsidRDefault="004757D4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หลักสูตรนี</w:t>
            </w:r>
            <w:r w:rsidRPr="004757D4">
              <w:rPr>
                <w:rStyle w:val="a5"/>
                <w:rFonts w:asciiTheme="majorBidi" w:hAnsiTheme="majorBidi" w:cstheme="majorBidi"/>
                <w:sz w:val="32"/>
                <w:szCs w:val="32"/>
                <w:cs/>
              </w:rPr>
              <w:t>้ใช้เทคนิคอบรมที่หลากหลาย</w:t>
            </w:r>
          </w:p>
        </w:tc>
        <w:tc>
          <w:tcPr>
            <w:tcW w:w="850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4.53</w:t>
            </w:r>
          </w:p>
        </w:tc>
        <w:tc>
          <w:tcPr>
            <w:tcW w:w="851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.66</w:t>
            </w:r>
          </w:p>
        </w:tc>
        <w:tc>
          <w:tcPr>
            <w:tcW w:w="2043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Pr="004757D4">
              <w:rPr>
                <w:rFonts w:asciiTheme="majorBidi" w:hAnsiTheme="majorBidi" w:cstheme="majorBidi"/>
                <w:cs/>
              </w:rPr>
              <w:t>ที่สุด</w:t>
            </w:r>
          </w:p>
        </w:tc>
      </w:tr>
      <w:tr w:rsidR="004757D4" w:rsidRPr="004757D4" w:rsidTr="004757D4">
        <w:tc>
          <w:tcPr>
            <w:tcW w:w="4536" w:type="dxa"/>
          </w:tcPr>
          <w:p w:rsidR="004757D4" w:rsidRPr="004757D4" w:rsidRDefault="004757D4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หลักสูตรนี้ใช้กิจกรรมและเกมเพื่อสร้างบรรยากาศการเรียนรู้</w:t>
            </w:r>
          </w:p>
        </w:tc>
        <w:tc>
          <w:tcPr>
            <w:tcW w:w="850" w:type="dxa"/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4.36</w:t>
            </w:r>
          </w:p>
        </w:tc>
        <w:tc>
          <w:tcPr>
            <w:tcW w:w="851" w:type="dxa"/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2043" w:type="dxa"/>
          </w:tcPr>
          <w:p w:rsid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4536" w:type="dxa"/>
          </w:tcPr>
          <w:p w:rsidR="004757D4" w:rsidRPr="004757D4" w:rsidRDefault="004757D4" w:rsidP="004757D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หลักสูตรนี้คณะวิทยากรที่มีการทำงานเป็นทีม</w:t>
            </w:r>
          </w:p>
        </w:tc>
        <w:tc>
          <w:tcPr>
            <w:tcW w:w="850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</w:tc>
        <w:tc>
          <w:tcPr>
            <w:tcW w:w="851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2043" w:type="dxa"/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4536" w:type="dxa"/>
            <w:tcBorders>
              <w:bottom w:val="single" w:sz="4" w:space="0" w:color="auto"/>
            </w:tcBorders>
          </w:tcPr>
          <w:p w:rsidR="004757D4" w:rsidRPr="004757D4" w:rsidRDefault="004757D4" w:rsidP="00FC1849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757D4" w:rsidRPr="004757D4" w:rsidTr="004757D4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รวมค่าเฉลี่ยทั้งหมด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4.39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4757D4" w:rsidRPr="004757D4" w:rsidRDefault="004757D4" w:rsidP="00FC18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</w:rPr>
            </w:pPr>
            <w:r w:rsidRPr="004757D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A4DBA" w:rsidRPr="002F142B" w:rsidRDefault="007A4DBA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4757D4" w:rsidRDefault="00D7062D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</w:r>
      <w:r w:rsidR="00B1131D" w:rsidRPr="002F142B">
        <w:rPr>
          <w:rFonts w:asciiTheme="majorBidi" w:hAnsiTheme="majorBidi"/>
          <w:sz w:val="32"/>
          <w:szCs w:val="32"/>
          <w:cs/>
        </w:rPr>
        <w:t>จากตาราง</w:t>
      </w:r>
      <w:r w:rsidR="004757D4">
        <w:rPr>
          <w:rFonts w:asciiTheme="majorBidi" w:hAnsiTheme="majorBidi" w:hint="cs"/>
          <w:sz w:val="32"/>
          <w:szCs w:val="32"/>
          <w:cs/>
        </w:rPr>
        <w:t>ที่</w:t>
      </w:r>
      <w:r w:rsidR="00B1131D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4757D4">
        <w:rPr>
          <w:rFonts w:asciiTheme="majorBidi" w:hAnsiTheme="majorBidi"/>
          <w:sz w:val="32"/>
          <w:szCs w:val="32"/>
        </w:rPr>
        <w:t>4.1</w:t>
      </w:r>
      <w:r w:rsidR="00663637">
        <w:rPr>
          <w:rFonts w:asciiTheme="majorBidi" w:hAnsiTheme="majorBidi"/>
          <w:sz w:val="32"/>
          <w:szCs w:val="32"/>
        </w:rPr>
        <w:t>5</w:t>
      </w:r>
      <w:r w:rsidR="0057460A" w:rsidRPr="002F142B">
        <w:rPr>
          <w:rFonts w:asciiTheme="majorBidi" w:hAnsiTheme="majorBidi"/>
          <w:sz w:val="32"/>
          <w:szCs w:val="32"/>
        </w:rPr>
        <w:t xml:space="preserve"> </w:t>
      </w:r>
      <w:r w:rsidR="00B1131D" w:rsidRPr="002F142B">
        <w:rPr>
          <w:rFonts w:asciiTheme="majorBidi" w:hAnsiTheme="majorBidi"/>
          <w:sz w:val="32"/>
          <w:szCs w:val="32"/>
          <w:cs/>
        </w:rPr>
        <w:t>พบว่า ผู้เข้ารับการอบรมมีความคิดต่อหลักสูตรการพัฒนาการมีส่วนร่วม</w:t>
      </w:r>
      <w:r w:rsidR="00027C53" w:rsidRPr="002F142B">
        <w:rPr>
          <w:rFonts w:asciiTheme="majorBidi" w:hAnsiTheme="majorBidi"/>
          <w:sz w:val="32"/>
          <w:szCs w:val="32"/>
          <w:cs/>
        </w:rPr>
        <w:t>ในการบริหารจัดการน้ำของผู้ใช้น้ำ โดยรวม</w:t>
      </w:r>
      <w:r w:rsidRPr="002F142B">
        <w:rPr>
          <w:rFonts w:asciiTheme="majorBidi" w:hAnsiTheme="majorBidi"/>
          <w:sz w:val="32"/>
          <w:szCs w:val="32"/>
          <w:cs/>
        </w:rPr>
        <w:t xml:space="preserve">อยู่ในระดับมาก </w:t>
      </w:r>
      <w:r w:rsidR="006A42FC" w:rsidRPr="002F142B">
        <w:rPr>
          <w:rFonts w:asciiTheme="majorBidi" w:hAnsiTheme="majorBidi"/>
          <w:sz w:val="32"/>
          <w:szCs w:val="32"/>
          <w:cs/>
        </w:rPr>
        <w:t>(</w:t>
      </w:r>
      <w:r w:rsidR="006A42FC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5" type="#_x0000_t75" style="width:12.9pt;height:14.5pt" o:ole="" fillcolor="window">
            <v:imagedata r:id="rId9" o:title=""/>
          </v:shape>
          <o:OLEObject Type="Embed" ProgID="Equation.3" ShapeID="_x0000_i1045" DrawAspect="Content" ObjectID="_1560609784" r:id="rId31"/>
        </w:object>
      </w:r>
      <w:r w:rsidR="006A42FC" w:rsidRPr="002F142B">
        <w:rPr>
          <w:rFonts w:asciiTheme="majorBidi" w:hAnsiTheme="majorBidi"/>
          <w:sz w:val="32"/>
          <w:szCs w:val="32"/>
        </w:rPr>
        <w:t>=</w:t>
      </w:r>
      <w:r w:rsidR="006A42FC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6A42FC" w:rsidRPr="002F142B">
        <w:rPr>
          <w:rFonts w:asciiTheme="majorBidi" w:hAnsiTheme="majorBidi"/>
          <w:sz w:val="32"/>
          <w:szCs w:val="32"/>
        </w:rPr>
        <w:t xml:space="preserve">4.39) </w:t>
      </w:r>
      <w:r w:rsidRPr="002F142B">
        <w:rPr>
          <w:rFonts w:asciiTheme="majorBidi" w:hAnsiTheme="majorBidi"/>
          <w:sz w:val="32"/>
          <w:szCs w:val="32"/>
          <w:cs/>
        </w:rPr>
        <w:t>เมื่อพิจารณารายด้าน</w:t>
      </w:r>
      <w:r w:rsidR="00D9598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พบว่า ผู้เข้าร่วมอบรมมีความคิดเห็นต่อหลักสูตรอยู่ในระดับมากทุกด้าน </w:t>
      </w:r>
      <w:r w:rsidR="006A42FC" w:rsidRPr="002F142B">
        <w:rPr>
          <w:rFonts w:asciiTheme="majorBidi" w:hAnsiTheme="majorBidi"/>
          <w:sz w:val="32"/>
          <w:szCs w:val="32"/>
          <w:cs/>
        </w:rPr>
        <w:t>โดยมีความคิดต่อด้านวิธีการฝึกอบรมมากที่สุด (</w:t>
      </w:r>
      <w:r w:rsidR="006A42FC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6" type="#_x0000_t75" style="width:12.9pt;height:14.5pt" o:ole="" fillcolor="window">
            <v:imagedata r:id="rId9" o:title=""/>
          </v:shape>
          <o:OLEObject Type="Embed" ProgID="Equation.3" ShapeID="_x0000_i1046" DrawAspect="Content" ObjectID="_1560609785" r:id="rId32"/>
        </w:object>
      </w:r>
      <w:r w:rsidR="006A42FC" w:rsidRPr="002F142B">
        <w:rPr>
          <w:rFonts w:asciiTheme="majorBidi" w:hAnsiTheme="majorBidi"/>
          <w:sz w:val="32"/>
          <w:szCs w:val="32"/>
        </w:rPr>
        <w:t>=</w:t>
      </w:r>
      <w:r w:rsidR="00E70512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70512" w:rsidRPr="002F142B">
        <w:rPr>
          <w:rFonts w:asciiTheme="majorBidi" w:hAnsiTheme="majorBidi"/>
          <w:sz w:val="32"/>
          <w:szCs w:val="32"/>
        </w:rPr>
        <w:t>4.44</w:t>
      </w:r>
      <w:r w:rsidR="006A42FC" w:rsidRPr="002F142B">
        <w:rPr>
          <w:rFonts w:asciiTheme="majorBidi" w:hAnsiTheme="majorBidi"/>
          <w:sz w:val="32"/>
          <w:szCs w:val="32"/>
        </w:rPr>
        <w:t>)</w:t>
      </w:r>
      <w:r w:rsidR="00E70512" w:rsidRPr="002F142B">
        <w:rPr>
          <w:rFonts w:asciiTheme="majorBidi" w:hAnsiTheme="majorBidi"/>
          <w:sz w:val="32"/>
          <w:szCs w:val="32"/>
          <w:cs/>
        </w:rPr>
        <w:t xml:space="preserve"> รองลงมา คือ ด้านหลักสูตร (</w:t>
      </w:r>
      <w:r w:rsidR="00E70512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7" type="#_x0000_t75" style="width:12.9pt;height:14.5pt" o:ole="" fillcolor="window">
            <v:imagedata r:id="rId9" o:title=""/>
          </v:shape>
          <o:OLEObject Type="Embed" ProgID="Equation.3" ShapeID="_x0000_i1047" DrawAspect="Content" ObjectID="_1560609786" r:id="rId33"/>
        </w:object>
      </w:r>
      <w:r w:rsidR="00E70512" w:rsidRPr="002F142B">
        <w:rPr>
          <w:rFonts w:asciiTheme="majorBidi" w:hAnsiTheme="majorBidi"/>
          <w:sz w:val="32"/>
          <w:szCs w:val="32"/>
        </w:rPr>
        <w:t>=</w:t>
      </w:r>
      <w:r w:rsidR="00E70512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70512" w:rsidRPr="002F142B">
        <w:rPr>
          <w:rFonts w:asciiTheme="majorBidi" w:hAnsiTheme="majorBidi"/>
          <w:sz w:val="32"/>
          <w:szCs w:val="32"/>
        </w:rPr>
        <w:t>4.39)</w:t>
      </w:r>
      <w:r w:rsidR="00E70512" w:rsidRPr="002F142B">
        <w:rPr>
          <w:rFonts w:asciiTheme="majorBidi" w:hAnsiTheme="majorBidi"/>
          <w:sz w:val="32"/>
          <w:szCs w:val="32"/>
          <w:cs/>
        </w:rPr>
        <w:t xml:space="preserve"> และ</w:t>
      </w:r>
      <w:r w:rsidR="004C547A" w:rsidRPr="002F142B">
        <w:rPr>
          <w:rFonts w:asciiTheme="majorBidi" w:hAnsiTheme="majorBidi"/>
          <w:sz w:val="32"/>
          <w:szCs w:val="32"/>
          <w:cs/>
        </w:rPr>
        <w:t>หลักสูตรนี</w:t>
      </w:r>
      <w:r w:rsidR="004C547A" w:rsidRPr="002F142B">
        <w:rPr>
          <w:rStyle w:val="a5"/>
          <w:rFonts w:asciiTheme="majorBidi" w:hAnsiTheme="majorBidi"/>
          <w:sz w:val="32"/>
          <w:szCs w:val="32"/>
          <w:cs/>
        </w:rPr>
        <w:t xml:space="preserve">้ใช้เทคนิคอบรมที่หลากหลายมากที่สุด </w:t>
      </w:r>
      <w:r w:rsidR="004C547A" w:rsidRPr="002F142B">
        <w:rPr>
          <w:rFonts w:asciiTheme="majorBidi" w:hAnsiTheme="majorBidi"/>
          <w:sz w:val="32"/>
          <w:szCs w:val="32"/>
          <w:cs/>
        </w:rPr>
        <w:t>(</w:t>
      </w:r>
      <w:r w:rsidR="004C547A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8" type="#_x0000_t75" style="width:12.9pt;height:14.5pt" o:ole="" fillcolor="window">
            <v:imagedata r:id="rId9" o:title=""/>
          </v:shape>
          <o:OLEObject Type="Embed" ProgID="Equation.3" ShapeID="_x0000_i1048" DrawAspect="Content" ObjectID="_1560609787" r:id="rId34"/>
        </w:object>
      </w:r>
      <w:r w:rsidR="004C547A" w:rsidRPr="002F142B">
        <w:rPr>
          <w:rFonts w:asciiTheme="majorBidi" w:hAnsiTheme="majorBidi"/>
          <w:sz w:val="32"/>
          <w:szCs w:val="32"/>
        </w:rPr>
        <w:t>=</w:t>
      </w:r>
      <w:r w:rsidR="004C547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4C547A" w:rsidRPr="002F142B">
        <w:rPr>
          <w:rFonts w:asciiTheme="majorBidi" w:hAnsiTheme="majorBidi"/>
          <w:sz w:val="32"/>
          <w:szCs w:val="32"/>
        </w:rPr>
        <w:t>4.53)</w:t>
      </w:r>
      <w:r w:rsidR="004C547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4C547A" w:rsidRPr="002F142B">
        <w:rPr>
          <w:rStyle w:val="a5"/>
          <w:rFonts w:asciiTheme="majorBidi" w:hAnsiTheme="majorBidi"/>
          <w:sz w:val="32"/>
          <w:szCs w:val="32"/>
          <w:cs/>
        </w:rPr>
        <w:t>รองลงมา</w:t>
      </w:r>
      <w:r w:rsidR="00D95989" w:rsidRPr="002F142B">
        <w:rPr>
          <w:rStyle w:val="a5"/>
          <w:rFonts w:asciiTheme="majorBidi" w:hAnsiTheme="majorBidi"/>
          <w:sz w:val="32"/>
          <w:szCs w:val="32"/>
          <w:cs/>
        </w:rPr>
        <w:t xml:space="preserve"> </w:t>
      </w:r>
      <w:r w:rsidR="004C547A" w:rsidRPr="002F142B">
        <w:rPr>
          <w:rStyle w:val="a5"/>
          <w:rFonts w:asciiTheme="majorBidi" w:hAnsiTheme="majorBidi"/>
          <w:sz w:val="32"/>
          <w:szCs w:val="32"/>
          <w:cs/>
        </w:rPr>
        <w:t xml:space="preserve">ได้แก่ </w:t>
      </w:r>
      <w:r w:rsidR="00D95989" w:rsidRPr="002F142B">
        <w:rPr>
          <w:rFonts w:asciiTheme="majorBidi" w:hAnsiTheme="majorBidi"/>
          <w:sz w:val="32"/>
          <w:szCs w:val="32"/>
          <w:cs/>
        </w:rPr>
        <w:t>หลักสูตรมีคณะวิทยากรที่</w:t>
      </w:r>
      <w:r w:rsidR="004C547A" w:rsidRPr="002F142B">
        <w:rPr>
          <w:rFonts w:asciiTheme="majorBidi" w:hAnsiTheme="majorBidi"/>
          <w:sz w:val="32"/>
          <w:szCs w:val="32"/>
          <w:cs/>
        </w:rPr>
        <w:t>มีการทำงานเป็นทีม (</w:t>
      </w:r>
      <w:r w:rsidR="004C547A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9" type="#_x0000_t75" style="width:12.9pt;height:14.5pt" o:ole="" fillcolor="window">
            <v:imagedata r:id="rId9" o:title=""/>
          </v:shape>
          <o:OLEObject Type="Embed" ProgID="Equation.3" ShapeID="_x0000_i1049" DrawAspect="Content" ObjectID="_1560609788" r:id="rId35"/>
        </w:object>
      </w:r>
      <w:r w:rsidR="004C547A" w:rsidRPr="002F142B">
        <w:rPr>
          <w:rFonts w:asciiTheme="majorBidi" w:hAnsiTheme="majorBidi"/>
          <w:sz w:val="32"/>
          <w:szCs w:val="32"/>
        </w:rPr>
        <w:t>=</w:t>
      </w:r>
      <w:r w:rsidR="004C547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4C547A" w:rsidRPr="002F142B">
        <w:rPr>
          <w:rFonts w:asciiTheme="majorBidi" w:hAnsiTheme="majorBidi"/>
          <w:sz w:val="32"/>
          <w:szCs w:val="32"/>
        </w:rPr>
        <w:t>4.42)</w:t>
      </w:r>
      <w:r w:rsidR="004C547A" w:rsidRPr="002F142B">
        <w:rPr>
          <w:rFonts w:asciiTheme="majorBidi" w:hAnsiTheme="majorBidi"/>
          <w:sz w:val="32"/>
          <w:szCs w:val="32"/>
          <w:cs/>
        </w:rPr>
        <w:t xml:space="preserve"> และ หลักสูตรนี้ใช้กิจกรรมและเกมเพื่อสร้างบรรยากาศการเรียนรู้ </w:t>
      </w:r>
    </w:p>
    <w:p w:rsidR="00FC6222" w:rsidRPr="002F142B" w:rsidRDefault="004C547A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0" type="#_x0000_t75" style="width:12.9pt;height:14.5pt" o:ole="" fillcolor="window">
            <v:imagedata r:id="rId9" o:title=""/>
          </v:shape>
          <o:OLEObject Type="Embed" ProgID="Equation.3" ShapeID="_x0000_i1050" DrawAspect="Content" ObjectID="_1560609789" r:id="rId36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4.36)</w:t>
      </w:r>
      <w:r w:rsidRPr="002F142B">
        <w:rPr>
          <w:rFonts w:asciiTheme="majorBidi" w:hAnsiTheme="majorBidi"/>
          <w:sz w:val="32"/>
          <w:szCs w:val="32"/>
          <w:cs/>
        </w:rPr>
        <w:t xml:space="preserve"> ตามลำดับ </w:t>
      </w:r>
      <w:r w:rsidR="00E70512" w:rsidRPr="002F142B">
        <w:rPr>
          <w:rFonts w:asciiTheme="majorBidi" w:hAnsiTheme="majorBidi"/>
          <w:sz w:val="32"/>
          <w:szCs w:val="32"/>
          <w:cs/>
        </w:rPr>
        <w:t>(</w:t>
      </w:r>
      <w:r w:rsidR="00E70512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1" type="#_x0000_t75" style="width:12.9pt;height:14.5pt" o:ole="" fillcolor="window">
            <v:imagedata r:id="rId9" o:title=""/>
          </v:shape>
          <o:OLEObject Type="Embed" ProgID="Equation.3" ShapeID="_x0000_i1051" DrawAspect="Content" ObjectID="_1560609790" r:id="rId37"/>
        </w:object>
      </w:r>
      <w:r w:rsidR="00E70512" w:rsidRPr="002F142B">
        <w:rPr>
          <w:rFonts w:asciiTheme="majorBidi" w:hAnsiTheme="majorBidi"/>
          <w:sz w:val="32"/>
          <w:szCs w:val="32"/>
        </w:rPr>
        <w:t>=</w:t>
      </w:r>
      <w:r w:rsidR="00E70512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E70512" w:rsidRPr="002F142B">
        <w:rPr>
          <w:rFonts w:asciiTheme="majorBidi" w:hAnsiTheme="majorBidi"/>
          <w:sz w:val="32"/>
          <w:szCs w:val="32"/>
        </w:rPr>
        <w:t>4.36)</w:t>
      </w:r>
      <w:r w:rsidR="00F913AD" w:rsidRPr="002F142B">
        <w:rPr>
          <w:rFonts w:asciiTheme="majorBidi" w:hAnsiTheme="majorBidi"/>
          <w:sz w:val="32"/>
          <w:szCs w:val="32"/>
          <w:cs/>
        </w:rPr>
        <w:t xml:space="preserve"> โดยมีรายละเอียดดังนี้</w:t>
      </w:r>
    </w:p>
    <w:p w:rsidR="004757D4" w:rsidRDefault="00F913AD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  <w:t>ด้านหลักสูตร ผู้เข้าร่วมอบรมมีความคิดเห็นอยู่ในระดับมาก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2" type="#_x0000_t75" style="width:12.9pt;height:14.5pt" o:ole="" fillcolor="window">
            <v:imagedata r:id="rId9" o:title=""/>
          </v:shape>
          <o:OLEObject Type="Embed" ProgID="Equation.3" ShapeID="_x0000_i1052" DrawAspect="Content" ObjectID="_1560609791" r:id="rId38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4.39)</w:t>
      </w:r>
      <w:r w:rsidRPr="002F142B">
        <w:rPr>
          <w:rFonts w:asciiTheme="majorBidi" w:hAnsiTheme="majorBidi"/>
          <w:sz w:val="32"/>
          <w:szCs w:val="32"/>
          <w:cs/>
        </w:rPr>
        <w:t xml:space="preserve"> เพื่อพิจารณารายประเด็น พบว่า ผู้เข้าร่วมอบรมมีความรู้ความเข้าใจแนวทางการยกระดับกลุ่มผู้ใช้น้ำมากที่สุด </w:t>
      </w:r>
    </w:p>
    <w:p w:rsidR="004757D4" w:rsidRDefault="00F913AD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3" type="#_x0000_t75" style="width:12.9pt;height:14.5pt" o:ole="" fillcolor="window">
            <v:imagedata r:id="rId9" o:title=""/>
          </v:shape>
          <o:OLEObject Type="Embed" ProgID="Equation.3" ShapeID="_x0000_i1053" DrawAspect="Content" ObjectID="_1560609792" r:id="rId39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4.56)</w:t>
      </w:r>
      <w:r w:rsidRPr="002F142B">
        <w:rPr>
          <w:rFonts w:asciiTheme="majorBidi" w:hAnsiTheme="majorBidi"/>
          <w:sz w:val="32"/>
          <w:szCs w:val="32"/>
          <w:cs/>
        </w:rPr>
        <w:t xml:space="preserve"> รองลงมา</w:t>
      </w:r>
      <w:r w:rsidR="00D95989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ได้แก่ มีความตระหนักในคุณค่าทรัพยากรน้ำ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4" type="#_x0000_t75" style="width:12.9pt;height:14.5pt" o:ole="" fillcolor="window">
            <v:imagedata r:id="rId9" o:title=""/>
          </v:shape>
          <o:OLEObject Type="Embed" ProgID="Equation.3" ShapeID="_x0000_i1054" DrawAspect="Content" ObjectID="_1560609793" r:id="rId40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4.51)</w:t>
      </w:r>
      <w:r w:rsidRPr="002F142B">
        <w:rPr>
          <w:rFonts w:asciiTheme="majorBidi" w:hAnsiTheme="majorBidi"/>
          <w:sz w:val="32"/>
          <w:szCs w:val="32"/>
          <w:cs/>
        </w:rPr>
        <w:t xml:space="preserve"> มีความรู้ความเข้าใจปัญหาการบริหารจัดการทรัพยากรน้ำ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5" type="#_x0000_t75" style="width:12.9pt;height:14.5pt" o:ole="" fillcolor="window">
            <v:imagedata r:id="rId9" o:title=""/>
          </v:shape>
          <o:OLEObject Type="Embed" ProgID="Equation.3" ShapeID="_x0000_i1055" DrawAspect="Content" ObjectID="_1560609794" r:id="rId41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4.42)</w:t>
      </w:r>
      <w:r w:rsidRPr="002F142B">
        <w:rPr>
          <w:rFonts w:asciiTheme="majorBidi" w:hAnsiTheme="majorBidi"/>
          <w:sz w:val="32"/>
          <w:szCs w:val="32"/>
          <w:cs/>
        </w:rPr>
        <w:t xml:space="preserve"> เนื้อหาการฝึกอบรมสอดคล้องกับการพัฒนาการมีส่วนร่วมในการบริหารจัดทรัพยากรน้ำ</w:t>
      </w:r>
      <w:r w:rsidR="005267F6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มีความรู้ความเข้าใจการพัฒนาทักษะผู้นำ </w:t>
      </w:r>
    </w:p>
    <w:p w:rsidR="004757D4" w:rsidRDefault="00F913AD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>และมีความรู้ความเข้าใจการเข้าถึงข้อมูลข่าวสารการบริหารจัดการทรัพยากรน้ำและการขอรับ</w:t>
      </w:r>
    </w:p>
    <w:p w:rsidR="00F913AD" w:rsidRPr="002F142B" w:rsidRDefault="00F913A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lastRenderedPageBreak/>
        <w:t>การสนับสนุนงบประมาณ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6" type="#_x0000_t75" style="width:12.9pt;height:14.5pt" o:ole="" fillcolor="window">
            <v:imagedata r:id="rId9" o:title=""/>
          </v:shape>
          <o:OLEObject Type="Embed" ProgID="Equation.3" ShapeID="_x0000_i1056" DrawAspect="Content" ObjectID="_1560609795" r:id="rId42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 xml:space="preserve">4.38) </w:t>
      </w:r>
      <w:r w:rsidRPr="002F142B">
        <w:rPr>
          <w:rFonts w:asciiTheme="majorBidi" w:hAnsiTheme="majorBidi"/>
          <w:sz w:val="32"/>
          <w:szCs w:val="32"/>
          <w:cs/>
        </w:rPr>
        <w:t>ตามลำดับ</w:t>
      </w:r>
    </w:p>
    <w:p w:rsidR="004757D4" w:rsidRDefault="00F913AD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  <w:t>ด้านวิทยากร ผู้เข้าร่วมอบรมมีความ</w:t>
      </w:r>
      <w:r w:rsidR="00D455AC" w:rsidRPr="002F142B">
        <w:rPr>
          <w:rFonts w:asciiTheme="majorBidi" w:hAnsiTheme="majorBidi"/>
          <w:sz w:val="32"/>
          <w:szCs w:val="32"/>
          <w:cs/>
        </w:rPr>
        <w:t>คิดเห็น</w:t>
      </w:r>
      <w:r w:rsidRPr="002F142B">
        <w:rPr>
          <w:rFonts w:asciiTheme="majorBidi" w:hAnsiTheme="majorBidi"/>
          <w:sz w:val="32"/>
          <w:szCs w:val="32"/>
          <w:cs/>
        </w:rPr>
        <w:t>อยู่ในระดับมาก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7" type="#_x0000_t75" style="width:12.9pt;height:14.5pt" o:ole="" fillcolor="window">
            <v:imagedata r:id="rId9" o:title=""/>
          </v:shape>
          <o:OLEObject Type="Embed" ProgID="Equation.3" ShapeID="_x0000_i1057" DrawAspect="Content" ObjectID="_1560609796" r:id="rId43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4.36)</w:t>
      </w:r>
      <w:r w:rsidRPr="002F142B">
        <w:rPr>
          <w:rFonts w:asciiTheme="majorBidi" w:hAnsiTheme="majorBidi"/>
          <w:sz w:val="32"/>
          <w:szCs w:val="32"/>
          <w:cs/>
        </w:rPr>
        <w:t xml:space="preserve"> เมื่อพิจารณารายประเด็น</w:t>
      </w:r>
      <w:r w:rsidR="00D455AC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พบว่า วิทยากรมีความรอบรู้การพัฒนาการมีส่วนร่วม</w:t>
      </w:r>
      <w:r w:rsidR="009615FA" w:rsidRPr="002F142B">
        <w:rPr>
          <w:rFonts w:asciiTheme="majorBidi" w:hAnsiTheme="majorBidi"/>
          <w:sz w:val="32"/>
          <w:szCs w:val="32"/>
          <w:cs/>
        </w:rPr>
        <w:t>ใน</w:t>
      </w:r>
      <w:r w:rsidRPr="002F142B">
        <w:rPr>
          <w:rFonts w:asciiTheme="majorBidi" w:hAnsiTheme="majorBidi"/>
          <w:sz w:val="32"/>
          <w:szCs w:val="32"/>
          <w:cs/>
        </w:rPr>
        <w:t>การบร</w:t>
      </w:r>
      <w:r w:rsidR="0046320E" w:rsidRPr="002F142B">
        <w:rPr>
          <w:rFonts w:asciiTheme="majorBidi" w:hAnsiTheme="majorBidi"/>
          <w:sz w:val="32"/>
          <w:szCs w:val="32"/>
          <w:cs/>
        </w:rPr>
        <w:t xml:space="preserve">ิหารจัดการทรัพยากรน้ำมากที่สุด </w:t>
      </w: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8" type="#_x0000_t75" style="width:12.9pt;height:14.5pt" o:ole="" fillcolor="window">
            <v:imagedata r:id="rId9" o:title=""/>
          </v:shape>
          <o:OLEObject Type="Embed" ProgID="Equation.3" ShapeID="_x0000_i1058" DrawAspect="Content" ObjectID="_1560609797" r:id="rId44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4.44)</w:t>
      </w:r>
      <w:r w:rsidRPr="002F142B">
        <w:rPr>
          <w:rFonts w:asciiTheme="majorBidi" w:hAnsiTheme="majorBidi"/>
          <w:sz w:val="32"/>
          <w:szCs w:val="32"/>
          <w:cs/>
        </w:rPr>
        <w:t xml:space="preserve"> รองลงมาได้แก่ วิทยากรมีความสามารถในการกระตุ้นให้เกิดการเรียนรู้ </w:t>
      </w:r>
    </w:p>
    <w:p w:rsidR="00FC6222" w:rsidRPr="002F142B" w:rsidRDefault="00F913AD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  <w:cs/>
        </w:rPr>
      </w:pPr>
      <w:r w:rsidRPr="002F142B">
        <w:rPr>
          <w:rFonts w:asciiTheme="majorBidi" w:hAnsiTheme="majorBidi"/>
          <w:sz w:val="32"/>
          <w:szCs w:val="32"/>
          <w:cs/>
        </w:rPr>
        <w:t>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9" type="#_x0000_t75" style="width:12.9pt;height:14.5pt" o:ole="" fillcolor="window">
            <v:imagedata r:id="rId9" o:title=""/>
          </v:shape>
          <o:OLEObject Type="Embed" ProgID="Equation.3" ShapeID="_x0000_i1059" DrawAspect="Content" ObjectID="_1560609798" r:id="rId45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4.33)</w:t>
      </w:r>
      <w:r w:rsidRPr="002F142B">
        <w:rPr>
          <w:rFonts w:asciiTheme="majorBidi" w:hAnsiTheme="majorBidi"/>
          <w:sz w:val="32"/>
          <w:szCs w:val="32"/>
          <w:cs/>
        </w:rPr>
        <w:t xml:space="preserve"> และ วิทยากรมีความสามารถในการถ่ายทอดเนื้อหา (</w:t>
      </w:r>
      <w:r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60" type="#_x0000_t75" style="width:12.9pt;height:14.5pt" o:ole="" fillcolor="window">
            <v:imagedata r:id="rId9" o:title=""/>
          </v:shape>
          <o:OLEObject Type="Embed" ProgID="Equation.3" ShapeID="_x0000_i1060" DrawAspect="Content" ObjectID="_1560609799" r:id="rId46"/>
        </w:object>
      </w:r>
      <w:r w:rsidRPr="002F142B">
        <w:rPr>
          <w:rFonts w:asciiTheme="majorBidi" w:hAnsiTheme="majorBidi"/>
          <w:sz w:val="32"/>
          <w:szCs w:val="32"/>
        </w:rPr>
        <w:t>=</w:t>
      </w:r>
      <w:r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</w:rPr>
        <w:t>4.22)</w:t>
      </w:r>
      <w:r w:rsidRPr="002F142B">
        <w:rPr>
          <w:rFonts w:asciiTheme="majorBidi" w:hAnsiTheme="majorBidi"/>
          <w:sz w:val="32"/>
          <w:szCs w:val="32"/>
          <w:cs/>
        </w:rPr>
        <w:t xml:space="preserve"> ตามลำดับ</w:t>
      </w:r>
    </w:p>
    <w:p w:rsidR="00FC6222" w:rsidRPr="002F142B" w:rsidRDefault="00D455AC" w:rsidP="006F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/>
          <w:sz w:val="32"/>
          <w:szCs w:val="32"/>
        </w:rPr>
      </w:pPr>
      <w:r w:rsidRPr="002F142B">
        <w:rPr>
          <w:rFonts w:asciiTheme="majorBidi" w:hAnsiTheme="majorBidi"/>
          <w:sz w:val="32"/>
          <w:szCs w:val="32"/>
          <w:cs/>
        </w:rPr>
        <w:tab/>
        <w:t xml:space="preserve">ด้านวิธีการฝึกอบรม ผู้เข้าร่วมอบรมมีความคิดเห็นอยู่ในระดับมาก </w:t>
      </w:r>
      <w:r w:rsidR="003D36EA" w:rsidRPr="002F142B">
        <w:rPr>
          <w:rFonts w:asciiTheme="majorBidi" w:hAnsiTheme="majorBidi"/>
          <w:sz w:val="32"/>
          <w:szCs w:val="32"/>
          <w:cs/>
        </w:rPr>
        <w:t>(</w:t>
      </w:r>
      <w:r w:rsidR="003D36EA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61" type="#_x0000_t75" style="width:12.9pt;height:14.5pt" o:ole="" fillcolor="window">
            <v:imagedata r:id="rId9" o:title=""/>
          </v:shape>
          <o:OLEObject Type="Embed" ProgID="Equation.3" ShapeID="_x0000_i1061" DrawAspect="Content" ObjectID="_1560609800" r:id="rId47"/>
        </w:object>
      </w:r>
      <w:r w:rsidR="003D36EA" w:rsidRPr="002F142B">
        <w:rPr>
          <w:rFonts w:asciiTheme="majorBidi" w:hAnsiTheme="majorBidi"/>
          <w:sz w:val="32"/>
          <w:szCs w:val="32"/>
        </w:rPr>
        <w:t>=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3D36EA" w:rsidRPr="002F142B">
        <w:rPr>
          <w:rFonts w:asciiTheme="majorBidi" w:hAnsiTheme="majorBidi"/>
          <w:sz w:val="32"/>
          <w:szCs w:val="32"/>
        </w:rPr>
        <w:t>4.44)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>เมื่อพิจารณารายประเด็น พบว่า หลักสูตรนี</w:t>
      </w:r>
      <w:r w:rsidRPr="002F142B">
        <w:rPr>
          <w:rStyle w:val="a5"/>
          <w:rFonts w:asciiTheme="majorBidi" w:hAnsiTheme="majorBidi"/>
          <w:sz w:val="32"/>
          <w:szCs w:val="32"/>
          <w:cs/>
        </w:rPr>
        <w:t xml:space="preserve">้ใช้เทคนิคอบรมที่หลากหลายมากที่สุด </w:t>
      </w:r>
      <w:r w:rsidR="003D36EA" w:rsidRPr="002F142B">
        <w:rPr>
          <w:rFonts w:asciiTheme="majorBidi" w:hAnsiTheme="majorBidi"/>
          <w:sz w:val="32"/>
          <w:szCs w:val="32"/>
          <w:cs/>
        </w:rPr>
        <w:t>(</w:t>
      </w:r>
      <w:r w:rsidR="003D36EA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62" type="#_x0000_t75" style="width:12.9pt;height:14.5pt" o:ole="" fillcolor="window">
            <v:imagedata r:id="rId9" o:title=""/>
          </v:shape>
          <o:OLEObject Type="Embed" ProgID="Equation.3" ShapeID="_x0000_i1062" DrawAspect="Content" ObjectID="_1560609801" r:id="rId48"/>
        </w:object>
      </w:r>
      <w:r w:rsidR="003D36EA" w:rsidRPr="002F142B">
        <w:rPr>
          <w:rFonts w:asciiTheme="majorBidi" w:hAnsiTheme="majorBidi"/>
          <w:sz w:val="32"/>
          <w:szCs w:val="32"/>
        </w:rPr>
        <w:t>=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3D36EA" w:rsidRPr="002F142B">
        <w:rPr>
          <w:rFonts w:asciiTheme="majorBidi" w:hAnsiTheme="majorBidi"/>
          <w:sz w:val="32"/>
          <w:szCs w:val="32"/>
        </w:rPr>
        <w:t>4.53)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Style w:val="a5"/>
          <w:rFonts w:asciiTheme="majorBidi" w:hAnsiTheme="majorBidi"/>
          <w:sz w:val="32"/>
          <w:szCs w:val="32"/>
          <w:cs/>
        </w:rPr>
        <w:t>รองลงมา</w:t>
      </w:r>
      <w:r w:rsidR="000360A8" w:rsidRPr="002F142B">
        <w:rPr>
          <w:rStyle w:val="a5"/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Style w:val="a5"/>
          <w:rFonts w:asciiTheme="majorBidi" w:hAnsiTheme="majorBidi"/>
          <w:sz w:val="32"/>
          <w:szCs w:val="32"/>
          <w:cs/>
        </w:rPr>
        <w:t xml:space="preserve">ได้แก่ </w:t>
      </w:r>
      <w:r w:rsidR="005D78D7" w:rsidRPr="002F142B">
        <w:rPr>
          <w:rFonts w:asciiTheme="majorBidi" w:hAnsiTheme="majorBidi"/>
          <w:sz w:val="32"/>
          <w:szCs w:val="32"/>
          <w:cs/>
        </w:rPr>
        <w:t>หลักสูตรมีคณะวิทยาก</w:t>
      </w:r>
      <w:r w:rsidRPr="002F142B">
        <w:rPr>
          <w:rFonts w:asciiTheme="majorBidi" w:hAnsiTheme="majorBidi"/>
          <w:sz w:val="32"/>
          <w:szCs w:val="32"/>
          <w:cs/>
        </w:rPr>
        <w:t>ร</w:t>
      </w:r>
      <w:r w:rsidR="000360A8" w:rsidRPr="002F142B">
        <w:rPr>
          <w:rFonts w:asciiTheme="majorBidi" w:hAnsiTheme="majorBidi"/>
          <w:sz w:val="32"/>
          <w:szCs w:val="32"/>
          <w:cs/>
        </w:rPr>
        <w:t>ที่</w:t>
      </w:r>
      <w:r w:rsidRPr="002F142B">
        <w:rPr>
          <w:rFonts w:asciiTheme="majorBidi" w:hAnsiTheme="majorBidi"/>
          <w:sz w:val="32"/>
          <w:szCs w:val="32"/>
          <w:cs/>
        </w:rPr>
        <w:t xml:space="preserve">มีการทำงานเป็นทีม </w:t>
      </w:r>
      <w:r w:rsidR="003D36EA" w:rsidRPr="002F142B">
        <w:rPr>
          <w:rFonts w:asciiTheme="majorBidi" w:hAnsiTheme="majorBidi"/>
          <w:sz w:val="32"/>
          <w:szCs w:val="32"/>
          <w:cs/>
        </w:rPr>
        <w:t>(</w:t>
      </w:r>
      <w:r w:rsidR="003D36EA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63" type="#_x0000_t75" style="width:12.9pt;height:14.5pt" o:ole="" fillcolor="window">
            <v:imagedata r:id="rId9" o:title=""/>
          </v:shape>
          <o:OLEObject Type="Embed" ProgID="Equation.3" ShapeID="_x0000_i1063" DrawAspect="Content" ObjectID="_1560609802" r:id="rId49"/>
        </w:object>
      </w:r>
      <w:r w:rsidR="003D36EA" w:rsidRPr="002F142B">
        <w:rPr>
          <w:rFonts w:asciiTheme="majorBidi" w:hAnsiTheme="majorBidi"/>
          <w:sz w:val="32"/>
          <w:szCs w:val="32"/>
        </w:rPr>
        <w:t>=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3D36EA" w:rsidRPr="002F142B">
        <w:rPr>
          <w:rFonts w:asciiTheme="majorBidi" w:hAnsiTheme="majorBidi"/>
          <w:sz w:val="32"/>
          <w:szCs w:val="32"/>
        </w:rPr>
        <w:t>4.42)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Pr="002F142B">
        <w:rPr>
          <w:rFonts w:asciiTheme="majorBidi" w:hAnsiTheme="majorBidi"/>
          <w:sz w:val="32"/>
          <w:szCs w:val="32"/>
          <w:cs/>
        </w:rPr>
        <w:t xml:space="preserve">และ </w:t>
      </w:r>
      <w:r w:rsidR="003D36EA" w:rsidRPr="002F142B">
        <w:rPr>
          <w:rFonts w:asciiTheme="majorBidi" w:hAnsiTheme="majorBidi"/>
          <w:sz w:val="32"/>
          <w:szCs w:val="32"/>
          <w:cs/>
        </w:rPr>
        <w:t>หลักสูตรนี้ใช้กิจกรรมและเกมเพื่อสร้างบรรยากาศการเรียนรู้ (</w:t>
      </w:r>
      <w:r w:rsidR="003D36EA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64" type="#_x0000_t75" style="width:12.9pt;height:14.5pt" o:ole="" fillcolor="window">
            <v:imagedata r:id="rId9" o:title=""/>
          </v:shape>
          <o:OLEObject Type="Embed" ProgID="Equation.3" ShapeID="_x0000_i1064" DrawAspect="Content" ObjectID="_1560609803" r:id="rId50"/>
        </w:object>
      </w:r>
      <w:r w:rsidR="003D36EA" w:rsidRPr="002F142B">
        <w:rPr>
          <w:rFonts w:asciiTheme="majorBidi" w:hAnsiTheme="majorBidi"/>
          <w:sz w:val="32"/>
          <w:szCs w:val="32"/>
        </w:rPr>
        <w:t>=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</w:t>
      </w:r>
      <w:r w:rsidR="003D36EA" w:rsidRPr="002F142B">
        <w:rPr>
          <w:rFonts w:asciiTheme="majorBidi" w:hAnsiTheme="majorBidi"/>
          <w:sz w:val="32"/>
          <w:szCs w:val="32"/>
        </w:rPr>
        <w:t>4.36)</w:t>
      </w:r>
      <w:r w:rsidR="003D36EA" w:rsidRPr="002F142B">
        <w:rPr>
          <w:rFonts w:asciiTheme="majorBidi" w:hAnsiTheme="majorBidi"/>
          <w:sz w:val="32"/>
          <w:szCs w:val="32"/>
          <w:cs/>
        </w:rPr>
        <w:t xml:space="preserve"> ตามลำดับ</w:t>
      </w:r>
    </w:p>
    <w:p w:rsidR="00FC6222" w:rsidRPr="002F142B" w:rsidRDefault="00FC6222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/>
          <w:sz w:val="32"/>
          <w:szCs w:val="32"/>
        </w:rPr>
      </w:pPr>
    </w:p>
    <w:p w:rsidR="004B079D" w:rsidRPr="002F142B" w:rsidRDefault="004B079D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ind w:firstLine="720"/>
        <w:rPr>
          <w:rFonts w:asciiTheme="majorBidi" w:hAnsiTheme="majorBidi"/>
          <w:sz w:val="32"/>
          <w:szCs w:val="32"/>
        </w:rPr>
      </w:pPr>
    </w:p>
    <w:p w:rsidR="009A4148" w:rsidRPr="002F142B" w:rsidRDefault="009A4148" w:rsidP="00D900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/>
          <w:b/>
          <w:bCs/>
          <w:color w:val="000000"/>
          <w:sz w:val="36"/>
          <w:szCs w:val="36"/>
          <w:shd w:val="clear" w:color="auto" w:fill="FFFFFF"/>
        </w:rPr>
      </w:pPr>
    </w:p>
    <w:sectPr w:rsidR="009A4148" w:rsidRPr="002F142B" w:rsidSect="0077287D">
      <w:headerReference w:type="even" r:id="rId51"/>
      <w:headerReference w:type="default" r:id="rId52"/>
      <w:footerReference w:type="first" r:id="rId53"/>
      <w:pgSz w:w="11907" w:h="16840" w:code="9"/>
      <w:pgMar w:top="2160" w:right="1440" w:bottom="1440" w:left="2160" w:header="1440" w:footer="1440" w:gutter="0"/>
      <w:pgNumType w:start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E" w:rsidRDefault="001E6C1E">
      <w:r>
        <w:separator/>
      </w:r>
    </w:p>
  </w:endnote>
  <w:endnote w:type="continuationSeparator" w:id="0">
    <w:p w:rsidR="001E6C1E" w:rsidRDefault="001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E" w:rsidRDefault="001E6C1E">
    <w:pPr>
      <w:pStyle w:val="a6"/>
      <w:jc w:val="center"/>
    </w:pPr>
  </w:p>
  <w:p w:rsidR="001E6C1E" w:rsidRDefault="001E6C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E" w:rsidRDefault="001E6C1E">
      <w:r>
        <w:separator/>
      </w:r>
    </w:p>
  </w:footnote>
  <w:footnote w:type="continuationSeparator" w:id="0">
    <w:p w:rsidR="001E6C1E" w:rsidRDefault="001E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40"/>
        <w:szCs w:val="44"/>
      </w:rPr>
      <w:id w:val="337819235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1E6C1E" w:rsidRPr="00E950C7" w:rsidRDefault="001E6C1E" w:rsidP="00E950C7">
        <w:pPr>
          <w:pStyle w:val="a3"/>
          <w:rPr>
            <w:rFonts w:asciiTheme="majorBidi" w:hAnsiTheme="majorBidi" w:cstheme="majorBidi"/>
          </w:rPr>
        </w:pPr>
        <w:r w:rsidRPr="0077287D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77287D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77287D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964CE2" w:rsidRPr="00964CE2">
          <w:rPr>
            <w:rFonts w:asciiTheme="majorBidi" w:hAnsiTheme="majorBidi"/>
            <w:noProof/>
            <w:sz w:val="32"/>
            <w:szCs w:val="32"/>
            <w:lang w:val="th-TH"/>
          </w:rPr>
          <w:t>156</w:t>
        </w:r>
        <w:r w:rsidRPr="0077287D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83608"/>
      <w:docPartObj>
        <w:docPartGallery w:val="Page Numbers (Top of Page)"/>
        <w:docPartUnique/>
      </w:docPartObj>
    </w:sdtPr>
    <w:sdtEndPr/>
    <w:sdtContent>
      <w:p w:rsidR="001E6C1E" w:rsidRDefault="001E6C1E" w:rsidP="005267F6">
        <w:pPr>
          <w:pStyle w:val="a3"/>
          <w:jc w:val="right"/>
        </w:pPr>
        <w:r w:rsidRPr="005267F6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5267F6">
          <w:rPr>
            <w:rFonts w:asciiTheme="majorBidi" w:hAnsiTheme="majorBidi" w:cstheme="majorBidi"/>
            <w:sz w:val="32"/>
            <w:szCs w:val="36"/>
          </w:rPr>
          <w:instrText xml:space="preserve"> PAGE   \* MERGEFORMAT </w:instrText>
        </w:r>
        <w:r w:rsidRPr="005267F6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964CE2" w:rsidRPr="00964CE2">
          <w:rPr>
            <w:rFonts w:asciiTheme="majorBidi" w:hAnsiTheme="majorBidi"/>
            <w:noProof/>
            <w:sz w:val="32"/>
            <w:szCs w:val="32"/>
            <w:lang w:val="th-TH"/>
          </w:rPr>
          <w:t>155</w:t>
        </w:r>
        <w:r w:rsidRPr="005267F6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8001851"/>
    <w:multiLevelType w:val="hybridMultilevel"/>
    <w:tmpl w:val="25A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09DD"/>
    <w:multiLevelType w:val="hybridMultilevel"/>
    <w:tmpl w:val="C8026C9C"/>
    <w:lvl w:ilvl="0" w:tplc="04090011">
      <w:start w:val="1"/>
      <w:numFmt w:val="decimal"/>
      <w:lvlText w:val="%1)"/>
      <w:lvlJc w:val="left"/>
      <w:pPr>
        <w:ind w:left="1920" w:hanging="48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D23187"/>
    <w:multiLevelType w:val="hybridMultilevel"/>
    <w:tmpl w:val="9528A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22E0"/>
    <w:multiLevelType w:val="hybridMultilevel"/>
    <w:tmpl w:val="9D786C28"/>
    <w:lvl w:ilvl="0" w:tplc="924ACDA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A95719B"/>
    <w:multiLevelType w:val="multilevel"/>
    <w:tmpl w:val="06BE0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1BA82FF7"/>
    <w:multiLevelType w:val="hybridMultilevel"/>
    <w:tmpl w:val="749C0B2E"/>
    <w:lvl w:ilvl="0" w:tplc="4D4AA0F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BAE122E"/>
    <w:multiLevelType w:val="hybridMultilevel"/>
    <w:tmpl w:val="C8D2B3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46465B"/>
    <w:multiLevelType w:val="hybridMultilevel"/>
    <w:tmpl w:val="258CF60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696ACB"/>
    <w:multiLevelType w:val="hybridMultilevel"/>
    <w:tmpl w:val="B950D96E"/>
    <w:lvl w:ilvl="0" w:tplc="B686D85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61671C"/>
    <w:multiLevelType w:val="hybridMultilevel"/>
    <w:tmpl w:val="DEF4D800"/>
    <w:lvl w:ilvl="0" w:tplc="9CBC5AD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C6495"/>
    <w:multiLevelType w:val="hybridMultilevel"/>
    <w:tmpl w:val="0088D6EA"/>
    <w:lvl w:ilvl="0" w:tplc="70E6BE52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48A1D72"/>
    <w:multiLevelType w:val="hybridMultilevel"/>
    <w:tmpl w:val="20C6B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E57D9"/>
    <w:multiLevelType w:val="hybridMultilevel"/>
    <w:tmpl w:val="ECAC0C60"/>
    <w:lvl w:ilvl="0" w:tplc="C07A83C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7DE5786"/>
    <w:multiLevelType w:val="hybridMultilevel"/>
    <w:tmpl w:val="5358E734"/>
    <w:lvl w:ilvl="0" w:tplc="8C0E7A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BF11669"/>
    <w:multiLevelType w:val="hybridMultilevel"/>
    <w:tmpl w:val="7F0A0F64"/>
    <w:lvl w:ilvl="0" w:tplc="22DA6F5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25C4D68"/>
    <w:multiLevelType w:val="hybridMultilevel"/>
    <w:tmpl w:val="A57E719A"/>
    <w:lvl w:ilvl="0" w:tplc="27182F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557E1556"/>
    <w:multiLevelType w:val="multilevel"/>
    <w:tmpl w:val="1C5C739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440"/>
      </w:pPr>
      <w:rPr>
        <w:rFonts w:hint="default"/>
      </w:rPr>
    </w:lvl>
  </w:abstractNum>
  <w:abstractNum w:abstractNumId="18">
    <w:nsid w:val="56E67D73"/>
    <w:multiLevelType w:val="multilevel"/>
    <w:tmpl w:val="E7CCF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19">
    <w:nsid w:val="5A635603"/>
    <w:multiLevelType w:val="hybridMultilevel"/>
    <w:tmpl w:val="CF84A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83143"/>
    <w:multiLevelType w:val="hybridMultilevel"/>
    <w:tmpl w:val="44C2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B6059"/>
    <w:multiLevelType w:val="multilevel"/>
    <w:tmpl w:val="1C5C739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440"/>
      </w:pPr>
      <w:rPr>
        <w:rFonts w:hint="default"/>
      </w:rPr>
    </w:lvl>
  </w:abstractNum>
  <w:abstractNum w:abstractNumId="22">
    <w:nsid w:val="5ED150D2"/>
    <w:multiLevelType w:val="hybridMultilevel"/>
    <w:tmpl w:val="FEF0DAF2"/>
    <w:lvl w:ilvl="0" w:tplc="9CBC5AD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73618"/>
    <w:multiLevelType w:val="hybridMultilevel"/>
    <w:tmpl w:val="1D441EE0"/>
    <w:lvl w:ilvl="0" w:tplc="B650D11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42C2734"/>
    <w:multiLevelType w:val="multilevel"/>
    <w:tmpl w:val="55D67560"/>
    <w:lvl w:ilvl="0">
      <w:start w:val="1"/>
      <w:numFmt w:val="decimal"/>
      <w:lvlText w:val="(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5">
    <w:nsid w:val="66313717"/>
    <w:multiLevelType w:val="multilevel"/>
    <w:tmpl w:val="E7CCF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6">
    <w:nsid w:val="696A62BD"/>
    <w:multiLevelType w:val="hybridMultilevel"/>
    <w:tmpl w:val="9272CD5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0037592"/>
    <w:multiLevelType w:val="hybridMultilevel"/>
    <w:tmpl w:val="8A320CA8"/>
    <w:lvl w:ilvl="0" w:tplc="1FD4722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72C4271D"/>
    <w:multiLevelType w:val="hybridMultilevel"/>
    <w:tmpl w:val="0088D6EA"/>
    <w:lvl w:ilvl="0" w:tplc="70E6BE52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A2C32EE"/>
    <w:multiLevelType w:val="hybridMultilevel"/>
    <w:tmpl w:val="007E2B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A3C12DB"/>
    <w:multiLevelType w:val="hybridMultilevel"/>
    <w:tmpl w:val="2F86B26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BAB3334"/>
    <w:multiLevelType w:val="hybridMultilevel"/>
    <w:tmpl w:val="0A0A83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9"/>
  </w:num>
  <w:num w:numId="4">
    <w:abstractNumId w:val="7"/>
  </w:num>
  <w:num w:numId="5">
    <w:abstractNumId w:val="26"/>
  </w:num>
  <w:num w:numId="6">
    <w:abstractNumId w:val="0"/>
  </w:num>
  <w:num w:numId="7">
    <w:abstractNumId w:val="10"/>
  </w:num>
  <w:num w:numId="8">
    <w:abstractNumId w:val="22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31"/>
  </w:num>
  <w:num w:numId="14">
    <w:abstractNumId w:val="24"/>
  </w:num>
  <w:num w:numId="15">
    <w:abstractNumId w:val="30"/>
  </w:num>
  <w:num w:numId="16">
    <w:abstractNumId w:val="23"/>
  </w:num>
  <w:num w:numId="17">
    <w:abstractNumId w:val="20"/>
  </w:num>
  <w:num w:numId="18">
    <w:abstractNumId w:val="1"/>
  </w:num>
  <w:num w:numId="19">
    <w:abstractNumId w:val="3"/>
  </w:num>
  <w:num w:numId="20">
    <w:abstractNumId w:val="27"/>
  </w:num>
  <w:num w:numId="21">
    <w:abstractNumId w:val="4"/>
  </w:num>
  <w:num w:numId="22">
    <w:abstractNumId w:val="21"/>
  </w:num>
  <w:num w:numId="23">
    <w:abstractNumId w:val="17"/>
  </w:num>
  <w:num w:numId="24">
    <w:abstractNumId w:val="6"/>
  </w:num>
  <w:num w:numId="25">
    <w:abstractNumId w:val="28"/>
  </w:num>
  <w:num w:numId="26">
    <w:abstractNumId w:val="16"/>
  </w:num>
  <w:num w:numId="27">
    <w:abstractNumId w:val="11"/>
  </w:num>
  <w:num w:numId="28">
    <w:abstractNumId w:val="13"/>
  </w:num>
  <w:num w:numId="29">
    <w:abstractNumId w:val="14"/>
  </w:num>
  <w:num w:numId="30">
    <w:abstractNumId w:val="18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7C21"/>
    <w:rsid w:val="00000CD7"/>
    <w:rsid w:val="00001C64"/>
    <w:rsid w:val="00003ED7"/>
    <w:rsid w:val="00007927"/>
    <w:rsid w:val="00010D8D"/>
    <w:rsid w:val="00011345"/>
    <w:rsid w:val="00012245"/>
    <w:rsid w:val="0001289B"/>
    <w:rsid w:val="000138E5"/>
    <w:rsid w:val="00013C5C"/>
    <w:rsid w:val="000144F0"/>
    <w:rsid w:val="00014FA7"/>
    <w:rsid w:val="000159FE"/>
    <w:rsid w:val="00017357"/>
    <w:rsid w:val="00020634"/>
    <w:rsid w:val="0002092C"/>
    <w:rsid w:val="0002212C"/>
    <w:rsid w:val="00022AAB"/>
    <w:rsid w:val="00023989"/>
    <w:rsid w:val="00023F09"/>
    <w:rsid w:val="000264DC"/>
    <w:rsid w:val="0002775D"/>
    <w:rsid w:val="00027C53"/>
    <w:rsid w:val="00031969"/>
    <w:rsid w:val="00033383"/>
    <w:rsid w:val="00033B9E"/>
    <w:rsid w:val="00035604"/>
    <w:rsid w:val="00035E39"/>
    <w:rsid w:val="0003600C"/>
    <w:rsid w:val="000360A8"/>
    <w:rsid w:val="0003778E"/>
    <w:rsid w:val="00040456"/>
    <w:rsid w:val="00040912"/>
    <w:rsid w:val="00041A1F"/>
    <w:rsid w:val="00042EED"/>
    <w:rsid w:val="0004576D"/>
    <w:rsid w:val="00045E85"/>
    <w:rsid w:val="000463E3"/>
    <w:rsid w:val="00047965"/>
    <w:rsid w:val="00052988"/>
    <w:rsid w:val="00053B7D"/>
    <w:rsid w:val="00054BDF"/>
    <w:rsid w:val="000556CD"/>
    <w:rsid w:val="00055C62"/>
    <w:rsid w:val="00056B24"/>
    <w:rsid w:val="000572A1"/>
    <w:rsid w:val="0006016C"/>
    <w:rsid w:val="000602F3"/>
    <w:rsid w:val="0006051F"/>
    <w:rsid w:val="000613F7"/>
    <w:rsid w:val="000658D2"/>
    <w:rsid w:val="00072911"/>
    <w:rsid w:val="00072CAE"/>
    <w:rsid w:val="0007388C"/>
    <w:rsid w:val="00073898"/>
    <w:rsid w:val="00075ADD"/>
    <w:rsid w:val="0007756F"/>
    <w:rsid w:val="00077D82"/>
    <w:rsid w:val="00080124"/>
    <w:rsid w:val="0008034C"/>
    <w:rsid w:val="000834B9"/>
    <w:rsid w:val="00084E0E"/>
    <w:rsid w:val="00085048"/>
    <w:rsid w:val="00085D5C"/>
    <w:rsid w:val="000871EA"/>
    <w:rsid w:val="00095070"/>
    <w:rsid w:val="00095C49"/>
    <w:rsid w:val="00095F5D"/>
    <w:rsid w:val="0009634F"/>
    <w:rsid w:val="00096B1A"/>
    <w:rsid w:val="000A0D7D"/>
    <w:rsid w:val="000A1FB5"/>
    <w:rsid w:val="000A3979"/>
    <w:rsid w:val="000A423B"/>
    <w:rsid w:val="000A497A"/>
    <w:rsid w:val="000A673F"/>
    <w:rsid w:val="000A694D"/>
    <w:rsid w:val="000B0175"/>
    <w:rsid w:val="000B0BA6"/>
    <w:rsid w:val="000B126B"/>
    <w:rsid w:val="000B4FD2"/>
    <w:rsid w:val="000B5146"/>
    <w:rsid w:val="000C0B72"/>
    <w:rsid w:val="000C0BD2"/>
    <w:rsid w:val="000C2603"/>
    <w:rsid w:val="000C4E11"/>
    <w:rsid w:val="000C5062"/>
    <w:rsid w:val="000C60A6"/>
    <w:rsid w:val="000C7A1F"/>
    <w:rsid w:val="000D1D8C"/>
    <w:rsid w:val="000D1EBA"/>
    <w:rsid w:val="000D3B5A"/>
    <w:rsid w:val="000D3D7B"/>
    <w:rsid w:val="000D44C0"/>
    <w:rsid w:val="000D54ED"/>
    <w:rsid w:val="000D5E66"/>
    <w:rsid w:val="000D5E6E"/>
    <w:rsid w:val="000D608E"/>
    <w:rsid w:val="000D6A50"/>
    <w:rsid w:val="000D70B9"/>
    <w:rsid w:val="000D73C5"/>
    <w:rsid w:val="000E0532"/>
    <w:rsid w:val="000E0DE4"/>
    <w:rsid w:val="000E4A1C"/>
    <w:rsid w:val="000E5A61"/>
    <w:rsid w:val="000E5D59"/>
    <w:rsid w:val="000E6148"/>
    <w:rsid w:val="000E7351"/>
    <w:rsid w:val="000E771B"/>
    <w:rsid w:val="000F069F"/>
    <w:rsid w:val="000F08F4"/>
    <w:rsid w:val="000F0BCE"/>
    <w:rsid w:val="000F1C3B"/>
    <w:rsid w:val="000F21DF"/>
    <w:rsid w:val="000F3205"/>
    <w:rsid w:val="000F3559"/>
    <w:rsid w:val="000F4603"/>
    <w:rsid w:val="000F5907"/>
    <w:rsid w:val="000F7278"/>
    <w:rsid w:val="000F733F"/>
    <w:rsid w:val="000F751B"/>
    <w:rsid w:val="001003E9"/>
    <w:rsid w:val="001009B3"/>
    <w:rsid w:val="00102250"/>
    <w:rsid w:val="00103723"/>
    <w:rsid w:val="00104B96"/>
    <w:rsid w:val="00105D58"/>
    <w:rsid w:val="00106079"/>
    <w:rsid w:val="00106121"/>
    <w:rsid w:val="001076F0"/>
    <w:rsid w:val="00107FF3"/>
    <w:rsid w:val="0011127E"/>
    <w:rsid w:val="001121F0"/>
    <w:rsid w:val="001124DA"/>
    <w:rsid w:val="00112CBE"/>
    <w:rsid w:val="001167CB"/>
    <w:rsid w:val="001168E3"/>
    <w:rsid w:val="0012045F"/>
    <w:rsid w:val="00120608"/>
    <w:rsid w:val="00120CC0"/>
    <w:rsid w:val="0012204E"/>
    <w:rsid w:val="001250FA"/>
    <w:rsid w:val="00126641"/>
    <w:rsid w:val="001278E0"/>
    <w:rsid w:val="00127911"/>
    <w:rsid w:val="001303A9"/>
    <w:rsid w:val="001306A0"/>
    <w:rsid w:val="00133445"/>
    <w:rsid w:val="0013368F"/>
    <w:rsid w:val="001343AF"/>
    <w:rsid w:val="00134F06"/>
    <w:rsid w:val="001371EF"/>
    <w:rsid w:val="00143249"/>
    <w:rsid w:val="00143601"/>
    <w:rsid w:val="00145BD6"/>
    <w:rsid w:val="0015149E"/>
    <w:rsid w:val="001533A3"/>
    <w:rsid w:val="0015384A"/>
    <w:rsid w:val="001542A1"/>
    <w:rsid w:val="00154C09"/>
    <w:rsid w:val="00154F12"/>
    <w:rsid w:val="0015607C"/>
    <w:rsid w:val="001572D4"/>
    <w:rsid w:val="00161010"/>
    <w:rsid w:val="0016188D"/>
    <w:rsid w:val="00161DEB"/>
    <w:rsid w:val="00162442"/>
    <w:rsid w:val="001651AB"/>
    <w:rsid w:val="00167D4F"/>
    <w:rsid w:val="001710C7"/>
    <w:rsid w:val="00171B6A"/>
    <w:rsid w:val="001729AE"/>
    <w:rsid w:val="00173B19"/>
    <w:rsid w:val="00175C3B"/>
    <w:rsid w:val="00180EC2"/>
    <w:rsid w:val="0018148E"/>
    <w:rsid w:val="00185866"/>
    <w:rsid w:val="001858C8"/>
    <w:rsid w:val="00185A7F"/>
    <w:rsid w:val="00186285"/>
    <w:rsid w:val="001868EE"/>
    <w:rsid w:val="00187CC1"/>
    <w:rsid w:val="0019086A"/>
    <w:rsid w:val="00191C7E"/>
    <w:rsid w:val="00193AA5"/>
    <w:rsid w:val="00195E6F"/>
    <w:rsid w:val="0019699A"/>
    <w:rsid w:val="001A0459"/>
    <w:rsid w:val="001A0993"/>
    <w:rsid w:val="001A4E7E"/>
    <w:rsid w:val="001A651C"/>
    <w:rsid w:val="001A7166"/>
    <w:rsid w:val="001B05D1"/>
    <w:rsid w:val="001B1908"/>
    <w:rsid w:val="001B1CBD"/>
    <w:rsid w:val="001B3937"/>
    <w:rsid w:val="001B4D6F"/>
    <w:rsid w:val="001B5AF8"/>
    <w:rsid w:val="001B62DE"/>
    <w:rsid w:val="001C0CC7"/>
    <w:rsid w:val="001C21BA"/>
    <w:rsid w:val="001C30DF"/>
    <w:rsid w:val="001C4229"/>
    <w:rsid w:val="001C43D3"/>
    <w:rsid w:val="001C5391"/>
    <w:rsid w:val="001C640B"/>
    <w:rsid w:val="001C640C"/>
    <w:rsid w:val="001C786A"/>
    <w:rsid w:val="001D0941"/>
    <w:rsid w:val="001D0F9E"/>
    <w:rsid w:val="001D2339"/>
    <w:rsid w:val="001D3139"/>
    <w:rsid w:val="001D362C"/>
    <w:rsid w:val="001D4C78"/>
    <w:rsid w:val="001D533E"/>
    <w:rsid w:val="001D5BF3"/>
    <w:rsid w:val="001D5C73"/>
    <w:rsid w:val="001E25D3"/>
    <w:rsid w:val="001E3E9B"/>
    <w:rsid w:val="001E41DD"/>
    <w:rsid w:val="001E4E58"/>
    <w:rsid w:val="001E5C9E"/>
    <w:rsid w:val="001E6C1E"/>
    <w:rsid w:val="001E743A"/>
    <w:rsid w:val="001E75C1"/>
    <w:rsid w:val="001E7DEC"/>
    <w:rsid w:val="001F1309"/>
    <w:rsid w:val="001F1AF9"/>
    <w:rsid w:val="001F390A"/>
    <w:rsid w:val="001F5487"/>
    <w:rsid w:val="00202264"/>
    <w:rsid w:val="0020263F"/>
    <w:rsid w:val="00203540"/>
    <w:rsid w:val="00205493"/>
    <w:rsid w:val="00205AB9"/>
    <w:rsid w:val="00205EDC"/>
    <w:rsid w:val="002061BC"/>
    <w:rsid w:val="002067F6"/>
    <w:rsid w:val="00206DF4"/>
    <w:rsid w:val="0020793C"/>
    <w:rsid w:val="002111D1"/>
    <w:rsid w:val="0021422F"/>
    <w:rsid w:val="00214853"/>
    <w:rsid w:val="00215564"/>
    <w:rsid w:val="00215655"/>
    <w:rsid w:val="0021706C"/>
    <w:rsid w:val="00217A18"/>
    <w:rsid w:val="00221C83"/>
    <w:rsid w:val="00222867"/>
    <w:rsid w:val="00222A55"/>
    <w:rsid w:val="00223093"/>
    <w:rsid w:val="00224147"/>
    <w:rsid w:val="00225EE4"/>
    <w:rsid w:val="00226840"/>
    <w:rsid w:val="00226D13"/>
    <w:rsid w:val="00230A38"/>
    <w:rsid w:val="00230EC5"/>
    <w:rsid w:val="00231CFF"/>
    <w:rsid w:val="0023587F"/>
    <w:rsid w:val="002371CA"/>
    <w:rsid w:val="00237F8A"/>
    <w:rsid w:val="002413DE"/>
    <w:rsid w:val="00241ED1"/>
    <w:rsid w:val="00244FD0"/>
    <w:rsid w:val="0024599A"/>
    <w:rsid w:val="002511ED"/>
    <w:rsid w:val="0025122C"/>
    <w:rsid w:val="002513AD"/>
    <w:rsid w:val="002515F9"/>
    <w:rsid w:val="002516D2"/>
    <w:rsid w:val="00253542"/>
    <w:rsid w:val="002543DC"/>
    <w:rsid w:val="00254988"/>
    <w:rsid w:val="00256E99"/>
    <w:rsid w:val="002618E2"/>
    <w:rsid w:val="00262C54"/>
    <w:rsid w:val="00263379"/>
    <w:rsid w:val="00264297"/>
    <w:rsid w:val="00264583"/>
    <w:rsid w:val="00266D50"/>
    <w:rsid w:val="002671DB"/>
    <w:rsid w:val="0027014E"/>
    <w:rsid w:val="002710B7"/>
    <w:rsid w:val="00273C78"/>
    <w:rsid w:val="00276A10"/>
    <w:rsid w:val="00276B20"/>
    <w:rsid w:val="00277362"/>
    <w:rsid w:val="00280103"/>
    <w:rsid w:val="002811CB"/>
    <w:rsid w:val="0028194B"/>
    <w:rsid w:val="00282C3C"/>
    <w:rsid w:val="0028473B"/>
    <w:rsid w:val="002854CF"/>
    <w:rsid w:val="002857C8"/>
    <w:rsid w:val="0028650D"/>
    <w:rsid w:val="0029040F"/>
    <w:rsid w:val="00292DE5"/>
    <w:rsid w:val="00293170"/>
    <w:rsid w:val="00293468"/>
    <w:rsid w:val="00294448"/>
    <w:rsid w:val="0029477E"/>
    <w:rsid w:val="00294B89"/>
    <w:rsid w:val="0029567D"/>
    <w:rsid w:val="00295BD2"/>
    <w:rsid w:val="0029623F"/>
    <w:rsid w:val="002969FF"/>
    <w:rsid w:val="0029794A"/>
    <w:rsid w:val="002A10DD"/>
    <w:rsid w:val="002A450E"/>
    <w:rsid w:val="002A4739"/>
    <w:rsid w:val="002B204B"/>
    <w:rsid w:val="002B27D4"/>
    <w:rsid w:val="002B51A6"/>
    <w:rsid w:val="002B610B"/>
    <w:rsid w:val="002C1424"/>
    <w:rsid w:val="002C26A2"/>
    <w:rsid w:val="002C352B"/>
    <w:rsid w:val="002C49E1"/>
    <w:rsid w:val="002C723C"/>
    <w:rsid w:val="002D30EB"/>
    <w:rsid w:val="002D47BD"/>
    <w:rsid w:val="002D51F3"/>
    <w:rsid w:val="002D56EE"/>
    <w:rsid w:val="002D641F"/>
    <w:rsid w:val="002D69E1"/>
    <w:rsid w:val="002E03B6"/>
    <w:rsid w:val="002E07B7"/>
    <w:rsid w:val="002E248E"/>
    <w:rsid w:val="002E296A"/>
    <w:rsid w:val="002E5CCE"/>
    <w:rsid w:val="002E7276"/>
    <w:rsid w:val="002F0143"/>
    <w:rsid w:val="002F0BCC"/>
    <w:rsid w:val="002F142B"/>
    <w:rsid w:val="002F189B"/>
    <w:rsid w:val="002F25D5"/>
    <w:rsid w:val="002F2A75"/>
    <w:rsid w:val="002F2F4E"/>
    <w:rsid w:val="002F3867"/>
    <w:rsid w:val="002F4690"/>
    <w:rsid w:val="002F52CD"/>
    <w:rsid w:val="002F5305"/>
    <w:rsid w:val="002F570A"/>
    <w:rsid w:val="002F6A38"/>
    <w:rsid w:val="00300959"/>
    <w:rsid w:val="00301D8D"/>
    <w:rsid w:val="0030211F"/>
    <w:rsid w:val="00302DAD"/>
    <w:rsid w:val="0030338F"/>
    <w:rsid w:val="00303470"/>
    <w:rsid w:val="003058E4"/>
    <w:rsid w:val="00306FCB"/>
    <w:rsid w:val="0031047D"/>
    <w:rsid w:val="00311F5A"/>
    <w:rsid w:val="003126A5"/>
    <w:rsid w:val="003126D4"/>
    <w:rsid w:val="00312D70"/>
    <w:rsid w:val="00313392"/>
    <w:rsid w:val="00313805"/>
    <w:rsid w:val="00313819"/>
    <w:rsid w:val="00313A41"/>
    <w:rsid w:val="00313A70"/>
    <w:rsid w:val="003143C2"/>
    <w:rsid w:val="003157B9"/>
    <w:rsid w:val="0031703E"/>
    <w:rsid w:val="00317A25"/>
    <w:rsid w:val="0032081E"/>
    <w:rsid w:val="0032158C"/>
    <w:rsid w:val="00321777"/>
    <w:rsid w:val="00321E7F"/>
    <w:rsid w:val="0032292D"/>
    <w:rsid w:val="00324E86"/>
    <w:rsid w:val="00326287"/>
    <w:rsid w:val="00327A62"/>
    <w:rsid w:val="0033071A"/>
    <w:rsid w:val="00330B90"/>
    <w:rsid w:val="00331A12"/>
    <w:rsid w:val="0033295B"/>
    <w:rsid w:val="003332CC"/>
    <w:rsid w:val="00333846"/>
    <w:rsid w:val="00334351"/>
    <w:rsid w:val="0033554A"/>
    <w:rsid w:val="003402D3"/>
    <w:rsid w:val="00340321"/>
    <w:rsid w:val="00340B2D"/>
    <w:rsid w:val="003415B0"/>
    <w:rsid w:val="00341F59"/>
    <w:rsid w:val="00342B03"/>
    <w:rsid w:val="003447CD"/>
    <w:rsid w:val="00345F8F"/>
    <w:rsid w:val="00346066"/>
    <w:rsid w:val="00346D01"/>
    <w:rsid w:val="003525E1"/>
    <w:rsid w:val="00353858"/>
    <w:rsid w:val="00354637"/>
    <w:rsid w:val="00355342"/>
    <w:rsid w:val="00355681"/>
    <w:rsid w:val="003560A6"/>
    <w:rsid w:val="0035616B"/>
    <w:rsid w:val="00356DBA"/>
    <w:rsid w:val="00357D2C"/>
    <w:rsid w:val="00357EEF"/>
    <w:rsid w:val="00360DE6"/>
    <w:rsid w:val="00363A64"/>
    <w:rsid w:val="00363AF6"/>
    <w:rsid w:val="00364BC2"/>
    <w:rsid w:val="003723D6"/>
    <w:rsid w:val="00373BA6"/>
    <w:rsid w:val="003743AA"/>
    <w:rsid w:val="0037472C"/>
    <w:rsid w:val="003767ED"/>
    <w:rsid w:val="0038167F"/>
    <w:rsid w:val="00382C43"/>
    <w:rsid w:val="003835E7"/>
    <w:rsid w:val="00383967"/>
    <w:rsid w:val="00385637"/>
    <w:rsid w:val="00391A1E"/>
    <w:rsid w:val="00397747"/>
    <w:rsid w:val="003A0B0F"/>
    <w:rsid w:val="003A119D"/>
    <w:rsid w:val="003A15DE"/>
    <w:rsid w:val="003A2E0F"/>
    <w:rsid w:val="003A3143"/>
    <w:rsid w:val="003B2F36"/>
    <w:rsid w:val="003B3E5B"/>
    <w:rsid w:val="003B4F06"/>
    <w:rsid w:val="003B6363"/>
    <w:rsid w:val="003C0034"/>
    <w:rsid w:val="003C0144"/>
    <w:rsid w:val="003C054D"/>
    <w:rsid w:val="003C217E"/>
    <w:rsid w:val="003C4448"/>
    <w:rsid w:val="003C536A"/>
    <w:rsid w:val="003D020B"/>
    <w:rsid w:val="003D1629"/>
    <w:rsid w:val="003D1C65"/>
    <w:rsid w:val="003D27F0"/>
    <w:rsid w:val="003D2C7D"/>
    <w:rsid w:val="003D2D69"/>
    <w:rsid w:val="003D36EA"/>
    <w:rsid w:val="003D45FE"/>
    <w:rsid w:val="003D5C1A"/>
    <w:rsid w:val="003D5F74"/>
    <w:rsid w:val="003D7392"/>
    <w:rsid w:val="003D7697"/>
    <w:rsid w:val="003E306F"/>
    <w:rsid w:val="003E4F7C"/>
    <w:rsid w:val="003E570A"/>
    <w:rsid w:val="003F15DF"/>
    <w:rsid w:val="003F2B07"/>
    <w:rsid w:val="003F359D"/>
    <w:rsid w:val="003F43C1"/>
    <w:rsid w:val="003F4A8F"/>
    <w:rsid w:val="003F4F62"/>
    <w:rsid w:val="003F7E41"/>
    <w:rsid w:val="00401DBD"/>
    <w:rsid w:val="004022B8"/>
    <w:rsid w:val="0040410D"/>
    <w:rsid w:val="004061BF"/>
    <w:rsid w:val="00406DA0"/>
    <w:rsid w:val="00407D4B"/>
    <w:rsid w:val="00410B4A"/>
    <w:rsid w:val="00411EB2"/>
    <w:rsid w:val="0041243B"/>
    <w:rsid w:val="00412C96"/>
    <w:rsid w:val="00413880"/>
    <w:rsid w:val="00414440"/>
    <w:rsid w:val="004148F7"/>
    <w:rsid w:val="00416D9C"/>
    <w:rsid w:val="004201CE"/>
    <w:rsid w:val="00421A0B"/>
    <w:rsid w:val="00421D9A"/>
    <w:rsid w:val="004223B0"/>
    <w:rsid w:val="0042318B"/>
    <w:rsid w:val="004237A4"/>
    <w:rsid w:val="004242D0"/>
    <w:rsid w:val="00424FDA"/>
    <w:rsid w:val="004252D4"/>
    <w:rsid w:val="00430322"/>
    <w:rsid w:val="004305FE"/>
    <w:rsid w:val="00430AC9"/>
    <w:rsid w:val="0043158C"/>
    <w:rsid w:val="00432C4E"/>
    <w:rsid w:val="004408E0"/>
    <w:rsid w:val="00440A5B"/>
    <w:rsid w:val="00440B3B"/>
    <w:rsid w:val="00441081"/>
    <w:rsid w:val="0044178C"/>
    <w:rsid w:val="00443E62"/>
    <w:rsid w:val="004451B3"/>
    <w:rsid w:val="00445B67"/>
    <w:rsid w:val="00446A40"/>
    <w:rsid w:val="00447187"/>
    <w:rsid w:val="00450A7A"/>
    <w:rsid w:val="00450EE8"/>
    <w:rsid w:val="00451418"/>
    <w:rsid w:val="00454AAF"/>
    <w:rsid w:val="004552B3"/>
    <w:rsid w:val="00455569"/>
    <w:rsid w:val="00455B57"/>
    <w:rsid w:val="004568B1"/>
    <w:rsid w:val="00456AAC"/>
    <w:rsid w:val="0045768C"/>
    <w:rsid w:val="004629ED"/>
    <w:rsid w:val="00462D6F"/>
    <w:rsid w:val="0046320E"/>
    <w:rsid w:val="0046464F"/>
    <w:rsid w:val="004650E5"/>
    <w:rsid w:val="004660A2"/>
    <w:rsid w:val="004668AC"/>
    <w:rsid w:val="00470FE6"/>
    <w:rsid w:val="00471C62"/>
    <w:rsid w:val="004745E0"/>
    <w:rsid w:val="00474A02"/>
    <w:rsid w:val="004757D4"/>
    <w:rsid w:val="004819D3"/>
    <w:rsid w:val="004826BB"/>
    <w:rsid w:val="00484490"/>
    <w:rsid w:val="00490BFD"/>
    <w:rsid w:val="00491664"/>
    <w:rsid w:val="00494638"/>
    <w:rsid w:val="00494865"/>
    <w:rsid w:val="00494A2D"/>
    <w:rsid w:val="00494AD4"/>
    <w:rsid w:val="004A0415"/>
    <w:rsid w:val="004A0F4E"/>
    <w:rsid w:val="004A14D1"/>
    <w:rsid w:val="004A3037"/>
    <w:rsid w:val="004A42AD"/>
    <w:rsid w:val="004A45B6"/>
    <w:rsid w:val="004A6A63"/>
    <w:rsid w:val="004B079D"/>
    <w:rsid w:val="004B2720"/>
    <w:rsid w:val="004B2A11"/>
    <w:rsid w:val="004B4283"/>
    <w:rsid w:val="004B5096"/>
    <w:rsid w:val="004B62D3"/>
    <w:rsid w:val="004B74D7"/>
    <w:rsid w:val="004C2670"/>
    <w:rsid w:val="004C3C12"/>
    <w:rsid w:val="004C505A"/>
    <w:rsid w:val="004C547A"/>
    <w:rsid w:val="004C579F"/>
    <w:rsid w:val="004C6777"/>
    <w:rsid w:val="004C6818"/>
    <w:rsid w:val="004C7084"/>
    <w:rsid w:val="004C7427"/>
    <w:rsid w:val="004C74D4"/>
    <w:rsid w:val="004C7B44"/>
    <w:rsid w:val="004D034E"/>
    <w:rsid w:val="004D0742"/>
    <w:rsid w:val="004D1AD6"/>
    <w:rsid w:val="004D1C11"/>
    <w:rsid w:val="004D2286"/>
    <w:rsid w:val="004D3212"/>
    <w:rsid w:val="004D336C"/>
    <w:rsid w:val="004D5FC2"/>
    <w:rsid w:val="004D7501"/>
    <w:rsid w:val="004D7673"/>
    <w:rsid w:val="004D7938"/>
    <w:rsid w:val="004E015D"/>
    <w:rsid w:val="004E2DAB"/>
    <w:rsid w:val="004E47AE"/>
    <w:rsid w:val="004E59E2"/>
    <w:rsid w:val="004F1954"/>
    <w:rsid w:val="004F1F2B"/>
    <w:rsid w:val="004F3394"/>
    <w:rsid w:val="004F436F"/>
    <w:rsid w:val="004F45B4"/>
    <w:rsid w:val="004F4FD9"/>
    <w:rsid w:val="004F5CC6"/>
    <w:rsid w:val="004F6025"/>
    <w:rsid w:val="004F7C1C"/>
    <w:rsid w:val="005001AB"/>
    <w:rsid w:val="005001B8"/>
    <w:rsid w:val="00500D78"/>
    <w:rsid w:val="00503E7A"/>
    <w:rsid w:val="0050424A"/>
    <w:rsid w:val="00504B1B"/>
    <w:rsid w:val="0050501F"/>
    <w:rsid w:val="00506733"/>
    <w:rsid w:val="005069E8"/>
    <w:rsid w:val="00511A17"/>
    <w:rsid w:val="0051390D"/>
    <w:rsid w:val="00515272"/>
    <w:rsid w:val="00516420"/>
    <w:rsid w:val="005170D7"/>
    <w:rsid w:val="00517C41"/>
    <w:rsid w:val="00520542"/>
    <w:rsid w:val="00521D2F"/>
    <w:rsid w:val="00521DF5"/>
    <w:rsid w:val="00522353"/>
    <w:rsid w:val="00523050"/>
    <w:rsid w:val="00524AA2"/>
    <w:rsid w:val="00525C40"/>
    <w:rsid w:val="00526021"/>
    <w:rsid w:val="005267F6"/>
    <w:rsid w:val="005277AF"/>
    <w:rsid w:val="0052780A"/>
    <w:rsid w:val="00530263"/>
    <w:rsid w:val="00534A0C"/>
    <w:rsid w:val="00534FE9"/>
    <w:rsid w:val="005352FC"/>
    <w:rsid w:val="00535B4A"/>
    <w:rsid w:val="00535D90"/>
    <w:rsid w:val="00540113"/>
    <w:rsid w:val="00540912"/>
    <w:rsid w:val="0054318E"/>
    <w:rsid w:val="005438A3"/>
    <w:rsid w:val="005442F5"/>
    <w:rsid w:val="00544BD9"/>
    <w:rsid w:val="005477C6"/>
    <w:rsid w:val="00547B04"/>
    <w:rsid w:val="00550872"/>
    <w:rsid w:val="00550A95"/>
    <w:rsid w:val="005510F2"/>
    <w:rsid w:val="00551D40"/>
    <w:rsid w:val="00554BDF"/>
    <w:rsid w:val="00557839"/>
    <w:rsid w:val="00557EDE"/>
    <w:rsid w:val="0056009A"/>
    <w:rsid w:val="00561C1F"/>
    <w:rsid w:val="00561EB4"/>
    <w:rsid w:val="00562658"/>
    <w:rsid w:val="005638B7"/>
    <w:rsid w:val="00563BA4"/>
    <w:rsid w:val="0056418C"/>
    <w:rsid w:val="0056503C"/>
    <w:rsid w:val="005657CA"/>
    <w:rsid w:val="00565A0A"/>
    <w:rsid w:val="00565D0C"/>
    <w:rsid w:val="00567A7E"/>
    <w:rsid w:val="005729D6"/>
    <w:rsid w:val="005729E8"/>
    <w:rsid w:val="0057413C"/>
    <w:rsid w:val="0057460A"/>
    <w:rsid w:val="00575C7B"/>
    <w:rsid w:val="00577B52"/>
    <w:rsid w:val="005817DE"/>
    <w:rsid w:val="005844DC"/>
    <w:rsid w:val="00584979"/>
    <w:rsid w:val="00584BBC"/>
    <w:rsid w:val="005859F9"/>
    <w:rsid w:val="005862A2"/>
    <w:rsid w:val="0058719E"/>
    <w:rsid w:val="005923B4"/>
    <w:rsid w:val="00594A40"/>
    <w:rsid w:val="00594C82"/>
    <w:rsid w:val="0059581C"/>
    <w:rsid w:val="00596E2D"/>
    <w:rsid w:val="005973BD"/>
    <w:rsid w:val="005A0E93"/>
    <w:rsid w:val="005A3022"/>
    <w:rsid w:val="005A41CC"/>
    <w:rsid w:val="005A5F19"/>
    <w:rsid w:val="005B05AF"/>
    <w:rsid w:val="005B25BF"/>
    <w:rsid w:val="005B313F"/>
    <w:rsid w:val="005B3DC5"/>
    <w:rsid w:val="005B41C8"/>
    <w:rsid w:val="005B6A61"/>
    <w:rsid w:val="005B7F0E"/>
    <w:rsid w:val="005C3D8A"/>
    <w:rsid w:val="005C4D53"/>
    <w:rsid w:val="005D0149"/>
    <w:rsid w:val="005D04C9"/>
    <w:rsid w:val="005D05D9"/>
    <w:rsid w:val="005D1BC0"/>
    <w:rsid w:val="005D40F8"/>
    <w:rsid w:val="005D4912"/>
    <w:rsid w:val="005D4930"/>
    <w:rsid w:val="005D4FD0"/>
    <w:rsid w:val="005D5EBB"/>
    <w:rsid w:val="005D73F3"/>
    <w:rsid w:val="005D78D7"/>
    <w:rsid w:val="005E07F9"/>
    <w:rsid w:val="005E0CC8"/>
    <w:rsid w:val="005E2C75"/>
    <w:rsid w:val="005E34B0"/>
    <w:rsid w:val="005E3592"/>
    <w:rsid w:val="005E4169"/>
    <w:rsid w:val="005E4419"/>
    <w:rsid w:val="005E499A"/>
    <w:rsid w:val="005E535E"/>
    <w:rsid w:val="005E541C"/>
    <w:rsid w:val="005E6346"/>
    <w:rsid w:val="005F0197"/>
    <w:rsid w:val="005F0301"/>
    <w:rsid w:val="005F15F0"/>
    <w:rsid w:val="005F2AD1"/>
    <w:rsid w:val="005F2ADF"/>
    <w:rsid w:val="005F341E"/>
    <w:rsid w:val="005F4929"/>
    <w:rsid w:val="005F58FA"/>
    <w:rsid w:val="005F59AF"/>
    <w:rsid w:val="0060022C"/>
    <w:rsid w:val="00600D45"/>
    <w:rsid w:val="00600DB5"/>
    <w:rsid w:val="0060227E"/>
    <w:rsid w:val="00603281"/>
    <w:rsid w:val="00604C38"/>
    <w:rsid w:val="00607527"/>
    <w:rsid w:val="006076A2"/>
    <w:rsid w:val="006077CD"/>
    <w:rsid w:val="00610D1C"/>
    <w:rsid w:val="00610FA2"/>
    <w:rsid w:val="00613A16"/>
    <w:rsid w:val="006148AE"/>
    <w:rsid w:val="00617E6B"/>
    <w:rsid w:val="006200AD"/>
    <w:rsid w:val="00620EC8"/>
    <w:rsid w:val="00622790"/>
    <w:rsid w:val="00626F29"/>
    <w:rsid w:val="0062761C"/>
    <w:rsid w:val="006307B4"/>
    <w:rsid w:val="00630B90"/>
    <w:rsid w:val="00631FBE"/>
    <w:rsid w:val="00633654"/>
    <w:rsid w:val="00633F62"/>
    <w:rsid w:val="00634445"/>
    <w:rsid w:val="00634DE8"/>
    <w:rsid w:val="00636111"/>
    <w:rsid w:val="006374D1"/>
    <w:rsid w:val="00637D7A"/>
    <w:rsid w:val="00641F7B"/>
    <w:rsid w:val="006425A9"/>
    <w:rsid w:val="006426AA"/>
    <w:rsid w:val="00642EBA"/>
    <w:rsid w:val="00643A76"/>
    <w:rsid w:val="00645212"/>
    <w:rsid w:val="00646126"/>
    <w:rsid w:val="00646FC7"/>
    <w:rsid w:val="006471EC"/>
    <w:rsid w:val="0064751B"/>
    <w:rsid w:val="00650297"/>
    <w:rsid w:val="0065076A"/>
    <w:rsid w:val="00650B4F"/>
    <w:rsid w:val="00655EC1"/>
    <w:rsid w:val="006573DD"/>
    <w:rsid w:val="0066070B"/>
    <w:rsid w:val="00661E0C"/>
    <w:rsid w:val="00662F44"/>
    <w:rsid w:val="006631DA"/>
    <w:rsid w:val="0066332D"/>
    <w:rsid w:val="00663637"/>
    <w:rsid w:val="00663CAD"/>
    <w:rsid w:val="00663E7C"/>
    <w:rsid w:val="00664AFC"/>
    <w:rsid w:val="00665C5D"/>
    <w:rsid w:val="00666552"/>
    <w:rsid w:val="00666D97"/>
    <w:rsid w:val="006671DE"/>
    <w:rsid w:val="00667A89"/>
    <w:rsid w:val="0067280A"/>
    <w:rsid w:val="00673161"/>
    <w:rsid w:val="006753B3"/>
    <w:rsid w:val="006756A2"/>
    <w:rsid w:val="006822BC"/>
    <w:rsid w:val="0068323F"/>
    <w:rsid w:val="00686575"/>
    <w:rsid w:val="00691B12"/>
    <w:rsid w:val="0069457E"/>
    <w:rsid w:val="00695222"/>
    <w:rsid w:val="006955D2"/>
    <w:rsid w:val="006956A1"/>
    <w:rsid w:val="0069614E"/>
    <w:rsid w:val="006962EB"/>
    <w:rsid w:val="006A06F7"/>
    <w:rsid w:val="006A10C2"/>
    <w:rsid w:val="006A31A6"/>
    <w:rsid w:val="006A31E2"/>
    <w:rsid w:val="006A3937"/>
    <w:rsid w:val="006A42FC"/>
    <w:rsid w:val="006A54FB"/>
    <w:rsid w:val="006A6A00"/>
    <w:rsid w:val="006A7335"/>
    <w:rsid w:val="006A7CF2"/>
    <w:rsid w:val="006B122D"/>
    <w:rsid w:val="006B6CFC"/>
    <w:rsid w:val="006C1A98"/>
    <w:rsid w:val="006C215E"/>
    <w:rsid w:val="006C2819"/>
    <w:rsid w:val="006C28C3"/>
    <w:rsid w:val="006C4112"/>
    <w:rsid w:val="006C4C4E"/>
    <w:rsid w:val="006C4C73"/>
    <w:rsid w:val="006C5874"/>
    <w:rsid w:val="006C63C5"/>
    <w:rsid w:val="006C69DD"/>
    <w:rsid w:val="006C6E24"/>
    <w:rsid w:val="006C792A"/>
    <w:rsid w:val="006D0E70"/>
    <w:rsid w:val="006D344B"/>
    <w:rsid w:val="006D3808"/>
    <w:rsid w:val="006D44F5"/>
    <w:rsid w:val="006D45DF"/>
    <w:rsid w:val="006D784E"/>
    <w:rsid w:val="006E075D"/>
    <w:rsid w:val="006E53A7"/>
    <w:rsid w:val="006F0898"/>
    <w:rsid w:val="006F149A"/>
    <w:rsid w:val="006F3E05"/>
    <w:rsid w:val="006F59BA"/>
    <w:rsid w:val="006F60A6"/>
    <w:rsid w:val="006F6B14"/>
    <w:rsid w:val="006F7137"/>
    <w:rsid w:val="006F725E"/>
    <w:rsid w:val="006F73EA"/>
    <w:rsid w:val="006F7799"/>
    <w:rsid w:val="00700DDA"/>
    <w:rsid w:val="0070210B"/>
    <w:rsid w:val="007043D6"/>
    <w:rsid w:val="00711C9C"/>
    <w:rsid w:val="00716A31"/>
    <w:rsid w:val="0071734F"/>
    <w:rsid w:val="00722EFF"/>
    <w:rsid w:val="007245A3"/>
    <w:rsid w:val="00725363"/>
    <w:rsid w:val="0072553B"/>
    <w:rsid w:val="00726383"/>
    <w:rsid w:val="00731AE2"/>
    <w:rsid w:val="00731DC5"/>
    <w:rsid w:val="0073330F"/>
    <w:rsid w:val="00733B5B"/>
    <w:rsid w:val="00734870"/>
    <w:rsid w:val="00734982"/>
    <w:rsid w:val="0073600E"/>
    <w:rsid w:val="007364EF"/>
    <w:rsid w:val="0073685B"/>
    <w:rsid w:val="007401DE"/>
    <w:rsid w:val="00740A02"/>
    <w:rsid w:val="00740CD3"/>
    <w:rsid w:val="007416C6"/>
    <w:rsid w:val="00741A3C"/>
    <w:rsid w:val="0074232F"/>
    <w:rsid w:val="00744617"/>
    <w:rsid w:val="00744B85"/>
    <w:rsid w:val="00744E39"/>
    <w:rsid w:val="007451EE"/>
    <w:rsid w:val="00746264"/>
    <w:rsid w:val="0074636C"/>
    <w:rsid w:val="00747C21"/>
    <w:rsid w:val="00747E99"/>
    <w:rsid w:val="00750A7A"/>
    <w:rsid w:val="00750E63"/>
    <w:rsid w:val="0075136C"/>
    <w:rsid w:val="00751B48"/>
    <w:rsid w:val="00751E8E"/>
    <w:rsid w:val="00755986"/>
    <w:rsid w:val="00756900"/>
    <w:rsid w:val="007569C7"/>
    <w:rsid w:val="00757780"/>
    <w:rsid w:val="00757800"/>
    <w:rsid w:val="007610FE"/>
    <w:rsid w:val="0076355D"/>
    <w:rsid w:val="0076387A"/>
    <w:rsid w:val="00765FBC"/>
    <w:rsid w:val="007708CE"/>
    <w:rsid w:val="00771CB7"/>
    <w:rsid w:val="0077287D"/>
    <w:rsid w:val="007752D5"/>
    <w:rsid w:val="0077617C"/>
    <w:rsid w:val="00777A35"/>
    <w:rsid w:val="00780619"/>
    <w:rsid w:val="00780D8A"/>
    <w:rsid w:val="00782D6D"/>
    <w:rsid w:val="00783222"/>
    <w:rsid w:val="007848FA"/>
    <w:rsid w:val="007849EF"/>
    <w:rsid w:val="00784AF5"/>
    <w:rsid w:val="00785B16"/>
    <w:rsid w:val="007860D2"/>
    <w:rsid w:val="0078751A"/>
    <w:rsid w:val="00792C9C"/>
    <w:rsid w:val="00795F5A"/>
    <w:rsid w:val="0079679B"/>
    <w:rsid w:val="00797017"/>
    <w:rsid w:val="007975BF"/>
    <w:rsid w:val="0079788E"/>
    <w:rsid w:val="00797BBE"/>
    <w:rsid w:val="007A4DBA"/>
    <w:rsid w:val="007A51E6"/>
    <w:rsid w:val="007A5B2F"/>
    <w:rsid w:val="007A61E4"/>
    <w:rsid w:val="007A68FE"/>
    <w:rsid w:val="007B0133"/>
    <w:rsid w:val="007B3401"/>
    <w:rsid w:val="007B4885"/>
    <w:rsid w:val="007B4C14"/>
    <w:rsid w:val="007B522B"/>
    <w:rsid w:val="007B6190"/>
    <w:rsid w:val="007C1A0A"/>
    <w:rsid w:val="007C2F69"/>
    <w:rsid w:val="007C521F"/>
    <w:rsid w:val="007C5BDC"/>
    <w:rsid w:val="007C7631"/>
    <w:rsid w:val="007C76CD"/>
    <w:rsid w:val="007C7E0D"/>
    <w:rsid w:val="007D053B"/>
    <w:rsid w:val="007D10AC"/>
    <w:rsid w:val="007D113F"/>
    <w:rsid w:val="007D1620"/>
    <w:rsid w:val="007D1694"/>
    <w:rsid w:val="007D3E45"/>
    <w:rsid w:val="007D3E5E"/>
    <w:rsid w:val="007D3F67"/>
    <w:rsid w:val="007D59F3"/>
    <w:rsid w:val="007D5D8F"/>
    <w:rsid w:val="007D7364"/>
    <w:rsid w:val="007D7BEE"/>
    <w:rsid w:val="007E085F"/>
    <w:rsid w:val="007E4324"/>
    <w:rsid w:val="007E44A5"/>
    <w:rsid w:val="007E6389"/>
    <w:rsid w:val="007E683B"/>
    <w:rsid w:val="007E7801"/>
    <w:rsid w:val="007F0747"/>
    <w:rsid w:val="007F0FD2"/>
    <w:rsid w:val="007F3985"/>
    <w:rsid w:val="007F3F0B"/>
    <w:rsid w:val="007F677E"/>
    <w:rsid w:val="007F6D5E"/>
    <w:rsid w:val="007F6E04"/>
    <w:rsid w:val="008006C2"/>
    <w:rsid w:val="008007A1"/>
    <w:rsid w:val="00800BA7"/>
    <w:rsid w:val="008016F6"/>
    <w:rsid w:val="008033B0"/>
    <w:rsid w:val="008050C4"/>
    <w:rsid w:val="00805BC4"/>
    <w:rsid w:val="00806984"/>
    <w:rsid w:val="00810CB2"/>
    <w:rsid w:val="008120FB"/>
    <w:rsid w:val="008124AD"/>
    <w:rsid w:val="00813169"/>
    <w:rsid w:val="00813433"/>
    <w:rsid w:val="00814431"/>
    <w:rsid w:val="00815E44"/>
    <w:rsid w:val="00815FAC"/>
    <w:rsid w:val="00817A05"/>
    <w:rsid w:val="00817FA9"/>
    <w:rsid w:val="00820E49"/>
    <w:rsid w:val="0082520A"/>
    <w:rsid w:val="00827243"/>
    <w:rsid w:val="008278D7"/>
    <w:rsid w:val="00827C92"/>
    <w:rsid w:val="00831E4E"/>
    <w:rsid w:val="00836FD3"/>
    <w:rsid w:val="00837E59"/>
    <w:rsid w:val="008409BB"/>
    <w:rsid w:val="00842B7B"/>
    <w:rsid w:val="0084375A"/>
    <w:rsid w:val="008450AC"/>
    <w:rsid w:val="0084658C"/>
    <w:rsid w:val="00846A28"/>
    <w:rsid w:val="00846E1E"/>
    <w:rsid w:val="00847028"/>
    <w:rsid w:val="0084746E"/>
    <w:rsid w:val="00850CFA"/>
    <w:rsid w:val="008519AB"/>
    <w:rsid w:val="00854AC0"/>
    <w:rsid w:val="0085661E"/>
    <w:rsid w:val="00857451"/>
    <w:rsid w:val="00861C1B"/>
    <w:rsid w:val="008656A7"/>
    <w:rsid w:val="008660F8"/>
    <w:rsid w:val="00866329"/>
    <w:rsid w:val="008664E0"/>
    <w:rsid w:val="00866F42"/>
    <w:rsid w:val="00870F58"/>
    <w:rsid w:val="00872372"/>
    <w:rsid w:val="00873203"/>
    <w:rsid w:val="0087414C"/>
    <w:rsid w:val="00875273"/>
    <w:rsid w:val="00875B1C"/>
    <w:rsid w:val="008773DA"/>
    <w:rsid w:val="008808BD"/>
    <w:rsid w:val="00882399"/>
    <w:rsid w:val="008839BD"/>
    <w:rsid w:val="008860D8"/>
    <w:rsid w:val="00887EFF"/>
    <w:rsid w:val="008906DF"/>
    <w:rsid w:val="0089362A"/>
    <w:rsid w:val="008A0B16"/>
    <w:rsid w:val="008A143B"/>
    <w:rsid w:val="008A404C"/>
    <w:rsid w:val="008A5054"/>
    <w:rsid w:val="008A53CD"/>
    <w:rsid w:val="008A564A"/>
    <w:rsid w:val="008A5718"/>
    <w:rsid w:val="008A6D01"/>
    <w:rsid w:val="008B10FD"/>
    <w:rsid w:val="008B139D"/>
    <w:rsid w:val="008B1B5B"/>
    <w:rsid w:val="008B20D8"/>
    <w:rsid w:val="008B4A7E"/>
    <w:rsid w:val="008B5F79"/>
    <w:rsid w:val="008B5FEC"/>
    <w:rsid w:val="008B76AE"/>
    <w:rsid w:val="008C147A"/>
    <w:rsid w:val="008C1CCF"/>
    <w:rsid w:val="008C1FC2"/>
    <w:rsid w:val="008C257A"/>
    <w:rsid w:val="008C3A81"/>
    <w:rsid w:val="008C6AAB"/>
    <w:rsid w:val="008C74EA"/>
    <w:rsid w:val="008D298D"/>
    <w:rsid w:val="008D5910"/>
    <w:rsid w:val="008D73E4"/>
    <w:rsid w:val="008D7695"/>
    <w:rsid w:val="008E0222"/>
    <w:rsid w:val="008E16A9"/>
    <w:rsid w:val="008E18B7"/>
    <w:rsid w:val="008E23C5"/>
    <w:rsid w:val="008E29DC"/>
    <w:rsid w:val="008E58C5"/>
    <w:rsid w:val="008E7485"/>
    <w:rsid w:val="008F16CC"/>
    <w:rsid w:val="008F1DC0"/>
    <w:rsid w:val="008F3F94"/>
    <w:rsid w:val="008F52D6"/>
    <w:rsid w:val="008F58F3"/>
    <w:rsid w:val="008F5B8C"/>
    <w:rsid w:val="008F789E"/>
    <w:rsid w:val="0090374F"/>
    <w:rsid w:val="00903CF6"/>
    <w:rsid w:val="00904647"/>
    <w:rsid w:val="00904936"/>
    <w:rsid w:val="009049C1"/>
    <w:rsid w:val="009050BC"/>
    <w:rsid w:val="0090783D"/>
    <w:rsid w:val="00911F61"/>
    <w:rsid w:val="00913E40"/>
    <w:rsid w:val="00920CC4"/>
    <w:rsid w:val="00920EFB"/>
    <w:rsid w:val="00922510"/>
    <w:rsid w:val="00922824"/>
    <w:rsid w:val="00923184"/>
    <w:rsid w:val="0092393D"/>
    <w:rsid w:val="00923C43"/>
    <w:rsid w:val="00926044"/>
    <w:rsid w:val="00930E51"/>
    <w:rsid w:val="00931E17"/>
    <w:rsid w:val="0093244F"/>
    <w:rsid w:val="00933AB5"/>
    <w:rsid w:val="00934331"/>
    <w:rsid w:val="00935832"/>
    <w:rsid w:val="00937008"/>
    <w:rsid w:val="00937250"/>
    <w:rsid w:val="00943F22"/>
    <w:rsid w:val="009463B9"/>
    <w:rsid w:val="00946726"/>
    <w:rsid w:val="00950C39"/>
    <w:rsid w:val="00954436"/>
    <w:rsid w:val="00956B58"/>
    <w:rsid w:val="0095741C"/>
    <w:rsid w:val="009607CC"/>
    <w:rsid w:val="009611C5"/>
    <w:rsid w:val="009615FA"/>
    <w:rsid w:val="00962406"/>
    <w:rsid w:val="00962EC8"/>
    <w:rsid w:val="00963B1E"/>
    <w:rsid w:val="00964CE2"/>
    <w:rsid w:val="00964EC4"/>
    <w:rsid w:val="00965593"/>
    <w:rsid w:val="0096596E"/>
    <w:rsid w:val="00965F76"/>
    <w:rsid w:val="00966297"/>
    <w:rsid w:val="00967BBD"/>
    <w:rsid w:val="00970BCA"/>
    <w:rsid w:val="009736E0"/>
    <w:rsid w:val="009753E1"/>
    <w:rsid w:val="00975488"/>
    <w:rsid w:val="00976989"/>
    <w:rsid w:val="00980095"/>
    <w:rsid w:val="0098115D"/>
    <w:rsid w:val="0098180B"/>
    <w:rsid w:val="00984C9B"/>
    <w:rsid w:val="00984D52"/>
    <w:rsid w:val="00987384"/>
    <w:rsid w:val="00992DE7"/>
    <w:rsid w:val="009945F4"/>
    <w:rsid w:val="00996843"/>
    <w:rsid w:val="009A133C"/>
    <w:rsid w:val="009A28D8"/>
    <w:rsid w:val="009A38F6"/>
    <w:rsid w:val="009A4148"/>
    <w:rsid w:val="009A5905"/>
    <w:rsid w:val="009B0D5B"/>
    <w:rsid w:val="009B188A"/>
    <w:rsid w:val="009B3980"/>
    <w:rsid w:val="009B493C"/>
    <w:rsid w:val="009B6923"/>
    <w:rsid w:val="009B6A27"/>
    <w:rsid w:val="009B7037"/>
    <w:rsid w:val="009B7B68"/>
    <w:rsid w:val="009B7DC5"/>
    <w:rsid w:val="009C05CB"/>
    <w:rsid w:val="009C1234"/>
    <w:rsid w:val="009C2F77"/>
    <w:rsid w:val="009C2FB3"/>
    <w:rsid w:val="009C49CF"/>
    <w:rsid w:val="009C66A2"/>
    <w:rsid w:val="009C711A"/>
    <w:rsid w:val="009C7693"/>
    <w:rsid w:val="009D2D9E"/>
    <w:rsid w:val="009D2E8D"/>
    <w:rsid w:val="009D4A1C"/>
    <w:rsid w:val="009D60F4"/>
    <w:rsid w:val="009D6E3A"/>
    <w:rsid w:val="009D7BF5"/>
    <w:rsid w:val="009E19B7"/>
    <w:rsid w:val="009E2041"/>
    <w:rsid w:val="009E235A"/>
    <w:rsid w:val="009E282B"/>
    <w:rsid w:val="009E2D95"/>
    <w:rsid w:val="009E2EA5"/>
    <w:rsid w:val="009E3804"/>
    <w:rsid w:val="009E3880"/>
    <w:rsid w:val="009E7407"/>
    <w:rsid w:val="009F19E6"/>
    <w:rsid w:val="009F20B0"/>
    <w:rsid w:val="009F2B9B"/>
    <w:rsid w:val="009F4DBE"/>
    <w:rsid w:val="009F56E5"/>
    <w:rsid w:val="009F6EA9"/>
    <w:rsid w:val="009F77B3"/>
    <w:rsid w:val="00A01700"/>
    <w:rsid w:val="00A01C71"/>
    <w:rsid w:val="00A041D2"/>
    <w:rsid w:val="00A0492C"/>
    <w:rsid w:val="00A04B0C"/>
    <w:rsid w:val="00A05524"/>
    <w:rsid w:val="00A065FE"/>
    <w:rsid w:val="00A0752C"/>
    <w:rsid w:val="00A10034"/>
    <w:rsid w:val="00A121F4"/>
    <w:rsid w:val="00A133C6"/>
    <w:rsid w:val="00A13EB7"/>
    <w:rsid w:val="00A14B86"/>
    <w:rsid w:val="00A21047"/>
    <w:rsid w:val="00A212DE"/>
    <w:rsid w:val="00A23853"/>
    <w:rsid w:val="00A242F2"/>
    <w:rsid w:val="00A258FD"/>
    <w:rsid w:val="00A26706"/>
    <w:rsid w:val="00A27102"/>
    <w:rsid w:val="00A34114"/>
    <w:rsid w:val="00A34F42"/>
    <w:rsid w:val="00A371AF"/>
    <w:rsid w:val="00A37FC1"/>
    <w:rsid w:val="00A41E09"/>
    <w:rsid w:val="00A41E94"/>
    <w:rsid w:val="00A428D1"/>
    <w:rsid w:val="00A4473D"/>
    <w:rsid w:val="00A45945"/>
    <w:rsid w:val="00A46F60"/>
    <w:rsid w:val="00A5042A"/>
    <w:rsid w:val="00A54100"/>
    <w:rsid w:val="00A54737"/>
    <w:rsid w:val="00A558E5"/>
    <w:rsid w:val="00A57150"/>
    <w:rsid w:val="00A575A6"/>
    <w:rsid w:val="00A57919"/>
    <w:rsid w:val="00A60CE4"/>
    <w:rsid w:val="00A61854"/>
    <w:rsid w:val="00A62C2D"/>
    <w:rsid w:val="00A62E1A"/>
    <w:rsid w:val="00A63744"/>
    <w:rsid w:val="00A663E3"/>
    <w:rsid w:val="00A67E29"/>
    <w:rsid w:val="00A70821"/>
    <w:rsid w:val="00A70B17"/>
    <w:rsid w:val="00A713DC"/>
    <w:rsid w:val="00A72AB7"/>
    <w:rsid w:val="00A77FF2"/>
    <w:rsid w:val="00A80784"/>
    <w:rsid w:val="00A85809"/>
    <w:rsid w:val="00A861DD"/>
    <w:rsid w:val="00A90452"/>
    <w:rsid w:val="00A90CFB"/>
    <w:rsid w:val="00A913E8"/>
    <w:rsid w:val="00A91A5C"/>
    <w:rsid w:val="00A937A3"/>
    <w:rsid w:val="00A94B2E"/>
    <w:rsid w:val="00A97D51"/>
    <w:rsid w:val="00A97FC4"/>
    <w:rsid w:val="00AA0B7D"/>
    <w:rsid w:val="00AA0D61"/>
    <w:rsid w:val="00AA22CD"/>
    <w:rsid w:val="00AA2CB9"/>
    <w:rsid w:val="00AA703B"/>
    <w:rsid w:val="00AB089C"/>
    <w:rsid w:val="00AB08D1"/>
    <w:rsid w:val="00AB0EDA"/>
    <w:rsid w:val="00AB160C"/>
    <w:rsid w:val="00AB24E7"/>
    <w:rsid w:val="00AB26CC"/>
    <w:rsid w:val="00AB34E8"/>
    <w:rsid w:val="00AB46C2"/>
    <w:rsid w:val="00AB5C3C"/>
    <w:rsid w:val="00AB68B4"/>
    <w:rsid w:val="00AC35D2"/>
    <w:rsid w:val="00AC3F3C"/>
    <w:rsid w:val="00AC42B0"/>
    <w:rsid w:val="00AC605B"/>
    <w:rsid w:val="00AC739D"/>
    <w:rsid w:val="00AC7C6B"/>
    <w:rsid w:val="00AD1177"/>
    <w:rsid w:val="00AD2715"/>
    <w:rsid w:val="00AD379D"/>
    <w:rsid w:val="00AD438E"/>
    <w:rsid w:val="00AD53F6"/>
    <w:rsid w:val="00AD6B58"/>
    <w:rsid w:val="00AD7066"/>
    <w:rsid w:val="00AD73E3"/>
    <w:rsid w:val="00AD7CB2"/>
    <w:rsid w:val="00AE2B78"/>
    <w:rsid w:val="00AE3E37"/>
    <w:rsid w:val="00AE5621"/>
    <w:rsid w:val="00AE6284"/>
    <w:rsid w:val="00AE696E"/>
    <w:rsid w:val="00AF0989"/>
    <w:rsid w:val="00AF2BF4"/>
    <w:rsid w:val="00AF5709"/>
    <w:rsid w:val="00AF5C56"/>
    <w:rsid w:val="00B003DB"/>
    <w:rsid w:val="00B031B5"/>
    <w:rsid w:val="00B06E16"/>
    <w:rsid w:val="00B072DB"/>
    <w:rsid w:val="00B1131D"/>
    <w:rsid w:val="00B122CD"/>
    <w:rsid w:val="00B14750"/>
    <w:rsid w:val="00B20F88"/>
    <w:rsid w:val="00B21B4D"/>
    <w:rsid w:val="00B21B6A"/>
    <w:rsid w:val="00B22AAB"/>
    <w:rsid w:val="00B2366E"/>
    <w:rsid w:val="00B236ED"/>
    <w:rsid w:val="00B24C08"/>
    <w:rsid w:val="00B2561A"/>
    <w:rsid w:val="00B2789E"/>
    <w:rsid w:val="00B30EDD"/>
    <w:rsid w:val="00B31B85"/>
    <w:rsid w:val="00B3214E"/>
    <w:rsid w:val="00B32BA6"/>
    <w:rsid w:val="00B32EF2"/>
    <w:rsid w:val="00B367E5"/>
    <w:rsid w:val="00B3687B"/>
    <w:rsid w:val="00B414DD"/>
    <w:rsid w:val="00B41E04"/>
    <w:rsid w:val="00B428D0"/>
    <w:rsid w:val="00B42BDE"/>
    <w:rsid w:val="00B44F58"/>
    <w:rsid w:val="00B4559F"/>
    <w:rsid w:val="00B45961"/>
    <w:rsid w:val="00B459F5"/>
    <w:rsid w:val="00B45CAB"/>
    <w:rsid w:val="00B510A1"/>
    <w:rsid w:val="00B54C87"/>
    <w:rsid w:val="00B54D25"/>
    <w:rsid w:val="00B55FEE"/>
    <w:rsid w:val="00B56C14"/>
    <w:rsid w:val="00B60A8D"/>
    <w:rsid w:val="00B60AAC"/>
    <w:rsid w:val="00B618E2"/>
    <w:rsid w:val="00B6225C"/>
    <w:rsid w:val="00B624E8"/>
    <w:rsid w:val="00B63490"/>
    <w:rsid w:val="00B64198"/>
    <w:rsid w:val="00B64C48"/>
    <w:rsid w:val="00B6518D"/>
    <w:rsid w:val="00B65B67"/>
    <w:rsid w:val="00B6733D"/>
    <w:rsid w:val="00B678AB"/>
    <w:rsid w:val="00B67B46"/>
    <w:rsid w:val="00B700FA"/>
    <w:rsid w:val="00B70241"/>
    <w:rsid w:val="00B70951"/>
    <w:rsid w:val="00B72776"/>
    <w:rsid w:val="00B76604"/>
    <w:rsid w:val="00B80FD4"/>
    <w:rsid w:val="00B814CC"/>
    <w:rsid w:val="00B833FB"/>
    <w:rsid w:val="00B85342"/>
    <w:rsid w:val="00B8535E"/>
    <w:rsid w:val="00B869A4"/>
    <w:rsid w:val="00B86BEC"/>
    <w:rsid w:val="00B9118E"/>
    <w:rsid w:val="00B912DC"/>
    <w:rsid w:val="00B91622"/>
    <w:rsid w:val="00B92D72"/>
    <w:rsid w:val="00B93C97"/>
    <w:rsid w:val="00B947F4"/>
    <w:rsid w:val="00B948BE"/>
    <w:rsid w:val="00B95835"/>
    <w:rsid w:val="00B95DC8"/>
    <w:rsid w:val="00B96274"/>
    <w:rsid w:val="00B97777"/>
    <w:rsid w:val="00BA111E"/>
    <w:rsid w:val="00BA3601"/>
    <w:rsid w:val="00BA531A"/>
    <w:rsid w:val="00BB0E2E"/>
    <w:rsid w:val="00BB3CAE"/>
    <w:rsid w:val="00BB4F00"/>
    <w:rsid w:val="00BB6F66"/>
    <w:rsid w:val="00BB7532"/>
    <w:rsid w:val="00BB768B"/>
    <w:rsid w:val="00BC003B"/>
    <w:rsid w:val="00BC085D"/>
    <w:rsid w:val="00BC2FBF"/>
    <w:rsid w:val="00BC4CAC"/>
    <w:rsid w:val="00BC4F62"/>
    <w:rsid w:val="00BC5B91"/>
    <w:rsid w:val="00BC6ACB"/>
    <w:rsid w:val="00BD00B3"/>
    <w:rsid w:val="00BD07A0"/>
    <w:rsid w:val="00BD0FB8"/>
    <w:rsid w:val="00BD1553"/>
    <w:rsid w:val="00BD3D67"/>
    <w:rsid w:val="00BD4BEF"/>
    <w:rsid w:val="00BD5D4B"/>
    <w:rsid w:val="00BE1663"/>
    <w:rsid w:val="00BE2359"/>
    <w:rsid w:val="00BE4253"/>
    <w:rsid w:val="00BE5428"/>
    <w:rsid w:val="00BE5936"/>
    <w:rsid w:val="00BE6C70"/>
    <w:rsid w:val="00BF05C6"/>
    <w:rsid w:val="00BF2576"/>
    <w:rsid w:val="00BF2A34"/>
    <w:rsid w:val="00BF2BB9"/>
    <w:rsid w:val="00BF3AA2"/>
    <w:rsid w:val="00BF3C2A"/>
    <w:rsid w:val="00BF3E30"/>
    <w:rsid w:val="00BF44EA"/>
    <w:rsid w:val="00BF48E3"/>
    <w:rsid w:val="00BF556D"/>
    <w:rsid w:val="00BF5D29"/>
    <w:rsid w:val="00BF66A6"/>
    <w:rsid w:val="00C01A9B"/>
    <w:rsid w:val="00C02202"/>
    <w:rsid w:val="00C025B4"/>
    <w:rsid w:val="00C043C5"/>
    <w:rsid w:val="00C052CB"/>
    <w:rsid w:val="00C0567F"/>
    <w:rsid w:val="00C12FBB"/>
    <w:rsid w:val="00C13906"/>
    <w:rsid w:val="00C15CA1"/>
    <w:rsid w:val="00C17382"/>
    <w:rsid w:val="00C21A05"/>
    <w:rsid w:val="00C21E36"/>
    <w:rsid w:val="00C21F95"/>
    <w:rsid w:val="00C22AB6"/>
    <w:rsid w:val="00C2398F"/>
    <w:rsid w:val="00C255DE"/>
    <w:rsid w:val="00C26653"/>
    <w:rsid w:val="00C273D8"/>
    <w:rsid w:val="00C27D54"/>
    <w:rsid w:val="00C3014D"/>
    <w:rsid w:val="00C32EF3"/>
    <w:rsid w:val="00C35180"/>
    <w:rsid w:val="00C35933"/>
    <w:rsid w:val="00C36A00"/>
    <w:rsid w:val="00C36CC6"/>
    <w:rsid w:val="00C36CE2"/>
    <w:rsid w:val="00C42878"/>
    <w:rsid w:val="00C47657"/>
    <w:rsid w:val="00C5036B"/>
    <w:rsid w:val="00C50612"/>
    <w:rsid w:val="00C5122B"/>
    <w:rsid w:val="00C520FD"/>
    <w:rsid w:val="00C52524"/>
    <w:rsid w:val="00C52F81"/>
    <w:rsid w:val="00C53113"/>
    <w:rsid w:val="00C54F8A"/>
    <w:rsid w:val="00C55027"/>
    <w:rsid w:val="00C555BF"/>
    <w:rsid w:val="00C56503"/>
    <w:rsid w:val="00C57F84"/>
    <w:rsid w:val="00C606EA"/>
    <w:rsid w:val="00C60CEC"/>
    <w:rsid w:val="00C61184"/>
    <w:rsid w:val="00C61833"/>
    <w:rsid w:val="00C63835"/>
    <w:rsid w:val="00C639EB"/>
    <w:rsid w:val="00C64DB0"/>
    <w:rsid w:val="00C64FA7"/>
    <w:rsid w:val="00C6625E"/>
    <w:rsid w:val="00C66D80"/>
    <w:rsid w:val="00C677B2"/>
    <w:rsid w:val="00C70480"/>
    <w:rsid w:val="00C70C63"/>
    <w:rsid w:val="00C7203D"/>
    <w:rsid w:val="00C72812"/>
    <w:rsid w:val="00C7457E"/>
    <w:rsid w:val="00C748E4"/>
    <w:rsid w:val="00C74AE7"/>
    <w:rsid w:val="00C7532F"/>
    <w:rsid w:val="00C7650B"/>
    <w:rsid w:val="00C77D58"/>
    <w:rsid w:val="00C8259E"/>
    <w:rsid w:val="00C827F8"/>
    <w:rsid w:val="00C85CC0"/>
    <w:rsid w:val="00C868D5"/>
    <w:rsid w:val="00C87E72"/>
    <w:rsid w:val="00C87F76"/>
    <w:rsid w:val="00C953E9"/>
    <w:rsid w:val="00C967AC"/>
    <w:rsid w:val="00C9791E"/>
    <w:rsid w:val="00C97D08"/>
    <w:rsid w:val="00CA0ADE"/>
    <w:rsid w:val="00CA0C47"/>
    <w:rsid w:val="00CA1741"/>
    <w:rsid w:val="00CA2734"/>
    <w:rsid w:val="00CA2A7F"/>
    <w:rsid w:val="00CA3827"/>
    <w:rsid w:val="00CA5148"/>
    <w:rsid w:val="00CA6E0C"/>
    <w:rsid w:val="00CB0327"/>
    <w:rsid w:val="00CB12DB"/>
    <w:rsid w:val="00CB15A6"/>
    <w:rsid w:val="00CB21C7"/>
    <w:rsid w:val="00CB25DC"/>
    <w:rsid w:val="00CB2F51"/>
    <w:rsid w:val="00CB302F"/>
    <w:rsid w:val="00CB3037"/>
    <w:rsid w:val="00CB3F17"/>
    <w:rsid w:val="00CB412A"/>
    <w:rsid w:val="00CB4C6F"/>
    <w:rsid w:val="00CB75A8"/>
    <w:rsid w:val="00CC06D4"/>
    <w:rsid w:val="00CC0A6C"/>
    <w:rsid w:val="00CC0F58"/>
    <w:rsid w:val="00CC19A4"/>
    <w:rsid w:val="00CC277B"/>
    <w:rsid w:val="00CD07DD"/>
    <w:rsid w:val="00CD4068"/>
    <w:rsid w:val="00CD570C"/>
    <w:rsid w:val="00CD5FA4"/>
    <w:rsid w:val="00CD7DD5"/>
    <w:rsid w:val="00CE025D"/>
    <w:rsid w:val="00CE0D7D"/>
    <w:rsid w:val="00CE2785"/>
    <w:rsid w:val="00CE38BA"/>
    <w:rsid w:val="00CE3A08"/>
    <w:rsid w:val="00CE40C7"/>
    <w:rsid w:val="00CE52D5"/>
    <w:rsid w:val="00CF1762"/>
    <w:rsid w:val="00CF2005"/>
    <w:rsid w:val="00CF3301"/>
    <w:rsid w:val="00CF3AF7"/>
    <w:rsid w:val="00CF3E33"/>
    <w:rsid w:val="00CF56BA"/>
    <w:rsid w:val="00CF56D8"/>
    <w:rsid w:val="00CF642B"/>
    <w:rsid w:val="00CF67B2"/>
    <w:rsid w:val="00CF695F"/>
    <w:rsid w:val="00CF6A24"/>
    <w:rsid w:val="00CF7C7E"/>
    <w:rsid w:val="00D01094"/>
    <w:rsid w:val="00D0218C"/>
    <w:rsid w:val="00D0224B"/>
    <w:rsid w:val="00D0252A"/>
    <w:rsid w:val="00D05ED3"/>
    <w:rsid w:val="00D0767F"/>
    <w:rsid w:val="00D109A2"/>
    <w:rsid w:val="00D10E4A"/>
    <w:rsid w:val="00D11970"/>
    <w:rsid w:val="00D13DE2"/>
    <w:rsid w:val="00D1501F"/>
    <w:rsid w:val="00D15E69"/>
    <w:rsid w:val="00D16539"/>
    <w:rsid w:val="00D16C14"/>
    <w:rsid w:val="00D22863"/>
    <w:rsid w:val="00D2504E"/>
    <w:rsid w:val="00D25483"/>
    <w:rsid w:val="00D27253"/>
    <w:rsid w:val="00D27CBA"/>
    <w:rsid w:val="00D338EF"/>
    <w:rsid w:val="00D339BB"/>
    <w:rsid w:val="00D33C5E"/>
    <w:rsid w:val="00D3448D"/>
    <w:rsid w:val="00D40A2F"/>
    <w:rsid w:val="00D41389"/>
    <w:rsid w:val="00D42EAB"/>
    <w:rsid w:val="00D439A8"/>
    <w:rsid w:val="00D43B4F"/>
    <w:rsid w:val="00D44509"/>
    <w:rsid w:val="00D452D0"/>
    <w:rsid w:val="00D455AC"/>
    <w:rsid w:val="00D45CF8"/>
    <w:rsid w:val="00D46254"/>
    <w:rsid w:val="00D46523"/>
    <w:rsid w:val="00D467CE"/>
    <w:rsid w:val="00D50A01"/>
    <w:rsid w:val="00D52495"/>
    <w:rsid w:val="00D53546"/>
    <w:rsid w:val="00D56628"/>
    <w:rsid w:val="00D571A4"/>
    <w:rsid w:val="00D604A6"/>
    <w:rsid w:val="00D633C9"/>
    <w:rsid w:val="00D651F0"/>
    <w:rsid w:val="00D658A7"/>
    <w:rsid w:val="00D65D49"/>
    <w:rsid w:val="00D67FBB"/>
    <w:rsid w:val="00D70481"/>
    <w:rsid w:val="00D7062D"/>
    <w:rsid w:val="00D721FF"/>
    <w:rsid w:val="00D729E8"/>
    <w:rsid w:val="00D74419"/>
    <w:rsid w:val="00D7483E"/>
    <w:rsid w:val="00D7506F"/>
    <w:rsid w:val="00D7654C"/>
    <w:rsid w:val="00D77E1A"/>
    <w:rsid w:val="00D77F22"/>
    <w:rsid w:val="00D8091B"/>
    <w:rsid w:val="00D81451"/>
    <w:rsid w:val="00D8237E"/>
    <w:rsid w:val="00D8270A"/>
    <w:rsid w:val="00D8650D"/>
    <w:rsid w:val="00D86C21"/>
    <w:rsid w:val="00D90013"/>
    <w:rsid w:val="00D92B96"/>
    <w:rsid w:val="00D94448"/>
    <w:rsid w:val="00D949AC"/>
    <w:rsid w:val="00D94CD2"/>
    <w:rsid w:val="00D95989"/>
    <w:rsid w:val="00DA291E"/>
    <w:rsid w:val="00DA441B"/>
    <w:rsid w:val="00DA64EB"/>
    <w:rsid w:val="00DA6A38"/>
    <w:rsid w:val="00DA7446"/>
    <w:rsid w:val="00DB00CE"/>
    <w:rsid w:val="00DB05EF"/>
    <w:rsid w:val="00DB08D1"/>
    <w:rsid w:val="00DB1885"/>
    <w:rsid w:val="00DB1A34"/>
    <w:rsid w:val="00DB2240"/>
    <w:rsid w:val="00DB2254"/>
    <w:rsid w:val="00DB344E"/>
    <w:rsid w:val="00DB6998"/>
    <w:rsid w:val="00DB6C20"/>
    <w:rsid w:val="00DB70ED"/>
    <w:rsid w:val="00DB732B"/>
    <w:rsid w:val="00DB7492"/>
    <w:rsid w:val="00DC0468"/>
    <w:rsid w:val="00DC0DB0"/>
    <w:rsid w:val="00DC27E0"/>
    <w:rsid w:val="00DC2BE1"/>
    <w:rsid w:val="00DC2FA8"/>
    <w:rsid w:val="00DC38FA"/>
    <w:rsid w:val="00DC5AE9"/>
    <w:rsid w:val="00DD016B"/>
    <w:rsid w:val="00DD2769"/>
    <w:rsid w:val="00DD2944"/>
    <w:rsid w:val="00DD3848"/>
    <w:rsid w:val="00DD3DEF"/>
    <w:rsid w:val="00DD44D6"/>
    <w:rsid w:val="00DD48CF"/>
    <w:rsid w:val="00DD4CD6"/>
    <w:rsid w:val="00DD542B"/>
    <w:rsid w:val="00DD5E15"/>
    <w:rsid w:val="00DD61DC"/>
    <w:rsid w:val="00DE0DE6"/>
    <w:rsid w:val="00DE11CD"/>
    <w:rsid w:val="00DE1557"/>
    <w:rsid w:val="00DE542A"/>
    <w:rsid w:val="00DE5E2E"/>
    <w:rsid w:val="00DE6387"/>
    <w:rsid w:val="00DF06AF"/>
    <w:rsid w:val="00DF0754"/>
    <w:rsid w:val="00DF0F23"/>
    <w:rsid w:val="00DF12B3"/>
    <w:rsid w:val="00DF2590"/>
    <w:rsid w:val="00DF2939"/>
    <w:rsid w:val="00DF3CEA"/>
    <w:rsid w:val="00DF46C8"/>
    <w:rsid w:val="00DF50CC"/>
    <w:rsid w:val="00DF5619"/>
    <w:rsid w:val="00DF5B66"/>
    <w:rsid w:val="00E025E3"/>
    <w:rsid w:val="00E02BBF"/>
    <w:rsid w:val="00E02E43"/>
    <w:rsid w:val="00E04224"/>
    <w:rsid w:val="00E05778"/>
    <w:rsid w:val="00E05D15"/>
    <w:rsid w:val="00E06DC4"/>
    <w:rsid w:val="00E0780B"/>
    <w:rsid w:val="00E10DD1"/>
    <w:rsid w:val="00E1198D"/>
    <w:rsid w:val="00E121FA"/>
    <w:rsid w:val="00E1234D"/>
    <w:rsid w:val="00E133AC"/>
    <w:rsid w:val="00E14B12"/>
    <w:rsid w:val="00E152DA"/>
    <w:rsid w:val="00E23464"/>
    <w:rsid w:val="00E2371F"/>
    <w:rsid w:val="00E2397F"/>
    <w:rsid w:val="00E23BA4"/>
    <w:rsid w:val="00E23BAA"/>
    <w:rsid w:val="00E246C7"/>
    <w:rsid w:val="00E2766F"/>
    <w:rsid w:val="00E278D9"/>
    <w:rsid w:val="00E31F4B"/>
    <w:rsid w:val="00E33B41"/>
    <w:rsid w:val="00E33FDA"/>
    <w:rsid w:val="00E34225"/>
    <w:rsid w:val="00E34B16"/>
    <w:rsid w:val="00E34C3E"/>
    <w:rsid w:val="00E37165"/>
    <w:rsid w:val="00E402F0"/>
    <w:rsid w:val="00E423D7"/>
    <w:rsid w:val="00E42BB0"/>
    <w:rsid w:val="00E4366B"/>
    <w:rsid w:val="00E44CE1"/>
    <w:rsid w:val="00E44E31"/>
    <w:rsid w:val="00E46CF9"/>
    <w:rsid w:val="00E531B5"/>
    <w:rsid w:val="00E54C4E"/>
    <w:rsid w:val="00E54F9E"/>
    <w:rsid w:val="00E5518F"/>
    <w:rsid w:val="00E563A8"/>
    <w:rsid w:val="00E60AC3"/>
    <w:rsid w:val="00E61925"/>
    <w:rsid w:val="00E61CD3"/>
    <w:rsid w:val="00E621BB"/>
    <w:rsid w:val="00E63634"/>
    <w:rsid w:val="00E65F8F"/>
    <w:rsid w:val="00E661F0"/>
    <w:rsid w:val="00E70512"/>
    <w:rsid w:val="00E709D2"/>
    <w:rsid w:val="00E721B5"/>
    <w:rsid w:val="00E73DE4"/>
    <w:rsid w:val="00E73F8E"/>
    <w:rsid w:val="00E74EF4"/>
    <w:rsid w:val="00E805A5"/>
    <w:rsid w:val="00E81229"/>
    <w:rsid w:val="00E81732"/>
    <w:rsid w:val="00E8225C"/>
    <w:rsid w:val="00E828D4"/>
    <w:rsid w:val="00E82EAF"/>
    <w:rsid w:val="00E8406B"/>
    <w:rsid w:val="00E853E6"/>
    <w:rsid w:val="00E85B2B"/>
    <w:rsid w:val="00E86646"/>
    <w:rsid w:val="00E901A6"/>
    <w:rsid w:val="00E90919"/>
    <w:rsid w:val="00E90A57"/>
    <w:rsid w:val="00E9150A"/>
    <w:rsid w:val="00E92D38"/>
    <w:rsid w:val="00E93814"/>
    <w:rsid w:val="00E943ED"/>
    <w:rsid w:val="00E950C7"/>
    <w:rsid w:val="00E96399"/>
    <w:rsid w:val="00E96A56"/>
    <w:rsid w:val="00E96C8D"/>
    <w:rsid w:val="00E9721F"/>
    <w:rsid w:val="00EA02C3"/>
    <w:rsid w:val="00EA0D4A"/>
    <w:rsid w:val="00EA110F"/>
    <w:rsid w:val="00EA1246"/>
    <w:rsid w:val="00EA1C9A"/>
    <w:rsid w:val="00EA262B"/>
    <w:rsid w:val="00EA40F7"/>
    <w:rsid w:val="00EA463A"/>
    <w:rsid w:val="00EA7236"/>
    <w:rsid w:val="00EA7607"/>
    <w:rsid w:val="00EB0C79"/>
    <w:rsid w:val="00EB28CE"/>
    <w:rsid w:val="00EB38B6"/>
    <w:rsid w:val="00EB4347"/>
    <w:rsid w:val="00EB6B28"/>
    <w:rsid w:val="00EB6C99"/>
    <w:rsid w:val="00EC0604"/>
    <w:rsid w:val="00EC169D"/>
    <w:rsid w:val="00EC308D"/>
    <w:rsid w:val="00EC6299"/>
    <w:rsid w:val="00EC773E"/>
    <w:rsid w:val="00EC78EB"/>
    <w:rsid w:val="00ED092D"/>
    <w:rsid w:val="00ED0E2A"/>
    <w:rsid w:val="00ED1DF9"/>
    <w:rsid w:val="00ED37D4"/>
    <w:rsid w:val="00ED3923"/>
    <w:rsid w:val="00ED403A"/>
    <w:rsid w:val="00ED44C0"/>
    <w:rsid w:val="00EE230D"/>
    <w:rsid w:val="00EE3D3A"/>
    <w:rsid w:val="00EE3FAF"/>
    <w:rsid w:val="00EE5CF4"/>
    <w:rsid w:val="00EE6B2C"/>
    <w:rsid w:val="00EE7549"/>
    <w:rsid w:val="00EE774A"/>
    <w:rsid w:val="00EF0059"/>
    <w:rsid w:val="00EF12C0"/>
    <w:rsid w:val="00EF19B9"/>
    <w:rsid w:val="00EF1E0E"/>
    <w:rsid w:val="00EF2092"/>
    <w:rsid w:val="00EF3FB2"/>
    <w:rsid w:val="00EF5921"/>
    <w:rsid w:val="00EF5E4A"/>
    <w:rsid w:val="00EF647A"/>
    <w:rsid w:val="00EF7241"/>
    <w:rsid w:val="00F00162"/>
    <w:rsid w:val="00F026A0"/>
    <w:rsid w:val="00F02CBF"/>
    <w:rsid w:val="00F03EE2"/>
    <w:rsid w:val="00F0424D"/>
    <w:rsid w:val="00F05C3C"/>
    <w:rsid w:val="00F06CCD"/>
    <w:rsid w:val="00F07EE1"/>
    <w:rsid w:val="00F10DEF"/>
    <w:rsid w:val="00F117EF"/>
    <w:rsid w:val="00F12222"/>
    <w:rsid w:val="00F125FD"/>
    <w:rsid w:val="00F13571"/>
    <w:rsid w:val="00F13EB9"/>
    <w:rsid w:val="00F15A0C"/>
    <w:rsid w:val="00F17A8A"/>
    <w:rsid w:val="00F2534B"/>
    <w:rsid w:val="00F2558A"/>
    <w:rsid w:val="00F26E03"/>
    <w:rsid w:val="00F27E1E"/>
    <w:rsid w:val="00F3057C"/>
    <w:rsid w:val="00F30AD9"/>
    <w:rsid w:val="00F30B5B"/>
    <w:rsid w:val="00F338EC"/>
    <w:rsid w:val="00F33EE3"/>
    <w:rsid w:val="00F34EF3"/>
    <w:rsid w:val="00F3531F"/>
    <w:rsid w:val="00F416D5"/>
    <w:rsid w:val="00F41CB3"/>
    <w:rsid w:val="00F430F5"/>
    <w:rsid w:val="00F468E2"/>
    <w:rsid w:val="00F46A6E"/>
    <w:rsid w:val="00F46ABC"/>
    <w:rsid w:val="00F46CF3"/>
    <w:rsid w:val="00F53010"/>
    <w:rsid w:val="00F54936"/>
    <w:rsid w:val="00F56AD7"/>
    <w:rsid w:val="00F56F11"/>
    <w:rsid w:val="00F56F80"/>
    <w:rsid w:val="00F57915"/>
    <w:rsid w:val="00F608A5"/>
    <w:rsid w:val="00F6099F"/>
    <w:rsid w:val="00F62516"/>
    <w:rsid w:val="00F6399C"/>
    <w:rsid w:val="00F66724"/>
    <w:rsid w:val="00F70C0A"/>
    <w:rsid w:val="00F70E30"/>
    <w:rsid w:val="00F721D4"/>
    <w:rsid w:val="00F73546"/>
    <w:rsid w:val="00F73626"/>
    <w:rsid w:val="00F74209"/>
    <w:rsid w:val="00F743B8"/>
    <w:rsid w:val="00F7521D"/>
    <w:rsid w:val="00F75950"/>
    <w:rsid w:val="00F82749"/>
    <w:rsid w:val="00F84982"/>
    <w:rsid w:val="00F85727"/>
    <w:rsid w:val="00F8577D"/>
    <w:rsid w:val="00F913AD"/>
    <w:rsid w:val="00F92552"/>
    <w:rsid w:val="00F93F91"/>
    <w:rsid w:val="00F94089"/>
    <w:rsid w:val="00F975DC"/>
    <w:rsid w:val="00FA347B"/>
    <w:rsid w:val="00FA458C"/>
    <w:rsid w:val="00FA57DD"/>
    <w:rsid w:val="00FA765B"/>
    <w:rsid w:val="00FA7CDE"/>
    <w:rsid w:val="00FB07E6"/>
    <w:rsid w:val="00FB097E"/>
    <w:rsid w:val="00FB10BA"/>
    <w:rsid w:val="00FB13D4"/>
    <w:rsid w:val="00FB1719"/>
    <w:rsid w:val="00FB1A28"/>
    <w:rsid w:val="00FB3BF1"/>
    <w:rsid w:val="00FB65A8"/>
    <w:rsid w:val="00FB65B9"/>
    <w:rsid w:val="00FC0795"/>
    <w:rsid w:val="00FC1793"/>
    <w:rsid w:val="00FC1849"/>
    <w:rsid w:val="00FC2AFB"/>
    <w:rsid w:val="00FC3EAB"/>
    <w:rsid w:val="00FC4202"/>
    <w:rsid w:val="00FC4DB3"/>
    <w:rsid w:val="00FC5211"/>
    <w:rsid w:val="00FC5EAE"/>
    <w:rsid w:val="00FC6222"/>
    <w:rsid w:val="00FC65C0"/>
    <w:rsid w:val="00FD17BD"/>
    <w:rsid w:val="00FD1FFB"/>
    <w:rsid w:val="00FD283D"/>
    <w:rsid w:val="00FD2C21"/>
    <w:rsid w:val="00FD2F98"/>
    <w:rsid w:val="00FD3F90"/>
    <w:rsid w:val="00FD45D0"/>
    <w:rsid w:val="00FD4F50"/>
    <w:rsid w:val="00FD50BC"/>
    <w:rsid w:val="00FD55EB"/>
    <w:rsid w:val="00FD72D0"/>
    <w:rsid w:val="00FE1D00"/>
    <w:rsid w:val="00FE1F03"/>
    <w:rsid w:val="00FE261D"/>
    <w:rsid w:val="00FE28F9"/>
    <w:rsid w:val="00FE3AAA"/>
    <w:rsid w:val="00FE3CAC"/>
    <w:rsid w:val="00FE41D6"/>
    <w:rsid w:val="00FE488F"/>
    <w:rsid w:val="00FE57F1"/>
    <w:rsid w:val="00FE617F"/>
    <w:rsid w:val="00FE65D2"/>
    <w:rsid w:val="00FE6970"/>
    <w:rsid w:val="00FF0181"/>
    <w:rsid w:val="00FF38BF"/>
    <w:rsid w:val="00FF4A47"/>
    <w:rsid w:val="00FF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  <o:rules v:ext="edit">
        <o:r id="V:Rule14" type="connector" idref="#_x0000_s1146"/>
        <o:r id="V:Rule15" type="connector" idref="#_x0000_s1247"/>
        <o:r id="V:Rule16" type="connector" idref="#_x0000_s1238"/>
        <o:r id="V:Rule17" type="connector" idref="#_x0000_s1248"/>
        <o:r id="V:Rule18" type="connector" idref="#_x0000_s1237"/>
        <o:r id="V:Rule19" type="connector" idref="#_x0000_s1241"/>
        <o:r id="V:Rule20" type="connector" idref="#_x0000_s1249"/>
        <o:r id="V:Rule21" type="connector" idref="#_x0000_s1242"/>
        <o:r id="V:Rule22" type="connector" idref="#_x0000_s1243"/>
        <o:r id="V:Rule23" type="connector" idref="#_x0000_s1246"/>
        <o:r id="V:Rule24" type="connector" idref="#_x0000_s1239"/>
        <o:r id="V:Rule25" type="connector" idref="#_x0000_s1245"/>
        <o:r id="V:Rule26" type="connector" idref="#_x0000_s12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38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3"/>
    </w:pPr>
    <w:rPr>
      <w:rFonts w:cs="Times New Roman"/>
      <w:b/>
      <w:bCs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4"/>
    </w:pPr>
    <w:rPr>
      <w:rFonts w:cs="Times New Roman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5"/>
    </w:pPr>
    <w:rPr>
      <w:rFonts w:cs="Times New Roman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6"/>
    </w:pPr>
    <w:rPr>
      <w:rFonts w:cs="Times New Roman"/>
      <w:color w:val="00000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7"/>
    </w:pPr>
    <w:rPr>
      <w:rFonts w:cs="Times New Roman"/>
      <w:i/>
      <w:iCs/>
      <w:color w:val="00000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อักขระ อักขระ1"/>
    <w:rsid w:val="00230A38"/>
    <w:rPr>
      <w:sz w:val="24"/>
      <w:szCs w:val="28"/>
    </w:rPr>
  </w:style>
  <w:style w:type="paragraph" w:styleId="a3">
    <w:name w:val="header"/>
    <w:basedOn w:val="a"/>
    <w:link w:val="a4"/>
    <w:uiPriority w:val="99"/>
    <w:rsid w:val="00230A3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60A6"/>
    <w:rPr>
      <w:sz w:val="24"/>
      <w:szCs w:val="28"/>
    </w:rPr>
  </w:style>
  <w:style w:type="character" w:styleId="a5">
    <w:name w:val="page number"/>
    <w:basedOn w:val="a0"/>
    <w:rsid w:val="00230A38"/>
  </w:style>
  <w:style w:type="paragraph" w:styleId="a6">
    <w:name w:val="footer"/>
    <w:basedOn w:val="a"/>
    <w:link w:val="a7"/>
    <w:uiPriority w:val="99"/>
    <w:rsid w:val="00230A38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F60A6"/>
    <w:rPr>
      <w:sz w:val="24"/>
      <w:szCs w:val="28"/>
    </w:rPr>
  </w:style>
  <w:style w:type="paragraph" w:styleId="a8">
    <w:name w:val="Balloon Text"/>
    <w:basedOn w:val="a"/>
    <w:semiHidden/>
    <w:rsid w:val="00230A38"/>
    <w:rPr>
      <w:rFonts w:ascii="Tahoma" w:hAnsi="Tahoma"/>
      <w:sz w:val="16"/>
      <w:szCs w:val="18"/>
    </w:rPr>
  </w:style>
  <w:style w:type="character" w:customStyle="1" w:styleId="a9">
    <w:name w:val="อักขระ อักขระ"/>
    <w:rsid w:val="00230A38"/>
    <w:rPr>
      <w:sz w:val="24"/>
      <w:szCs w:val="28"/>
    </w:rPr>
  </w:style>
  <w:style w:type="character" w:styleId="aa">
    <w:name w:val="Emphasis"/>
    <w:uiPriority w:val="20"/>
    <w:qFormat/>
    <w:rsid w:val="00AC3F3C"/>
    <w:rPr>
      <w:i/>
      <w:iCs/>
    </w:rPr>
  </w:style>
  <w:style w:type="paragraph" w:styleId="ab">
    <w:name w:val="List Paragraph"/>
    <w:basedOn w:val="a"/>
    <w:uiPriority w:val="34"/>
    <w:qFormat/>
    <w:rsid w:val="006F73E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rsid w:val="00DD542B"/>
    <w:pPr>
      <w:spacing w:before="100" w:beforeAutospacing="1" w:after="100" w:afterAutospacing="1"/>
    </w:pPr>
    <w:rPr>
      <w:rFonts w:cs="Cordia New"/>
      <w:color w:val="000000"/>
      <w:szCs w:val="24"/>
    </w:rPr>
  </w:style>
  <w:style w:type="table" w:styleId="ad">
    <w:name w:val="Table Grid"/>
    <w:basedOn w:val="a1"/>
    <w:uiPriority w:val="59"/>
    <w:rsid w:val="00215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504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converted-space">
    <w:name w:val="apple-converted-space"/>
    <w:rsid w:val="00003ED7"/>
  </w:style>
  <w:style w:type="character" w:styleId="ae">
    <w:name w:val="Strong"/>
    <w:basedOn w:val="a0"/>
    <w:uiPriority w:val="22"/>
    <w:qFormat/>
    <w:rsid w:val="006F60A6"/>
    <w:rPr>
      <w:b/>
      <w:bCs/>
    </w:rPr>
  </w:style>
  <w:style w:type="character" w:customStyle="1" w:styleId="mw-headline">
    <w:name w:val="mw-headline"/>
    <w:rsid w:val="00CD7DD5"/>
  </w:style>
  <w:style w:type="character" w:customStyle="1" w:styleId="10">
    <w:name w:val="หัวเรื่อง 1 อักขระ"/>
    <w:basedOn w:val="a0"/>
    <w:link w:val="1"/>
    <w:uiPriority w:val="99"/>
    <w:rsid w:val="0032158C"/>
    <w:rPr>
      <w:rFonts w:ascii="Arial" w:hAnsi="Arial" w:cs="Arial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32158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9"/>
    <w:rsid w:val="0032158C"/>
    <w:rPr>
      <w:rFonts w:ascii="Arial" w:hAnsi="Arial" w:cs="Arial"/>
      <w:b/>
      <w:bCs/>
      <w:color w:val="000000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9"/>
    <w:rsid w:val="0032158C"/>
    <w:rPr>
      <w:rFonts w:cs="Times New Roman"/>
      <w:b/>
      <w:bCs/>
      <w:color w:val="000000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9"/>
    <w:rsid w:val="0032158C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9"/>
    <w:rsid w:val="0032158C"/>
    <w:rPr>
      <w:rFonts w:cs="Times New Roman"/>
      <w:b/>
      <w:bCs/>
      <w:color w:val="000000"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9"/>
    <w:rsid w:val="0032158C"/>
    <w:rPr>
      <w:rFonts w:cs="Times New Roman"/>
      <w:color w:val="000000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9"/>
    <w:rsid w:val="0032158C"/>
    <w:rPr>
      <w:rFonts w:cs="Times New Roman"/>
      <w:i/>
      <w:iCs/>
      <w:color w:val="000000"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9"/>
    <w:rsid w:val="0032158C"/>
    <w:rPr>
      <w:rFonts w:ascii="Arial" w:hAnsi="Arial" w:cs="Arial"/>
      <w:color w:val="000000"/>
      <w:sz w:val="22"/>
      <w:szCs w:val="22"/>
    </w:rPr>
  </w:style>
  <w:style w:type="character" w:customStyle="1" w:styleId="af">
    <w:name w:val="ข้อความธรรมดา อักขระ"/>
    <w:basedOn w:val="a0"/>
    <w:link w:val="af0"/>
    <w:uiPriority w:val="99"/>
    <w:rsid w:val="0032158C"/>
    <w:rPr>
      <w:rFonts w:ascii="Courier New" w:hAnsi="Courier New" w:cs="Courier New"/>
      <w:color w:val="000000"/>
    </w:rPr>
  </w:style>
  <w:style w:type="paragraph" w:styleId="af0">
    <w:name w:val="Plain Text"/>
    <w:basedOn w:val="a"/>
    <w:link w:val="af"/>
    <w:uiPriority w:val="99"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1">
    <w:name w:val="ชื่อเรื่อง อักขระ"/>
    <w:basedOn w:val="a0"/>
    <w:link w:val="af2"/>
    <w:uiPriority w:val="99"/>
    <w:rsid w:val="0032158C"/>
    <w:rPr>
      <w:rFonts w:ascii="Arial" w:hAnsi="Arial" w:cs="Arial"/>
      <w:b/>
      <w:bCs/>
      <w:color w:val="000000"/>
      <w:sz w:val="32"/>
      <w:szCs w:val="32"/>
    </w:rPr>
  </w:style>
  <w:style w:type="paragraph" w:styleId="af2">
    <w:name w:val="Title"/>
    <w:basedOn w:val="a"/>
    <w:next w:val="a"/>
    <w:link w:val="af1"/>
    <w:uiPriority w:val="99"/>
    <w:qFormat/>
    <w:rsid w:val="003215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b/>
      <w:bCs/>
      <w:color w:val="000000"/>
      <w:sz w:val="32"/>
      <w:szCs w:val="32"/>
    </w:rPr>
  </w:style>
  <w:style w:type="character" w:styleId="af3">
    <w:name w:val="Hyperlink"/>
    <w:basedOn w:val="a0"/>
    <w:uiPriority w:val="99"/>
    <w:unhideWhenUsed/>
    <w:rsid w:val="00C21A05"/>
    <w:rPr>
      <w:color w:val="0000FF"/>
      <w:u w:val="single"/>
    </w:rPr>
  </w:style>
  <w:style w:type="character" w:styleId="af4">
    <w:name w:val="Placeholder Text"/>
    <w:basedOn w:val="a0"/>
    <w:uiPriority w:val="99"/>
    <w:semiHidden/>
    <w:rsid w:val="00B618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31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image" Target="media/image2.png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53A4-E60F-44EA-8374-62D8E02D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44</Pages>
  <Words>13748</Words>
  <Characters>52935</Characters>
  <Application>Microsoft Office Word</Application>
  <DocSecurity>0</DocSecurity>
  <Lines>441</Lines>
  <Paragraphs>133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3</vt:lpstr>
      <vt:lpstr>บทที่  3</vt:lpstr>
    </vt:vector>
  </TitlesOfParts>
  <Company/>
  <LinksUpToDate>false</LinksUpToDate>
  <CharactersWithSpaces>66550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creator>User</dc:creator>
  <cp:lastModifiedBy>KKD</cp:lastModifiedBy>
  <cp:revision>22</cp:revision>
  <cp:lastPrinted>2017-07-03T10:56:00Z</cp:lastPrinted>
  <dcterms:created xsi:type="dcterms:W3CDTF">2017-05-17T08:40:00Z</dcterms:created>
  <dcterms:modified xsi:type="dcterms:W3CDTF">2017-07-03T10:56:00Z</dcterms:modified>
</cp:coreProperties>
</file>